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0F220" w14:textId="7C4BDD78" w:rsidR="00192C36" w:rsidRPr="00D35AA7" w:rsidRDefault="001E6DEA" w:rsidP="001E6DEA">
      <w:pPr>
        <w:spacing w:after="240" w:line="276" w:lineRule="auto"/>
        <w:rPr>
          <w:rFonts w:ascii="Georgia" w:hAnsi="Georgia"/>
          <w:sz w:val="24"/>
          <w:szCs w:val="24"/>
          <w:lang w:val="en-GB"/>
        </w:rPr>
      </w:pPr>
      <w:r>
        <w:rPr>
          <w:rFonts w:ascii="Georgia" w:hAnsi="Georgia"/>
          <w:noProof/>
          <w:sz w:val="24"/>
          <w:szCs w:val="24"/>
          <w:lang w:val="en-GB"/>
        </w:rPr>
        <w:drawing>
          <wp:inline distT="0" distB="0" distL="0" distR="0" wp14:anchorId="057C3BE2" wp14:editId="327897AE">
            <wp:extent cx="5400040" cy="3037840"/>
            <wp:effectExtent l="0" t="0" r="0" b="0"/>
            <wp:docPr id="1" name="Picture 1"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400040" cy="3037840"/>
                    </a:xfrm>
                    <a:prstGeom prst="rect">
                      <a:avLst/>
                    </a:prstGeom>
                  </pic:spPr>
                </pic:pic>
              </a:graphicData>
            </a:graphic>
          </wp:inline>
        </w:drawing>
      </w:r>
    </w:p>
    <w:p w14:paraId="7863CE92" w14:textId="77777777" w:rsidR="0084077E" w:rsidRPr="005A20DF" w:rsidRDefault="0084077E" w:rsidP="0084077E">
      <w:pPr>
        <w:pStyle w:val="paragraph"/>
        <w:spacing w:before="0" w:beforeAutospacing="0" w:after="120" w:afterAutospacing="0" w:line="276" w:lineRule="auto"/>
        <w:jc w:val="center"/>
        <w:textAlignment w:val="baseline"/>
        <w:rPr>
          <w:lang w:val="en-US"/>
        </w:rPr>
      </w:pPr>
      <w:r>
        <w:rPr>
          <w:rFonts w:ascii="Times New Roman" w:hAnsi="Times New Roman" w:cs="Times New Roman"/>
          <w:b/>
          <w:bCs/>
          <w:sz w:val="30"/>
          <w:szCs w:val="30"/>
          <w:lang w:val="en-GB"/>
        </w:rPr>
        <w:t>THE</w:t>
      </w:r>
      <w:r w:rsidRPr="00D35AA7">
        <w:rPr>
          <w:rFonts w:ascii="Times New Roman" w:hAnsi="Times New Roman" w:cs="Times New Roman"/>
          <w:b/>
          <w:bCs/>
          <w:sz w:val="30"/>
          <w:szCs w:val="30"/>
          <w:lang w:val="en-GB"/>
        </w:rPr>
        <w:t> </w:t>
      </w:r>
      <w:r w:rsidRPr="00D35AA7">
        <w:rPr>
          <w:rFonts w:ascii="Georgia" w:hAnsi="Georgia" w:cs="Times New Roman"/>
          <w:b/>
          <w:bCs/>
          <w:sz w:val="30"/>
          <w:szCs w:val="30"/>
          <w:lang w:val="en-GB"/>
        </w:rPr>
        <w:t xml:space="preserve">2022 </w:t>
      </w:r>
      <w:r w:rsidRPr="00D35AA7">
        <w:rPr>
          <w:rFonts w:ascii="Georgia" w:hAnsi="Georgia"/>
          <w:b/>
          <w:bCs/>
          <w:sz w:val="30"/>
          <w:szCs w:val="30"/>
          <w:lang w:val="en-GB"/>
        </w:rPr>
        <w:t xml:space="preserve">GULBENKIAN </w:t>
      </w:r>
      <w:r>
        <w:rPr>
          <w:rFonts w:ascii="Georgia" w:hAnsi="Georgia"/>
          <w:b/>
          <w:bCs/>
          <w:sz w:val="30"/>
          <w:szCs w:val="30"/>
          <w:lang w:val="en-GB"/>
        </w:rPr>
        <w:t xml:space="preserve">PRIZE FOR </w:t>
      </w:r>
      <w:r w:rsidRPr="00D35AA7">
        <w:rPr>
          <w:rFonts w:ascii="Georgia" w:hAnsi="Georgia"/>
          <w:b/>
          <w:bCs/>
          <w:sz w:val="30"/>
          <w:szCs w:val="30"/>
          <w:lang w:val="en-GB"/>
        </w:rPr>
        <w:t>HUMANI</w:t>
      </w:r>
      <w:r>
        <w:rPr>
          <w:rFonts w:ascii="Georgia" w:hAnsi="Georgia"/>
          <w:b/>
          <w:bCs/>
          <w:sz w:val="30"/>
          <w:szCs w:val="30"/>
          <w:lang w:val="en-GB"/>
        </w:rPr>
        <w:t xml:space="preserve">TY RECOGNISES THE CENTRAL ROLE PLAYED BY SCIENCE IN </w:t>
      </w:r>
      <w:r w:rsidRPr="00D35AA7">
        <w:rPr>
          <w:rFonts w:ascii="Georgia" w:hAnsi="Georgia" w:cs="Times New Roman"/>
          <w:b/>
          <w:bCs/>
          <w:sz w:val="30"/>
          <w:szCs w:val="30"/>
          <w:lang w:val="en-GB"/>
        </w:rPr>
        <w:t>COMBAT</w:t>
      </w:r>
      <w:r>
        <w:rPr>
          <w:rFonts w:ascii="Georgia" w:hAnsi="Georgia" w:cs="Times New Roman"/>
          <w:b/>
          <w:bCs/>
          <w:sz w:val="30"/>
          <w:szCs w:val="30"/>
          <w:lang w:val="en-GB"/>
        </w:rPr>
        <w:t>TING THE ECOLOGICAL AND CLIMATE CRISIS</w:t>
      </w:r>
    </w:p>
    <w:p w14:paraId="27F8A3C3" w14:textId="77777777" w:rsidR="0084077E" w:rsidRPr="00D35AA7" w:rsidRDefault="0084077E" w:rsidP="0084077E">
      <w:pPr>
        <w:pStyle w:val="paragraph"/>
        <w:spacing w:before="0" w:beforeAutospacing="0" w:after="120" w:afterAutospacing="0" w:line="276" w:lineRule="auto"/>
        <w:jc w:val="both"/>
        <w:textAlignment w:val="baseline"/>
        <w:rPr>
          <w:rFonts w:ascii="Georgia" w:hAnsi="Georgia" w:cstheme="minorBidi"/>
          <w:sz w:val="28"/>
          <w:szCs w:val="28"/>
          <w:lang w:val="en-GB" w:eastAsia="en-US"/>
        </w:rPr>
      </w:pPr>
    </w:p>
    <w:p w14:paraId="08AF38E6" w14:textId="6BB3687F" w:rsidR="0084077E" w:rsidRPr="00D35AA7" w:rsidRDefault="0084077E" w:rsidP="0084077E">
      <w:pPr>
        <w:pStyle w:val="paragraph"/>
        <w:spacing w:before="0" w:beforeAutospacing="0" w:after="120" w:afterAutospacing="0" w:line="276" w:lineRule="auto"/>
        <w:jc w:val="both"/>
        <w:textAlignment w:val="baseline"/>
        <w:rPr>
          <w:rFonts w:ascii="Georgia" w:hAnsi="Georgia" w:cstheme="minorHAnsi"/>
          <w:sz w:val="28"/>
          <w:szCs w:val="28"/>
          <w:shd w:val="clear" w:color="auto" w:fill="FFFFFF"/>
          <w:lang w:val="en-GB"/>
        </w:rPr>
      </w:pPr>
      <w:r>
        <w:rPr>
          <w:rFonts w:ascii="Georgia" w:hAnsi="Georgia" w:cstheme="minorHAnsi"/>
          <w:sz w:val="28"/>
          <w:szCs w:val="28"/>
          <w:shd w:val="clear" w:color="auto" w:fill="FFFFFF"/>
          <w:lang w:val="en-GB"/>
        </w:rPr>
        <w:t>The Prize jury distinguished</w:t>
      </w:r>
      <w:r w:rsidRPr="00D35AA7">
        <w:rPr>
          <w:rFonts w:ascii="Georgia" w:hAnsi="Georgia" w:cstheme="minorHAnsi"/>
          <w:sz w:val="28"/>
          <w:szCs w:val="28"/>
          <w:shd w:val="clear" w:color="auto" w:fill="FFFFFF"/>
          <w:lang w:val="en-GB"/>
        </w:rPr>
        <w:t xml:space="preserve">, </w:t>
      </w:r>
      <w:r w:rsidRPr="00D35AA7">
        <w:rPr>
          <w:rFonts w:ascii="Georgia" w:hAnsi="Georgia" w:cstheme="minorHAnsi"/>
          <w:i/>
          <w:iCs/>
          <w:sz w:val="28"/>
          <w:szCs w:val="28"/>
          <w:shd w:val="clear" w:color="auto" w:fill="FFFFFF"/>
          <w:lang w:val="en-GB"/>
        </w:rPr>
        <w:t>ex-</w:t>
      </w:r>
      <w:proofErr w:type="spellStart"/>
      <w:r w:rsidRPr="00D35AA7">
        <w:rPr>
          <w:rFonts w:ascii="Georgia" w:hAnsi="Georgia" w:cstheme="minorHAnsi"/>
          <w:i/>
          <w:iCs/>
          <w:sz w:val="28"/>
          <w:szCs w:val="28"/>
          <w:shd w:val="clear" w:color="auto" w:fill="FFFFFF"/>
          <w:lang w:val="en-GB"/>
        </w:rPr>
        <w:t>aequo</w:t>
      </w:r>
      <w:proofErr w:type="spellEnd"/>
      <w:r w:rsidRPr="00D35AA7">
        <w:rPr>
          <w:rFonts w:ascii="Georgia" w:hAnsi="Georgia" w:cstheme="minorHAnsi"/>
          <w:sz w:val="28"/>
          <w:szCs w:val="28"/>
          <w:shd w:val="clear" w:color="auto" w:fill="FFFFFF"/>
          <w:lang w:val="en-GB"/>
        </w:rPr>
        <w:t xml:space="preserve">, </w:t>
      </w:r>
      <w:r>
        <w:rPr>
          <w:rFonts w:ascii="Georgia" w:hAnsi="Georgia" w:cstheme="minorHAnsi"/>
          <w:sz w:val="28"/>
          <w:szCs w:val="28"/>
          <w:shd w:val="clear" w:color="auto" w:fill="FFFFFF"/>
          <w:lang w:val="en-GB"/>
        </w:rPr>
        <w:t xml:space="preserve">two intergovernmental organisations that produce scientific knowledge, </w:t>
      </w:r>
      <w:r w:rsidR="003F3239">
        <w:rPr>
          <w:rFonts w:ascii="Georgia" w:hAnsi="Georgia" w:cstheme="minorHAnsi"/>
          <w:sz w:val="28"/>
          <w:szCs w:val="28"/>
          <w:shd w:val="clear" w:color="auto" w:fill="FFFFFF"/>
          <w:lang w:val="en-GB"/>
        </w:rPr>
        <w:t xml:space="preserve">alert </w:t>
      </w:r>
      <w:r w:rsidR="004637F9">
        <w:rPr>
          <w:rFonts w:ascii="Georgia" w:hAnsi="Georgia" w:cstheme="minorHAnsi"/>
          <w:sz w:val="28"/>
          <w:szCs w:val="28"/>
          <w:shd w:val="clear" w:color="auto" w:fill="FFFFFF"/>
          <w:lang w:val="en-GB"/>
        </w:rPr>
        <w:t>society,</w:t>
      </w:r>
      <w:r>
        <w:rPr>
          <w:rFonts w:ascii="Georgia" w:hAnsi="Georgia" w:cstheme="minorHAnsi"/>
          <w:sz w:val="28"/>
          <w:szCs w:val="28"/>
          <w:shd w:val="clear" w:color="auto" w:fill="FFFFFF"/>
          <w:lang w:val="en-GB"/>
        </w:rPr>
        <w:t xml:space="preserve"> and </w:t>
      </w:r>
      <w:r w:rsidR="00DF2858">
        <w:rPr>
          <w:rFonts w:ascii="Georgia" w:hAnsi="Georgia" w:cstheme="minorHAnsi"/>
          <w:sz w:val="28"/>
          <w:szCs w:val="28"/>
          <w:shd w:val="clear" w:color="auto" w:fill="FFFFFF"/>
          <w:lang w:val="en-GB"/>
        </w:rPr>
        <w:t xml:space="preserve">inform </w:t>
      </w:r>
      <w:r>
        <w:rPr>
          <w:rFonts w:ascii="Georgia" w:hAnsi="Georgia" w:cstheme="minorHAnsi"/>
          <w:sz w:val="28"/>
          <w:szCs w:val="28"/>
          <w:shd w:val="clear" w:color="auto" w:fill="FFFFFF"/>
          <w:lang w:val="en-GB"/>
        </w:rPr>
        <w:t>decision-makers to make better choices for combatting climate change and the loss of biodiversity</w:t>
      </w:r>
      <w:r w:rsidRPr="00D35AA7">
        <w:rPr>
          <w:rFonts w:ascii="Georgia" w:hAnsi="Georgia" w:cstheme="minorHAnsi"/>
          <w:sz w:val="28"/>
          <w:szCs w:val="28"/>
          <w:shd w:val="clear" w:color="auto" w:fill="FFFFFF"/>
          <w:lang w:val="en-GB"/>
        </w:rPr>
        <w:t xml:space="preserve">: </w:t>
      </w:r>
      <w:r w:rsidRPr="00D35AA7">
        <w:rPr>
          <w:rFonts w:ascii="Georgia" w:hAnsi="Georgia" w:cstheme="minorHAnsi"/>
          <w:b/>
          <w:bCs/>
          <w:sz w:val="28"/>
          <w:szCs w:val="28"/>
          <w:shd w:val="clear" w:color="auto" w:fill="FFFFFF"/>
          <w:lang w:val="en-GB"/>
        </w:rPr>
        <w:t xml:space="preserve">IPBES </w:t>
      </w:r>
      <w:r>
        <w:rPr>
          <w:rFonts w:ascii="Georgia" w:hAnsi="Georgia" w:cstheme="minorHAnsi"/>
          <w:b/>
          <w:bCs/>
          <w:sz w:val="28"/>
          <w:szCs w:val="28"/>
          <w:shd w:val="clear" w:color="auto" w:fill="FFFFFF"/>
          <w:lang w:val="en-GB"/>
        </w:rPr>
        <w:t>and</w:t>
      </w:r>
      <w:r w:rsidRPr="00D35AA7">
        <w:rPr>
          <w:rFonts w:ascii="Georgia" w:hAnsi="Georgia" w:cstheme="minorHAnsi"/>
          <w:b/>
          <w:bCs/>
          <w:sz w:val="28"/>
          <w:szCs w:val="28"/>
          <w:shd w:val="clear" w:color="auto" w:fill="FFFFFF"/>
          <w:lang w:val="en-GB"/>
        </w:rPr>
        <w:t xml:space="preserve"> IPCC</w:t>
      </w:r>
      <w:r w:rsidRPr="00D35AA7">
        <w:rPr>
          <w:rFonts w:ascii="Georgia" w:hAnsi="Georgia" w:cstheme="minorHAnsi"/>
          <w:sz w:val="28"/>
          <w:szCs w:val="28"/>
          <w:shd w:val="clear" w:color="auto" w:fill="FFFFFF"/>
          <w:lang w:val="en-GB"/>
        </w:rPr>
        <w:t xml:space="preserve">. </w:t>
      </w:r>
    </w:p>
    <w:p w14:paraId="452686DA" w14:textId="77777777" w:rsidR="0084077E" w:rsidRPr="00D35AA7" w:rsidRDefault="0084077E" w:rsidP="0084077E">
      <w:pPr>
        <w:pStyle w:val="paragraph"/>
        <w:spacing w:before="0" w:beforeAutospacing="0" w:after="120" w:afterAutospacing="0" w:line="276" w:lineRule="auto"/>
        <w:jc w:val="both"/>
        <w:textAlignment w:val="baseline"/>
        <w:rPr>
          <w:rFonts w:ascii="Georgia" w:hAnsi="Georgia" w:cstheme="minorHAnsi"/>
          <w:sz w:val="24"/>
          <w:szCs w:val="24"/>
          <w:shd w:val="clear" w:color="auto" w:fill="FFFFFF"/>
          <w:lang w:val="en-GB"/>
        </w:rPr>
      </w:pPr>
    </w:p>
    <w:p w14:paraId="721034FB" w14:textId="2696BF7F" w:rsidR="0084077E" w:rsidRPr="00D35AA7" w:rsidRDefault="0084077E" w:rsidP="0084077E">
      <w:pPr>
        <w:pStyle w:val="paragraph"/>
        <w:spacing w:before="0" w:beforeAutospacing="0" w:after="120" w:afterAutospacing="0" w:line="276" w:lineRule="auto"/>
        <w:jc w:val="both"/>
        <w:textAlignment w:val="baseline"/>
        <w:rPr>
          <w:rFonts w:ascii="Georgia" w:hAnsi="Georgia" w:cs="Georgia"/>
          <w:sz w:val="24"/>
          <w:szCs w:val="24"/>
          <w:lang w:val="en-GB"/>
        </w:rPr>
      </w:pPr>
      <w:r>
        <w:rPr>
          <w:rFonts w:ascii="Georgia" w:hAnsi="Georgia" w:cstheme="minorHAnsi"/>
          <w:sz w:val="24"/>
          <w:szCs w:val="24"/>
          <w:shd w:val="clear" w:color="auto" w:fill="FFFFFF"/>
          <w:lang w:val="en-GB"/>
        </w:rPr>
        <w:t xml:space="preserve">The </w:t>
      </w:r>
      <w:r w:rsidRPr="00D35AA7">
        <w:rPr>
          <w:rFonts w:ascii="Georgia" w:hAnsi="Georgia" w:cstheme="minorHAnsi"/>
          <w:b/>
          <w:bCs/>
          <w:sz w:val="24"/>
          <w:szCs w:val="24"/>
          <w:shd w:val="clear" w:color="auto" w:fill="FFFFFF"/>
          <w:lang w:val="en-GB"/>
        </w:rPr>
        <w:t>Intergovernmental Science-Policy Platform on Biodiversity and Ecosystem Services</w:t>
      </w:r>
      <w:r w:rsidRPr="00D35AA7">
        <w:rPr>
          <w:rFonts w:ascii="Georgia" w:hAnsi="Georgia" w:cstheme="minorHAnsi"/>
          <w:sz w:val="24"/>
          <w:szCs w:val="24"/>
          <w:shd w:val="clear" w:color="auto" w:fill="FFFFFF"/>
          <w:lang w:val="en-GB"/>
        </w:rPr>
        <w:t xml:space="preserve"> </w:t>
      </w:r>
      <w:r w:rsidRPr="00D35AA7">
        <w:rPr>
          <w:rFonts w:ascii="Georgia" w:hAnsi="Georgia" w:cstheme="minorHAnsi"/>
          <w:b/>
          <w:bCs/>
          <w:sz w:val="24"/>
          <w:szCs w:val="24"/>
          <w:shd w:val="clear" w:color="auto" w:fill="FFFFFF"/>
          <w:lang w:val="en-GB"/>
        </w:rPr>
        <w:t>(IPBES)</w:t>
      </w:r>
      <w:r w:rsidRPr="00D35AA7">
        <w:rPr>
          <w:rFonts w:ascii="Georgia" w:hAnsi="Georgia" w:cstheme="minorHAnsi"/>
          <w:sz w:val="24"/>
          <w:szCs w:val="24"/>
          <w:shd w:val="clear" w:color="auto" w:fill="FFFFFF"/>
          <w:lang w:val="en-GB"/>
        </w:rPr>
        <w:t xml:space="preserve"> </w:t>
      </w:r>
      <w:r>
        <w:rPr>
          <w:rFonts w:ascii="Georgia" w:hAnsi="Georgia" w:cstheme="minorHAnsi"/>
          <w:sz w:val="24"/>
          <w:szCs w:val="24"/>
          <w:shd w:val="clear" w:color="auto" w:fill="FFFFFF"/>
          <w:lang w:val="en-GB"/>
        </w:rPr>
        <w:t xml:space="preserve">is an independent, </w:t>
      </w:r>
      <w:r w:rsidRPr="00D35AA7">
        <w:rPr>
          <w:rFonts w:ascii="Georgia" w:hAnsi="Georgia" w:cstheme="minorHAnsi"/>
          <w:sz w:val="24"/>
          <w:szCs w:val="24"/>
          <w:shd w:val="clear" w:color="auto" w:fill="FFFFFF"/>
          <w:lang w:val="en-GB"/>
        </w:rPr>
        <w:t>intergovernmental</w:t>
      </w:r>
      <w:r w:rsidRPr="00557141">
        <w:rPr>
          <w:rFonts w:ascii="Georgia" w:hAnsi="Georgia" w:cstheme="minorHAnsi"/>
          <w:sz w:val="24"/>
          <w:szCs w:val="24"/>
          <w:shd w:val="clear" w:color="auto" w:fill="FFFFFF"/>
          <w:lang w:val="en-GB"/>
        </w:rPr>
        <w:t xml:space="preserve"> </w:t>
      </w:r>
      <w:r w:rsidR="003F3239">
        <w:rPr>
          <w:rFonts w:ascii="Georgia" w:hAnsi="Georgia" w:cstheme="minorHAnsi"/>
          <w:sz w:val="24"/>
          <w:szCs w:val="24"/>
          <w:shd w:val="clear" w:color="auto" w:fill="FFFFFF"/>
          <w:lang w:val="en-GB"/>
        </w:rPr>
        <w:t xml:space="preserve">body </w:t>
      </w:r>
      <w:r>
        <w:rPr>
          <w:rFonts w:ascii="Georgia" w:hAnsi="Georgia" w:cstheme="minorHAnsi"/>
          <w:sz w:val="24"/>
          <w:szCs w:val="24"/>
          <w:shd w:val="clear" w:color="auto" w:fill="FFFFFF"/>
          <w:lang w:val="en-GB"/>
        </w:rPr>
        <w:t xml:space="preserve">set up in </w:t>
      </w:r>
      <w:r w:rsidRPr="00D35AA7">
        <w:rPr>
          <w:rFonts w:ascii="Georgia" w:hAnsi="Georgia" w:cstheme="minorHAnsi"/>
          <w:sz w:val="24"/>
          <w:szCs w:val="24"/>
          <w:shd w:val="clear" w:color="auto" w:fill="FFFFFF"/>
          <w:lang w:val="en-GB"/>
        </w:rPr>
        <w:t xml:space="preserve">2012 </w:t>
      </w:r>
      <w:r>
        <w:rPr>
          <w:rFonts w:ascii="Georgia" w:hAnsi="Georgia" w:cstheme="minorHAnsi"/>
          <w:sz w:val="24"/>
          <w:szCs w:val="24"/>
          <w:shd w:val="clear" w:color="auto" w:fill="FFFFFF"/>
          <w:lang w:val="en-GB"/>
        </w:rPr>
        <w:t xml:space="preserve">with the objective of improving the </w:t>
      </w:r>
      <w:r w:rsidRPr="00D35AA7">
        <w:rPr>
          <w:rFonts w:ascii="Georgia" w:hAnsi="Georgia" w:cstheme="minorHAnsi"/>
          <w:sz w:val="24"/>
          <w:szCs w:val="24"/>
          <w:shd w:val="clear" w:color="auto" w:fill="FFFFFF"/>
          <w:lang w:val="en-GB"/>
        </w:rPr>
        <w:t xml:space="preserve">interface </w:t>
      </w:r>
      <w:r>
        <w:rPr>
          <w:rFonts w:ascii="Georgia" w:hAnsi="Georgia" w:cstheme="minorHAnsi"/>
          <w:sz w:val="24"/>
          <w:szCs w:val="24"/>
          <w:shd w:val="clear" w:color="auto" w:fill="FFFFFF"/>
          <w:lang w:val="en-GB"/>
        </w:rPr>
        <w:t xml:space="preserve">between scientific knowledge and </w:t>
      </w:r>
      <w:r w:rsidRPr="00106449">
        <w:rPr>
          <w:rFonts w:ascii="Georgia" w:hAnsi="Georgia" w:cstheme="minorHAnsi"/>
          <w:sz w:val="24"/>
          <w:szCs w:val="24"/>
          <w:shd w:val="clear" w:color="auto" w:fill="FFFFFF"/>
          <w:lang w:val="en-GB"/>
        </w:rPr>
        <w:t>political decision-makers</w:t>
      </w:r>
      <w:r w:rsidRPr="00D35AA7">
        <w:rPr>
          <w:rFonts w:ascii="Georgia" w:hAnsi="Georgia" w:cstheme="minorHAnsi"/>
          <w:sz w:val="24"/>
          <w:szCs w:val="24"/>
          <w:shd w:val="clear" w:color="auto" w:fill="FFFFFF"/>
          <w:lang w:val="en-GB"/>
        </w:rPr>
        <w:t xml:space="preserve"> </w:t>
      </w:r>
      <w:r>
        <w:rPr>
          <w:rFonts w:ascii="Georgia" w:hAnsi="Georgia" w:cstheme="minorHAnsi"/>
          <w:sz w:val="24"/>
          <w:szCs w:val="24"/>
          <w:shd w:val="clear" w:color="auto" w:fill="FFFFFF"/>
          <w:lang w:val="en-GB"/>
        </w:rPr>
        <w:t xml:space="preserve">on questions around biodiversity, the </w:t>
      </w:r>
      <w:r w:rsidR="003F3239">
        <w:rPr>
          <w:rFonts w:ascii="Georgia" w:hAnsi="Georgia" w:cstheme="minorHAnsi"/>
          <w:sz w:val="24"/>
          <w:szCs w:val="24"/>
          <w:shd w:val="clear" w:color="auto" w:fill="FFFFFF"/>
          <w:lang w:val="en-GB"/>
        </w:rPr>
        <w:t xml:space="preserve">protection </w:t>
      </w:r>
      <w:r>
        <w:rPr>
          <w:rFonts w:ascii="Georgia" w:hAnsi="Georgia" w:cstheme="minorHAnsi"/>
          <w:sz w:val="24"/>
          <w:szCs w:val="24"/>
          <w:shd w:val="clear" w:color="auto" w:fill="FFFFFF"/>
          <w:lang w:val="en-GB"/>
        </w:rPr>
        <w:t xml:space="preserve">of ecosystems, human </w:t>
      </w:r>
      <w:r w:rsidR="009C274F">
        <w:rPr>
          <w:rFonts w:ascii="Georgia" w:hAnsi="Georgia" w:cstheme="minorHAnsi"/>
          <w:sz w:val="24"/>
          <w:szCs w:val="24"/>
          <w:shd w:val="clear" w:color="auto" w:fill="FFFFFF"/>
          <w:lang w:val="en-GB"/>
        </w:rPr>
        <w:t>wellbeing,</w:t>
      </w:r>
      <w:r>
        <w:rPr>
          <w:rFonts w:ascii="Georgia" w:hAnsi="Georgia" w:cstheme="minorHAnsi"/>
          <w:sz w:val="24"/>
          <w:szCs w:val="24"/>
          <w:shd w:val="clear" w:color="auto" w:fill="FFFFFF"/>
          <w:lang w:val="en-GB"/>
        </w:rPr>
        <w:t xml:space="preserve"> and sustainability</w:t>
      </w:r>
      <w:r w:rsidRPr="00D35AA7">
        <w:rPr>
          <w:rFonts w:ascii="Georgia" w:hAnsi="Georgia" w:cstheme="minorHAnsi"/>
          <w:sz w:val="24"/>
          <w:szCs w:val="24"/>
          <w:shd w:val="clear" w:color="auto" w:fill="FFFFFF"/>
          <w:lang w:val="en-GB"/>
        </w:rPr>
        <w:t>.</w:t>
      </w:r>
    </w:p>
    <w:p w14:paraId="72CD6E93" w14:textId="5632E355" w:rsidR="0084077E" w:rsidRPr="00D35AA7" w:rsidRDefault="0084077E" w:rsidP="0084077E">
      <w:pPr>
        <w:jc w:val="both"/>
        <w:rPr>
          <w:rFonts w:ascii="Georgia" w:eastAsia="Times New Roman" w:hAnsi="Georgia"/>
          <w:color w:val="000000"/>
          <w:sz w:val="24"/>
          <w:szCs w:val="24"/>
          <w:shd w:val="clear" w:color="auto" w:fill="FFFFFF"/>
          <w:lang w:val="en-GB"/>
        </w:rPr>
      </w:pPr>
      <w:r>
        <w:rPr>
          <w:rFonts w:ascii="Georgia" w:hAnsi="Georgia" w:cstheme="minorHAnsi"/>
          <w:sz w:val="24"/>
          <w:szCs w:val="24"/>
          <w:shd w:val="clear" w:color="auto" w:fill="FFFFFF"/>
          <w:lang w:val="en-GB"/>
        </w:rPr>
        <w:t xml:space="preserve">The </w:t>
      </w:r>
      <w:r w:rsidRPr="00D35AA7">
        <w:rPr>
          <w:rFonts w:ascii="Georgia" w:hAnsi="Georgia" w:cstheme="minorHAnsi"/>
          <w:b/>
          <w:bCs/>
          <w:sz w:val="24"/>
          <w:szCs w:val="24"/>
          <w:shd w:val="clear" w:color="auto" w:fill="FFFFFF"/>
          <w:lang w:val="en-GB"/>
        </w:rPr>
        <w:t>Intergovernmental Panel on Climate Change (IPCC)</w:t>
      </w:r>
      <w:r w:rsidRPr="00D35AA7">
        <w:rPr>
          <w:rFonts w:ascii="Georgia" w:hAnsi="Georgia" w:cstheme="minorHAnsi"/>
          <w:sz w:val="24"/>
          <w:szCs w:val="24"/>
          <w:shd w:val="clear" w:color="auto" w:fill="FFFFFF"/>
          <w:lang w:val="en-GB"/>
        </w:rPr>
        <w:t>,</w:t>
      </w:r>
      <w:r w:rsidRPr="00D35AA7">
        <w:rPr>
          <w:rStyle w:val="bumpedfont15"/>
          <w:rFonts w:ascii="Georgia" w:eastAsia="Times New Roman" w:hAnsi="Georgia"/>
          <w:color w:val="000000"/>
          <w:sz w:val="24"/>
          <w:szCs w:val="24"/>
          <w:shd w:val="clear" w:color="auto" w:fill="FFFFFF"/>
          <w:lang w:val="en-GB"/>
        </w:rPr>
        <w:t xml:space="preserve"> </w:t>
      </w:r>
      <w:r>
        <w:rPr>
          <w:rStyle w:val="bumpedfont15"/>
          <w:rFonts w:ascii="Georgia" w:eastAsia="Times New Roman" w:hAnsi="Georgia"/>
          <w:color w:val="000000"/>
          <w:sz w:val="24"/>
          <w:szCs w:val="24"/>
          <w:shd w:val="clear" w:color="auto" w:fill="FFFFFF"/>
          <w:lang w:val="en-GB"/>
        </w:rPr>
        <w:t xml:space="preserve">the </w:t>
      </w:r>
      <w:r w:rsidRPr="00D35AA7">
        <w:rPr>
          <w:rStyle w:val="bumpedfont15"/>
          <w:rFonts w:ascii="Georgia" w:eastAsia="Times New Roman" w:hAnsi="Georgia"/>
          <w:color w:val="000000"/>
          <w:sz w:val="24"/>
          <w:szCs w:val="24"/>
          <w:shd w:val="clear" w:color="auto" w:fill="FFFFFF"/>
          <w:lang w:val="en-GB"/>
        </w:rPr>
        <w:t xml:space="preserve">Nobel </w:t>
      </w:r>
      <w:r>
        <w:rPr>
          <w:rStyle w:val="bumpedfont15"/>
          <w:rFonts w:ascii="Georgia" w:eastAsia="Times New Roman" w:hAnsi="Georgia"/>
          <w:color w:val="000000"/>
          <w:sz w:val="24"/>
          <w:szCs w:val="24"/>
          <w:shd w:val="clear" w:color="auto" w:fill="FFFFFF"/>
          <w:lang w:val="en-GB"/>
        </w:rPr>
        <w:t xml:space="preserve">Peace Prize winner in </w:t>
      </w:r>
      <w:r w:rsidRPr="00D35AA7">
        <w:rPr>
          <w:rStyle w:val="bumpedfont15"/>
          <w:rFonts w:ascii="Georgia" w:eastAsia="Times New Roman" w:hAnsi="Georgia"/>
          <w:color w:val="000000"/>
          <w:sz w:val="24"/>
          <w:szCs w:val="24"/>
          <w:shd w:val="clear" w:color="auto" w:fill="FFFFFF"/>
          <w:lang w:val="en-GB"/>
        </w:rPr>
        <w:t>2007 (</w:t>
      </w:r>
      <w:r>
        <w:rPr>
          <w:rStyle w:val="bumpedfont15"/>
          <w:rFonts w:ascii="Georgia" w:eastAsia="Times New Roman" w:hAnsi="Georgia"/>
          <w:color w:val="000000"/>
          <w:sz w:val="24"/>
          <w:szCs w:val="24"/>
          <w:shd w:val="clear" w:color="auto" w:fill="FFFFFF"/>
          <w:lang w:val="en-GB"/>
        </w:rPr>
        <w:t xml:space="preserve">in conjunction with </w:t>
      </w:r>
      <w:r w:rsidRPr="00D35AA7">
        <w:rPr>
          <w:rStyle w:val="bumpedfont15"/>
          <w:rFonts w:ascii="Georgia" w:eastAsia="Times New Roman" w:hAnsi="Georgia"/>
          <w:color w:val="000000"/>
          <w:sz w:val="24"/>
          <w:szCs w:val="24"/>
          <w:shd w:val="clear" w:color="auto" w:fill="FFFFFF"/>
          <w:lang w:val="en-GB"/>
        </w:rPr>
        <w:t>Al Gore)</w:t>
      </w:r>
      <w:r w:rsidRPr="00D35AA7">
        <w:rPr>
          <w:rStyle w:val="apple-converted-space"/>
          <w:rFonts w:ascii="Georgia" w:eastAsia="Times New Roman" w:hAnsi="Georgia"/>
          <w:color w:val="000000"/>
          <w:sz w:val="24"/>
          <w:szCs w:val="24"/>
          <w:shd w:val="clear" w:color="auto" w:fill="FFFFFF"/>
          <w:lang w:val="en-GB"/>
        </w:rPr>
        <w:t> </w:t>
      </w:r>
      <w:r>
        <w:rPr>
          <w:rStyle w:val="apple-converted-space"/>
          <w:rFonts w:ascii="Georgia" w:eastAsia="Times New Roman" w:hAnsi="Georgia"/>
          <w:color w:val="000000"/>
          <w:sz w:val="24"/>
          <w:szCs w:val="24"/>
          <w:shd w:val="clear" w:color="auto" w:fill="FFFFFF"/>
          <w:lang w:val="en-GB"/>
        </w:rPr>
        <w:t xml:space="preserve">is the United Nations </w:t>
      </w:r>
      <w:r w:rsidRPr="00D35AA7">
        <w:rPr>
          <w:rStyle w:val="bumpedfont15"/>
          <w:rFonts w:ascii="Georgia" w:eastAsia="Times New Roman" w:hAnsi="Georgia"/>
          <w:color w:val="000000"/>
          <w:sz w:val="24"/>
          <w:szCs w:val="24"/>
          <w:shd w:val="clear" w:color="auto" w:fill="FFFFFF"/>
          <w:lang w:val="en-GB"/>
        </w:rPr>
        <w:t xml:space="preserve">organism </w:t>
      </w:r>
      <w:r>
        <w:rPr>
          <w:rStyle w:val="bumpedfont15"/>
          <w:rFonts w:ascii="Georgia" w:eastAsia="Times New Roman" w:hAnsi="Georgia"/>
          <w:color w:val="000000"/>
          <w:sz w:val="24"/>
          <w:szCs w:val="24"/>
          <w:shd w:val="clear" w:color="auto" w:fill="FFFFFF"/>
          <w:lang w:val="en-GB"/>
        </w:rPr>
        <w:t xml:space="preserve">that has, since </w:t>
      </w:r>
      <w:r w:rsidRPr="00D35AA7">
        <w:rPr>
          <w:rStyle w:val="bumpedfont15"/>
          <w:rFonts w:ascii="Georgia" w:eastAsia="Times New Roman" w:hAnsi="Georgia"/>
          <w:color w:val="000000"/>
          <w:sz w:val="24"/>
          <w:szCs w:val="24"/>
          <w:shd w:val="clear" w:color="auto" w:fill="FFFFFF"/>
          <w:lang w:val="en-GB"/>
        </w:rPr>
        <w:t>19</w:t>
      </w:r>
      <w:r w:rsidR="00EB0350">
        <w:rPr>
          <w:rStyle w:val="bumpedfont15"/>
          <w:rFonts w:ascii="Georgia" w:eastAsia="Times New Roman" w:hAnsi="Georgia"/>
          <w:color w:val="000000"/>
          <w:sz w:val="24"/>
          <w:szCs w:val="24"/>
          <w:shd w:val="clear" w:color="auto" w:fill="FFFFFF"/>
          <w:lang w:val="en-GB"/>
        </w:rPr>
        <w:t>8</w:t>
      </w:r>
      <w:r w:rsidRPr="00D35AA7">
        <w:rPr>
          <w:rStyle w:val="bumpedfont15"/>
          <w:rFonts w:ascii="Georgia" w:eastAsia="Times New Roman" w:hAnsi="Georgia"/>
          <w:color w:val="000000"/>
          <w:sz w:val="24"/>
          <w:szCs w:val="24"/>
          <w:shd w:val="clear" w:color="auto" w:fill="FFFFFF"/>
          <w:lang w:val="en-GB"/>
        </w:rPr>
        <w:t>8</w:t>
      </w:r>
      <w:r>
        <w:rPr>
          <w:rStyle w:val="apple-converted-space"/>
          <w:rFonts w:ascii="Georgia" w:eastAsia="Times New Roman" w:hAnsi="Georgia"/>
          <w:color w:val="000000"/>
          <w:sz w:val="24"/>
          <w:szCs w:val="24"/>
          <w:shd w:val="clear" w:color="auto" w:fill="FFFFFF"/>
          <w:lang w:val="en-GB"/>
        </w:rPr>
        <w:t>,</w:t>
      </w:r>
      <w:r>
        <w:rPr>
          <w:rStyle w:val="bumpedfont15"/>
          <w:rFonts w:ascii="Georgia" w:eastAsia="Times New Roman" w:hAnsi="Georgia"/>
          <w:color w:val="000000"/>
          <w:sz w:val="24"/>
          <w:szCs w:val="24"/>
          <w:shd w:val="clear" w:color="auto" w:fill="FFFFFF"/>
          <w:lang w:val="en-GB"/>
        </w:rPr>
        <w:t xml:space="preserve"> fostered the production of scientific knowledge </w:t>
      </w:r>
      <w:r>
        <w:rPr>
          <w:rStyle w:val="apple-converted-space"/>
          <w:rFonts w:ascii="Georgia" w:eastAsia="Times New Roman" w:hAnsi="Georgia"/>
          <w:color w:val="000000"/>
          <w:sz w:val="24"/>
          <w:szCs w:val="24"/>
          <w:shd w:val="clear" w:color="auto" w:fill="FFFFFF"/>
          <w:lang w:val="en-GB"/>
        </w:rPr>
        <w:t xml:space="preserve">within the scope of evaluating the climate </w:t>
      </w:r>
      <w:r w:rsidRPr="00D35AA7">
        <w:rPr>
          <w:rStyle w:val="apple-converted-space"/>
          <w:rFonts w:ascii="Georgia" w:eastAsia="Times New Roman" w:hAnsi="Georgia"/>
          <w:color w:val="000000"/>
          <w:sz w:val="24"/>
          <w:szCs w:val="24"/>
          <w:shd w:val="clear" w:color="auto" w:fill="FFFFFF"/>
          <w:lang w:val="en-GB"/>
        </w:rPr>
        <w:t xml:space="preserve">impacts </w:t>
      </w:r>
      <w:r>
        <w:rPr>
          <w:rStyle w:val="apple-converted-space"/>
          <w:rFonts w:ascii="Georgia" w:eastAsia="Times New Roman" w:hAnsi="Georgia"/>
          <w:color w:val="000000"/>
          <w:sz w:val="24"/>
          <w:szCs w:val="24"/>
          <w:shd w:val="clear" w:color="auto" w:fill="FFFFFF"/>
          <w:lang w:val="en-GB"/>
        </w:rPr>
        <w:t xml:space="preserve">of human actions and supporting governments as regards their decision-making and the implementation of measures able to </w:t>
      </w:r>
      <w:r w:rsidRPr="00D35AA7">
        <w:rPr>
          <w:rStyle w:val="bumpedfont15"/>
          <w:rFonts w:ascii="Georgia" w:eastAsia="Times New Roman" w:hAnsi="Georgia"/>
          <w:color w:val="000000"/>
          <w:sz w:val="24"/>
          <w:szCs w:val="24"/>
          <w:shd w:val="clear" w:color="auto" w:fill="FFFFFF"/>
          <w:lang w:val="en-GB"/>
        </w:rPr>
        <w:t xml:space="preserve">combat </w:t>
      </w:r>
      <w:r>
        <w:rPr>
          <w:rStyle w:val="bumpedfont15"/>
          <w:rFonts w:ascii="Georgia" w:eastAsia="Times New Roman" w:hAnsi="Georgia"/>
          <w:color w:val="000000"/>
          <w:sz w:val="24"/>
          <w:szCs w:val="24"/>
          <w:shd w:val="clear" w:color="auto" w:fill="FFFFFF"/>
          <w:lang w:val="en-GB"/>
        </w:rPr>
        <w:t>climate change</w:t>
      </w:r>
      <w:r w:rsidRPr="00D35AA7">
        <w:rPr>
          <w:rStyle w:val="bumpedfont15"/>
          <w:rFonts w:ascii="Georgia" w:eastAsia="Times New Roman" w:hAnsi="Georgia"/>
          <w:color w:val="000000"/>
          <w:sz w:val="24"/>
          <w:szCs w:val="24"/>
          <w:shd w:val="clear" w:color="auto" w:fill="FFFFFF"/>
          <w:lang w:val="en-GB"/>
        </w:rPr>
        <w:t>.</w:t>
      </w:r>
      <w:r w:rsidRPr="00D35AA7">
        <w:rPr>
          <w:rStyle w:val="apple-converted-space"/>
          <w:rFonts w:ascii="Georgia" w:eastAsia="Times New Roman" w:hAnsi="Georgia"/>
          <w:color w:val="000000"/>
          <w:sz w:val="24"/>
          <w:szCs w:val="24"/>
          <w:shd w:val="clear" w:color="auto" w:fill="FFFFFF"/>
          <w:lang w:val="en-GB"/>
        </w:rPr>
        <w:t> </w:t>
      </w:r>
      <w:r>
        <w:rPr>
          <w:rStyle w:val="bumpedfont15"/>
          <w:rFonts w:ascii="Georgia" w:eastAsia="Times New Roman" w:hAnsi="Georgia"/>
          <w:color w:val="000000"/>
          <w:sz w:val="24"/>
          <w:szCs w:val="24"/>
          <w:shd w:val="clear" w:color="auto" w:fill="FFFFFF"/>
          <w:lang w:val="en-GB"/>
        </w:rPr>
        <w:t xml:space="preserve">The </w:t>
      </w:r>
      <w:r w:rsidRPr="00D35AA7">
        <w:rPr>
          <w:rStyle w:val="bumpedfont15"/>
          <w:rFonts w:ascii="Georgia" w:eastAsia="Times New Roman" w:hAnsi="Georgia"/>
          <w:color w:val="000000"/>
          <w:sz w:val="24"/>
          <w:szCs w:val="24"/>
          <w:shd w:val="clear" w:color="auto" w:fill="FFFFFF"/>
          <w:lang w:val="en-GB"/>
        </w:rPr>
        <w:t xml:space="preserve">IPCC </w:t>
      </w:r>
      <w:r>
        <w:rPr>
          <w:rStyle w:val="bumpedfont15"/>
          <w:rFonts w:ascii="Georgia" w:eastAsia="Times New Roman" w:hAnsi="Georgia"/>
          <w:color w:val="000000"/>
          <w:sz w:val="24"/>
          <w:szCs w:val="24"/>
          <w:shd w:val="clear" w:color="auto" w:fill="FFFFFF"/>
          <w:lang w:val="en-GB"/>
        </w:rPr>
        <w:t>has played a crucial role in accompanying the commitments made under the Paris Agreement on climate changes</w:t>
      </w:r>
      <w:r w:rsidRPr="00D35AA7">
        <w:rPr>
          <w:rStyle w:val="bumpedfont15"/>
          <w:rFonts w:ascii="Georgia" w:eastAsia="Times New Roman" w:hAnsi="Georgia"/>
          <w:color w:val="000000"/>
          <w:sz w:val="24"/>
          <w:szCs w:val="24"/>
          <w:shd w:val="clear" w:color="auto" w:fill="FFFFFF"/>
          <w:lang w:val="en-GB"/>
        </w:rPr>
        <w:t xml:space="preserve"> </w:t>
      </w:r>
      <w:r>
        <w:rPr>
          <w:rStyle w:val="bumpedfont15"/>
          <w:rFonts w:ascii="Georgia" w:eastAsia="Times New Roman" w:hAnsi="Georgia"/>
          <w:color w:val="000000"/>
          <w:sz w:val="24"/>
          <w:szCs w:val="24"/>
          <w:shd w:val="clear" w:color="auto" w:fill="FFFFFF"/>
          <w:lang w:val="en-GB"/>
        </w:rPr>
        <w:t xml:space="preserve">through the </w:t>
      </w:r>
      <w:r w:rsidRPr="00D35AA7">
        <w:rPr>
          <w:rStyle w:val="bumpedfont15"/>
          <w:rFonts w:ascii="Georgia" w:eastAsia="Times New Roman" w:hAnsi="Georgia"/>
          <w:color w:val="000000"/>
          <w:sz w:val="24"/>
          <w:szCs w:val="24"/>
          <w:shd w:val="clear" w:color="auto" w:fill="FFFFFF"/>
          <w:lang w:val="en-GB"/>
        </w:rPr>
        <w:t xml:space="preserve">regular </w:t>
      </w:r>
      <w:r>
        <w:rPr>
          <w:rStyle w:val="bumpedfont15"/>
          <w:rFonts w:ascii="Georgia" w:eastAsia="Times New Roman" w:hAnsi="Georgia"/>
          <w:color w:val="000000"/>
          <w:sz w:val="24"/>
          <w:szCs w:val="24"/>
          <w:shd w:val="clear" w:color="auto" w:fill="FFFFFF"/>
          <w:lang w:val="en-GB"/>
        </w:rPr>
        <w:t xml:space="preserve">publication of reports and the results of voluntary work undertaken by </w:t>
      </w:r>
      <w:r w:rsidR="00402B7E">
        <w:rPr>
          <w:rStyle w:val="bumpedfont15"/>
          <w:rFonts w:ascii="Georgia" w:eastAsia="Times New Roman" w:hAnsi="Georgia"/>
          <w:color w:val="000000"/>
          <w:sz w:val="24"/>
          <w:szCs w:val="24"/>
          <w:shd w:val="clear" w:color="auto" w:fill="FFFFFF"/>
          <w:lang w:val="en-GB"/>
        </w:rPr>
        <w:t>thousands</w:t>
      </w:r>
      <w:r>
        <w:rPr>
          <w:rStyle w:val="bumpedfont15"/>
          <w:rFonts w:ascii="Georgia" w:eastAsia="Times New Roman" w:hAnsi="Georgia"/>
          <w:color w:val="000000"/>
          <w:sz w:val="24"/>
          <w:szCs w:val="24"/>
          <w:shd w:val="clear" w:color="auto" w:fill="FFFFFF"/>
          <w:lang w:val="en-GB"/>
        </w:rPr>
        <w:t xml:space="preserve"> of scientists all around the world</w:t>
      </w:r>
      <w:r w:rsidRPr="00D35AA7">
        <w:rPr>
          <w:rStyle w:val="bumpedfont15"/>
          <w:rFonts w:ascii="Georgia" w:eastAsia="Times New Roman" w:hAnsi="Georgia"/>
          <w:color w:val="000000"/>
          <w:sz w:val="24"/>
          <w:szCs w:val="24"/>
          <w:shd w:val="clear" w:color="auto" w:fill="FFFFFF"/>
          <w:lang w:val="en-GB"/>
        </w:rPr>
        <w:t>.</w:t>
      </w:r>
    </w:p>
    <w:p w14:paraId="4E180519" w14:textId="14272811" w:rsidR="0084077E" w:rsidRPr="00D35AA7" w:rsidRDefault="0084077E" w:rsidP="0084077E">
      <w:pPr>
        <w:autoSpaceDE w:val="0"/>
        <w:autoSpaceDN w:val="0"/>
        <w:adjustRightInd w:val="0"/>
        <w:spacing w:after="120" w:line="276" w:lineRule="auto"/>
        <w:jc w:val="both"/>
        <w:rPr>
          <w:rFonts w:ascii="Georgia" w:hAnsi="Georgia" w:cs="Georgia"/>
          <w:b/>
          <w:bCs/>
          <w:sz w:val="24"/>
          <w:szCs w:val="24"/>
          <w:lang w:val="en-GB" w:eastAsia="pt-PT"/>
        </w:rPr>
      </w:pPr>
      <w:r>
        <w:rPr>
          <w:rFonts w:ascii="Georgia" w:hAnsi="Georgia" w:cs="Georgia"/>
          <w:b/>
          <w:bCs/>
          <w:sz w:val="24"/>
          <w:szCs w:val="24"/>
          <w:lang w:val="en-GB" w:eastAsia="pt-PT"/>
        </w:rPr>
        <w:lastRenderedPageBreak/>
        <w:t xml:space="preserve">These two entities </w:t>
      </w:r>
      <w:r w:rsidRPr="00D35AA7">
        <w:rPr>
          <w:rFonts w:ascii="Georgia" w:hAnsi="Georgia" w:cs="Georgia"/>
          <w:b/>
          <w:bCs/>
          <w:sz w:val="24"/>
          <w:szCs w:val="24"/>
          <w:lang w:val="en-GB" w:eastAsia="pt-PT"/>
        </w:rPr>
        <w:t xml:space="preserve">– IPBES </w:t>
      </w:r>
      <w:r>
        <w:rPr>
          <w:rFonts w:ascii="Georgia" w:hAnsi="Georgia" w:cs="Georgia"/>
          <w:b/>
          <w:bCs/>
          <w:sz w:val="24"/>
          <w:szCs w:val="24"/>
          <w:lang w:val="en-GB" w:eastAsia="pt-PT"/>
        </w:rPr>
        <w:t>and</w:t>
      </w:r>
      <w:r w:rsidRPr="00D35AA7">
        <w:rPr>
          <w:rFonts w:ascii="Georgia" w:hAnsi="Georgia" w:cs="Georgia"/>
          <w:b/>
          <w:bCs/>
          <w:sz w:val="24"/>
          <w:szCs w:val="24"/>
          <w:lang w:val="en-GB" w:eastAsia="pt-PT"/>
        </w:rPr>
        <w:t xml:space="preserve"> IPCC – </w:t>
      </w:r>
      <w:r>
        <w:rPr>
          <w:rFonts w:ascii="Georgia" w:hAnsi="Georgia" w:cs="Georgia"/>
          <w:b/>
          <w:bCs/>
          <w:sz w:val="24"/>
          <w:szCs w:val="24"/>
          <w:lang w:val="en-GB" w:eastAsia="pt-PT"/>
        </w:rPr>
        <w:t xml:space="preserve">were selected out of </w:t>
      </w:r>
      <w:r w:rsidRPr="00D35AA7">
        <w:rPr>
          <w:rFonts w:ascii="Georgia" w:hAnsi="Georgia" w:cs="Georgia"/>
          <w:b/>
          <w:bCs/>
          <w:sz w:val="24"/>
          <w:szCs w:val="24"/>
          <w:lang w:val="en-GB" w:eastAsia="pt-PT"/>
        </w:rPr>
        <w:t xml:space="preserve">116 </w:t>
      </w:r>
      <w:r w:rsidR="003F3239">
        <w:rPr>
          <w:rFonts w:ascii="Georgia" w:hAnsi="Georgia" w:cs="Georgia"/>
          <w:b/>
          <w:bCs/>
          <w:sz w:val="24"/>
          <w:szCs w:val="24"/>
          <w:lang w:val="en-GB" w:eastAsia="pt-PT"/>
        </w:rPr>
        <w:t xml:space="preserve">nominations </w:t>
      </w:r>
      <w:r>
        <w:rPr>
          <w:rFonts w:ascii="Georgia" w:hAnsi="Georgia" w:cs="Georgia"/>
          <w:b/>
          <w:bCs/>
          <w:sz w:val="24"/>
          <w:szCs w:val="24"/>
          <w:lang w:val="en-GB" w:eastAsia="pt-PT"/>
        </w:rPr>
        <w:t xml:space="preserve">from </w:t>
      </w:r>
      <w:r w:rsidRPr="00D35AA7">
        <w:rPr>
          <w:rFonts w:ascii="Georgia" w:hAnsi="Georgia" w:cs="Georgia"/>
          <w:b/>
          <w:bCs/>
          <w:sz w:val="24"/>
          <w:szCs w:val="24"/>
          <w:lang w:val="en-GB" w:eastAsia="pt-PT"/>
        </w:rPr>
        <w:t xml:space="preserve">41 </w:t>
      </w:r>
      <w:r>
        <w:rPr>
          <w:rFonts w:ascii="Georgia" w:hAnsi="Georgia" w:cs="Georgia"/>
          <w:b/>
          <w:bCs/>
          <w:sz w:val="24"/>
          <w:szCs w:val="24"/>
          <w:lang w:val="en-GB" w:eastAsia="pt-PT"/>
        </w:rPr>
        <w:t xml:space="preserve">nationalities spanning five </w:t>
      </w:r>
      <w:r w:rsidRPr="00D35AA7">
        <w:rPr>
          <w:rFonts w:ascii="Georgia" w:hAnsi="Georgia" w:cs="Georgia"/>
          <w:b/>
          <w:bCs/>
          <w:sz w:val="24"/>
          <w:szCs w:val="24"/>
          <w:lang w:val="en-GB" w:eastAsia="pt-PT"/>
        </w:rPr>
        <w:t xml:space="preserve">continents. </w:t>
      </w:r>
    </w:p>
    <w:p w14:paraId="0A886820" w14:textId="77777777" w:rsidR="0084077E" w:rsidRPr="00D35AA7" w:rsidRDefault="0084077E" w:rsidP="0084077E">
      <w:pPr>
        <w:autoSpaceDE w:val="0"/>
        <w:autoSpaceDN w:val="0"/>
        <w:adjustRightInd w:val="0"/>
        <w:spacing w:after="120" w:line="276" w:lineRule="auto"/>
        <w:jc w:val="both"/>
        <w:rPr>
          <w:rFonts w:ascii="Georgia" w:hAnsi="Georgia" w:cs="Georgia"/>
          <w:sz w:val="24"/>
          <w:szCs w:val="24"/>
          <w:lang w:val="en-GB" w:eastAsia="pt-PT"/>
        </w:rPr>
      </w:pPr>
    </w:p>
    <w:p w14:paraId="2E0F5783" w14:textId="77777777" w:rsidR="0084077E" w:rsidRPr="00D35AA7" w:rsidRDefault="0084077E" w:rsidP="0084077E">
      <w:pPr>
        <w:pStyle w:val="paragraph"/>
        <w:spacing w:before="0" w:beforeAutospacing="0" w:after="120" w:afterAutospacing="0" w:line="276" w:lineRule="auto"/>
        <w:textAlignment w:val="baseline"/>
        <w:rPr>
          <w:rFonts w:ascii="Georgia" w:hAnsi="Georgia"/>
          <w:sz w:val="24"/>
          <w:szCs w:val="24"/>
          <w:lang w:val="en-GB"/>
        </w:rPr>
      </w:pPr>
      <w:r>
        <w:rPr>
          <w:rStyle w:val="normaltextrun"/>
          <w:rFonts w:ascii="Georgia" w:hAnsi="Georgia"/>
          <w:sz w:val="24"/>
          <w:szCs w:val="24"/>
          <w:lang w:val="en-GB"/>
        </w:rPr>
        <w:t>In its appreciation</w:t>
      </w:r>
      <w:r w:rsidRPr="00D35AA7">
        <w:rPr>
          <w:rStyle w:val="normaltextrun"/>
          <w:rFonts w:ascii="Georgia" w:hAnsi="Georgia"/>
          <w:sz w:val="24"/>
          <w:szCs w:val="24"/>
          <w:lang w:val="en-GB"/>
        </w:rPr>
        <w:t xml:space="preserve">, </w:t>
      </w:r>
      <w:r>
        <w:rPr>
          <w:rStyle w:val="normaltextrun"/>
          <w:rFonts w:ascii="Georgia" w:hAnsi="Georgia"/>
          <w:sz w:val="24"/>
          <w:szCs w:val="24"/>
          <w:lang w:val="en-GB"/>
        </w:rPr>
        <w:t xml:space="preserve">the </w:t>
      </w:r>
      <w:r w:rsidRPr="00D35AA7">
        <w:rPr>
          <w:rStyle w:val="normaltextrun"/>
          <w:rFonts w:ascii="Georgia" w:hAnsi="Georgia"/>
          <w:b/>
          <w:bCs/>
          <w:sz w:val="24"/>
          <w:szCs w:val="24"/>
          <w:lang w:val="en-GB"/>
        </w:rPr>
        <w:t>J</w:t>
      </w:r>
      <w:r>
        <w:rPr>
          <w:rStyle w:val="normaltextrun"/>
          <w:rFonts w:ascii="Georgia" w:hAnsi="Georgia"/>
          <w:b/>
          <w:bCs/>
          <w:sz w:val="24"/>
          <w:szCs w:val="24"/>
          <w:lang w:val="en-GB"/>
        </w:rPr>
        <w:t>u</w:t>
      </w:r>
      <w:r w:rsidRPr="00D35AA7">
        <w:rPr>
          <w:rStyle w:val="normaltextrun"/>
          <w:rFonts w:ascii="Georgia" w:hAnsi="Georgia"/>
          <w:b/>
          <w:bCs/>
          <w:sz w:val="24"/>
          <w:szCs w:val="24"/>
          <w:lang w:val="en-GB"/>
        </w:rPr>
        <w:t>r</w:t>
      </w:r>
      <w:r>
        <w:rPr>
          <w:rStyle w:val="normaltextrun"/>
          <w:rFonts w:ascii="Georgia" w:hAnsi="Georgia"/>
          <w:b/>
          <w:bCs/>
          <w:sz w:val="24"/>
          <w:szCs w:val="24"/>
          <w:lang w:val="en-GB"/>
        </w:rPr>
        <w:t>y</w:t>
      </w:r>
      <w:r w:rsidRPr="00D35AA7">
        <w:rPr>
          <w:rStyle w:val="normaltextrun"/>
          <w:rFonts w:ascii="Georgia" w:hAnsi="Georgia"/>
          <w:b/>
          <w:bCs/>
          <w:sz w:val="24"/>
          <w:szCs w:val="24"/>
          <w:lang w:val="en-GB"/>
        </w:rPr>
        <w:t xml:space="preserve"> </w:t>
      </w:r>
      <w:r>
        <w:rPr>
          <w:rStyle w:val="normaltextrun"/>
          <w:rFonts w:ascii="Georgia" w:hAnsi="Georgia"/>
          <w:b/>
          <w:bCs/>
          <w:sz w:val="24"/>
          <w:szCs w:val="24"/>
          <w:lang w:val="en-GB"/>
        </w:rPr>
        <w:t xml:space="preserve">highlighted </w:t>
      </w:r>
      <w:r>
        <w:rPr>
          <w:rFonts w:ascii="Georgia" w:hAnsi="Georgia"/>
          <w:sz w:val="24"/>
          <w:szCs w:val="24"/>
          <w:lang w:val="en-GB"/>
        </w:rPr>
        <w:t xml:space="preserve">how this </w:t>
      </w:r>
      <w:r w:rsidRPr="00ED36A0">
        <w:rPr>
          <w:rStyle w:val="normaltextrun"/>
          <w:rFonts w:ascii="Georgia" w:hAnsi="Georgia"/>
          <w:sz w:val="24"/>
          <w:szCs w:val="24"/>
          <w:lang w:val="en-GB"/>
        </w:rPr>
        <w:t>Prize</w:t>
      </w:r>
      <w:r>
        <w:rPr>
          <w:rStyle w:val="normaltextrun"/>
          <w:rFonts w:ascii="Georgia" w:hAnsi="Georgia"/>
          <w:b/>
          <w:bCs/>
          <w:sz w:val="24"/>
          <w:szCs w:val="24"/>
          <w:lang w:val="en-GB"/>
        </w:rPr>
        <w:t xml:space="preserve"> </w:t>
      </w:r>
      <w:r>
        <w:rPr>
          <w:rFonts w:ascii="Georgia" w:hAnsi="Georgia"/>
          <w:sz w:val="24"/>
          <w:szCs w:val="24"/>
          <w:lang w:val="en-GB"/>
        </w:rPr>
        <w:t xml:space="preserve">recognises “the role of science on the front line of tackling climate change and the loss of biodiversity.” </w:t>
      </w:r>
      <w:r w:rsidRPr="00ED36A0">
        <w:rPr>
          <w:rFonts w:ascii="Georgia" w:eastAsia="Times New Roman" w:hAnsi="Georgia" w:cs="Times New Roman"/>
          <w:sz w:val="24"/>
          <w:szCs w:val="24"/>
          <w:lang w:val="en-GB" w:eastAsia="en-GB"/>
        </w:rPr>
        <w:t>“</w:t>
      </w:r>
      <w:r>
        <w:rPr>
          <w:rFonts w:ascii="Georgia" w:eastAsia="Times New Roman" w:hAnsi="Georgia" w:cs="Times New Roman"/>
          <w:sz w:val="24"/>
          <w:szCs w:val="24"/>
          <w:lang w:val="en-GB" w:eastAsia="en-GB"/>
        </w:rPr>
        <w:t>Evidence based science</w:t>
      </w:r>
      <w:r w:rsidRPr="00ED36A0">
        <w:rPr>
          <w:rFonts w:ascii="Georgia" w:eastAsia="Times New Roman" w:hAnsi="Georgia" w:cs="Times New Roman"/>
          <w:sz w:val="24"/>
          <w:szCs w:val="24"/>
          <w:lang w:val="en-GB" w:eastAsia="en-GB"/>
        </w:rPr>
        <w:t xml:space="preserve">”, </w:t>
      </w:r>
      <w:r>
        <w:rPr>
          <w:rFonts w:ascii="Georgia" w:eastAsia="Times New Roman" w:hAnsi="Georgia" w:cs="Times New Roman"/>
          <w:sz w:val="24"/>
          <w:szCs w:val="24"/>
          <w:lang w:val="en-GB" w:eastAsia="en-GB"/>
        </w:rPr>
        <w:t xml:space="preserve">the </w:t>
      </w:r>
      <w:r w:rsidRPr="00ED36A0">
        <w:rPr>
          <w:rFonts w:ascii="Georgia" w:eastAsia="Times New Roman" w:hAnsi="Georgia" w:cs="Times New Roman"/>
          <w:sz w:val="24"/>
          <w:szCs w:val="24"/>
          <w:lang w:val="en-GB" w:eastAsia="en-GB"/>
        </w:rPr>
        <w:t>J</w:t>
      </w:r>
      <w:r>
        <w:rPr>
          <w:rFonts w:ascii="Georgia" w:eastAsia="Times New Roman" w:hAnsi="Georgia" w:cs="Times New Roman"/>
          <w:sz w:val="24"/>
          <w:szCs w:val="24"/>
          <w:lang w:val="en-GB" w:eastAsia="en-GB"/>
        </w:rPr>
        <w:t>u</w:t>
      </w:r>
      <w:r w:rsidRPr="00ED36A0">
        <w:rPr>
          <w:rFonts w:ascii="Georgia" w:eastAsia="Times New Roman" w:hAnsi="Georgia" w:cs="Times New Roman"/>
          <w:sz w:val="24"/>
          <w:szCs w:val="24"/>
          <w:lang w:val="en-GB" w:eastAsia="en-GB"/>
        </w:rPr>
        <w:t>r</w:t>
      </w:r>
      <w:r>
        <w:rPr>
          <w:rFonts w:ascii="Georgia" w:eastAsia="Times New Roman" w:hAnsi="Georgia" w:cs="Times New Roman"/>
          <w:sz w:val="24"/>
          <w:szCs w:val="24"/>
          <w:lang w:val="en-GB" w:eastAsia="en-GB"/>
        </w:rPr>
        <w:t>y considered</w:t>
      </w:r>
      <w:r w:rsidRPr="00ED36A0">
        <w:rPr>
          <w:rFonts w:ascii="Georgia" w:eastAsia="Times New Roman" w:hAnsi="Georgia" w:cs="Times New Roman"/>
          <w:sz w:val="24"/>
          <w:szCs w:val="24"/>
          <w:lang w:val="en-GB" w:eastAsia="en-GB"/>
        </w:rPr>
        <w:t>, “</w:t>
      </w:r>
      <w:r>
        <w:rPr>
          <w:rFonts w:ascii="Georgia" w:eastAsia="Times New Roman" w:hAnsi="Georgia" w:cs="Times New Roman"/>
          <w:sz w:val="24"/>
          <w:szCs w:val="24"/>
          <w:lang w:val="en-GB" w:eastAsia="en-GB"/>
        </w:rPr>
        <w:t xml:space="preserve">has been </w:t>
      </w:r>
      <w:r w:rsidRPr="00ED36A0">
        <w:rPr>
          <w:rFonts w:ascii="Georgia" w:eastAsia="Times New Roman" w:hAnsi="Georgia" w:cs="Times New Roman"/>
          <w:sz w:val="24"/>
          <w:szCs w:val="24"/>
          <w:lang w:val="en-GB" w:eastAsia="en-GB"/>
        </w:rPr>
        <w:t>fundamental no</w:t>
      </w:r>
      <w:r>
        <w:rPr>
          <w:rFonts w:ascii="Georgia" w:eastAsia="Times New Roman" w:hAnsi="Georgia" w:cs="Times New Roman"/>
          <w:sz w:val="24"/>
          <w:szCs w:val="24"/>
          <w:lang w:val="en-GB" w:eastAsia="en-GB"/>
        </w:rPr>
        <w:t xml:space="preserve">t only to advancing many of the political and public actions but also the need to attribute the </w:t>
      </w:r>
      <w:r w:rsidRPr="00ED36A0">
        <w:rPr>
          <w:rFonts w:ascii="Georgia" w:eastAsia="Times New Roman" w:hAnsi="Georgia" w:cs="Times New Roman"/>
          <w:sz w:val="24"/>
          <w:szCs w:val="24"/>
          <w:lang w:val="en-GB" w:eastAsia="en-GB"/>
        </w:rPr>
        <w:t>‘</w:t>
      </w:r>
      <w:r>
        <w:rPr>
          <w:rFonts w:ascii="Georgia" w:eastAsia="Times New Roman" w:hAnsi="Georgia" w:cs="Times New Roman"/>
          <w:sz w:val="24"/>
          <w:szCs w:val="24"/>
          <w:lang w:val="en-GB" w:eastAsia="en-GB"/>
        </w:rPr>
        <w:t xml:space="preserve">nature of </w:t>
      </w:r>
      <w:r w:rsidRPr="00ED36A0">
        <w:rPr>
          <w:rFonts w:ascii="Georgia" w:eastAsia="Times New Roman" w:hAnsi="Georgia" w:cs="Times New Roman"/>
          <w:sz w:val="24"/>
          <w:szCs w:val="24"/>
          <w:lang w:val="en-GB" w:eastAsia="en-GB"/>
        </w:rPr>
        <w:t>urg</w:t>
      </w:r>
      <w:r>
        <w:rPr>
          <w:rFonts w:ascii="Georgia" w:eastAsia="Times New Roman" w:hAnsi="Georgia" w:cs="Times New Roman"/>
          <w:sz w:val="24"/>
          <w:szCs w:val="24"/>
          <w:lang w:val="en-GB" w:eastAsia="en-GB"/>
        </w:rPr>
        <w:t>e</w:t>
      </w:r>
      <w:r w:rsidRPr="00ED36A0">
        <w:rPr>
          <w:rFonts w:ascii="Georgia" w:eastAsia="Times New Roman" w:hAnsi="Georgia" w:cs="Times New Roman"/>
          <w:sz w:val="24"/>
          <w:szCs w:val="24"/>
          <w:lang w:val="en-GB" w:eastAsia="en-GB"/>
        </w:rPr>
        <w:t>nc</w:t>
      </w:r>
      <w:r>
        <w:rPr>
          <w:rFonts w:ascii="Georgia" w:eastAsia="Times New Roman" w:hAnsi="Georgia" w:cs="Times New Roman"/>
          <w:sz w:val="24"/>
          <w:szCs w:val="24"/>
          <w:lang w:val="en-GB" w:eastAsia="en-GB"/>
        </w:rPr>
        <w:t>y</w:t>
      </w:r>
      <w:r w:rsidRPr="00ED36A0">
        <w:rPr>
          <w:rFonts w:ascii="Georgia" w:eastAsia="Times New Roman" w:hAnsi="Georgia" w:cs="Times New Roman"/>
          <w:sz w:val="24"/>
          <w:szCs w:val="24"/>
          <w:lang w:val="en-GB" w:eastAsia="en-GB"/>
        </w:rPr>
        <w:t xml:space="preserve">’ </w:t>
      </w:r>
      <w:r>
        <w:rPr>
          <w:rFonts w:ascii="Georgia" w:eastAsia="Times New Roman" w:hAnsi="Georgia" w:cs="Times New Roman"/>
          <w:sz w:val="24"/>
          <w:szCs w:val="24"/>
          <w:lang w:val="en-GB" w:eastAsia="en-GB"/>
        </w:rPr>
        <w:t xml:space="preserve">to the ways in which the political </w:t>
      </w:r>
      <w:r w:rsidRPr="00ED36A0">
        <w:rPr>
          <w:rFonts w:ascii="Georgia" w:eastAsia="Times New Roman" w:hAnsi="Georgia" w:cs="Times New Roman"/>
          <w:sz w:val="24"/>
          <w:szCs w:val="24"/>
          <w:lang w:val="en-GB" w:eastAsia="en-GB"/>
        </w:rPr>
        <w:t>agenda</w:t>
      </w:r>
      <w:r w:rsidRPr="00DD3CFA">
        <w:rPr>
          <w:rFonts w:ascii="Georgia" w:eastAsia="Times New Roman" w:hAnsi="Georgia" w:cs="Times New Roman"/>
          <w:sz w:val="24"/>
          <w:szCs w:val="24"/>
          <w:lang w:val="en-GB" w:eastAsia="en-GB"/>
        </w:rPr>
        <w:t xml:space="preserve"> </w:t>
      </w:r>
      <w:r>
        <w:rPr>
          <w:rFonts w:ascii="Georgia" w:eastAsia="Times New Roman" w:hAnsi="Georgia" w:cs="Times New Roman"/>
          <w:sz w:val="24"/>
          <w:szCs w:val="24"/>
          <w:lang w:val="en-GB" w:eastAsia="en-GB"/>
        </w:rPr>
        <w:t>approaches</w:t>
      </w:r>
      <w:r w:rsidRPr="00ED36A0">
        <w:rPr>
          <w:rFonts w:ascii="Georgia" w:eastAsia="Times New Roman" w:hAnsi="Georgia" w:cs="Times New Roman"/>
          <w:sz w:val="24"/>
          <w:szCs w:val="24"/>
          <w:lang w:val="en-GB" w:eastAsia="en-GB"/>
        </w:rPr>
        <w:t xml:space="preserve"> </w:t>
      </w:r>
      <w:r>
        <w:rPr>
          <w:rFonts w:ascii="Georgia" w:eastAsia="Times New Roman" w:hAnsi="Georgia" w:cs="Times New Roman"/>
          <w:sz w:val="24"/>
          <w:szCs w:val="24"/>
          <w:lang w:val="en-GB" w:eastAsia="en-GB"/>
        </w:rPr>
        <w:t>the question of combatting the climate crisis</w:t>
      </w:r>
      <w:r w:rsidRPr="00ED36A0">
        <w:rPr>
          <w:rFonts w:ascii="Georgia" w:eastAsia="Times New Roman" w:hAnsi="Georgia" w:cs="Times New Roman"/>
          <w:sz w:val="24"/>
          <w:szCs w:val="24"/>
          <w:lang w:val="en-GB" w:eastAsia="en-GB"/>
        </w:rPr>
        <w:t xml:space="preserve">”. </w:t>
      </w:r>
    </w:p>
    <w:p w14:paraId="1D9D05CC" w14:textId="3D38CA59" w:rsidR="0084077E" w:rsidRPr="00ED36A0" w:rsidRDefault="0084077E" w:rsidP="0084077E">
      <w:pPr>
        <w:spacing w:before="100" w:beforeAutospacing="1" w:after="120" w:line="276" w:lineRule="auto"/>
        <w:jc w:val="both"/>
        <w:rPr>
          <w:rFonts w:ascii="Times New Roman" w:eastAsia="Times New Roman" w:hAnsi="Times New Roman" w:cs="Times New Roman"/>
          <w:sz w:val="24"/>
          <w:szCs w:val="24"/>
          <w:lang w:val="en-GB" w:eastAsia="en-GB"/>
        </w:rPr>
      </w:pPr>
      <w:r w:rsidRPr="00ED36A0">
        <w:rPr>
          <w:rFonts w:ascii="Georgia" w:eastAsia="Times New Roman" w:hAnsi="Georgia" w:cs="Times New Roman"/>
          <w:sz w:val="24"/>
          <w:szCs w:val="24"/>
          <w:lang w:val="en-GB" w:eastAsia="en-GB"/>
        </w:rPr>
        <w:t xml:space="preserve">IPBES </w:t>
      </w:r>
      <w:r>
        <w:rPr>
          <w:rFonts w:ascii="Georgia" w:eastAsia="Times New Roman" w:hAnsi="Georgia" w:cs="Times New Roman"/>
          <w:sz w:val="24"/>
          <w:szCs w:val="24"/>
          <w:lang w:val="en-GB" w:eastAsia="en-GB"/>
        </w:rPr>
        <w:t xml:space="preserve">and the </w:t>
      </w:r>
      <w:r w:rsidRPr="00ED36A0">
        <w:rPr>
          <w:rFonts w:ascii="Georgia" w:eastAsia="Times New Roman" w:hAnsi="Georgia" w:cs="Times New Roman"/>
          <w:sz w:val="24"/>
          <w:szCs w:val="24"/>
          <w:lang w:val="en-GB" w:eastAsia="en-GB"/>
        </w:rPr>
        <w:t xml:space="preserve">IPCC </w:t>
      </w:r>
      <w:r>
        <w:rPr>
          <w:rFonts w:ascii="Georgia" w:eastAsia="Times New Roman" w:hAnsi="Georgia" w:cs="Times New Roman"/>
          <w:sz w:val="24"/>
          <w:szCs w:val="24"/>
          <w:lang w:val="en-GB" w:eastAsia="en-GB"/>
        </w:rPr>
        <w:t xml:space="preserve">have </w:t>
      </w:r>
      <w:r w:rsidRPr="00ED36A0">
        <w:rPr>
          <w:rFonts w:ascii="Georgia" w:eastAsia="Times New Roman" w:hAnsi="Georgia" w:cs="Times New Roman"/>
          <w:sz w:val="24"/>
          <w:szCs w:val="24"/>
          <w:lang w:val="en-GB" w:eastAsia="en-GB"/>
        </w:rPr>
        <w:t>“</w:t>
      </w:r>
      <w:r>
        <w:rPr>
          <w:rFonts w:ascii="Georgia" w:eastAsia="Times New Roman" w:hAnsi="Georgia" w:cs="Times New Roman"/>
          <w:sz w:val="24"/>
          <w:szCs w:val="24"/>
          <w:lang w:val="en-GB" w:eastAsia="en-GB"/>
        </w:rPr>
        <w:t>stood out in highlighting the relationship between science</w:t>
      </w:r>
      <w:r w:rsidRPr="00ED36A0">
        <w:rPr>
          <w:rFonts w:ascii="Georgia" w:eastAsia="Times New Roman" w:hAnsi="Georgia" w:cs="Times New Roman"/>
          <w:sz w:val="24"/>
          <w:szCs w:val="24"/>
          <w:lang w:val="en-GB" w:eastAsia="en-GB"/>
        </w:rPr>
        <w:t>, clima</w:t>
      </w:r>
      <w:r>
        <w:rPr>
          <w:rFonts w:ascii="Georgia" w:eastAsia="Times New Roman" w:hAnsi="Georgia" w:cs="Times New Roman"/>
          <w:sz w:val="24"/>
          <w:szCs w:val="24"/>
          <w:lang w:val="en-GB" w:eastAsia="en-GB"/>
        </w:rPr>
        <w:t>te</w:t>
      </w:r>
      <w:r w:rsidRPr="00ED36A0">
        <w:rPr>
          <w:rFonts w:ascii="Georgia" w:eastAsia="Times New Roman" w:hAnsi="Georgia" w:cs="Times New Roman"/>
          <w:sz w:val="24"/>
          <w:szCs w:val="24"/>
          <w:lang w:val="en-GB" w:eastAsia="en-GB"/>
        </w:rPr>
        <w:t xml:space="preserve">, </w:t>
      </w:r>
      <w:r>
        <w:rPr>
          <w:rFonts w:ascii="Georgia" w:eastAsia="Times New Roman" w:hAnsi="Georgia" w:cs="Times New Roman"/>
          <w:sz w:val="24"/>
          <w:szCs w:val="24"/>
          <w:lang w:val="en-GB" w:eastAsia="en-GB"/>
        </w:rPr>
        <w:t>biodiversity and society</w:t>
      </w:r>
      <w:r w:rsidRPr="00ED36A0">
        <w:rPr>
          <w:rFonts w:ascii="Georgia" w:eastAsia="Times New Roman" w:hAnsi="Georgia" w:cs="Times New Roman"/>
          <w:sz w:val="24"/>
          <w:szCs w:val="24"/>
          <w:lang w:val="en-GB" w:eastAsia="en-GB"/>
        </w:rPr>
        <w:t>, represent</w:t>
      </w:r>
      <w:r>
        <w:rPr>
          <w:rFonts w:ascii="Georgia" w:eastAsia="Times New Roman" w:hAnsi="Georgia" w:cs="Times New Roman"/>
          <w:sz w:val="24"/>
          <w:szCs w:val="24"/>
          <w:lang w:val="en-GB" w:eastAsia="en-GB"/>
        </w:rPr>
        <w:t>ing the best that is done in this field all around the world</w:t>
      </w:r>
      <w:r w:rsidRPr="00ED36A0">
        <w:rPr>
          <w:rFonts w:ascii="Georgia" w:eastAsia="Times New Roman" w:hAnsi="Georgia" w:cs="Times New Roman"/>
          <w:sz w:val="24"/>
          <w:szCs w:val="24"/>
          <w:lang w:val="en-GB" w:eastAsia="en-GB"/>
        </w:rPr>
        <w:t xml:space="preserve">” </w:t>
      </w:r>
      <w:r>
        <w:rPr>
          <w:rFonts w:ascii="Georgia" w:eastAsia="Times New Roman" w:hAnsi="Georgia" w:cs="Times New Roman"/>
          <w:sz w:val="24"/>
          <w:szCs w:val="24"/>
          <w:lang w:val="en-GB" w:eastAsia="en-GB"/>
        </w:rPr>
        <w:t>and</w:t>
      </w:r>
      <w:r w:rsidRPr="00ED36A0">
        <w:rPr>
          <w:rFonts w:ascii="Georgia" w:eastAsia="Times New Roman" w:hAnsi="Georgia" w:cs="Times New Roman"/>
          <w:sz w:val="24"/>
          <w:szCs w:val="24"/>
          <w:lang w:val="en-GB" w:eastAsia="en-GB"/>
        </w:rPr>
        <w:t xml:space="preserve">, </w:t>
      </w:r>
      <w:r>
        <w:rPr>
          <w:rFonts w:ascii="Georgia" w:eastAsia="Times New Roman" w:hAnsi="Georgia" w:cs="Times New Roman"/>
          <w:sz w:val="24"/>
          <w:szCs w:val="24"/>
          <w:lang w:val="en-GB" w:eastAsia="en-GB"/>
        </w:rPr>
        <w:t xml:space="preserve">the </w:t>
      </w:r>
      <w:r w:rsidRPr="00ED36A0">
        <w:rPr>
          <w:rFonts w:ascii="Georgia" w:eastAsia="Times New Roman" w:hAnsi="Georgia" w:cs="Times New Roman"/>
          <w:sz w:val="24"/>
          <w:szCs w:val="24"/>
          <w:lang w:val="en-GB" w:eastAsia="en-GB"/>
        </w:rPr>
        <w:t>J</w:t>
      </w:r>
      <w:r>
        <w:rPr>
          <w:rFonts w:ascii="Georgia" w:eastAsia="Times New Roman" w:hAnsi="Georgia" w:cs="Times New Roman"/>
          <w:sz w:val="24"/>
          <w:szCs w:val="24"/>
          <w:lang w:val="en-GB" w:eastAsia="en-GB"/>
        </w:rPr>
        <w:t>u</w:t>
      </w:r>
      <w:r w:rsidRPr="00ED36A0">
        <w:rPr>
          <w:rFonts w:ascii="Georgia" w:eastAsia="Times New Roman" w:hAnsi="Georgia" w:cs="Times New Roman"/>
          <w:sz w:val="24"/>
          <w:szCs w:val="24"/>
          <w:lang w:val="en-GB" w:eastAsia="en-GB"/>
        </w:rPr>
        <w:t>r</w:t>
      </w:r>
      <w:r>
        <w:rPr>
          <w:rFonts w:ascii="Georgia" w:eastAsia="Times New Roman" w:hAnsi="Georgia" w:cs="Times New Roman"/>
          <w:sz w:val="24"/>
          <w:szCs w:val="24"/>
          <w:lang w:val="en-GB" w:eastAsia="en-GB"/>
        </w:rPr>
        <w:t>y continued</w:t>
      </w:r>
      <w:r w:rsidRPr="00ED36A0">
        <w:rPr>
          <w:rFonts w:ascii="Georgia" w:eastAsia="Times New Roman" w:hAnsi="Georgia" w:cs="Times New Roman"/>
          <w:sz w:val="24"/>
          <w:szCs w:val="24"/>
          <w:lang w:val="en-GB" w:eastAsia="en-GB"/>
        </w:rPr>
        <w:t>, “</w:t>
      </w:r>
      <w:r>
        <w:rPr>
          <w:rFonts w:ascii="Georgia" w:eastAsia="Times New Roman" w:hAnsi="Georgia" w:cs="Times New Roman"/>
          <w:sz w:val="24"/>
          <w:szCs w:val="24"/>
          <w:lang w:val="en-GB" w:eastAsia="en-GB"/>
        </w:rPr>
        <w:t>recognising these two organisations serves to emphasise the need to look at the climate crisis and biodiversity in conjunction</w:t>
      </w:r>
      <w:r w:rsidRPr="00ED36A0">
        <w:rPr>
          <w:rFonts w:ascii="Georgia" w:eastAsia="Times New Roman" w:hAnsi="Georgia" w:cs="Times New Roman"/>
          <w:sz w:val="24"/>
          <w:szCs w:val="24"/>
          <w:lang w:val="en-GB" w:eastAsia="en-GB"/>
        </w:rPr>
        <w:t xml:space="preserve">, </w:t>
      </w:r>
      <w:r>
        <w:rPr>
          <w:rFonts w:ascii="Georgia" w:eastAsia="Times New Roman" w:hAnsi="Georgia" w:cs="Times New Roman"/>
          <w:sz w:val="24"/>
          <w:szCs w:val="24"/>
          <w:lang w:val="en-GB" w:eastAsia="en-GB"/>
        </w:rPr>
        <w:t xml:space="preserve">with </w:t>
      </w:r>
      <w:r w:rsidRPr="00ED36A0">
        <w:rPr>
          <w:rFonts w:ascii="Georgia" w:eastAsia="Times New Roman" w:hAnsi="Georgia" w:cs="Times New Roman"/>
          <w:sz w:val="24"/>
          <w:szCs w:val="24"/>
          <w:lang w:val="en-GB" w:eastAsia="en-GB"/>
        </w:rPr>
        <w:t>concert</w:t>
      </w:r>
      <w:r>
        <w:rPr>
          <w:rFonts w:ascii="Georgia" w:eastAsia="Times New Roman" w:hAnsi="Georgia" w:cs="Times New Roman"/>
          <w:sz w:val="24"/>
          <w:szCs w:val="24"/>
          <w:lang w:val="en-GB" w:eastAsia="en-GB"/>
        </w:rPr>
        <w:t>e</w:t>
      </w:r>
      <w:r w:rsidRPr="00ED36A0">
        <w:rPr>
          <w:rFonts w:ascii="Georgia" w:eastAsia="Times New Roman" w:hAnsi="Georgia" w:cs="Times New Roman"/>
          <w:sz w:val="24"/>
          <w:szCs w:val="24"/>
          <w:lang w:val="en-GB" w:eastAsia="en-GB"/>
        </w:rPr>
        <w:t>d</w:t>
      </w:r>
      <w:r>
        <w:rPr>
          <w:rFonts w:ascii="Georgia" w:eastAsia="Times New Roman" w:hAnsi="Georgia" w:cs="Times New Roman"/>
          <w:sz w:val="24"/>
          <w:szCs w:val="24"/>
          <w:lang w:val="en-GB" w:eastAsia="en-GB"/>
        </w:rPr>
        <w:t xml:space="preserve"> approaches making recourse to </w:t>
      </w:r>
      <w:r w:rsidRPr="00ED36A0">
        <w:rPr>
          <w:rFonts w:ascii="Georgia" w:eastAsia="Times New Roman" w:hAnsi="Georgia" w:cs="Times New Roman"/>
          <w:sz w:val="24"/>
          <w:szCs w:val="24"/>
          <w:lang w:val="en-GB" w:eastAsia="en-GB"/>
        </w:rPr>
        <w:t>nature</w:t>
      </w:r>
      <w:r>
        <w:rPr>
          <w:rFonts w:ascii="Georgia" w:eastAsia="Times New Roman" w:hAnsi="Georgia" w:cs="Times New Roman"/>
          <w:sz w:val="24"/>
          <w:szCs w:val="24"/>
          <w:lang w:val="en-GB" w:eastAsia="en-GB"/>
        </w:rPr>
        <w:t>-based solution</w:t>
      </w:r>
      <w:r w:rsidRPr="00ED36A0">
        <w:rPr>
          <w:rFonts w:ascii="Georgia" w:eastAsia="Times New Roman" w:hAnsi="Georgia" w:cs="Times New Roman"/>
          <w:sz w:val="24"/>
          <w:szCs w:val="24"/>
          <w:lang w:val="en-GB" w:eastAsia="en-GB"/>
        </w:rPr>
        <w:t>s.</w:t>
      </w:r>
      <w:r w:rsidRPr="00ED36A0">
        <w:rPr>
          <w:rFonts w:ascii="Georgia" w:eastAsia="Times New Roman" w:hAnsi="Georgia" w:cs="Times New Roman"/>
          <w:b/>
          <w:bCs/>
          <w:sz w:val="24"/>
          <w:szCs w:val="24"/>
          <w:lang w:val="en-GB" w:eastAsia="en-GB"/>
        </w:rPr>
        <w:t>”</w:t>
      </w:r>
    </w:p>
    <w:p w14:paraId="5BDF114E" w14:textId="61670E52" w:rsidR="005F08D4" w:rsidRDefault="005F08D4" w:rsidP="001E6DEA">
      <w:pPr>
        <w:spacing w:after="120" w:line="276" w:lineRule="auto"/>
        <w:jc w:val="both"/>
        <w:rPr>
          <w:rFonts w:ascii="Georgia" w:hAnsi="Georgia"/>
          <w:sz w:val="24"/>
          <w:szCs w:val="24"/>
          <w:shd w:val="clear" w:color="auto" w:fill="FFFFFF"/>
          <w:lang w:val="en-GB"/>
        </w:rPr>
      </w:pPr>
    </w:p>
    <w:p w14:paraId="6E09F44C" w14:textId="660CB2E8" w:rsidR="00855FED" w:rsidRPr="00855FED" w:rsidRDefault="00855FED" w:rsidP="00855FED">
      <w:pPr>
        <w:spacing w:after="120" w:line="276" w:lineRule="auto"/>
        <w:jc w:val="both"/>
        <w:rPr>
          <w:rFonts w:ascii="Georgia" w:hAnsi="Georgia"/>
          <w:sz w:val="24"/>
          <w:szCs w:val="24"/>
          <w:shd w:val="clear" w:color="auto" w:fill="FFFFFF"/>
          <w:lang w:val="en-GB"/>
        </w:rPr>
      </w:pPr>
      <w:r w:rsidRPr="00855FED">
        <w:rPr>
          <w:rFonts w:ascii="Georgia" w:hAnsi="Georgia"/>
          <w:sz w:val="24"/>
          <w:szCs w:val="24"/>
          <w:shd w:val="clear" w:color="auto" w:fill="FFFFFF"/>
          <w:lang w:val="en-GB"/>
        </w:rPr>
        <w:t xml:space="preserve">“The decision to award the 2022 Gulbenkian Prize for Humanity to </w:t>
      </w:r>
      <w:r w:rsidRPr="00855FED">
        <w:rPr>
          <w:rFonts w:ascii="Georgia" w:hAnsi="Georgia"/>
          <w:i/>
          <w:iCs/>
          <w:sz w:val="24"/>
          <w:szCs w:val="24"/>
          <w:shd w:val="clear" w:color="auto" w:fill="FFFFFF"/>
          <w:lang w:val="en-GB"/>
        </w:rPr>
        <w:t>both</w:t>
      </w:r>
      <w:r w:rsidRPr="00855FED">
        <w:rPr>
          <w:rFonts w:ascii="Georgia" w:hAnsi="Georgia"/>
          <w:sz w:val="24"/>
          <w:szCs w:val="24"/>
          <w:shd w:val="clear" w:color="auto" w:fill="FFFFFF"/>
          <w:lang w:val="en-GB"/>
        </w:rPr>
        <w:t xml:space="preserve"> IPBES and the IPCC is a powerful statement confirming that the global loss of species, destruction of ecosystems and degradation of nature’s contributions to people</w:t>
      </w:r>
      <w:r>
        <w:rPr>
          <w:rFonts w:ascii="Georgia" w:hAnsi="Georgia"/>
          <w:sz w:val="24"/>
          <w:szCs w:val="24"/>
          <w:shd w:val="clear" w:color="auto" w:fill="FFFFFF"/>
          <w:lang w:val="en-GB"/>
        </w:rPr>
        <w:t xml:space="preserve"> together represent </w:t>
      </w:r>
      <w:r w:rsidRPr="00855FED">
        <w:rPr>
          <w:rFonts w:ascii="Georgia" w:hAnsi="Georgia"/>
          <w:sz w:val="24"/>
          <w:szCs w:val="24"/>
          <w:shd w:val="clear" w:color="auto" w:fill="FFFFFF"/>
          <w:lang w:val="en-GB"/>
        </w:rPr>
        <w:t xml:space="preserve">a crisis not only of similar magnitude to that of climate change, but one which must be addressed with at least similar urgency,” said </w:t>
      </w:r>
      <w:r w:rsidRPr="00815CE8">
        <w:rPr>
          <w:rFonts w:ascii="Georgia" w:hAnsi="Georgia"/>
          <w:b/>
          <w:bCs/>
          <w:sz w:val="24"/>
          <w:szCs w:val="24"/>
          <w:shd w:val="clear" w:color="auto" w:fill="FFFFFF"/>
          <w:lang w:val="en-GB"/>
        </w:rPr>
        <w:t>Anne Larigauderie, the Executive Secretary of IPBES</w:t>
      </w:r>
      <w:r w:rsidRPr="00855FED">
        <w:rPr>
          <w:rFonts w:ascii="Georgia" w:hAnsi="Georgia"/>
          <w:sz w:val="24"/>
          <w:szCs w:val="24"/>
          <w:shd w:val="clear" w:color="auto" w:fill="FFFFFF"/>
          <w:lang w:val="en-GB"/>
        </w:rPr>
        <w:t xml:space="preserve">. “We thank the Jury and the Calouste Gulbenkian Foundation on behalf of the thousands of scientists and knowledge-holders, including those from indigenous and local communities, who have contributed their expertise so freely to the work of IPBES over the past ten years. The unified message from both of our expert communities is that either we tackle and solve the biodiversity crisis and the climate crisis together – or we will fail on both fronts.”    </w:t>
      </w:r>
    </w:p>
    <w:p w14:paraId="499D5C05" w14:textId="77777777" w:rsidR="00855FED" w:rsidRPr="00855FED" w:rsidRDefault="00855FED" w:rsidP="001E6DEA">
      <w:pPr>
        <w:spacing w:after="120" w:line="276" w:lineRule="auto"/>
        <w:jc w:val="both"/>
        <w:rPr>
          <w:rFonts w:ascii="Georgia" w:hAnsi="Georgia"/>
          <w:sz w:val="24"/>
          <w:szCs w:val="24"/>
          <w:shd w:val="clear" w:color="auto" w:fill="FFFFFF"/>
          <w:lang w:val="en-GB"/>
        </w:rPr>
      </w:pPr>
    </w:p>
    <w:p w14:paraId="09EC3576" w14:textId="00DF6773" w:rsidR="00C24FAC" w:rsidRPr="00764FC4" w:rsidRDefault="00C24FAC" w:rsidP="00C24FAC">
      <w:pPr>
        <w:rPr>
          <w:rFonts w:ascii="Georgia" w:hAnsi="Georgia" w:cs="Calibri"/>
          <w:sz w:val="24"/>
          <w:szCs w:val="24"/>
          <w:lang w:val="en-GB" w:eastAsia="pt-PT"/>
        </w:rPr>
      </w:pPr>
      <w:r w:rsidRPr="00764FC4">
        <w:rPr>
          <w:rFonts w:ascii="Georgia" w:hAnsi="Georgia" w:cs="Calibri"/>
          <w:sz w:val="24"/>
          <w:szCs w:val="24"/>
          <w:lang w:val="en-GB" w:eastAsia="pt-PT"/>
        </w:rPr>
        <w:t xml:space="preserve">“On behalf of IPCC scientists who deliver the most up-to-date and robust climate change knowledge to the world’s policymakers, we are </w:t>
      </w:r>
      <w:r w:rsidR="003A718F" w:rsidRPr="00764FC4">
        <w:rPr>
          <w:rFonts w:ascii="Georgia" w:hAnsi="Georgia" w:cs="Calibri"/>
          <w:sz w:val="24"/>
          <w:szCs w:val="24"/>
          <w:lang w:val="en-GB" w:eastAsia="pt-PT"/>
        </w:rPr>
        <w:t>honoured</w:t>
      </w:r>
      <w:r w:rsidRPr="00764FC4">
        <w:rPr>
          <w:rFonts w:ascii="Georgia" w:hAnsi="Georgia" w:cs="Calibri"/>
          <w:sz w:val="24"/>
          <w:szCs w:val="24"/>
          <w:lang w:val="en-GB" w:eastAsia="pt-PT"/>
        </w:rPr>
        <w:t xml:space="preserve"> to receive this prominent award,” said </w:t>
      </w:r>
      <w:proofErr w:type="spellStart"/>
      <w:r w:rsidRPr="00764FC4">
        <w:rPr>
          <w:rFonts w:ascii="Georgia" w:hAnsi="Georgia" w:cs="Calibri"/>
          <w:b/>
          <w:bCs/>
          <w:sz w:val="24"/>
          <w:szCs w:val="24"/>
          <w:lang w:val="en-GB" w:eastAsia="pt-PT"/>
        </w:rPr>
        <w:t>Hoesung</w:t>
      </w:r>
      <w:proofErr w:type="spellEnd"/>
      <w:r w:rsidRPr="00764FC4">
        <w:rPr>
          <w:rFonts w:ascii="Georgia" w:hAnsi="Georgia" w:cs="Calibri"/>
          <w:b/>
          <w:bCs/>
          <w:sz w:val="24"/>
          <w:szCs w:val="24"/>
          <w:lang w:val="en-GB" w:eastAsia="pt-PT"/>
        </w:rPr>
        <w:t xml:space="preserve"> Lee, the Chair of the IPCC</w:t>
      </w:r>
      <w:r w:rsidRPr="00764FC4">
        <w:rPr>
          <w:rFonts w:ascii="Georgia" w:hAnsi="Georgia" w:cs="Calibri"/>
          <w:sz w:val="24"/>
          <w:szCs w:val="24"/>
          <w:lang w:val="en-GB" w:eastAsia="pt-PT"/>
        </w:rPr>
        <w:t>.</w:t>
      </w:r>
      <w:r w:rsidR="00560E13" w:rsidRPr="00764FC4">
        <w:rPr>
          <w:rFonts w:ascii="Georgia" w:hAnsi="Georgia" w:cs="Calibri"/>
          <w:sz w:val="24"/>
          <w:szCs w:val="24"/>
          <w:lang w:val="en-GB" w:eastAsia="pt-PT"/>
        </w:rPr>
        <w:t xml:space="preserve"> </w:t>
      </w:r>
      <w:r w:rsidRPr="00764FC4">
        <w:rPr>
          <w:rFonts w:ascii="Georgia" w:hAnsi="Georgia" w:cs="Calibri"/>
          <w:sz w:val="24"/>
          <w:szCs w:val="24"/>
          <w:lang w:val="en-GB" w:eastAsia="pt-PT"/>
        </w:rPr>
        <w:t>“Science is our most powerful instrument to tackle climate change, a clear and imminent threat to our wellbeing and livelihoods, the wellbeing of our planet and all of its species. For IPCC scientists, this prize is an important recognition and encouragement. For the decision-makers, it is another push for more decisive climate action.”</w:t>
      </w:r>
    </w:p>
    <w:p w14:paraId="1DBF0192" w14:textId="77777777" w:rsidR="001210BF" w:rsidRPr="00D35AA7" w:rsidRDefault="001210BF" w:rsidP="001E6DEA">
      <w:pPr>
        <w:pStyle w:val="paragraph"/>
        <w:spacing w:before="0" w:beforeAutospacing="0" w:after="120" w:afterAutospacing="0" w:line="276" w:lineRule="auto"/>
        <w:textAlignment w:val="baseline"/>
        <w:rPr>
          <w:rFonts w:ascii="Georgia" w:hAnsi="Georgia"/>
          <w:sz w:val="24"/>
          <w:szCs w:val="24"/>
          <w:lang w:val="en-GB"/>
        </w:rPr>
      </w:pPr>
    </w:p>
    <w:p w14:paraId="2024D809" w14:textId="614CF68D" w:rsidR="001210BF" w:rsidRPr="00D35AA7" w:rsidRDefault="00E67FDF" w:rsidP="001E6DEA">
      <w:pPr>
        <w:pStyle w:val="paragraph"/>
        <w:spacing w:before="0" w:beforeAutospacing="0" w:after="120" w:afterAutospacing="0" w:line="276" w:lineRule="auto"/>
        <w:textAlignment w:val="baseline"/>
        <w:rPr>
          <w:rFonts w:ascii="Georgia" w:hAnsi="Georgia"/>
          <w:sz w:val="24"/>
          <w:szCs w:val="24"/>
          <w:lang w:val="en-GB"/>
        </w:rPr>
      </w:pPr>
      <w:r>
        <w:rPr>
          <w:rFonts w:ascii="Georgia" w:hAnsi="Georgia"/>
          <w:sz w:val="24"/>
          <w:szCs w:val="24"/>
          <w:lang w:val="en-GB"/>
        </w:rPr>
        <w:t xml:space="preserve">The </w:t>
      </w:r>
      <w:r w:rsidR="001210BF" w:rsidRPr="00D35AA7">
        <w:rPr>
          <w:rFonts w:ascii="Georgia" w:hAnsi="Georgia"/>
          <w:b/>
          <w:bCs/>
          <w:sz w:val="24"/>
          <w:szCs w:val="24"/>
          <w:lang w:val="en-GB"/>
        </w:rPr>
        <w:t xml:space="preserve">Gulbenkian </w:t>
      </w:r>
      <w:r w:rsidRPr="00D35AA7">
        <w:rPr>
          <w:rFonts w:ascii="Georgia" w:hAnsi="Georgia"/>
          <w:b/>
          <w:bCs/>
          <w:sz w:val="24"/>
          <w:szCs w:val="24"/>
          <w:lang w:val="en-GB"/>
        </w:rPr>
        <w:t>Pr</w:t>
      </w:r>
      <w:r>
        <w:rPr>
          <w:rFonts w:ascii="Georgia" w:hAnsi="Georgia"/>
          <w:b/>
          <w:bCs/>
          <w:sz w:val="24"/>
          <w:szCs w:val="24"/>
          <w:lang w:val="en-GB"/>
        </w:rPr>
        <w:t xml:space="preserve">ize for Humanity </w:t>
      </w:r>
      <w:r>
        <w:rPr>
          <w:rFonts w:ascii="Georgia" w:hAnsi="Georgia"/>
          <w:sz w:val="24"/>
          <w:szCs w:val="24"/>
          <w:lang w:val="en-GB"/>
        </w:rPr>
        <w:t xml:space="preserve">will be awarded on </w:t>
      </w:r>
      <w:r w:rsidR="001210BF" w:rsidRPr="00D35AA7">
        <w:rPr>
          <w:rFonts w:ascii="Georgia" w:hAnsi="Georgia"/>
          <w:sz w:val="24"/>
          <w:szCs w:val="24"/>
          <w:lang w:val="en-GB"/>
        </w:rPr>
        <w:t xml:space="preserve">13 </w:t>
      </w:r>
      <w:r>
        <w:rPr>
          <w:rFonts w:ascii="Georgia" w:hAnsi="Georgia"/>
          <w:sz w:val="24"/>
          <w:szCs w:val="24"/>
          <w:lang w:val="en-GB"/>
        </w:rPr>
        <w:t>October</w:t>
      </w:r>
      <w:r w:rsidR="001210BF" w:rsidRPr="00D35AA7">
        <w:rPr>
          <w:rFonts w:ascii="Georgia" w:hAnsi="Georgia"/>
          <w:sz w:val="24"/>
          <w:szCs w:val="24"/>
          <w:lang w:val="en-GB"/>
        </w:rPr>
        <w:t xml:space="preserve">, </w:t>
      </w:r>
      <w:r>
        <w:rPr>
          <w:rFonts w:ascii="Georgia" w:hAnsi="Georgia"/>
          <w:sz w:val="24"/>
          <w:szCs w:val="24"/>
          <w:lang w:val="en-GB"/>
        </w:rPr>
        <w:t xml:space="preserve">at 6pm in the </w:t>
      </w:r>
      <w:r w:rsidR="001210BF" w:rsidRPr="00D35AA7">
        <w:rPr>
          <w:rFonts w:ascii="Georgia" w:hAnsi="Georgia"/>
          <w:sz w:val="24"/>
          <w:szCs w:val="24"/>
          <w:lang w:val="en-GB"/>
        </w:rPr>
        <w:t xml:space="preserve">Grand </w:t>
      </w:r>
      <w:r>
        <w:rPr>
          <w:rFonts w:ascii="Georgia" w:hAnsi="Georgia"/>
          <w:sz w:val="24"/>
          <w:szCs w:val="24"/>
          <w:lang w:val="en-GB"/>
        </w:rPr>
        <w:t>Auditorium of the Calouste Gulbenkian Foundation</w:t>
      </w:r>
      <w:r w:rsidR="001210BF" w:rsidRPr="00D35AA7">
        <w:rPr>
          <w:rFonts w:ascii="Georgia" w:hAnsi="Georgia"/>
          <w:sz w:val="24"/>
          <w:szCs w:val="24"/>
          <w:lang w:val="en-GB"/>
        </w:rPr>
        <w:t xml:space="preserve">. </w:t>
      </w:r>
      <w:r>
        <w:rPr>
          <w:rFonts w:ascii="Georgia" w:hAnsi="Georgia"/>
          <w:sz w:val="24"/>
          <w:szCs w:val="24"/>
          <w:lang w:val="en-GB"/>
        </w:rPr>
        <w:t xml:space="preserve">The Prize will </w:t>
      </w:r>
      <w:r>
        <w:rPr>
          <w:rFonts w:ascii="Georgia" w:hAnsi="Georgia"/>
          <w:sz w:val="24"/>
          <w:szCs w:val="24"/>
          <w:lang w:val="en-GB"/>
        </w:rPr>
        <w:lastRenderedPageBreak/>
        <w:t xml:space="preserve">be accepted by </w:t>
      </w:r>
      <w:r w:rsidR="001210BF" w:rsidRPr="00D35AA7">
        <w:rPr>
          <w:rFonts w:ascii="Georgia" w:hAnsi="Georgia"/>
          <w:sz w:val="24"/>
          <w:szCs w:val="24"/>
          <w:lang w:val="en-GB"/>
        </w:rPr>
        <w:t>Anne Larigauderie, Executiv</w:t>
      </w:r>
      <w:r>
        <w:rPr>
          <w:rFonts w:ascii="Georgia" w:hAnsi="Georgia"/>
          <w:sz w:val="24"/>
          <w:szCs w:val="24"/>
          <w:lang w:val="en-GB"/>
        </w:rPr>
        <w:t>e</w:t>
      </w:r>
      <w:r w:rsidR="001210BF" w:rsidRPr="00D35AA7">
        <w:rPr>
          <w:rFonts w:ascii="Georgia" w:hAnsi="Georgia"/>
          <w:sz w:val="24"/>
          <w:szCs w:val="24"/>
          <w:lang w:val="en-GB"/>
        </w:rPr>
        <w:t xml:space="preserve"> </w:t>
      </w:r>
      <w:r w:rsidRPr="00D35AA7">
        <w:rPr>
          <w:rFonts w:ascii="Georgia" w:hAnsi="Georgia"/>
          <w:sz w:val="24"/>
          <w:szCs w:val="24"/>
          <w:lang w:val="en-GB"/>
        </w:rPr>
        <w:t>Secret</w:t>
      </w:r>
      <w:r>
        <w:rPr>
          <w:rFonts w:ascii="Georgia" w:hAnsi="Georgia"/>
          <w:sz w:val="24"/>
          <w:szCs w:val="24"/>
          <w:lang w:val="en-GB"/>
        </w:rPr>
        <w:t>a</w:t>
      </w:r>
      <w:r w:rsidRPr="00D35AA7">
        <w:rPr>
          <w:rFonts w:ascii="Georgia" w:hAnsi="Georgia"/>
          <w:sz w:val="24"/>
          <w:szCs w:val="24"/>
          <w:lang w:val="en-GB"/>
        </w:rPr>
        <w:t>r</w:t>
      </w:r>
      <w:r>
        <w:rPr>
          <w:rFonts w:ascii="Georgia" w:hAnsi="Georgia"/>
          <w:sz w:val="24"/>
          <w:szCs w:val="24"/>
          <w:lang w:val="en-GB"/>
        </w:rPr>
        <w:t>y</w:t>
      </w:r>
      <w:r w:rsidRPr="00D35AA7">
        <w:rPr>
          <w:rFonts w:ascii="Georgia" w:hAnsi="Georgia"/>
          <w:sz w:val="24"/>
          <w:szCs w:val="24"/>
          <w:lang w:val="en-GB"/>
        </w:rPr>
        <w:t xml:space="preserve"> </w:t>
      </w:r>
      <w:r w:rsidR="0000516D" w:rsidRPr="00D35AA7">
        <w:rPr>
          <w:rFonts w:ascii="Georgia" w:hAnsi="Georgia"/>
          <w:sz w:val="24"/>
          <w:szCs w:val="24"/>
          <w:lang w:val="en-GB"/>
        </w:rPr>
        <w:t>o</w:t>
      </w:r>
      <w:r>
        <w:rPr>
          <w:rFonts w:ascii="Georgia" w:hAnsi="Georgia"/>
          <w:sz w:val="24"/>
          <w:szCs w:val="24"/>
          <w:lang w:val="en-GB"/>
        </w:rPr>
        <w:t>f</w:t>
      </w:r>
      <w:r w:rsidR="0000516D" w:rsidRPr="00D35AA7">
        <w:rPr>
          <w:rFonts w:ascii="Georgia" w:hAnsi="Georgia"/>
          <w:sz w:val="24"/>
          <w:szCs w:val="24"/>
          <w:lang w:val="en-GB"/>
        </w:rPr>
        <w:t xml:space="preserve"> </w:t>
      </w:r>
      <w:r w:rsidR="001210BF" w:rsidRPr="00D35AA7">
        <w:rPr>
          <w:rFonts w:ascii="Georgia" w:hAnsi="Georgia"/>
          <w:sz w:val="24"/>
          <w:szCs w:val="24"/>
          <w:lang w:val="en-GB"/>
        </w:rPr>
        <w:t xml:space="preserve">IPBES </w:t>
      </w:r>
      <w:r>
        <w:rPr>
          <w:rFonts w:ascii="Georgia" w:hAnsi="Georgia"/>
          <w:sz w:val="24"/>
          <w:szCs w:val="24"/>
          <w:lang w:val="en-GB"/>
        </w:rPr>
        <w:t xml:space="preserve">and </w:t>
      </w:r>
      <w:proofErr w:type="spellStart"/>
      <w:r w:rsidR="001210BF" w:rsidRPr="00D35AA7">
        <w:rPr>
          <w:rFonts w:ascii="Georgia" w:hAnsi="Georgia"/>
          <w:sz w:val="24"/>
          <w:szCs w:val="24"/>
          <w:lang w:val="en-GB"/>
        </w:rPr>
        <w:t>Hoesung</w:t>
      </w:r>
      <w:proofErr w:type="spellEnd"/>
      <w:r w:rsidR="001210BF" w:rsidRPr="00D35AA7">
        <w:rPr>
          <w:rFonts w:ascii="Georgia" w:hAnsi="Georgia"/>
          <w:sz w:val="24"/>
          <w:szCs w:val="24"/>
          <w:lang w:val="en-GB"/>
        </w:rPr>
        <w:t xml:space="preserve"> Lee, President</w:t>
      </w:r>
      <w:r w:rsidR="0000516D" w:rsidRPr="00D35AA7">
        <w:rPr>
          <w:rFonts w:ascii="Georgia" w:hAnsi="Georgia"/>
          <w:sz w:val="24"/>
          <w:szCs w:val="24"/>
          <w:lang w:val="en-GB"/>
        </w:rPr>
        <w:t xml:space="preserve"> o</w:t>
      </w:r>
      <w:r>
        <w:rPr>
          <w:rFonts w:ascii="Georgia" w:hAnsi="Georgia"/>
          <w:sz w:val="24"/>
          <w:szCs w:val="24"/>
          <w:lang w:val="en-GB"/>
        </w:rPr>
        <w:t>f</w:t>
      </w:r>
      <w:r w:rsidR="001210BF" w:rsidRPr="00D35AA7">
        <w:rPr>
          <w:rFonts w:ascii="Georgia" w:hAnsi="Georgia"/>
          <w:sz w:val="24"/>
          <w:szCs w:val="24"/>
          <w:lang w:val="en-GB"/>
        </w:rPr>
        <w:t xml:space="preserve"> </w:t>
      </w:r>
      <w:r>
        <w:rPr>
          <w:rFonts w:ascii="Georgia" w:hAnsi="Georgia"/>
          <w:sz w:val="24"/>
          <w:szCs w:val="24"/>
          <w:lang w:val="en-GB"/>
        </w:rPr>
        <w:t xml:space="preserve">the </w:t>
      </w:r>
      <w:r w:rsidR="001210BF" w:rsidRPr="00D35AA7">
        <w:rPr>
          <w:rFonts w:ascii="Georgia" w:hAnsi="Georgia"/>
          <w:sz w:val="24"/>
          <w:szCs w:val="24"/>
          <w:lang w:val="en-GB"/>
        </w:rPr>
        <w:t>IPCC.</w:t>
      </w:r>
    </w:p>
    <w:p w14:paraId="771FFFFE" w14:textId="77777777" w:rsidR="00192C36" w:rsidRPr="00D35AA7" w:rsidRDefault="00192C36" w:rsidP="001E6DEA">
      <w:pPr>
        <w:pStyle w:val="paragraph"/>
        <w:spacing w:before="0" w:beforeAutospacing="0" w:after="120" w:afterAutospacing="0" w:line="276" w:lineRule="auto"/>
        <w:textAlignment w:val="baseline"/>
        <w:rPr>
          <w:rFonts w:ascii="Georgia" w:hAnsi="Georgia" w:cstheme="minorBidi"/>
          <w:sz w:val="24"/>
          <w:szCs w:val="24"/>
          <w:shd w:val="clear" w:color="auto" w:fill="FFFFFF"/>
          <w:lang w:val="en-GB" w:eastAsia="en-US"/>
        </w:rPr>
      </w:pPr>
    </w:p>
    <w:p w14:paraId="5FD5D4C1" w14:textId="30712F90" w:rsidR="00326CF4" w:rsidRPr="00D35AA7" w:rsidRDefault="00E67FDF" w:rsidP="001E6DEA">
      <w:pPr>
        <w:spacing w:after="120" w:line="276" w:lineRule="auto"/>
        <w:jc w:val="both"/>
        <w:rPr>
          <w:rFonts w:ascii="Georgia" w:hAnsi="Georgia"/>
          <w:b/>
          <w:bCs/>
          <w:sz w:val="24"/>
          <w:szCs w:val="24"/>
          <w:u w:val="single"/>
          <w:shd w:val="clear" w:color="auto" w:fill="FFFFFF"/>
          <w:lang w:val="en-GB"/>
        </w:rPr>
      </w:pPr>
      <w:bookmarkStart w:id="0" w:name="_Hlk75813477"/>
      <w:bookmarkEnd w:id="0"/>
      <w:r>
        <w:rPr>
          <w:rFonts w:ascii="Georgia" w:hAnsi="Georgia"/>
          <w:b/>
          <w:bCs/>
          <w:sz w:val="24"/>
          <w:szCs w:val="24"/>
          <w:u w:val="single"/>
          <w:shd w:val="clear" w:color="auto" w:fill="FFFFFF"/>
          <w:lang w:val="en-GB"/>
        </w:rPr>
        <w:t xml:space="preserve">About </w:t>
      </w:r>
      <w:r w:rsidR="00326CF4" w:rsidRPr="00D35AA7">
        <w:rPr>
          <w:rFonts w:ascii="Georgia" w:hAnsi="Georgia"/>
          <w:b/>
          <w:bCs/>
          <w:sz w:val="24"/>
          <w:szCs w:val="24"/>
          <w:u w:val="single"/>
          <w:shd w:val="clear" w:color="auto" w:fill="FFFFFF"/>
          <w:lang w:val="en-GB"/>
        </w:rPr>
        <w:t>IPBES</w:t>
      </w:r>
    </w:p>
    <w:p w14:paraId="66BD71BC" w14:textId="73975E50" w:rsidR="00326CF4" w:rsidRPr="00D35AA7" w:rsidRDefault="00326CF4" w:rsidP="001E6DEA">
      <w:pPr>
        <w:shd w:val="clear" w:color="auto" w:fill="FFFFFF"/>
        <w:spacing w:after="120" w:line="276" w:lineRule="auto"/>
        <w:rPr>
          <w:rFonts w:ascii="Georgia" w:hAnsi="Georgia" w:cstheme="minorHAnsi"/>
          <w:b/>
          <w:bCs/>
          <w:sz w:val="24"/>
          <w:szCs w:val="24"/>
          <w:shd w:val="clear" w:color="auto" w:fill="FFFFFF"/>
          <w:lang w:val="en-GB"/>
        </w:rPr>
      </w:pPr>
      <w:r w:rsidRPr="00D35AA7">
        <w:rPr>
          <w:rFonts w:ascii="Georgia" w:hAnsi="Georgia" w:cstheme="minorHAnsi"/>
          <w:b/>
          <w:bCs/>
          <w:sz w:val="24"/>
          <w:szCs w:val="24"/>
          <w:shd w:val="clear" w:color="auto" w:fill="FFFFFF"/>
          <w:lang w:val="en-GB"/>
        </w:rPr>
        <w:t>The Intergovernmental Science-Policy Platform on Biodiversity and Ecosystem Services (IPBES)</w:t>
      </w:r>
    </w:p>
    <w:p w14:paraId="0185092C" w14:textId="3C9E6A2F" w:rsidR="002E3A55" w:rsidRPr="00D35AA7" w:rsidRDefault="00A1185E" w:rsidP="001E6DEA">
      <w:pPr>
        <w:spacing w:after="120" w:line="276" w:lineRule="auto"/>
        <w:jc w:val="both"/>
        <w:rPr>
          <w:rFonts w:ascii="Georgia" w:hAnsi="Georgia" w:cstheme="minorHAnsi"/>
          <w:sz w:val="24"/>
          <w:szCs w:val="24"/>
          <w:shd w:val="clear" w:color="auto" w:fill="FFFFFF"/>
          <w:lang w:val="en-GB"/>
        </w:rPr>
      </w:pPr>
      <w:r w:rsidRPr="00D35AA7">
        <w:rPr>
          <w:rFonts w:ascii="Georgia" w:hAnsi="Georgia" w:cstheme="minorHAnsi"/>
          <w:sz w:val="24"/>
          <w:szCs w:val="24"/>
          <w:shd w:val="clear" w:color="auto" w:fill="FFFFFF"/>
          <w:lang w:val="en-GB"/>
        </w:rPr>
        <w:t>IPBES</w:t>
      </w:r>
      <w:r w:rsidR="00106449" w:rsidRPr="00106449">
        <w:rPr>
          <w:rFonts w:ascii="Georgia" w:hAnsi="Georgia" w:cstheme="minorHAnsi"/>
          <w:sz w:val="24"/>
          <w:szCs w:val="24"/>
          <w:shd w:val="clear" w:color="auto" w:fill="FFFFFF"/>
          <w:lang w:val="en-GB"/>
        </w:rPr>
        <w:t xml:space="preserve"> </w:t>
      </w:r>
      <w:r w:rsidR="00106449">
        <w:rPr>
          <w:rFonts w:ascii="Georgia" w:hAnsi="Georgia" w:cstheme="minorHAnsi"/>
          <w:sz w:val="24"/>
          <w:szCs w:val="24"/>
          <w:shd w:val="clear" w:color="auto" w:fill="FFFFFF"/>
          <w:lang w:val="en-GB"/>
        </w:rPr>
        <w:t xml:space="preserve">is an independent, </w:t>
      </w:r>
      <w:r w:rsidR="00106449" w:rsidRPr="00D35AA7">
        <w:rPr>
          <w:rFonts w:ascii="Georgia" w:hAnsi="Georgia" w:cstheme="minorHAnsi"/>
          <w:sz w:val="24"/>
          <w:szCs w:val="24"/>
          <w:shd w:val="clear" w:color="auto" w:fill="FFFFFF"/>
          <w:lang w:val="en-GB"/>
        </w:rPr>
        <w:t>intergovernmental</w:t>
      </w:r>
      <w:r w:rsidR="00106449" w:rsidRPr="00557141">
        <w:rPr>
          <w:rFonts w:ascii="Georgia" w:hAnsi="Georgia" w:cstheme="minorHAnsi"/>
          <w:sz w:val="24"/>
          <w:szCs w:val="24"/>
          <w:shd w:val="clear" w:color="auto" w:fill="FFFFFF"/>
          <w:lang w:val="en-GB"/>
        </w:rPr>
        <w:t xml:space="preserve"> </w:t>
      </w:r>
      <w:r w:rsidR="003F3239">
        <w:rPr>
          <w:rFonts w:ascii="Georgia" w:hAnsi="Georgia" w:cstheme="minorHAnsi"/>
          <w:sz w:val="24"/>
          <w:szCs w:val="24"/>
          <w:shd w:val="clear" w:color="auto" w:fill="FFFFFF"/>
          <w:lang w:val="en-GB"/>
        </w:rPr>
        <w:t xml:space="preserve">body </w:t>
      </w:r>
      <w:r w:rsidR="00106449">
        <w:rPr>
          <w:rFonts w:ascii="Georgia" w:hAnsi="Georgia" w:cstheme="minorHAnsi"/>
          <w:sz w:val="24"/>
          <w:szCs w:val="24"/>
          <w:shd w:val="clear" w:color="auto" w:fill="FFFFFF"/>
          <w:lang w:val="en-GB"/>
        </w:rPr>
        <w:t xml:space="preserve">established in </w:t>
      </w:r>
      <w:r w:rsidR="00106449" w:rsidRPr="00D35AA7">
        <w:rPr>
          <w:rFonts w:ascii="Georgia" w:hAnsi="Georgia" w:cstheme="minorHAnsi"/>
          <w:sz w:val="24"/>
          <w:szCs w:val="24"/>
          <w:shd w:val="clear" w:color="auto" w:fill="FFFFFF"/>
          <w:lang w:val="en-GB"/>
        </w:rPr>
        <w:t xml:space="preserve">2012 </w:t>
      </w:r>
      <w:proofErr w:type="gramStart"/>
      <w:r w:rsidR="00106449">
        <w:rPr>
          <w:rFonts w:ascii="Georgia" w:hAnsi="Georgia" w:cstheme="minorHAnsi"/>
          <w:sz w:val="24"/>
          <w:szCs w:val="24"/>
          <w:shd w:val="clear" w:color="auto" w:fill="FFFFFF"/>
          <w:lang w:val="en-GB"/>
        </w:rPr>
        <w:t>in order to</w:t>
      </w:r>
      <w:proofErr w:type="gramEnd"/>
      <w:r w:rsidR="00106449">
        <w:rPr>
          <w:rFonts w:ascii="Georgia" w:hAnsi="Georgia" w:cstheme="minorHAnsi"/>
          <w:sz w:val="24"/>
          <w:szCs w:val="24"/>
          <w:shd w:val="clear" w:color="auto" w:fill="FFFFFF"/>
          <w:lang w:val="en-GB"/>
        </w:rPr>
        <w:t xml:space="preserve"> improve the </w:t>
      </w:r>
      <w:r w:rsidR="00106449" w:rsidRPr="00D35AA7">
        <w:rPr>
          <w:rFonts w:ascii="Georgia" w:hAnsi="Georgia" w:cstheme="minorHAnsi"/>
          <w:sz w:val="24"/>
          <w:szCs w:val="24"/>
          <w:shd w:val="clear" w:color="auto" w:fill="FFFFFF"/>
          <w:lang w:val="en-GB"/>
        </w:rPr>
        <w:t xml:space="preserve">interface </w:t>
      </w:r>
      <w:r w:rsidR="00106449">
        <w:rPr>
          <w:rFonts w:ascii="Georgia" w:hAnsi="Georgia" w:cstheme="minorHAnsi"/>
          <w:sz w:val="24"/>
          <w:szCs w:val="24"/>
          <w:shd w:val="clear" w:color="auto" w:fill="FFFFFF"/>
          <w:lang w:val="en-GB"/>
        </w:rPr>
        <w:t xml:space="preserve">between scientific knowledge and </w:t>
      </w:r>
      <w:r w:rsidR="00106449" w:rsidRPr="00106449">
        <w:rPr>
          <w:rFonts w:ascii="Georgia" w:hAnsi="Georgia" w:cstheme="minorHAnsi"/>
          <w:sz w:val="24"/>
          <w:szCs w:val="24"/>
          <w:shd w:val="clear" w:color="auto" w:fill="FFFFFF"/>
          <w:lang w:val="en-GB"/>
        </w:rPr>
        <w:t>decision-makers</w:t>
      </w:r>
      <w:r w:rsidR="003F3239">
        <w:rPr>
          <w:rFonts w:ascii="Georgia" w:hAnsi="Georgia" w:cstheme="minorHAnsi"/>
          <w:sz w:val="24"/>
          <w:szCs w:val="24"/>
          <w:shd w:val="clear" w:color="auto" w:fill="FFFFFF"/>
          <w:lang w:val="en-GB"/>
        </w:rPr>
        <w:t xml:space="preserve"> in all spheres of activity</w:t>
      </w:r>
      <w:r w:rsidR="00106449" w:rsidRPr="00D35AA7">
        <w:rPr>
          <w:rFonts w:ascii="Georgia" w:hAnsi="Georgia" w:cstheme="minorHAnsi"/>
          <w:sz w:val="24"/>
          <w:szCs w:val="24"/>
          <w:shd w:val="clear" w:color="auto" w:fill="FFFFFF"/>
          <w:lang w:val="en-GB"/>
        </w:rPr>
        <w:t xml:space="preserve"> </w:t>
      </w:r>
      <w:r w:rsidR="00106449">
        <w:rPr>
          <w:rFonts w:ascii="Georgia" w:hAnsi="Georgia" w:cstheme="minorHAnsi"/>
          <w:sz w:val="24"/>
          <w:szCs w:val="24"/>
          <w:shd w:val="clear" w:color="auto" w:fill="FFFFFF"/>
          <w:lang w:val="en-GB"/>
        </w:rPr>
        <w:t xml:space="preserve">on questions around biodiversity, the </w:t>
      </w:r>
      <w:r w:rsidR="003F3239">
        <w:rPr>
          <w:rFonts w:ascii="Georgia" w:hAnsi="Georgia" w:cstheme="minorHAnsi"/>
          <w:sz w:val="24"/>
          <w:szCs w:val="24"/>
          <w:shd w:val="clear" w:color="auto" w:fill="FFFFFF"/>
          <w:lang w:val="en-GB"/>
        </w:rPr>
        <w:t xml:space="preserve">protection </w:t>
      </w:r>
      <w:r w:rsidR="00106449">
        <w:rPr>
          <w:rFonts w:ascii="Georgia" w:hAnsi="Georgia" w:cstheme="minorHAnsi"/>
          <w:sz w:val="24"/>
          <w:szCs w:val="24"/>
          <w:shd w:val="clear" w:color="auto" w:fill="FFFFFF"/>
          <w:lang w:val="en-GB"/>
        </w:rPr>
        <w:t>of ecosystems, human wellbeing and sustainability</w:t>
      </w:r>
      <w:r w:rsidRPr="00D35AA7">
        <w:rPr>
          <w:rFonts w:ascii="Georgia" w:hAnsi="Georgia" w:cstheme="minorHAnsi"/>
          <w:sz w:val="24"/>
          <w:szCs w:val="24"/>
          <w:shd w:val="clear" w:color="auto" w:fill="FFFFFF"/>
          <w:lang w:val="en-GB"/>
        </w:rPr>
        <w:t xml:space="preserve">. </w:t>
      </w:r>
      <w:r w:rsidR="00106449">
        <w:rPr>
          <w:rFonts w:ascii="Georgia" w:hAnsi="Georgia" w:cstheme="minorHAnsi"/>
          <w:sz w:val="24"/>
          <w:szCs w:val="24"/>
          <w:shd w:val="clear" w:color="auto" w:fill="FFFFFF"/>
          <w:lang w:val="en-GB"/>
        </w:rPr>
        <w:t xml:space="preserve">Its core mission is </w:t>
      </w:r>
      <w:r w:rsidR="003F3239">
        <w:rPr>
          <w:rFonts w:ascii="Georgia" w:hAnsi="Georgia" w:cstheme="minorHAnsi"/>
          <w:sz w:val="24"/>
          <w:szCs w:val="24"/>
          <w:shd w:val="clear" w:color="auto" w:fill="FFFFFF"/>
          <w:lang w:val="en-GB"/>
        </w:rPr>
        <w:t xml:space="preserve">to strengthen knowledge for better informed policy and decisions about </w:t>
      </w:r>
      <w:r w:rsidR="00106449">
        <w:rPr>
          <w:rFonts w:ascii="Georgia" w:hAnsi="Georgia" w:cstheme="minorHAnsi"/>
          <w:sz w:val="24"/>
          <w:szCs w:val="24"/>
          <w:shd w:val="clear" w:color="auto" w:fill="FFFFFF"/>
          <w:lang w:val="en-GB"/>
        </w:rPr>
        <w:t xml:space="preserve">conservation and the sustainable </w:t>
      </w:r>
      <w:r w:rsidR="003F3239">
        <w:rPr>
          <w:rFonts w:ascii="Georgia" w:hAnsi="Georgia" w:cstheme="minorHAnsi"/>
          <w:sz w:val="24"/>
          <w:szCs w:val="24"/>
          <w:shd w:val="clear" w:color="auto" w:fill="FFFFFF"/>
          <w:lang w:val="en-GB"/>
        </w:rPr>
        <w:t xml:space="preserve">use </w:t>
      </w:r>
      <w:r w:rsidR="00106449">
        <w:rPr>
          <w:rFonts w:ascii="Georgia" w:hAnsi="Georgia" w:cstheme="minorHAnsi"/>
          <w:sz w:val="24"/>
          <w:szCs w:val="24"/>
          <w:shd w:val="clear" w:color="auto" w:fill="FFFFFF"/>
          <w:lang w:val="en-GB"/>
        </w:rPr>
        <w:t>of biodiversity</w:t>
      </w:r>
      <w:r w:rsidRPr="00D35AA7">
        <w:rPr>
          <w:rFonts w:ascii="Georgia" w:hAnsi="Georgia" w:cstheme="minorHAnsi"/>
          <w:sz w:val="24"/>
          <w:szCs w:val="24"/>
          <w:shd w:val="clear" w:color="auto" w:fill="FFFFFF"/>
          <w:lang w:val="en-GB"/>
        </w:rPr>
        <w:t xml:space="preserve">. </w:t>
      </w:r>
    </w:p>
    <w:p w14:paraId="7734DCEF" w14:textId="1AC8A150" w:rsidR="00A1185E" w:rsidRPr="00D35AA7" w:rsidRDefault="00106449" w:rsidP="001E6DEA">
      <w:pPr>
        <w:spacing w:after="120" w:line="276" w:lineRule="auto"/>
        <w:jc w:val="both"/>
        <w:rPr>
          <w:rFonts w:ascii="Georgia" w:hAnsi="Georgia" w:cstheme="minorHAnsi"/>
          <w:sz w:val="24"/>
          <w:szCs w:val="24"/>
          <w:shd w:val="clear" w:color="auto" w:fill="FFFFFF"/>
          <w:lang w:val="en-GB"/>
        </w:rPr>
      </w:pPr>
      <w:r>
        <w:rPr>
          <w:rFonts w:ascii="Georgia" w:hAnsi="Georgia" w:cstheme="minorHAnsi"/>
          <w:sz w:val="24"/>
          <w:szCs w:val="24"/>
          <w:shd w:val="clear" w:color="auto" w:fill="FFFFFF"/>
          <w:lang w:val="en-GB"/>
        </w:rPr>
        <w:t xml:space="preserve">Founded in the City of </w:t>
      </w:r>
      <w:r w:rsidR="00A1185E" w:rsidRPr="00D35AA7">
        <w:rPr>
          <w:rFonts w:ascii="Georgia" w:hAnsi="Georgia" w:cstheme="minorHAnsi"/>
          <w:sz w:val="24"/>
          <w:szCs w:val="24"/>
          <w:shd w:val="clear" w:color="auto" w:fill="FFFFFF"/>
          <w:lang w:val="en-GB"/>
        </w:rPr>
        <w:t>Panam</w:t>
      </w:r>
      <w:r>
        <w:rPr>
          <w:rFonts w:ascii="Georgia" w:hAnsi="Georgia" w:cstheme="minorHAnsi"/>
          <w:sz w:val="24"/>
          <w:szCs w:val="24"/>
          <w:shd w:val="clear" w:color="auto" w:fill="FFFFFF"/>
          <w:lang w:val="en-GB"/>
        </w:rPr>
        <w:t>a</w:t>
      </w:r>
      <w:r w:rsidR="002E3A55" w:rsidRPr="00D35AA7">
        <w:rPr>
          <w:rFonts w:ascii="Georgia" w:hAnsi="Georgia" w:cstheme="minorHAnsi"/>
          <w:sz w:val="24"/>
          <w:szCs w:val="24"/>
          <w:shd w:val="clear" w:color="auto" w:fill="FFFFFF"/>
          <w:lang w:val="en-GB"/>
        </w:rPr>
        <w:t xml:space="preserve"> </w:t>
      </w:r>
      <w:r>
        <w:rPr>
          <w:rFonts w:ascii="Georgia" w:hAnsi="Georgia" w:cstheme="minorHAnsi"/>
          <w:sz w:val="24"/>
          <w:szCs w:val="24"/>
          <w:shd w:val="clear" w:color="auto" w:fill="FFFFFF"/>
          <w:lang w:val="en-GB"/>
        </w:rPr>
        <w:t xml:space="preserve">by </w:t>
      </w:r>
      <w:r w:rsidR="00A41DF3">
        <w:rPr>
          <w:rFonts w:ascii="Georgia" w:hAnsi="Georgia" w:cstheme="minorHAnsi"/>
          <w:sz w:val="24"/>
          <w:szCs w:val="24"/>
          <w:shd w:val="clear" w:color="auto" w:fill="FFFFFF"/>
          <w:lang w:val="en-GB"/>
        </w:rPr>
        <w:t xml:space="preserve">nearly 100 </w:t>
      </w:r>
      <w:r>
        <w:rPr>
          <w:rFonts w:ascii="Georgia" w:hAnsi="Georgia" w:cstheme="minorHAnsi"/>
          <w:sz w:val="24"/>
          <w:szCs w:val="24"/>
          <w:shd w:val="clear" w:color="auto" w:fill="FFFFFF"/>
          <w:lang w:val="en-GB"/>
        </w:rPr>
        <w:t>governments</w:t>
      </w:r>
      <w:r w:rsidR="002E3A55" w:rsidRPr="00D35AA7">
        <w:rPr>
          <w:rFonts w:ascii="Georgia" w:hAnsi="Georgia" w:cstheme="minorHAnsi"/>
          <w:sz w:val="24"/>
          <w:szCs w:val="24"/>
          <w:shd w:val="clear" w:color="auto" w:fill="FFFFFF"/>
          <w:lang w:val="en-GB"/>
        </w:rPr>
        <w:t xml:space="preserve">, </w:t>
      </w:r>
      <w:r>
        <w:rPr>
          <w:rFonts w:ascii="Georgia" w:hAnsi="Georgia" w:cstheme="minorHAnsi"/>
          <w:sz w:val="24"/>
          <w:szCs w:val="24"/>
          <w:shd w:val="clear" w:color="auto" w:fill="FFFFFF"/>
          <w:lang w:val="en-GB"/>
        </w:rPr>
        <w:t xml:space="preserve">the organisation currently </w:t>
      </w:r>
      <w:r w:rsidR="003F3239">
        <w:rPr>
          <w:rFonts w:ascii="Georgia" w:hAnsi="Georgia" w:cstheme="minorHAnsi"/>
          <w:sz w:val="24"/>
          <w:szCs w:val="24"/>
          <w:shd w:val="clear" w:color="auto" w:fill="FFFFFF"/>
          <w:lang w:val="en-GB"/>
        </w:rPr>
        <w:t>comprises</w:t>
      </w:r>
      <w:r>
        <w:rPr>
          <w:rFonts w:ascii="Georgia" w:hAnsi="Georgia" w:cstheme="minorHAnsi"/>
          <w:sz w:val="24"/>
          <w:szCs w:val="24"/>
          <w:shd w:val="clear" w:color="auto" w:fill="FFFFFF"/>
          <w:lang w:val="en-GB"/>
        </w:rPr>
        <w:t xml:space="preserve"> </w:t>
      </w:r>
      <w:r w:rsidR="00A1185E" w:rsidRPr="00D35AA7">
        <w:rPr>
          <w:rFonts w:ascii="Georgia" w:hAnsi="Georgia" w:cstheme="minorHAnsi"/>
          <w:sz w:val="24"/>
          <w:szCs w:val="24"/>
          <w:shd w:val="clear" w:color="auto" w:fill="FFFFFF"/>
          <w:lang w:val="en-GB"/>
        </w:rPr>
        <w:t xml:space="preserve">139 </w:t>
      </w:r>
      <w:r>
        <w:rPr>
          <w:rFonts w:ascii="Georgia" w:hAnsi="Georgia" w:cstheme="minorHAnsi"/>
          <w:sz w:val="24"/>
          <w:szCs w:val="24"/>
          <w:shd w:val="clear" w:color="auto" w:fill="FFFFFF"/>
          <w:lang w:val="en-GB"/>
        </w:rPr>
        <w:t xml:space="preserve">member </w:t>
      </w:r>
      <w:r w:rsidR="003F3239">
        <w:rPr>
          <w:rFonts w:ascii="Georgia" w:hAnsi="Georgia" w:cstheme="minorHAnsi"/>
          <w:sz w:val="24"/>
          <w:szCs w:val="24"/>
          <w:shd w:val="clear" w:color="auto" w:fill="FFFFFF"/>
          <w:lang w:val="en-GB"/>
        </w:rPr>
        <w:t>S</w:t>
      </w:r>
      <w:r>
        <w:rPr>
          <w:rFonts w:ascii="Georgia" w:hAnsi="Georgia" w:cstheme="minorHAnsi"/>
          <w:sz w:val="24"/>
          <w:szCs w:val="24"/>
          <w:shd w:val="clear" w:color="auto" w:fill="FFFFFF"/>
          <w:lang w:val="en-GB"/>
        </w:rPr>
        <w:t xml:space="preserve">tates, </w:t>
      </w:r>
      <w:r w:rsidR="003F3239">
        <w:rPr>
          <w:rFonts w:ascii="Georgia" w:hAnsi="Georgia" w:cstheme="minorHAnsi"/>
          <w:sz w:val="24"/>
          <w:szCs w:val="24"/>
          <w:shd w:val="clear" w:color="auto" w:fill="FFFFFF"/>
          <w:lang w:val="en-GB"/>
        </w:rPr>
        <w:t xml:space="preserve">with strong engagement and contributions from a wide range of </w:t>
      </w:r>
      <w:r>
        <w:rPr>
          <w:rFonts w:ascii="Georgia" w:hAnsi="Georgia" w:cstheme="minorHAnsi"/>
          <w:sz w:val="24"/>
          <w:szCs w:val="24"/>
          <w:shd w:val="clear" w:color="auto" w:fill="FFFFFF"/>
          <w:lang w:val="en-GB"/>
        </w:rPr>
        <w:t>NG</w:t>
      </w:r>
      <w:r w:rsidR="00A1185E" w:rsidRPr="00D35AA7">
        <w:rPr>
          <w:rFonts w:ascii="Georgia" w:hAnsi="Georgia" w:cstheme="minorHAnsi"/>
          <w:sz w:val="24"/>
          <w:szCs w:val="24"/>
          <w:shd w:val="clear" w:color="auto" w:fill="FFFFFF"/>
          <w:lang w:val="en-GB"/>
        </w:rPr>
        <w:t xml:space="preserve">Os </w:t>
      </w:r>
      <w:r>
        <w:rPr>
          <w:rFonts w:ascii="Georgia" w:hAnsi="Georgia" w:cstheme="minorHAnsi"/>
          <w:sz w:val="24"/>
          <w:szCs w:val="24"/>
          <w:shd w:val="clear" w:color="auto" w:fill="FFFFFF"/>
          <w:lang w:val="en-GB"/>
        </w:rPr>
        <w:t>and other civil society organisations, representative</w:t>
      </w:r>
      <w:r w:rsidR="00941EB4">
        <w:rPr>
          <w:rFonts w:ascii="Georgia" w:hAnsi="Georgia" w:cstheme="minorHAnsi"/>
          <w:sz w:val="24"/>
          <w:szCs w:val="24"/>
          <w:shd w:val="clear" w:color="auto" w:fill="FFFFFF"/>
          <w:lang w:val="en-GB"/>
        </w:rPr>
        <w:t>s</w:t>
      </w:r>
      <w:r>
        <w:rPr>
          <w:rFonts w:ascii="Georgia" w:hAnsi="Georgia" w:cstheme="minorHAnsi"/>
          <w:sz w:val="24"/>
          <w:szCs w:val="24"/>
          <w:shd w:val="clear" w:color="auto" w:fill="FFFFFF"/>
          <w:lang w:val="en-GB"/>
        </w:rPr>
        <w:t xml:space="preserve"> of local communities and indigenous peoples, among others</w:t>
      </w:r>
      <w:r w:rsidR="00A1185E" w:rsidRPr="00D35AA7">
        <w:rPr>
          <w:rFonts w:ascii="Georgia" w:hAnsi="Georgia" w:cstheme="minorHAnsi"/>
          <w:sz w:val="24"/>
          <w:szCs w:val="24"/>
          <w:shd w:val="clear" w:color="auto" w:fill="FFFFFF"/>
          <w:lang w:val="en-GB"/>
        </w:rPr>
        <w:t xml:space="preserve">. </w:t>
      </w:r>
      <w:r>
        <w:rPr>
          <w:rFonts w:ascii="Georgia" w:hAnsi="Georgia" w:cstheme="minorHAnsi"/>
          <w:sz w:val="24"/>
          <w:szCs w:val="24"/>
          <w:shd w:val="clear" w:color="auto" w:fill="FFFFFF"/>
          <w:lang w:val="en-GB"/>
        </w:rPr>
        <w:t xml:space="preserve">While not a United Nations entity, the </w:t>
      </w:r>
      <w:r w:rsidR="00A1185E" w:rsidRPr="00D35AA7">
        <w:rPr>
          <w:rFonts w:ascii="Georgia" w:hAnsi="Georgia" w:cstheme="minorHAnsi"/>
          <w:sz w:val="24"/>
          <w:szCs w:val="24"/>
          <w:shd w:val="clear" w:color="auto" w:fill="FFFFFF"/>
          <w:lang w:val="en-GB"/>
        </w:rPr>
        <w:t xml:space="preserve">IPBES </w:t>
      </w:r>
      <w:r>
        <w:rPr>
          <w:rFonts w:ascii="Georgia" w:hAnsi="Georgia" w:cstheme="minorHAnsi"/>
          <w:sz w:val="24"/>
          <w:szCs w:val="24"/>
          <w:shd w:val="clear" w:color="auto" w:fill="FFFFFF"/>
          <w:lang w:val="en-GB"/>
        </w:rPr>
        <w:t xml:space="preserve">secretariat is </w:t>
      </w:r>
      <w:r w:rsidR="003F3239">
        <w:rPr>
          <w:rFonts w:ascii="Georgia" w:hAnsi="Georgia" w:cstheme="minorHAnsi"/>
          <w:sz w:val="24"/>
          <w:szCs w:val="24"/>
          <w:shd w:val="clear" w:color="auto" w:fill="FFFFFF"/>
          <w:lang w:val="en-GB"/>
        </w:rPr>
        <w:t xml:space="preserve">provided by the UN Environment Programme and is </w:t>
      </w:r>
      <w:r>
        <w:rPr>
          <w:rFonts w:ascii="Georgia" w:hAnsi="Georgia" w:cstheme="minorHAnsi"/>
          <w:sz w:val="24"/>
          <w:szCs w:val="24"/>
          <w:shd w:val="clear" w:color="auto" w:fill="FFFFFF"/>
          <w:lang w:val="en-GB"/>
        </w:rPr>
        <w:t xml:space="preserve">headquartered on the UN </w:t>
      </w:r>
      <w:r w:rsidR="00A1185E" w:rsidRPr="00D35AA7">
        <w:rPr>
          <w:rFonts w:ascii="Georgia" w:hAnsi="Georgia" w:cstheme="minorHAnsi"/>
          <w:sz w:val="24"/>
          <w:szCs w:val="24"/>
          <w:shd w:val="clear" w:color="auto" w:fill="FFFFFF"/>
          <w:lang w:val="en-GB"/>
        </w:rPr>
        <w:t xml:space="preserve">Campus </w:t>
      </w:r>
      <w:r>
        <w:rPr>
          <w:rFonts w:ascii="Georgia" w:hAnsi="Georgia" w:cstheme="minorHAnsi"/>
          <w:sz w:val="24"/>
          <w:szCs w:val="24"/>
          <w:shd w:val="clear" w:color="auto" w:fill="FFFFFF"/>
          <w:lang w:val="en-GB"/>
        </w:rPr>
        <w:t xml:space="preserve">in </w:t>
      </w:r>
      <w:r w:rsidR="00A1185E" w:rsidRPr="00D35AA7">
        <w:rPr>
          <w:rFonts w:ascii="Georgia" w:hAnsi="Georgia" w:cstheme="minorHAnsi"/>
          <w:sz w:val="24"/>
          <w:szCs w:val="24"/>
          <w:shd w:val="clear" w:color="auto" w:fill="FFFFFF"/>
          <w:lang w:val="en-GB"/>
        </w:rPr>
        <w:t>Bon</w:t>
      </w:r>
      <w:r>
        <w:rPr>
          <w:rFonts w:ascii="Georgia" w:hAnsi="Georgia" w:cstheme="minorHAnsi"/>
          <w:sz w:val="24"/>
          <w:szCs w:val="24"/>
          <w:shd w:val="clear" w:color="auto" w:fill="FFFFFF"/>
          <w:lang w:val="en-GB"/>
        </w:rPr>
        <w:t>n</w:t>
      </w:r>
      <w:r w:rsidR="00A1185E" w:rsidRPr="00D35AA7">
        <w:rPr>
          <w:rFonts w:ascii="Georgia" w:hAnsi="Georgia" w:cstheme="minorHAnsi"/>
          <w:sz w:val="24"/>
          <w:szCs w:val="24"/>
          <w:shd w:val="clear" w:color="auto" w:fill="FFFFFF"/>
          <w:lang w:val="en-GB"/>
        </w:rPr>
        <w:t xml:space="preserve">, </w:t>
      </w:r>
      <w:r>
        <w:rPr>
          <w:rFonts w:ascii="Georgia" w:hAnsi="Georgia" w:cstheme="minorHAnsi"/>
          <w:sz w:val="24"/>
          <w:szCs w:val="24"/>
          <w:shd w:val="clear" w:color="auto" w:fill="FFFFFF"/>
          <w:lang w:val="en-GB"/>
        </w:rPr>
        <w:t>Germany</w:t>
      </w:r>
      <w:r w:rsidR="00A1185E" w:rsidRPr="00D35AA7">
        <w:rPr>
          <w:rFonts w:ascii="Georgia" w:hAnsi="Georgia" w:cstheme="minorHAnsi"/>
          <w:sz w:val="24"/>
          <w:szCs w:val="24"/>
          <w:shd w:val="clear" w:color="auto" w:fill="FFFFFF"/>
          <w:lang w:val="en-GB"/>
        </w:rPr>
        <w:t>.</w:t>
      </w:r>
    </w:p>
    <w:p w14:paraId="20B99E30" w14:textId="7B813AFA" w:rsidR="00E0371D" w:rsidRPr="00D35AA7" w:rsidRDefault="00106449" w:rsidP="001E6DEA">
      <w:pPr>
        <w:spacing w:after="120" w:line="276" w:lineRule="auto"/>
        <w:jc w:val="both"/>
        <w:rPr>
          <w:rFonts w:ascii="Georgia" w:hAnsi="Georgia" w:cstheme="minorHAnsi"/>
          <w:sz w:val="24"/>
          <w:szCs w:val="24"/>
          <w:shd w:val="clear" w:color="auto" w:fill="FFFFFF"/>
          <w:lang w:val="en-GB"/>
        </w:rPr>
      </w:pPr>
      <w:r>
        <w:rPr>
          <w:rFonts w:ascii="Georgia" w:hAnsi="Georgia" w:cstheme="minorHAnsi"/>
          <w:sz w:val="24"/>
          <w:szCs w:val="24"/>
          <w:shd w:val="clear" w:color="auto" w:fill="FFFFFF"/>
          <w:lang w:val="en-GB"/>
        </w:rPr>
        <w:t>Through the production of reports, support for the development of environmental policies</w:t>
      </w:r>
      <w:r w:rsidR="005C37E5" w:rsidRPr="00D35AA7">
        <w:rPr>
          <w:rFonts w:ascii="Georgia" w:hAnsi="Georgia" w:cstheme="minorHAnsi"/>
          <w:sz w:val="24"/>
          <w:szCs w:val="24"/>
          <w:shd w:val="clear" w:color="auto" w:fill="FFFFFF"/>
          <w:lang w:val="en-GB"/>
        </w:rPr>
        <w:t xml:space="preserve">, </w:t>
      </w:r>
      <w:r w:rsidR="005C37E5" w:rsidRPr="00106449">
        <w:rPr>
          <w:rFonts w:ascii="Georgia" w:hAnsi="Georgia" w:cstheme="minorHAnsi"/>
          <w:sz w:val="24"/>
          <w:szCs w:val="24"/>
          <w:shd w:val="clear" w:color="auto" w:fill="FFFFFF"/>
          <w:lang w:val="en-GB"/>
        </w:rPr>
        <w:t>capacity</w:t>
      </w:r>
      <w:r w:rsidR="003F3239">
        <w:rPr>
          <w:rFonts w:ascii="Georgia" w:hAnsi="Georgia" w:cstheme="minorHAnsi"/>
          <w:sz w:val="24"/>
          <w:szCs w:val="24"/>
          <w:shd w:val="clear" w:color="auto" w:fill="FFFFFF"/>
          <w:lang w:val="en-GB"/>
        </w:rPr>
        <w:t>-</w:t>
      </w:r>
      <w:r w:rsidR="003E753C">
        <w:rPr>
          <w:rFonts w:ascii="Georgia" w:hAnsi="Georgia" w:cstheme="minorHAnsi"/>
          <w:sz w:val="24"/>
          <w:szCs w:val="24"/>
          <w:shd w:val="clear" w:color="auto" w:fill="FFFFFF"/>
          <w:lang w:val="en-GB"/>
        </w:rPr>
        <w:t xml:space="preserve"> and knowledge</w:t>
      </w:r>
      <w:r w:rsidR="003F3239">
        <w:rPr>
          <w:rFonts w:ascii="Georgia" w:hAnsi="Georgia" w:cstheme="minorHAnsi"/>
          <w:sz w:val="24"/>
          <w:szCs w:val="24"/>
          <w:shd w:val="clear" w:color="auto" w:fill="FFFFFF"/>
          <w:lang w:val="en-GB"/>
        </w:rPr>
        <w:t>-</w:t>
      </w:r>
      <w:r w:rsidR="005C37E5" w:rsidRPr="00106449">
        <w:rPr>
          <w:rFonts w:ascii="Georgia" w:hAnsi="Georgia" w:cstheme="minorHAnsi"/>
          <w:sz w:val="24"/>
          <w:szCs w:val="24"/>
          <w:shd w:val="clear" w:color="auto" w:fill="FFFFFF"/>
          <w:lang w:val="en-GB"/>
        </w:rPr>
        <w:t>building</w:t>
      </w:r>
      <w:r w:rsidR="005C37E5" w:rsidRPr="00D35AA7">
        <w:rPr>
          <w:rFonts w:ascii="Georgia" w:hAnsi="Georgia" w:cstheme="minorHAnsi"/>
          <w:sz w:val="24"/>
          <w:szCs w:val="24"/>
          <w:shd w:val="clear" w:color="auto" w:fill="FFFFFF"/>
          <w:lang w:val="en-GB"/>
        </w:rPr>
        <w:t xml:space="preserve">, </w:t>
      </w:r>
      <w:r w:rsidR="003F13B7">
        <w:rPr>
          <w:rFonts w:ascii="Georgia" w:hAnsi="Georgia" w:cstheme="minorHAnsi"/>
          <w:sz w:val="24"/>
          <w:szCs w:val="24"/>
          <w:shd w:val="clear" w:color="auto" w:fill="FFFFFF"/>
          <w:lang w:val="en-GB"/>
        </w:rPr>
        <w:t>communication,</w:t>
      </w:r>
      <w:r w:rsidR="003E753C">
        <w:rPr>
          <w:rFonts w:ascii="Georgia" w:hAnsi="Georgia" w:cstheme="minorHAnsi"/>
          <w:sz w:val="24"/>
          <w:szCs w:val="24"/>
          <w:shd w:val="clear" w:color="auto" w:fill="FFFFFF"/>
          <w:lang w:val="en-GB"/>
        </w:rPr>
        <w:t xml:space="preserve"> and dissemination</w:t>
      </w:r>
      <w:r w:rsidR="005C37E5" w:rsidRPr="00D35AA7">
        <w:rPr>
          <w:rFonts w:ascii="Georgia" w:hAnsi="Georgia" w:cstheme="minorHAnsi"/>
          <w:sz w:val="24"/>
          <w:szCs w:val="24"/>
          <w:shd w:val="clear" w:color="auto" w:fill="FFFFFF"/>
          <w:lang w:val="en-GB"/>
        </w:rPr>
        <w:t xml:space="preserve">, </w:t>
      </w:r>
      <w:r w:rsidR="00A1185E" w:rsidRPr="00D35AA7">
        <w:rPr>
          <w:rFonts w:ascii="Georgia" w:hAnsi="Georgia" w:cstheme="minorHAnsi"/>
          <w:sz w:val="24"/>
          <w:szCs w:val="24"/>
          <w:shd w:val="clear" w:color="auto" w:fill="FFFFFF"/>
          <w:lang w:val="en-GB"/>
        </w:rPr>
        <w:t xml:space="preserve">IPBES </w:t>
      </w:r>
      <w:r w:rsidR="003E753C">
        <w:rPr>
          <w:rFonts w:ascii="Georgia" w:hAnsi="Georgia" w:cstheme="minorHAnsi"/>
          <w:sz w:val="24"/>
          <w:szCs w:val="24"/>
          <w:shd w:val="clear" w:color="auto" w:fill="FFFFFF"/>
          <w:lang w:val="en-GB"/>
        </w:rPr>
        <w:t>stands out as a</w:t>
      </w:r>
      <w:r w:rsidR="003F3239">
        <w:rPr>
          <w:rFonts w:ascii="Georgia" w:hAnsi="Georgia" w:cstheme="minorHAnsi"/>
          <w:sz w:val="24"/>
          <w:szCs w:val="24"/>
          <w:shd w:val="clear" w:color="auto" w:fill="FFFFFF"/>
          <w:lang w:val="en-GB"/>
        </w:rPr>
        <w:t xml:space="preserve"> platform</w:t>
      </w:r>
      <w:r w:rsidR="003E753C">
        <w:rPr>
          <w:rFonts w:ascii="Georgia" w:hAnsi="Georgia" w:cstheme="minorHAnsi"/>
          <w:sz w:val="24"/>
          <w:szCs w:val="24"/>
          <w:shd w:val="clear" w:color="auto" w:fill="FFFFFF"/>
          <w:lang w:val="en-GB"/>
        </w:rPr>
        <w:t xml:space="preserve"> </w:t>
      </w:r>
      <w:r w:rsidR="00A1185E" w:rsidRPr="00D35AA7">
        <w:rPr>
          <w:rFonts w:ascii="Georgia" w:hAnsi="Georgia" w:cstheme="minorHAnsi"/>
          <w:sz w:val="24"/>
          <w:szCs w:val="24"/>
          <w:shd w:val="clear" w:color="auto" w:fill="FFFFFF"/>
          <w:lang w:val="en-GB"/>
        </w:rPr>
        <w:t>o</w:t>
      </w:r>
      <w:r w:rsidR="003E753C">
        <w:rPr>
          <w:rFonts w:ascii="Georgia" w:hAnsi="Georgia" w:cstheme="minorHAnsi"/>
          <w:sz w:val="24"/>
          <w:szCs w:val="24"/>
          <w:shd w:val="clear" w:color="auto" w:fill="FFFFFF"/>
          <w:lang w:val="en-GB"/>
        </w:rPr>
        <w:t>f</w:t>
      </w:r>
      <w:r w:rsidR="00A1185E" w:rsidRPr="00D35AA7">
        <w:rPr>
          <w:rFonts w:ascii="Georgia" w:hAnsi="Georgia" w:cstheme="minorHAnsi"/>
          <w:sz w:val="24"/>
          <w:szCs w:val="24"/>
          <w:shd w:val="clear" w:color="auto" w:fill="FFFFFF"/>
          <w:lang w:val="en-GB"/>
        </w:rPr>
        <w:t xml:space="preserve"> </w:t>
      </w:r>
      <w:r w:rsidR="003E753C">
        <w:rPr>
          <w:rFonts w:ascii="Georgia" w:hAnsi="Georgia" w:cstheme="minorHAnsi"/>
          <w:sz w:val="24"/>
          <w:szCs w:val="24"/>
          <w:shd w:val="clear" w:color="auto" w:fill="FFFFFF"/>
          <w:lang w:val="en-GB"/>
        </w:rPr>
        <w:t xml:space="preserve">excellence in </w:t>
      </w:r>
      <w:r w:rsidR="00A1185E" w:rsidRPr="00D35AA7">
        <w:rPr>
          <w:rFonts w:ascii="Georgia" w:hAnsi="Georgia" w:cstheme="minorHAnsi"/>
          <w:sz w:val="24"/>
          <w:szCs w:val="24"/>
          <w:shd w:val="clear" w:color="auto" w:fill="FFFFFF"/>
          <w:lang w:val="en-GB"/>
        </w:rPr>
        <w:t>combat</w:t>
      </w:r>
      <w:r w:rsidR="003E753C">
        <w:rPr>
          <w:rFonts w:ascii="Georgia" w:hAnsi="Georgia" w:cstheme="minorHAnsi"/>
          <w:sz w:val="24"/>
          <w:szCs w:val="24"/>
          <w:shd w:val="clear" w:color="auto" w:fill="FFFFFF"/>
          <w:lang w:val="en-GB"/>
        </w:rPr>
        <w:t xml:space="preserve">ting the ecological </w:t>
      </w:r>
      <w:r w:rsidR="00A1185E" w:rsidRPr="00D35AA7">
        <w:rPr>
          <w:rFonts w:ascii="Georgia" w:hAnsi="Georgia" w:cstheme="minorHAnsi"/>
          <w:sz w:val="24"/>
          <w:szCs w:val="24"/>
          <w:shd w:val="clear" w:color="auto" w:fill="FFFFFF"/>
          <w:lang w:val="en-GB"/>
        </w:rPr>
        <w:t>cris</w:t>
      </w:r>
      <w:r w:rsidR="003E753C">
        <w:rPr>
          <w:rFonts w:ascii="Georgia" w:hAnsi="Georgia" w:cstheme="minorHAnsi"/>
          <w:sz w:val="24"/>
          <w:szCs w:val="24"/>
          <w:shd w:val="clear" w:color="auto" w:fill="FFFFFF"/>
          <w:lang w:val="en-GB"/>
        </w:rPr>
        <w:t>is</w:t>
      </w:r>
      <w:r w:rsidR="00A1185E" w:rsidRPr="00D35AA7">
        <w:rPr>
          <w:rFonts w:ascii="Georgia" w:hAnsi="Georgia" w:cstheme="minorHAnsi"/>
          <w:sz w:val="24"/>
          <w:szCs w:val="24"/>
          <w:shd w:val="clear" w:color="auto" w:fill="FFFFFF"/>
          <w:lang w:val="en-GB"/>
        </w:rPr>
        <w:t xml:space="preserve"> (</w:t>
      </w:r>
      <w:r w:rsidR="003E753C">
        <w:rPr>
          <w:rFonts w:ascii="Georgia" w:hAnsi="Georgia" w:cstheme="minorHAnsi"/>
          <w:sz w:val="24"/>
          <w:szCs w:val="24"/>
          <w:shd w:val="clear" w:color="auto" w:fill="FFFFFF"/>
          <w:lang w:val="en-GB"/>
        </w:rPr>
        <w:t>and loss of biodiversity</w:t>
      </w:r>
      <w:r w:rsidR="00A1185E" w:rsidRPr="00D35AA7">
        <w:rPr>
          <w:rFonts w:ascii="Georgia" w:hAnsi="Georgia" w:cstheme="minorHAnsi"/>
          <w:sz w:val="24"/>
          <w:szCs w:val="24"/>
          <w:shd w:val="clear" w:color="auto" w:fill="FFFFFF"/>
          <w:lang w:val="en-GB"/>
        </w:rPr>
        <w:t>)</w:t>
      </w:r>
      <w:r w:rsidR="003F3239">
        <w:rPr>
          <w:rFonts w:ascii="Georgia" w:hAnsi="Georgia" w:cstheme="minorHAnsi"/>
          <w:sz w:val="24"/>
          <w:szCs w:val="24"/>
          <w:shd w:val="clear" w:color="auto" w:fill="FFFFFF"/>
          <w:lang w:val="en-GB"/>
        </w:rPr>
        <w:t xml:space="preserve"> through science and evidence</w:t>
      </w:r>
      <w:r w:rsidR="00A1185E" w:rsidRPr="00D35AA7">
        <w:rPr>
          <w:rFonts w:ascii="Georgia" w:hAnsi="Georgia" w:cstheme="minorHAnsi"/>
          <w:sz w:val="24"/>
          <w:szCs w:val="24"/>
          <w:shd w:val="clear" w:color="auto" w:fill="FFFFFF"/>
          <w:lang w:val="en-GB"/>
        </w:rPr>
        <w:t xml:space="preserve">. </w:t>
      </w:r>
    </w:p>
    <w:p w14:paraId="073FBCEE" w14:textId="14160FEA" w:rsidR="00CE3A6C" w:rsidRPr="00EB34A7" w:rsidRDefault="00393C89" w:rsidP="001E6DEA">
      <w:pPr>
        <w:spacing w:after="120" w:line="276" w:lineRule="auto"/>
        <w:jc w:val="both"/>
        <w:rPr>
          <w:rFonts w:ascii="Georgia" w:hAnsi="Georgia"/>
          <w:b/>
          <w:bCs/>
          <w:sz w:val="24"/>
          <w:szCs w:val="24"/>
          <w:lang w:val="en-US"/>
        </w:rPr>
      </w:pPr>
      <w:hyperlink r:id="rId9" w:history="1">
        <w:r w:rsidR="00360D40" w:rsidRPr="00EB34A7">
          <w:rPr>
            <w:rStyle w:val="Hyperlink"/>
            <w:rFonts w:ascii="Georgia" w:hAnsi="Georgia"/>
            <w:b/>
            <w:bCs/>
            <w:sz w:val="24"/>
            <w:szCs w:val="24"/>
            <w:lang w:val="en-US"/>
          </w:rPr>
          <w:t>Watch the video</w:t>
        </w:r>
      </w:hyperlink>
    </w:p>
    <w:p w14:paraId="2D6D30F7" w14:textId="77777777" w:rsidR="00B93364" w:rsidRPr="00360D40" w:rsidRDefault="00B93364" w:rsidP="001E6DEA">
      <w:pPr>
        <w:spacing w:after="120" w:line="276" w:lineRule="auto"/>
        <w:jc w:val="both"/>
        <w:rPr>
          <w:rFonts w:ascii="Georgia" w:hAnsi="Georgia"/>
          <w:b/>
          <w:bCs/>
          <w:sz w:val="24"/>
          <w:szCs w:val="24"/>
          <w:shd w:val="clear" w:color="auto" w:fill="FFFFFF"/>
          <w:lang w:val="en-US"/>
        </w:rPr>
      </w:pPr>
    </w:p>
    <w:p w14:paraId="3F0D9C1C" w14:textId="378E85E0" w:rsidR="00230599" w:rsidRPr="00D35AA7" w:rsidRDefault="003E753C" w:rsidP="001E6DEA">
      <w:pPr>
        <w:spacing w:after="120" w:line="276" w:lineRule="auto"/>
        <w:jc w:val="both"/>
        <w:rPr>
          <w:rFonts w:ascii="Georgia" w:hAnsi="Georgia"/>
          <w:sz w:val="24"/>
          <w:szCs w:val="24"/>
          <w:lang w:val="en-GB"/>
        </w:rPr>
      </w:pPr>
      <w:r>
        <w:rPr>
          <w:rFonts w:ascii="Georgia" w:hAnsi="Georgia"/>
          <w:b/>
          <w:bCs/>
          <w:sz w:val="24"/>
          <w:szCs w:val="24"/>
          <w:u w:val="single"/>
          <w:shd w:val="clear" w:color="auto" w:fill="FFFFFF"/>
          <w:lang w:val="en-GB"/>
        </w:rPr>
        <w:t xml:space="preserve">About the </w:t>
      </w:r>
      <w:r w:rsidR="00230599" w:rsidRPr="00D35AA7">
        <w:rPr>
          <w:rFonts w:ascii="Georgia" w:hAnsi="Georgia"/>
          <w:b/>
          <w:bCs/>
          <w:sz w:val="24"/>
          <w:szCs w:val="24"/>
          <w:u w:val="single"/>
          <w:shd w:val="clear" w:color="auto" w:fill="FFFFFF"/>
          <w:lang w:val="en-GB"/>
        </w:rPr>
        <w:t>IPCC</w:t>
      </w:r>
    </w:p>
    <w:p w14:paraId="082AA775" w14:textId="77777777" w:rsidR="00230599" w:rsidRPr="00D35AA7" w:rsidRDefault="00230599" w:rsidP="001E6DEA">
      <w:pPr>
        <w:spacing w:after="120" w:line="276" w:lineRule="auto"/>
        <w:jc w:val="both"/>
        <w:rPr>
          <w:rFonts w:ascii="Georgia" w:hAnsi="Georgia" w:cstheme="minorHAnsi"/>
          <w:sz w:val="24"/>
          <w:szCs w:val="24"/>
          <w:shd w:val="clear" w:color="auto" w:fill="FFFFFF"/>
          <w:lang w:val="en-GB"/>
        </w:rPr>
      </w:pPr>
      <w:r w:rsidRPr="00D35AA7">
        <w:rPr>
          <w:rFonts w:ascii="Georgia" w:hAnsi="Georgia" w:cstheme="minorHAnsi"/>
          <w:b/>
          <w:bCs/>
          <w:sz w:val="24"/>
          <w:szCs w:val="24"/>
          <w:shd w:val="clear" w:color="auto" w:fill="FFFFFF"/>
          <w:lang w:val="en-GB"/>
        </w:rPr>
        <w:t>The Intergovernmental Panel on Climate Change (IPCC)</w:t>
      </w:r>
    </w:p>
    <w:p w14:paraId="6766D957" w14:textId="7B082A82" w:rsidR="00230599" w:rsidRPr="00D35AA7" w:rsidRDefault="003E753C" w:rsidP="001E6DEA">
      <w:pPr>
        <w:spacing w:after="120" w:line="276" w:lineRule="auto"/>
        <w:jc w:val="both"/>
        <w:rPr>
          <w:rFonts w:ascii="Georgia" w:hAnsi="Georgia" w:cstheme="minorHAnsi"/>
          <w:sz w:val="24"/>
          <w:szCs w:val="24"/>
          <w:shd w:val="clear" w:color="auto" w:fill="FFFFFF"/>
          <w:lang w:val="en-GB"/>
        </w:rPr>
      </w:pPr>
      <w:r>
        <w:rPr>
          <w:rFonts w:ascii="Georgia" w:hAnsi="Georgia" w:cstheme="minorHAnsi"/>
          <w:sz w:val="24"/>
          <w:szCs w:val="24"/>
          <w:shd w:val="clear" w:color="auto" w:fill="FFFFFF"/>
          <w:lang w:val="en-GB"/>
        </w:rPr>
        <w:t xml:space="preserve">The </w:t>
      </w:r>
      <w:r w:rsidR="00230599" w:rsidRPr="00D35AA7">
        <w:rPr>
          <w:rFonts w:ascii="Georgia" w:hAnsi="Georgia" w:cstheme="minorHAnsi"/>
          <w:sz w:val="24"/>
          <w:szCs w:val="24"/>
          <w:shd w:val="clear" w:color="auto" w:fill="FFFFFF"/>
          <w:lang w:val="en-GB"/>
        </w:rPr>
        <w:t xml:space="preserve">IPCC, </w:t>
      </w:r>
      <w:r>
        <w:rPr>
          <w:rFonts w:ascii="Georgia" w:hAnsi="Georgia" w:cstheme="minorHAnsi"/>
          <w:sz w:val="24"/>
          <w:szCs w:val="24"/>
          <w:shd w:val="clear" w:color="auto" w:fill="FFFFFF"/>
          <w:lang w:val="en-GB"/>
        </w:rPr>
        <w:t xml:space="preserve">founded in </w:t>
      </w:r>
      <w:r w:rsidR="00230599" w:rsidRPr="00D35AA7">
        <w:rPr>
          <w:rFonts w:ascii="Georgia" w:hAnsi="Georgia" w:cstheme="minorHAnsi"/>
          <w:sz w:val="24"/>
          <w:szCs w:val="24"/>
          <w:shd w:val="clear" w:color="auto" w:fill="FFFFFF"/>
          <w:lang w:val="en-GB"/>
        </w:rPr>
        <w:t xml:space="preserve">1988 </w:t>
      </w:r>
      <w:r>
        <w:rPr>
          <w:rFonts w:ascii="Georgia" w:hAnsi="Georgia" w:cstheme="minorHAnsi"/>
          <w:sz w:val="24"/>
          <w:szCs w:val="24"/>
          <w:shd w:val="clear" w:color="auto" w:fill="FFFFFF"/>
          <w:lang w:val="en-GB"/>
        </w:rPr>
        <w:t xml:space="preserve">by the World </w:t>
      </w:r>
      <w:r w:rsidR="00230599" w:rsidRPr="00D35AA7">
        <w:rPr>
          <w:rFonts w:ascii="Georgia" w:hAnsi="Georgia" w:cstheme="minorHAnsi"/>
          <w:sz w:val="24"/>
          <w:szCs w:val="24"/>
          <w:shd w:val="clear" w:color="auto" w:fill="FFFFFF"/>
          <w:lang w:val="en-GB"/>
        </w:rPr>
        <w:t>Meteorol</w:t>
      </w:r>
      <w:r>
        <w:rPr>
          <w:rFonts w:ascii="Georgia" w:hAnsi="Georgia" w:cstheme="minorHAnsi"/>
          <w:sz w:val="24"/>
          <w:szCs w:val="24"/>
          <w:shd w:val="clear" w:color="auto" w:fill="FFFFFF"/>
          <w:lang w:val="en-GB"/>
        </w:rPr>
        <w:t>o</w:t>
      </w:r>
      <w:r w:rsidR="00230599" w:rsidRPr="00D35AA7">
        <w:rPr>
          <w:rFonts w:ascii="Georgia" w:hAnsi="Georgia" w:cstheme="minorHAnsi"/>
          <w:sz w:val="24"/>
          <w:szCs w:val="24"/>
          <w:shd w:val="clear" w:color="auto" w:fill="FFFFFF"/>
          <w:lang w:val="en-GB"/>
        </w:rPr>
        <w:t>gica</w:t>
      </w:r>
      <w:r>
        <w:rPr>
          <w:rFonts w:ascii="Georgia" w:hAnsi="Georgia" w:cstheme="minorHAnsi"/>
          <w:sz w:val="24"/>
          <w:szCs w:val="24"/>
          <w:shd w:val="clear" w:color="auto" w:fill="FFFFFF"/>
          <w:lang w:val="en-GB"/>
        </w:rPr>
        <w:t xml:space="preserve">l Organisation and by the United Nations Environmental </w:t>
      </w:r>
      <w:r w:rsidR="00230599" w:rsidRPr="00D35AA7">
        <w:rPr>
          <w:rFonts w:ascii="Georgia" w:hAnsi="Georgia" w:cstheme="minorHAnsi"/>
          <w:sz w:val="24"/>
          <w:szCs w:val="24"/>
          <w:shd w:val="clear" w:color="auto" w:fill="FFFFFF"/>
          <w:lang w:val="en-GB"/>
        </w:rPr>
        <w:t>Program</w:t>
      </w:r>
      <w:r>
        <w:rPr>
          <w:rFonts w:ascii="Georgia" w:hAnsi="Georgia" w:cstheme="minorHAnsi"/>
          <w:sz w:val="24"/>
          <w:szCs w:val="24"/>
          <w:shd w:val="clear" w:color="auto" w:fill="FFFFFF"/>
          <w:lang w:val="en-GB"/>
        </w:rPr>
        <w:t>, this is the United Nations body that evaluates science interrelated with climate change</w:t>
      </w:r>
      <w:r w:rsidR="00230599" w:rsidRPr="00D35AA7">
        <w:rPr>
          <w:rFonts w:ascii="Georgia" w:hAnsi="Georgia" w:cstheme="minorHAnsi"/>
          <w:sz w:val="24"/>
          <w:szCs w:val="24"/>
          <w:shd w:val="clear" w:color="auto" w:fill="FFFFFF"/>
          <w:lang w:val="en-GB"/>
        </w:rPr>
        <w:t xml:space="preserve">. </w:t>
      </w:r>
      <w:r>
        <w:rPr>
          <w:rFonts w:ascii="Georgia" w:hAnsi="Georgia" w:cstheme="minorHAnsi"/>
          <w:sz w:val="24"/>
          <w:szCs w:val="24"/>
          <w:shd w:val="clear" w:color="auto" w:fill="FFFFFF"/>
          <w:lang w:val="en-GB"/>
        </w:rPr>
        <w:t xml:space="preserve">The </w:t>
      </w:r>
      <w:r w:rsidR="00230599" w:rsidRPr="00D35AA7">
        <w:rPr>
          <w:rFonts w:ascii="Georgia" w:hAnsi="Georgia" w:cstheme="minorHAnsi"/>
          <w:sz w:val="24"/>
          <w:szCs w:val="24"/>
          <w:shd w:val="clear" w:color="auto" w:fill="FFFFFF"/>
          <w:lang w:val="en-GB"/>
        </w:rPr>
        <w:t xml:space="preserve">IPCC </w:t>
      </w:r>
      <w:r>
        <w:rPr>
          <w:rFonts w:ascii="Georgia" w:hAnsi="Georgia" w:cstheme="minorHAnsi"/>
          <w:sz w:val="24"/>
          <w:szCs w:val="24"/>
          <w:shd w:val="clear" w:color="auto" w:fill="FFFFFF"/>
          <w:lang w:val="en-GB"/>
        </w:rPr>
        <w:t xml:space="preserve">gathers scientific information that provides support for government decision-making on policies for </w:t>
      </w:r>
      <w:r w:rsidR="00230599" w:rsidRPr="00D35AA7">
        <w:rPr>
          <w:rFonts w:ascii="Georgia" w:hAnsi="Georgia" w:cstheme="minorHAnsi"/>
          <w:sz w:val="24"/>
          <w:szCs w:val="24"/>
          <w:shd w:val="clear" w:color="auto" w:fill="FFFFFF"/>
          <w:lang w:val="en-GB"/>
        </w:rPr>
        <w:t>combat</w:t>
      </w:r>
      <w:r>
        <w:rPr>
          <w:rFonts w:ascii="Georgia" w:hAnsi="Georgia" w:cstheme="minorHAnsi"/>
          <w:sz w:val="24"/>
          <w:szCs w:val="24"/>
          <w:shd w:val="clear" w:color="auto" w:fill="FFFFFF"/>
          <w:lang w:val="en-GB"/>
        </w:rPr>
        <w:t>ting climate change</w:t>
      </w:r>
      <w:r w:rsidR="00230599" w:rsidRPr="00D35AA7">
        <w:rPr>
          <w:rFonts w:ascii="Georgia" w:hAnsi="Georgia" w:cstheme="minorHAnsi"/>
          <w:sz w:val="24"/>
          <w:szCs w:val="24"/>
          <w:shd w:val="clear" w:color="auto" w:fill="FFFFFF"/>
          <w:lang w:val="en-GB"/>
        </w:rPr>
        <w:t xml:space="preserve">. </w:t>
      </w:r>
      <w:r>
        <w:rPr>
          <w:rFonts w:ascii="Georgia" w:hAnsi="Georgia" w:cstheme="minorHAnsi"/>
          <w:sz w:val="24"/>
          <w:szCs w:val="24"/>
          <w:shd w:val="clear" w:color="auto" w:fill="FFFFFF"/>
          <w:lang w:val="en-GB"/>
        </w:rPr>
        <w:t xml:space="preserve">The </w:t>
      </w:r>
      <w:r w:rsidR="00230599" w:rsidRPr="00D35AA7">
        <w:rPr>
          <w:rFonts w:ascii="Georgia" w:hAnsi="Georgia" w:cstheme="minorHAnsi"/>
          <w:sz w:val="24"/>
          <w:szCs w:val="24"/>
          <w:shd w:val="clear" w:color="auto" w:fill="FFFFFF"/>
          <w:lang w:val="en-GB"/>
        </w:rPr>
        <w:t xml:space="preserve">IPCC </w:t>
      </w:r>
      <w:r>
        <w:rPr>
          <w:rFonts w:ascii="Georgia" w:hAnsi="Georgia" w:cstheme="minorHAnsi"/>
          <w:sz w:val="24"/>
          <w:szCs w:val="24"/>
          <w:shd w:val="clear" w:color="auto" w:fill="FFFFFF"/>
          <w:lang w:val="en-GB"/>
        </w:rPr>
        <w:t xml:space="preserve">identify the </w:t>
      </w:r>
      <w:r w:rsidR="00230599" w:rsidRPr="00D35AA7">
        <w:rPr>
          <w:rFonts w:ascii="Georgia" w:hAnsi="Georgia" w:cstheme="minorHAnsi"/>
          <w:sz w:val="24"/>
          <w:szCs w:val="24"/>
          <w:shd w:val="clear" w:color="auto" w:fill="FFFFFF"/>
          <w:lang w:val="en-GB"/>
        </w:rPr>
        <w:t>caus</w:t>
      </w:r>
      <w:r>
        <w:rPr>
          <w:rFonts w:ascii="Georgia" w:hAnsi="Georgia" w:cstheme="minorHAnsi"/>
          <w:sz w:val="24"/>
          <w:szCs w:val="24"/>
          <w:shd w:val="clear" w:color="auto" w:fill="FFFFFF"/>
          <w:lang w:val="en-GB"/>
        </w:rPr>
        <w:t>e</w:t>
      </w:r>
      <w:r w:rsidR="00230599" w:rsidRPr="00D35AA7">
        <w:rPr>
          <w:rFonts w:ascii="Georgia" w:hAnsi="Georgia" w:cstheme="minorHAnsi"/>
          <w:sz w:val="24"/>
          <w:szCs w:val="24"/>
          <w:shd w:val="clear" w:color="auto" w:fill="FFFFFF"/>
          <w:lang w:val="en-GB"/>
        </w:rPr>
        <w:t xml:space="preserve">s, </w:t>
      </w:r>
      <w:proofErr w:type="gramStart"/>
      <w:r w:rsidR="00230599" w:rsidRPr="00D35AA7">
        <w:rPr>
          <w:rFonts w:ascii="Georgia" w:hAnsi="Georgia" w:cstheme="minorHAnsi"/>
          <w:sz w:val="24"/>
          <w:szCs w:val="24"/>
          <w:shd w:val="clear" w:color="auto" w:fill="FFFFFF"/>
          <w:lang w:val="en-GB"/>
        </w:rPr>
        <w:t>ris</w:t>
      </w:r>
      <w:r>
        <w:rPr>
          <w:rFonts w:ascii="Georgia" w:hAnsi="Georgia" w:cstheme="minorHAnsi"/>
          <w:sz w:val="24"/>
          <w:szCs w:val="24"/>
          <w:shd w:val="clear" w:color="auto" w:fill="FFFFFF"/>
          <w:lang w:val="en-GB"/>
        </w:rPr>
        <w:t>k</w:t>
      </w:r>
      <w:r w:rsidR="00230599" w:rsidRPr="00D35AA7">
        <w:rPr>
          <w:rFonts w:ascii="Georgia" w:hAnsi="Georgia" w:cstheme="minorHAnsi"/>
          <w:sz w:val="24"/>
          <w:szCs w:val="24"/>
          <w:shd w:val="clear" w:color="auto" w:fill="FFFFFF"/>
          <w:lang w:val="en-GB"/>
        </w:rPr>
        <w:t>s</w:t>
      </w:r>
      <w:proofErr w:type="gramEnd"/>
      <w:r w:rsidR="00230599" w:rsidRPr="00D35AA7">
        <w:rPr>
          <w:rFonts w:ascii="Georgia" w:hAnsi="Georgia" w:cstheme="minorHAnsi"/>
          <w:sz w:val="24"/>
          <w:szCs w:val="24"/>
          <w:shd w:val="clear" w:color="auto" w:fill="FFFFFF"/>
          <w:lang w:val="en-GB"/>
        </w:rPr>
        <w:t xml:space="preserve"> </w:t>
      </w:r>
      <w:r>
        <w:rPr>
          <w:rFonts w:ascii="Georgia" w:hAnsi="Georgia" w:cstheme="minorHAnsi"/>
          <w:sz w:val="24"/>
          <w:szCs w:val="24"/>
          <w:shd w:val="clear" w:color="auto" w:fill="FFFFFF"/>
          <w:lang w:val="en-GB"/>
        </w:rPr>
        <w:t xml:space="preserve">and the consequences of climate crisis to humanity and the </w:t>
      </w:r>
      <w:r w:rsidR="00230599" w:rsidRPr="00D35AA7">
        <w:rPr>
          <w:rFonts w:ascii="Georgia" w:hAnsi="Georgia" w:cstheme="minorHAnsi"/>
          <w:sz w:val="24"/>
          <w:szCs w:val="24"/>
          <w:shd w:val="clear" w:color="auto" w:fill="FFFFFF"/>
          <w:lang w:val="en-GB"/>
        </w:rPr>
        <w:t>planet.</w:t>
      </w:r>
      <w:r w:rsidR="00230599" w:rsidRPr="00D35AA7">
        <w:rPr>
          <w:rFonts w:ascii="Georgia" w:hAnsi="Georgia" w:cs="Open Sans"/>
          <w:sz w:val="24"/>
          <w:szCs w:val="24"/>
          <w:shd w:val="clear" w:color="auto" w:fill="FFFFFF"/>
          <w:lang w:val="en-GB"/>
        </w:rPr>
        <w:t xml:space="preserve"> </w:t>
      </w:r>
      <w:r w:rsidR="00F92DD1">
        <w:rPr>
          <w:rFonts w:ascii="Georgia" w:hAnsi="Georgia" w:cs="Open Sans"/>
          <w:sz w:val="24"/>
          <w:szCs w:val="24"/>
          <w:shd w:val="clear" w:color="auto" w:fill="FFFFFF"/>
          <w:lang w:val="en-GB"/>
        </w:rPr>
        <w:t xml:space="preserve">For these evaluation reports, thousands of internationally recognised scientists evaluate, on a voluntary basis, the numerous scientific articles published annually </w:t>
      </w:r>
      <w:proofErr w:type="gramStart"/>
      <w:r w:rsidR="00F92DD1">
        <w:rPr>
          <w:rFonts w:ascii="Georgia" w:hAnsi="Georgia" w:cs="Open Sans"/>
          <w:sz w:val="24"/>
          <w:szCs w:val="24"/>
          <w:shd w:val="clear" w:color="auto" w:fill="FFFFFF"/>
          <w:lang w:val="en-GB"/>
        </w:rPr>
        <w:t>in order to</w:t>
      </w:r>
      <w:proofErr w:type="gramEnd"/>
      <w:r w:rsidR="00F92DD1">
        <w:rPr>
          <w:rFonts w:ascii="Georgia" w:hAnsi="Georgia" w:cs="Open Sans"/>
          <w:sz w:val="24"/>
          <w:szCs w:val="24"/>
          <w:shd w:val="clear" w:color="auto" w:fill="FFFFFF"/>
          <w:lang w:val="en-GB"/>
        </w:rPr>
        <w:t xml:space="preserve"> provide a broad reaching summary of that known about the </w:t>
      </w:r>
      <w:r w:rsidR="00230599" w:rsidRPr="00D35AA7">
        <w:rPr>
          <w:rFonts w:ascii="Georgia" w:hAnsi="Georgia" w:cstheme="minorHAnsi"/>
          <w:sz w:val="24"/>
          <w:szCs w:val="24"/>
          <w:shd w:val="clear" w:color="auto" w:fill="FFFFFF"/>
          <w:lang w:val="en-GB"/>
        </w:rPr>
        <w:t>fa</w:t>
      </w:r>
      <w:r w:rsidR="00F92DD1">
        <w:rPr>
          <w:rFonts w:ascii="Georgia" w:hAnsi="Georgia" w:cstheme="minorHAnsi"/>
          <w:sz w:val="24"/>
          <w:szCs w:val="24"/>
          <w:shd w:val="clear" w:color="auto" w:fill="FFFFFF"/>
          <w:lang w:val="en-GB"/>
        </w:rPr>
        <w:t>c</w:t>
      </w:r>
      <w:r w:rsidR="00230599" w:rsidRPr="00D35AA7">
        <w:rPr>
          <w:rFonts w:ascii="Georgia" w:hAnsi="Georgia" w:cstheme="minorHAnsi"/>
          <w:sz w:val="24"/>
          <w:szCs w:val="24"/>
          <w:shd w:val="clear" w:color="auto" w:fill="FFFFFF"/>
          <w:lang w:val="en-GB"/>
        </w:rPr>
        <w:t xml:space="preserve">tors </w:t>
      </w:r>
      <w:r w:rsidR="00F92DD1">
        <w:rPr>
          <w:rFonts w:ascii="Georgia" w:hAnsi="Georgia" w:cstheme="minorHAnsi"/>
          <w:sz w:val="24"/>
          <w:szCs w:val="24"/>
          <w:shd w:val="clear" w:color="auto" w:fill="FFFFFF"/>
          <w:lang w:val="en-GB"/>
        </w:rPr>
        <w:t>driving climate changes</w:t>
      </w:r>
      <w:r w:rsidR="00230599" w:rsidRPr="00D35AA7">
        <w:rPr>
          <w:rFonts w:ascii="Georgia" w:hAnsi="Georgia" w:cstheme="minorHAnsi"/>
          <w:sz w:val="24"/>
          <w:szCs w:val="24"/>
          <w:shd w:val="clear" w:color="auto" w:fill="FFFFFF"/>
          <w:lang w:val="en-GB"/>
        </w:rPr>
        <w:t xml:space="preserve">, </w:t>
      </w:r>
      <w:r w:rsidR="00F92DD1">
        <w:rPr>
          <w:rFonts w:ascii="Georgia" w:hAnsi="Georgia" w:cstheme="minorHAnsi"/>
          <w:sz w:val="24"/>
          <w:szCs w:val="24"/>
          <w:shd w:val="clear" w:color="auto" w:fill="FFFFFF"/>
          <w:lang w:val="en-GB"/>
        </w:rPr>
        <w:t xml:space="preserve">their </w:t>
      </w:r>
      <w:r w:rsidR="00230599" w:rsidRPr="00D35AA7">
        <w:rPr>
          <w:rFonts w:ascii="Georgia" w:hAnsi="Georgia" w:cstheme="minorHAnsi"/>
          <w:sz w:val="24"/>
          <w:szCs w:val="24"/>
          <w:shd w:val="clear" w:color="auto" w:fill="FFFFFF"/>
          <w:lang w:val="en-GB"/>
        </w:rPr>
        <w:t xml:space="preserve">impacts </w:t>
      </w:r>
      <w:r w:rsidR="00F92DD1">
        <w:rPr>
          <w:rFonts w:ascii="Georgia" w:hAnsi="Georgia" w:cstheme="minorHAnsi"/>
          <w:sz w:val="24"/>
          <w:szCs w:val="24"/>
          <w:shd w:val="clear" w:color="auto" w:fill="FFFFFF"/>
          <w:lang w:val="en-GB"/>
        </w:rPr>
        <w:t xml:space="preserve">and </w:t>
      </w:r>
      <w:r w:rsidR="00230599" w:rsidRPr="00D35AA7">
        <w:rPr>
          <w:rFonts w:ascii="Georgia" w:hAnsi="Georgia" w:cstheme="minorHAnsi"/>
          <w:sz w:val="24"/>
          <w:szCs w:val="24"/>
          <w:shd w:val="clear" w:color="auto" w:fill="FFFFFF"/>
          <w:lang w:val="en-GB"/>
        </w:rPr>
        <w:t>ris</w:t>
      </w:r>
      <w:r w:rsidR="00F92DD1">
        <w:rPr>
          <w:rFonts w:ascii="Georgia" w:hAnsi="Georgia" w:cstheme="minorHAnsi"/>
          <w:sz w:val="24"/>
          <w:szCs w:val="24"/>
          <w:shd w:val="clear" w:color="auto" w:fill="FFFFFF"/>
          <w:lang w:val="en-GB"/>
        </w:rPr>
        <w:t>ks</w:t>
      </w:r>
      <w:r w:rsidR="00230599" w:rsidRPr="00D35AA7">
        <w:rPr>
          <w:rFonts w:ascii="Georgia" w:hAnsi="Georgia" w:cstheme="minorHAnsi"/>
          <w:sz w:val="24"/>
          <w:szCs w:val="24"/>
          <w:shd w:val="clear" w:color="auto" w:fill="FFFFFF"/>
          <w:lang w:val="en-GB"/>
        </w:rPr>
        <w:t xml:space="preserve"> </w:t>
      </w:r>
      <w:r w:rsidR="00F92DD1">
        <w:rPr>
          <w:rFonts w:ascii="Georgia" w:hAnsi="Georgia" w:cstheme="minorHAnsi"/>
          <w:sz w:val="24"/>
          <w:szCs w:val="24"/>
          <w:shd w:val="clear" w:color="auto" w:fill="FFFFFF"/>
          <w:lang w:val="en-GB"/>
        </w:rPr>
        <w:t>and the ways in which adaptation and mitigation may reduce these risks</w:t>
      </w:r>
      <w:r w:rsidR="00230599" w:rsidRPr="00D35AA7">
        <w:rPr>
          <w:rFonts w:ascii="Georgia" w:hAnsi="Georgia" w:cstheme="minorHAnsi"/>
          <w:sz w:val="24"/>
          <w:szCs w:val="24"/>
          <w:shd w:val="clear" w:color="auto" w:fill="FFFFFF"/>
          <w:lang w:val="en-GB"/>
        </w:rPr>
        <w:t xml:space="preserve">. </w:t>
      </w:r>
      <w:r w:rsidR="00F92DD1">
        <w:rPr>
          <w:rFonts w:ascii="Georgia" w:hAnsi="Georgia" w:cstheme="minorHAnsi"/>
          <w:sz w:val="24"/>
          <w:szCs w:val="24"/>
          <w:shd w:val="clear" w:color="auto" w:fill="FFFFFF"/>
          <w:lang w:val="en-GB"/>
        </w:rPr>
        <w:t xml:space="preserve">In </w:t>
      </w:r>
      <w:r w:rsidR="00230599" w:rsidRPr="00D35AA7">
        <w:rPr>
          <w:rFonts w:ascii="Georgia" w:hAnsi="Georgia" w:cstheme="minorHAnsi"/>
          <w:sz w:val="24"/>
          <w:szCs w:val="24"/>
          <w:shd w:val="clear" w:color="auto" w:fill="FFFFFF"/>
          <w:lang w:val="en-GB"/>
        </w:rPr>
        <w:t xml:space="preserve">2007, </w:t>
      </w:r>
      <w:r w:rsidR="00F92DD1">
        <w:rPr>
          <w:rFonts w:ascii="Georgia" w:hAnsi="Georgia" w:cstheme="minorHAnsi"/>
          <w:sz w:val="24"/>
          <w:szCs w:val="24"/>
          <w:shd w:val="clear" w:color="auto" w:fill="FFFFFF"/>
          <w:lang w:val="en-GB"/>
        </w:rPr>
        <w:t xml:space="preserve">the </w:t>
      </w:r>
      <w:r w:rsidR="00230599" w:rsidRPr="00D35AA7">
        <w:rPr>
          <w:rFonts w:ascii="Georgia" w:hAnsi="Georgia" w:cstheme="minorHAnsi"/>
          <w:sz w:val="24"/>
          <w:szCs w:val="24"/>
          <w:shd w:val="clear" w:color="auto" w:fill="FFFFFF"/>
          <w:lang w:val="en-GB"/>
        </w:rPr>
        <w:t xml:space="preserve">Nobel </w:t>
      </w:r>
      <w:r w:rsidR="00F92DD1">
        <w:rPr>
          <w:rFonts w:ascii="Georgia" w:hAnsi="Georgia" w:cstheme="minorHAnsi"/>
          <w:sz w:val="24"/>
          <w:szCs w:val="24"/>
          <w:shd w:val="clear" w:color="auto" w:fill="FFFFFF"/>
          <w:lang w:val="en-GB"/>
        </w:rPr>
        <w:t xml:space="preserve">Peace Prize was awarded to the </w:t>
      </w:r>
      <w:r w:rsidR="00230599" w:rsidRPr="00D35AA7">
        <w:rPr>
          <w:rFonts w:ascii="Georgia" w:hAnsi="Georgia" w:cstheme="minorHAnsi"/>
          <w:sz w:val="24"/>
          <w:szCs w:val="24"/>
          <w:shd w:val="clear" w:color="auto" w:fill="FFFFFF"/>
          <w:lang w:val="en-GB"/>
        </w:rPr>
        <w:t>IPCC a</w:t>
      </w:r>
      <w:r w:rsidR="00F92DD1">
        <w:rPr>
          <w:rFonts w:ascii="Georgia" w:hAnsi="Georgia" w:cstheme="minorHAnsi"/>
          <w:sz w:val="24"/>
          <w:szCs w:val="24"/>
          <w:shd w:val="clear" w:color="auto" w:fill="FFFFFF"/>
          <w:lang w:val="en-GB"/>
        </w:rPr>
        <w:t>nd</w:t>
      </w:r>
      <w:r w:rsidR="00230599" w:rsidRPr="00D35AA7">
        <w:rPr>
          <w:rFonts w:ascii="Georgia" w:hAnsi="Georgia" w:cstheme="minorHAnsi"/>
          <w:sz w:val="24"/>
          <w:szCs w:val="24"/>
          <w:shd w:val="clear" w:color="auto" w:fill="FFFFFF"/>
          <w:lang w:val="en-GB"/>
        </w:rPr>
        <w:t xml:space="preserve"> Al Gore </w:t>
      </w:r>
      <w:r w:rsidR="00F92DD1">
        <w:rPr>
          <w:rFonts w:ascii="Georgia" w:hAnsi="Georgia" w:cstheme="minorHAnsi"/>
          <w:sz w:val="24"/>
          <w:szCs w:val="24"/>
          <w:shd w:val="clear" w:color="auto" w:fill="FFFFFF"/>
          <w:lang w:val="en-GB"/>
        </w:rPr>
        <w:t xml:space="preserve">for their joint efforts to create and </w:t>
      </w:r>
      <w:r w:rsidR="00230599" w:rsidRPr="00D35AA7">
        <w:rPr>
          <w:rFonts w:ascii="Georgia" w:hAnsi="Georgia" w:cstheme="minorHAnsi"/>
          <w:sz w:val="24"/>
          <w:szCs w:val="24"/>
          <w:shd w:val="clear" w:color="auto" w:fill="FFFFFF"/>
          <w:lang w:val="en-GB"/>
        </w:rPr>
        <w:t>dissemina</w:t>
      </w:r>
      <w:r w:rsidR="00F92DD1">
        <w:rPr>
          <w:rFonts w:ascii="Georgia" w:hAnsi="Georgia" w:cstheme="minorHAnsi"/>
          <w:sz w:val="24"/>
          <w:szCs w:val="24"/>
          <w:shd w:val="clear" w:color="auto" w:fill="FFFFFF"/>
          <w:lang w:val="en-GB"/>
        </w:rPr>
        <w:t xml:space="preserve">te greater </w:t>
      </w:r>
      <w:r w:rsidR="00F92DD1">
        <w:rPr>
          <w:rFonts w:ascii="Georgia" w:hAnsi="Georgia" w:cstheme="minorHAnsi"/>
          <w:sz w:val="24"/>
          <w:szCs w:val="24"/>
          <w:shd w:val="clear" w:color="auto" w:fill="FFFFFF"/>
          <w:lang w:val="en-GB"/>
        </w:rPr>
        <w:lastRenderedPageBreak/>
        <w:t xml:space="preserve">knowledge about the human influence on climate changes and setting down the foundations necessary to </w:t>
      </w:r>
      <w:r w:rsidR="00230599" w:rsidRPr="00D35AA7">
        <w:rPr>
          <w:rFonts w:ascii="Georgia" w:hAnsi="Georgia" w:cstheme="minorHAnsi"/>
          <w:sz w:val="24"/>
          <w:szCs w:val="24"/>
          <w:shd w:val="clear" w:color="auto" w:fill="FFFFFF"/>
          <w:lang w:val="en-GB"/>
        </w:rPr>
        <w:t>invert</w:t>
      </w:r>
      <w:r w:rsidR="00F92DD1">
        <w:rPr>
          <w:rFonts w:ascii="Georgia" w:hAnsi="Georgia" w:cstheme="minorHAnsi"/>
          <w:sz w:val="24"/>
          <w:szCs w:val="24"/>
          <w:shd w:val="clear" w:color="auto" w:fill="FFFFFF"/>
          <w:lang w:val="en-GB"/>
        </w:rPr>
        <w:t>ing the situation</w:t>
      </w:r>
      <w:r w:rsidR="00230599" w:rsidRPr="00D35AA7">
        <w:rPr>
          <w:rFonts w:ascii="Georgia" w:hAnsi="Georgia" w:cstheme="minorHAnsi"/>
          <w:sz w:val="24"/>
          <w:szCs w:val="24"/>
          <w:shd w:val="clear" w:color="auto" w:fill="FFFFFF"/>
          <w:lang w:val="en-GB"/>
        </w:rPr>
        <w:t>.</w:t>
      </w:r>
    </w:p>
    <w:p w14:paraId="2EEA1B74" w14:textId="098EC78D" w:rsidR="00C205C8" w:rsidRPr="00C674AF" w:rsidRDefault="00393C89" w:rsidP="001E6DEA">
      <w:pPr>
        <w:spacing w:after="120" w:line="276" w:lineRule="auto"/>
        <w:jc w:val="both"/>
        <w:rPr>
          <w:rFonts w:ascii="Georgia" w:hAnsi="Georgia"/>
          <w:b/>
          <w:bCs/>
          <w:sz w:val="24"/>
          <w:szCs w:val="24"/>
          <w:lang w:val="en-US"/>
        </w:rPr>
      </w:pPr>
      <w:hyperlink r:id="rId10" w:history="1">
        <w:r w:rsidR="00C674AF" w:rsidRPr="007634B0">
          <w:rPr>
            <w:rStyle w:val="Hyperlink"/>
            <w:rFonts w:ascii="Georgia" w:hAnsi="Georgia"/>
            <w:b/>
            <w:bCs/>
            <w:sz w:val="24"/>
            <w:szCs w:val="24"/>
            <w:lang w:val="en-US"/>
          </w:rPr>
          <w:t>Watch the video</w:t>
        </w:r>
      </w:hyperlink>
    </w:p>
    <w:p w14:paraId="3CAD8A21" w14:textId="77777777" w:rsidR="00C674AF" w:rsidRPr="00C674AF" w:rsidRDefault="00C674AF" w:rsidP="001E6DEA">
      <w:pPr>
        <w:spacing w:after="120" w:line="276" w:lineRule="auto"/>
        <w:jc w:val="both"/>
        <w:rPr>
          <w:rFonts w:ascii="Georgia" w:hAnsi="Georgia"/>
          <w:sz w:val="24"/>
          <w:szCs w:val="24"/>
          <w:lang w:val="en-US"/>
        </w:rPr>
      </w:pPr>
    </w:p>
    <w:p w14:paraId="283940F4" w14:textId="5E09D056" w:rsidR="00192C36" w:rsidRPr="00D35AA7" w:rsidRDefault="00F92DD1" w:rsidP="001E6DEA">
      <w:pPr>
        <w:pStyle w:val="default"/>
        <w:spacing w:after="120" w:line="276" w:lineRule="auto"/>
        <w:rPr>
          <w:color w:val="auto"/>
          <w:lang w:val="en-GB"/>
        </w:rPr>
      </w:pPr>
      <w:r>
        <w:rPr>
          <w:b/>
          <w:bCs/>
          <w:color w:val="auto"/>
          <w:u w:val="single"/>
          <w:lang w:val="en-GB"/>
        </w:rPr>
        <w:t xml:space="preserve">About the </w:t>
      </w:r>
      <w:r w:rsidR="00192C36" w:rsidRPr="00D35AA7">
        <w:rPr>
          <w:b/>
          <w:bCs/>
          <w:color w:val="auto"/>
          <w:u w:val="single"/>
          <w:lang w:val="en-GB"/>
        </w:rPr>
        <w:t>Pr</w:t>
      </w:r>
      <w:r>
        <w:rPr>
          <w:b/>
          <w:bCs/>
          <w:color w:val="auto"/>
          <w:u w:val="single"/>
          <w:lang w:val="en-GB"/>
        </w:rPr>
        <w:t>ize</w:t>
      </w:r>
    </w:p>
    <w:p w14:paraId="6839226D" w14:textId="51332B2C" w:rsidR="00192C36" w:rsidRPr="00D35AA7" w:rsidRDefault="00941EB4" w:rsidP="001E6DEA">
      <w:pPr>
        <w:spacing w:after="120" w:line="276" w:lineRule="auto"/>
        <w:jc w:val="both"/>
        <w:rPr>
          <w:rFonts w:ascii="Georgia" w:hAnsi="Georgia"/>
          <w:sz w:val="24"/>
          <w:szCs w:val="24"/>
          <w:lang w:val="en-GB"/>
        </w:rPr>
      </w:pPr>
      <w:proofErr w:type="gramStart"/>
      <w:r>
        <w:rPr>
          <w:rFonts w:ascii="Georgia" w:hAnsi="Georgia"/>
          <w:sz w:val="24"/>
          <w:szCs w:val="24"/>
          <w:shd w:val="clear" w:color="auto" w:fill="FFFFFF"/>
          <w:lang w:val="en-GB"/>
        </w:rPr>
        <w:t xml:space="preserve">For </w:t>
      </w:r>
      <w:r w:rsidR="00F92DD1">
        <w:rPr>
          <w:rFonts w:ascii="Georgia" w:hAnsi="Georgia"/>
          <w:sz w:val="24"/>
          <w:szCs w:val="24"/>
          <w:shd w:val="clear" w:color="auto" w:fill="FFFFFF"/>
          <w:lang w:val="en-GB"/>
        </w:rPr>
        <w:t>the amount of</w:t>
      </w:r>
      <w:proofErr w:type="gramEnd"/>
      <w:r w:rsidR="00F92DD1">
        <w:rPr>
          <w:rFonts w:ascii="Georgia" w:hAnsi="Georgia"/>
          <w:sz w:val="24"/>
          <w:szCs w:val="24"/>
          <w:shd w:val="clear" w:color="auto" w:fill="FFFFFF"/>
          <w:lang w:val="en-GB"/>
        </w:rPr>
        <w:t xml:space="preserve"> </w:t>
      </w:r>
      <w:r w:rsidR="00192C36" w:rsidRPr="00D35AA7">
        <w:rPr>
          <w:rFonts w:ascii="Georgia" w:hAnsi="Georgia"/>
          <w:sz w:val="24"/>
          <w:szCs w:val="24"/>
          <w:shd w:val="clear" w:color="auto" w:fill="FFFFFF"/>
          <w:lang w:val="en-GB"/>
        </w:rPr>
        <w:t xml:space="preserve">1 </w:t>
      </w:r>
      <w:r w:rsidR="00F92DD1">
        <w:rPr>
          <w:rFonts w:ascii="Georgia" w:hAnsi="Georgia"/>
          <w:sz w:val="24"/>
          <w:szCs w:val="24"/>
          <w:shd w:val="clear" w:color="auto" w:fill="FFFFFF"/>
          <w:lang w:val="en-GB"/>
        </w:rPr>
        <w:t xml:space="preserve">million </w:t>
      </w:r>
      <w:r w:rsidR="00192C36" w:rsidRPr="00D35AA7">
        <w:rPr>
          <w:rFonts w:ascii="Georgia" w:hAnsi="Georgia"/>
          <w:sz w:val="24"/>
          <w:szCs w:val="24"/>
          <w:shd w:val="clear" w:color="auto" w:fill="FFFFFF"/>
          <w:lang w:val="en-GB"/>
        </w:rPr>
        <w:t xml:space="preserve">euros, </w:t>
      </w:r>
      <w:r w:rsidR="00F92DD1">
        <w:rPr>
          <w:rFonts w:ascii="Georgia" w:hAnsi="Georgia"/>
          <w:sz w:val="24"/>
          <w:szCs w:val="24"/>
          <w:shd w:val="clear" w:color="auto" w:fill="FFFFFF"/>
          <w:lang w:val="en-GB"/>
        </w:rPr>
        <w:t xml:space="preserve">the </w:t>
      </w:r>
      <w:r w:rsidR="00192C36" w:rsidRPr="00D35AA7">
        <w:rPr>
          <w:rFonts w:ascii="Georgia" w:hAnsi="Georgia"/>
          <w:b/>
          <w:bCs/>
          <w:sz w:val="24"/>
          <w:szCs w:val="24"/>
          <w:shd w:val="clear" w:color="auto" w:fill="FFFFFF"/>
          <w:lang w:val="en-GB"/>
        </w:rPr>
        <w:t xml:space="preserve">Gulbenkian </w:t>
      </w:r>
      <w:r w:rsidR="00F92DD1" w:rsidRPr="00D35AA7">
        <w:rPr>
          <w:rFonts w:ascii="Georgia" w:hAnsi="Georgia"/>
          <w:b/>
          <w:bCs/>
          <w:sz w:val="24"/>
          <w:szCs w:val="24"/>
          <w:shd w:val="clear" w:color="auto" w:fill="FFFFFF"/>
          <w:lang w:val="en-GB"/>
        </w:rPr>
        <w:t>Pri</w:t>
      </w:r>
      <w:r w:rsidR="00F92DD1">
        <w:rPr>
          <w:rFonts w:ascii="Georgia" w:hAnsi="Georgia"/>
          <w:b/>
          <w:bCs/>
          <w:sz w:val="24"/>
          <w:szCs w:val="24"/>
          <w:shd w:val="clear" w:color="auto" w:fill="FFFFFF"/>
          <w:lang w:val="en-GB"/>
        </w:rPr>
        <w:t>ze</w:t>
      </w:r>
      <w:r w:rsidR="00F92DD1" w:rsidRPr="00D35AA7">
        <w:rPr>
          <w:rFonts w:ascii="Georgia" w:hAnsi="Georgia"/>
          <w:b/>
          <w:bCs/>
          <w:sz w:val="24"/>
          <w:szCs w:val="24"/>
          <w:shd w:val="clear" w:color="auto" w:fill="FFFFFF"/>
          <w:lang w:val="en-GB"/>
        </w:rPr>
        <w:t xml:space="preserve"> </w:t>
      </w:r>
      <w:r w:rsidR="00F92DD1">
        <w:rPr>
          <w:rFonts w:ascii="Georgia" w:hAnsi="Georgia"/>
          <w:b/>
          <w:bCs/>
          <w:sz w:val="24"/>
          <w:szCs w:val="24"/>
          <w:shd w:val="clear" w:color="auto" w:fill="FFFFFF"/>
          <w:lang w:val="en-GB"/>
        </w:rPr>
        <w:t xml:space="preserve">for Humanity </w:t>
      </w:r>
      <w:r w:rsidR="00F92DD1">
        <w:rPr>
          <w:rFonts w:ascii="Georgia" w:hAnsi="Georgia"/>
          <w:sz w:val="24"/>
          <w:szCs w:val="24"/>
          <w:shd w:val="clear" w:color="auto" w:fill="FFFFFF"/>
          <w:lang w:val="en-GB"/>
        </w:rPr>
        <w:t xml:space="preserve">was launched by the Calouste Gulbenkian Foundation with the objective of distinguishing those persons and organisations from around the world whose work has </w:t>
      </w:r>
      <w:r w:rsidR="00BB369B">
        <w:rPr>
          <w:rFonts w:ascii="Georgia" w:hAnsi="Georgia"/>
          <w:sz w:val="24"/>
          <w:szCs w:val="24"/>
          <w:shd w:val="clear" w:color="auto" w:fill="FFFFFF"/>
          <w:lang w:val="en-GB"/>
        </w:rPr>
        <w:t>great</w:t>
      </w:r>
      <w:r>
        <w:rPr>
          <w:rFonts w:ascii="Georgia" w:hAnsi="Georgia"/>
          <w:sz w:val="24"/>
          <w:szCs w:val="24"/>
          <w:shd w:val="clear" w:color="auto" w:fill="FFFFFF"/>
          <w:lang w:val="en-GB"/>
        </w:rPr>
        <w:t>ly</w:t>
      </w:r>
      <w:r w:rsidR="00BB369B">
        <w:rPr>
          <w:rFonts w:ascii="Georgia" w:hAnsi="Georgia"/>
          <w:sz w:val="24"/>
          <w:szCs w:val="24"/>
          <w:shd w:val="clear" w:color="auto" w:fill="FFFFFF"/>
          <w:lang w:val="en-GB"/>
        </w:rPr>
        <w:t xml:space="preserve"> contributed to mitigating the </w:t>
      </w:r>
      <w:r w:rsidR="00A12C7F" w:rsidRPr="00D35AA7">
        <w:rPr>
          <w:rFonts w:ascii="Georgia" w:hAnsi="Georgia"/>
          <w:sz w:val="24"/>
          <w:szCs w:val="24"/>
          <w:shd w:val="clear" w:color="auto" w:fill="FFFFFF"/>
          <w:lang w:val="en-GB"/>
        </w:rPr>
        <w:t>impact</w:t>
      </w:r>
      <w:r w:rsidR="00BB369B">
        <w:rPr>
          <w:rFonts w:ascii="Georgia" w:hAnsi="Georgia"/>
          <w:sz w:val="24"/>
          <w:szCs w:val="24"/>
          <w:shd w:val="clear" w:color="auto" w:fill="FFFFFF"/>
          <w:lang w:val="en-GB"/>
        </w:rPr>
        <w:t>s</w:t>
      </w:r>
      <w:r w:rsidR="00A12C7F" w:rsidRPr="00D35AA7">
        <w:rPr>
          <w:rFonts w:ascii="Georgia" w:hAnsi="Georgia"/>
          <w:sz w:val="24"/>
          <w:szCs w:val="24"/>
          <w:shd w:val="clear" w:color="auto" w:fill="FFFFFF"/>
          <w:lang w:val="en-GB"/>
        </w:rPr>
        <w:t xml:space="preserve"> </w:t>
      </w:r>
      <w:r w:rsidR="00BB369B">
        <w:rPr>
          <w:rFonts w:ascii="Georgia" w:hAnsi="Georgia"/>
          <w:sz w:val="24"/>
          <w:szCs w:val="24"/>
          <w:shd w:val="clear" w:color="auto" w:fill="FFFFFF"/>
          <w:lang w:val="en-GB"/>
        </w:rPr>
        <w:t>of climate change</w:t>
      </w:r>
      <w:r w:rsidR="00192C36" w:rsidRPr="00D35AA7">
        <w:rPr>
          <w:rFonts w:ascii="Georgia" w:hAnsi="Georgia"/>
          <w:sz w:val="24"/>
          <w:szCs w:val="24"/>
          <w:shd w:val="clear" w:color="auto" w:fill="FFFFFF"/>
          <w:lang w:val="en-GB"/>
        </w:rPr>
        <w:t xml:space="preserve">. </w:t>
      </w:r>
      <w:r w:rsidR="00BB369B">
        <w:rPr>
          <w:rFonts w:ascii="Georgia" w:hAnsi="Georgia"/>
          <w:sz w:val="24"/>
          <w:szCs w:val="24"/>
          <w:shd w:val="clear" w:color="auto" w:fill="FFFFFF"/>
          <w:lang w:val="en-GB"/>
        </w:rPr>
        <w:t xml:space="preserve">The </w:t>
      </w:r>
      <w:r w:rsidR="00BF08D3" w:rsidRPr="00D35AA7">
        <w:rPr>
          <w:rFonts w:ascii="Georgia" w:hAnsi="Georgia"/>
          <w:sz w:val="24"/>
          <w:szCs w:val="24"/>
          <w:shd w:val="clear" w:color="auto" w:fill="FFFFFF"/>
          <w:lang w:val="en-GB"/>
        </w:rPr>
        <w:t>Pri</w:t>
      </w:r>
      <w:r w:rsidR="00BB369B">
        <w:rPr>
          <w:rFonts w:ascii="Georgia" w:hAnsi="Georgia"/>
          <w:sz w:val="24"/>
          <w:szCs w:val="24"/>
          <w:shd w:val="clear" w:color="auto" w:fill="FFFFFF"/>
          <w:lang w:val="en-GB"/>
        </w:rPr>
        <w:t>ze</w:t>
      </w:r>
      <w:r w:rsidR="00BF08D3" w:rsidRPr="00D35AA7">
        <w:rPr>
          <w:rFonts w:ascii="Georgia" w:hAnsi="Georgia"/>
          <w:sz w:val="24"/>
          <w:szCs w:val="24"/>
          <w:shd w:val="clear" w:color="auto" w:fill="FFFFFF"/>
          <w:lang w:val="en-GB"/>
        </w:rPr>
        <w:t xml:space="preserve"> </w:t>
      </w:r>
      <w:r w:rsidR="00BB369B">
        <w:rPr>
          <w:rFonts w:ascii="Georgia" w:hAnsi="Georgia"/>
          <w:sz w:val="24"/>
          <w:szCs w:val="24"/>
          <w:shd w:val="clear" w:color="auto" w:fill="FFFFFF"/>
          <w:lang w:val="en-GB"/>
        </w:rPr>
        <w:t xml:space="preserve">reflects one of the core missions of </w:t>
      </w:r>
      <w:r>
        <w:rPr>
          <w:rFonts w:ascii="Georgia" w:hAnsi="Georgia"/>
          <w:sz w:val="24"/>
          <w:szCs w:val="24"/>
          <w:shd w:val="clear" w:color="auto" w:fill="FFFFFF"/>
          <w:lang w:val="en-GB"/>
        </w:rPr>
        <w:t xml:space="preserve">the </w:t>
      </w:r>
      <w:r w:rsidR="00BB369B">
        <w:rPr>
          <w:rFonts w:ascii="Georgia" w:hAnsi="Georgia"/>
          <w:sz w:val="24"/>
          <w:szCs w:val="24"/>
          <w:shd w:val="clear" w:color="auto" w:fill="FFFFFF"/>
          <w:lang w:val="en-GB"/>
        </w:rPr>
        <w:t>Calouste Gulbenkian Foundation</w:t>
      </w:r>
      <w:r w:rsidR="00192C36" w:rsidRPr="00D35AA7">
        <w:rPr>
          <w:rFonts w:ascii="Georgia" w:hAnsi="Georgia"/>
          <w:sz w:val="24"/>
          <w:szCs w:val="24"/>
          <w:shd w:val="clear" w:color="auto" w:fill="FFFFFF"/>
          <w:lang w:val="en-GB"/>
        </w:rPr>
        <w:t xml:space="preserve">: </w:t>
      </w:r>
      <w:r w:rsidR="00BB369B">
        <w:rPr>
          <w:rFonts w:ascii="Georgia" w:hAnsi="Georgia"/>
          <w:sz w:val="24"/>
          <w:szCs w:val="24"/>
          <w:shd w:val="clear" w:color="auto" w:fill="FFFFFF"/>
          <w:lang w:val="en-GB"/>
        </w:rPr>
        <w:t>supporting sustainable development</w:t>
      </w:r>
      <w:r w:rsidR="00192C36" w:rsidRPr="00D35AA7">
        <w:rPr>
          <w:rFonts w:ascii="Georgia" w:hAnsi="Georgia"/>
          <w:sz w:val="24"/>
          <w:szCs w:val="24"/>
          <w:shd w:val="clear" w:color="auto" w:fill="FFFFFF"/>
          <w:lang w:val="en-GB"/>
        </w:rPr>
        <w:t xml:space="preserve">, </w:t>
      </w:r>
      <w:r w:rsidR="00BB369B">
        <w:rPr>
          <w:rFonts w:ascii="Georgia" w:hAnsi="Georgia"/>
          <w:sz w:val="24"/>
          <w:szCs w:val="24"/>
          <w:shd w:val="clear" w:color="auto" w:fill="FFFFFF"/>
          <w:lang w:val="en-GB"/>
        </w:rPr>
        <w:t xml:space="preserve">fostering wellbeing and quality of life of vulnerable population groups in balance with environmental protection </w:t>
      </w:r>
      <w:r w:rsidR="00192C36" w:rsidRPr="00D35AA7">
        <w:rPr>
          <w:rFonts w:ascii="Georgia" w:hAnsi="Georgia"/>
          <w:sz w:val="24"/>
          <w:szCs w:val="24"/>
          <w:lang w:val="en-GB"/>
        </w:rPr>
        <w:t>a</w:t>
      </w:r>
      <w:r w:rsidR="00BB369B">
        <w:rPr>
          <w:rFonts w:ascii="Georgia" w:hAnsi="Georgia"/>
          <w:sz w:val="24"/>
          <w:szCs w:val="24"/>
          <w:lang w:val="en-GB"/>
        </w:rPr>
        <w:t>nd economic prosperity</w:t>
      </w:r>
      <w:r w:rsidR="00192C36" w:rsidRPr="00D35AA7">
        <w:rPr>
          <w:rFonts w:ascii="Georgia" w:hAnsi="Georgia"/>
          <w:sz w:val="24"/>
          <w:szCs w:val="24"/>
          <w:lang w:val="en-GB"/>
        </w:rPr>
        <w:t>.</w:t>
      </w:r>
      <w:r w:rsidR="00192C36" w:rsidRPr="00D35AA7">
        <w:rPr>
          <w:rFonts w:ascii="Georgia" w:hAnsi="Georgia"/>
          <w:sz w:val="24"/>
          <w:szCs w:val="24"/>
          <w:shd w:val="clear" w:color="auto" w:fill="FFFFFF"/>
          <w:lang w:val="en-GB"/>
        </w:rPr>
        <w:t xml:space="preserve"> </w:t>
      </w:r>
      <w:r w:rsidR="00BB369B">
        <w:rPr>
          <w:rFonts w:ascii="Georgia" w:hAnsi="Georgia"/>
          <w:sz w:val="24"/>
          <w:szCs w:val="24"/>
          <w:shd w:val="clear" w:color="auto" w:fill="FFFFFF"/>
          <w:lang w:val="en-GB"/>
        </w:rPr>
        <w:t xml:space="preserve">Among the potential fields recognised by this Prize are those capable of contributing to </w:t>
      </w:r>
      <w:r w:rsidR="00192C36" w:rsidRPr="00D35AA7">
        <w:rPr>
          <w:rFonts w:ascii="Georgia" w:hAnsi="Georgia"/>
          <w:sz w:val="24"/>
          <w:szCs w:val="24"/>
          <w:shd w:val="clear" w:color="auto" w:fill="FFFFFF"/>
          <w:lang w:val="en-GB"/>
        </w:rPr>
        <w:t>redu</w:t>
      </w:r>
      <w:r w:rsidR="00BB369B">
        <w:rPr>
          <w:rFonts w:ascii="Georgia" w:hAnsi="Georgia"/>
          <w:sz w:val="24"/>
          <w:szCs w:val="24"/>
          <w:shd w:val="clear" w:color="auto" w:fill="FFFFFF"/>
          <w:lang w:val="en-GB"/>
        </w:rPr>
        <w:t>c</w:t>
      </w:r>
      <w:r w:rsidR="00192C36" w:rsidRPr="00D35AA7">
        <w:rPr>
          <w:rFonts w:ascii="Georgia" w:hAnsi="Georgia"/>
          <w:sz w:val="24"/>
          <w:szCs w:val="24"/>
          <w:shd w:val="clear" w:color="auto" w:fill="FFFFFF"/>
          <w:lang w:val="en-GB"/>
        </w:rPr>
        <w:t>i</w:t>
      </w:r>
      <w:r w:rsidR="00BB369B">
        <w:rPr>
          <w:rFonts w:ascii="Georgia" w:hAnsi="Georgia"/>
          <w:sz w:val="24"/>
          <w:szCs w:val="24"/>
          <w:shd w:val="clear" w:color="auto" w:fill="FFFFFF"/>
          <w:lang w:val="en-GB"/>
        </w:rPr>
        <w:t>ng or abso</w:t>
      </w:r>
      <w:r w:rsidR="00192C36" w:rsidRPr="00D35AA7">
        <w:rPr>
          <w:rFonts w:ascii="Georgia" w:hAnsi="Georgia"/>
          <w:sz w:val="24"/>
          <w:szCs w:val="24"/>
          <w:shd w:val="clear" w:color="auto" w:fill="FFFFFF"/>
          <w:lang w:val="en-GB"/>
        </w:rPr>
        <w:t>r</w:t>
      </w:r>
      <w:r w:rsidR="00BB369B">
        <w:rPr>
          <w:rFonts w:ascii="Georgia" w:hAnsi="Georgia"/>
          <w:sz w:val="24"/>
          <w:szCs w:val="24"/>
          <w:shd w:val="clear" w:color="auto" w:fill="FFFFFF"/>
          <w:lang w:val="en-GB"/>
        </w:rPr>
        <w:t>bing greenhouse gas emissions</w:t>
      </w:r>
      <w:r w:rsidR="0017412F" w:rsidRPr="00D35AA7">
        <w:rPr>
          <w:rFonts w:ascii="Georgia" w:hAnsi="Georgia"/>
          <w:sz w:val="24"/>
          <w:szCs w:val="24"/>
          <w:shd w:val="clear" w:color="auto" w:fill="FFFFFF"/>
          <w:lang w:val="en-GB"/>
        </w:rPr>
        <w:t>,</w:t>
      </w:r>
      <w:r w:rsidR="00192C36" w:rsidRPr="00D35AA7">
        <w:rPr>
          <w:rFonts w:ascii="Georgia" w:hAnsi="Georgia"/>
          <w:sz w:val="24"/>
          <w:szCs w:val="24"/>
          <w:shd w:val="clear" w:color="auto" w:fill="FFFFFF"/>
          <w:lang w:val="en-GB"/>
        </w:rPr>
        <w:t xml:space="preserve"> a</w:t>
      </w:r>
      <w:r w:rsidR="00BB369B">
        <w:rPr>
          <w:rFonts w:ascii="Georgia" w:hAnsi="Georgia"/>
          <w:sz w:val="24"/>
          <w:szCs w:val="24"/>
          <w:shd w:val="clear" w:color="auto" w:fill="FFFFFF"/>
          <w:lang w:val="en-GB"/>
        </w:rPr>
        <w:t>ctions</w:t>
      </w:r>
      <w:r w:rsidR="00192C36" w:rsidRPr="00D35AA7">
        <w:rPr>
          <w:rFonts w:ascii="Georgia" w:hAnsi="Georgia"/>
          <w:sz w:val="24"/>
          <w:szCs w:val="24"/>
          <w:shd w:val="clear" w:color="auto" w:fill="FFFFFF"/>
          <w:lang w:val="en-GB"/>
        </w:rPr>
        <w:t xml:space="preserve"> </w:t>
      </w:r>
      <w:r w:rsidR="00BB369B">
        <w:rPr>
          <w:rFonts w:ascii="Georgia" w:hAnsi="Georgia"/>
          <w:sz w:val="24"/>
          <w:szCs w:val="24"/>
          <w:shd w:val="clear" w:color="auto" w:fill="FFFFFF"/>
          <w:lang w:val="en-GB"/>
        </w:rPr>
        <w:t xml:space="preserve">to raise the resilience of people and the environment to the </w:t>
      </w:r>
      <w:r w:rsidR="00192C36" w:rsidRPr="00D35AA7">
        <w:rPr>
          <w:rFonts w:ascii="Georgia" w:hAnsi="Georgia"/>
          <w:sz w:val="24"/>
          <w:szCs w:val="24"/>
          <w:shd w:val="clear" w:color="auto" w:fill="FFFFFF"/>
          <w:lang w:val="en-GB"/>
        </w:rPr>
        <w:t xml:space="preserve">impacts </w:t>
      </w:r>
      <w:r w:rsidR="00BB369B">
        <w:rPr>
          <w:rFonts w:ascii="Georgia" w:hAnsi="Georgia"/>
          <w:sz w:val="24"/>
          <w:szCs w:val="24"/>
          <w:shd w:val="clear" w:color="auto" w:fill="FFFFFF"/>
          <w:lang w:val="en-GB"/>
        </w:rPr>
        <w:t>of climate changes and as well as the deployment of financial resources</w:t>
      </w:r>
      <w:r w:rsidR="00192C36" w:rsidRPr="00D35AA7">
        <w:rPr>
          <w:rFonts w:ascii="Georgia" w:hAnsi="Georgia"/>
          <w:sz w:val="24"/>
          <w:szCs w:val="24"/>
          <w:shd w:val="clear" w:color="auto" w:fill="FFFFFF"/>
          <w:lang w:val="en-GB"/>
        </w:rPr>
        <w:t xml:space="preserve">, </w:t>
      </w:r>
      <w:r w:rsidR="00BB369B">
        <w:rPr>
          <w:rFonts w:ascii="Georgia" w:hAnsi="Georgia"/>
          <w:sz w:val="24"/>
          <w:szCs w:val="24"/>
          <w:shd w:val="clear" w:color="auto" w:fill="FFFFFF"/>
          <w:lang w:val="en-GB"/>
        </w:rPr>
        <w:t xml:space="preserve">whether </w:t>
      </w:r>
      <w:r w:rsidR="00192C36" w:rsidRPr="00D35AA7">
        <w:rPr>
          <w:rFonts w:ascii="Georgia" w:hAnsi="Georgia"/>
          <w:sz w:val="24"/>
          <w:szCs w:val="24"/>
          <w:shd w:val="clear" w:color="auto" w:fill="FFFFFF"/>
          <w:lang w:val="en-GB"/>
        </w:rPr>
        <w:t>p</w:t>
      </w:r>
      <w:r w:rsidR="00BB369B">
        <w:rPr>
          <w:rFonts w:ascii="Georgia" w:hAnsi="Georgia"/>
          <w:sz w:val="24"/>
          <w:szCs w:val="24"/>
          <w:shd w:val="clear" w:color="auto" w:fill="FFFFFF"/>
          <w:lang w:val="en-GB"/>
        </w:rPr>
        <w:t>u</w:t>
      </w:r>
      <w:r w:rsidR="00192C36" w:rsidRPr="00D35AA7">
        <w:rPr>
          <w:rFonts w:ascii="Georgia" w:hAnsi="Georgia"/>
          <w:sz w:val="24"/>
          <w:szCs w:val="24"/>
          <w:shd w:val="clear" w:color="auto" w:fill="FFFFFF"/>
          <w:lang w:val="en-GB"/>
        </w:rPr>
        <w:t>blic o</w:t>
      </w:r>
      <w:r w:rsidR="00BB369B">
        <w:rPr>
          <w:rFonts w:ascii="Georgia" w:hAnsi="Georgia"/>
          <w:sz w:val="24"/>
          <w:szCs w:val="24"/>
          <w:shd w:val="clear" w:color="auto" w:fill="FFFFFF"/>
          <w:lang w:val="en-GB"/>
        </w:rPr>
        <w:t>r</w:t>
      </w:r>
      <w:r w:rsidR="00192C36" w:rsidRPr="00D35AA7">
        <w:rPr>
          <w:rFonts w:ascii="Georgia" w:hAnsi="Georgia"/>
          <w:sz w:val="24"/>
          <w:szCs w:val="24"/>
          <w:shd w:val="clear" w:color="auto" w:fill="FFFFFF"/>
          <w:lang w:val="en-GB"/>
        </w:rPr>
        <w:t xml:space="preserve"> priva</w:t>
      </w:r>
      <w:r w:rsidR="00BB369B">
        <w:rPr>
          <w:rFonts w:ascii="Georgia" w:hAnsi="Georgia"/>
          <w:sz w:val="24"/>
          <w:szCs w:val="24"/>
          <w:shd w:val="clear" w:color="auto" w:fill="FFFFFF"/>
          <w:lang w:val="en-GB"/>
        </w:rPr>
        <w:t>te, to accelerate the decarbonisation of the economy</w:t>
      </w:r>
      <w:r w:rsidR="00192C36" w:rsidRPr="00D35AA7">
        <w:rPr>
          <w:rFonts w:ascii="Georgia" w:hAnsi="Georgia"/>
          <w:sz w:val="24"/>
          <w:szCs w:val="24"/>
          <w:shd w:val="clear" w:color="auto" w:fill="FFFFFF"/>
          <w:lang w:val="en-GB"/>
        </w:rPr>
        <w:t xml:space="preserve">. </w:t>
      </w:r>
    </w:p>
    <w:p w14:paraId="064A1C6D" w14:textId="68113458" w:rsidR="006826DF" w:rsidRDefault="00BB369B" w:rsidP="001E6DEA">
      <w:pPr>
        <w:spacing w:after="120" w:line="276" w:lineRule="auto"/>
        <w:jc w:val="both"/>
        <w:rPr>
          <w:rFonts w:ascii="Georgia" w:hAnsi="Georgia"/>
          <w:sz w:val="24"/>
          <w:szCs w:val="24"/>
          <w:shd w:val="clear" w:color="auto" w:fill="FFFFFF"/>
          <w:lang w:val="en-GB"/>
        </w:rPr>
      </w:pPr>
      <w:r>
        <w:rPr>
          <w:rFonts w:ascii="Georgia" w:hAnsi="Georgia"/>
          <w:sz w:val="24"/>
          <w:szCs w:val="24"/>
          <w:shd w:val="clear" w:color="auto" w:fill="FFFFFF"/>
          <w:lang w:val="en-GB"/>
        </w:rPr>
        <w:t xml:space="preserve">The </w:t>
      </w:r>
      <w:r w:rsidR="006826DF" w:rsidRPr="00D35AA7">
        <w:rPr>
          <w:rFonts w:ascii="Georgia" w:hAnsi="Georgia"/>
          <w:sz w:val="24"/>
          <w:szCs w:val="24"/>
          <w:shd w:val="clear" w:color="auto" w:fill="FFFFFF"/>
          <w:lang w:val="en-GB"/>
        </w:rPr>
        <w:t xml:space="preserve">Gulbenkian </w:t>
      </w:r>
      <w:r>
        <w:rPr>
          <w:rFonts w:ascii="Georgia" w:hAnsi="Georgia"/>
          <w:sz w:val="24"/>
          <w:szCs w:val="24"/>
          <w:shd w:val="clear" w:color="auto" w:fill="FFFFFF"/>
          <w:lang w:val="en-GB"/>
        </w:rPr>
        <w:t xml:space="preserve">Prize for Human was first attributed in </w:t>
      </w:r>
      <w:r w:rsidR="003E636C" w:rsidRPr="00D35AA7">
        <w:rPr>
          <w:rFonts w:ascii="Georgia" w:hAnsi="Georgia"/>
          <w:sz w:val="24"/>
          <w:szCs w:val="24"/>
          <w:lang w:val="en-GB"/>
        </w:rPr>
        <w:t>2020</w:t>
      </w:r>
      <w:r>
        <w:rPr>
          <w:rFonts w:ascii="Georgia" w:hAnsi="Georgia"/>
          <w:sz w:val="24"/>
          <w:szCs w:val="24"/>
          <w:lang w:val="en-GB"/>
        </w:rPr>
        <w:t xml:space="preserve"> and awarded to the young Swedish </w:t>
      </w:r>
      <w:r w:rsidR="006826DF" w:rsidRPr="00D35AA7">
        <w:rPr>
          <w:rFonts w:ascii="Georgia" w:hAnsi="Georgia"/>
          <w:sz w:val="24"/>
          <w:szCs w:val="24"/>
          <w:shd w:val="clear" w:color="auto" w:fill="FFFFFF"/>
          <w:lang w:val="en-GB"/>
        </w:rPr>
        <w:t>a</w:t>
      </w:r>
      <w:r>
        <w:rPr>
          <w:rFonts w:ascii="Georgia" w:hAnsi="Georgia"/>
          <w:sz w:val="24"/>
          <w:szCs w:val="24"/>
          <w:shd w:val="clear" w:color="auto" w:fill="FFFFFF"/>
          <w:lang w:val="en-GB"/>
        </w:rPr>
        <w:t>c</w:t>
      </w:r>
      <w:r w:rsidR="006826DF" w:rsidRPr="00D35AA7">
        <w:rPr>
          <w:rFonts w:ascii="Georgia" w:hAnsi="Georgia"/>
          <w:sz w:val="24"/>
          <w:szCs w:val="24"/>
          <w:shd w:val="clear" w:color="auto" w:fill="FFFFFF"/>
          <w:lang w:val="en-GB"/>
        </w:rPr>
        <w:t xml:space="preserve">tivist Greta Thunberg, </w:t>
      </w:r>
      <w:r>
        <w:rPr>
          <w:rFonts w:ascii="Georgia" w:hAnsi="Georgia"/>
          <w:sz w:val="24"/>
          <w:szCs w:val="24"/>
          <w:shd w:val="clear" w:color="auto" w:fill="FFFFFF"/>
          <w:lang w:val="en-GB"/>
        </w:rPr>
        <w:t xml:space="preserve">who has not tired of stating </w:t>
      </w:r>
      <w:r w:rsidR="006A5A29" w:rsidRPr="00D35AA7">
        <w:rPr>
          <w:rFonts w:ascii="Georgia" w:hAnsi="Georgia"/>
          <w:sz w:val="24"/>
          <w:szCs w:val="24"/>
          <w:shd w:val="clear" w:color="auto" w:fill="FFFFFF"/>
          <w:lang w:val="en-GB"/>
        </w:rPr>
        <w:t>“</w:t>
      </w:r>
      <w:r w:rsidR="00324883" w:rsidRPr="00D35AA7">
        <w:rPr>
          <w:rFonts w:ascii="Georgia" w:hAnsi="Georgia"/>
          <w:sz w:val="24"/>
          <w:szCs w:val="24"/>
          <w:shd w:val="clear" w:color="auto" w:fill="FFFFFF"/>
          <w:lang w:val="en-GB"/>
        </w:rPr>
        <w:t>We cannot make it without science</w:t>
      </w:r>
      <w:r w:rsidR="006A5A29" w:rsidRPr="00D35AA7">
        <w:rPr>
          <w:rFonts w:ascii="Georgia" w:hAnsi="Georgia"/>
          <w:sz w:val="24"/>
          <w:szCs w:val="24"/>
          <w:shd w:val="clear" w:color="auto" w:fill="FFFFFF"/>
          <w:lang w:val="en-GB"/>
        </w:rPr>
        <w:t>”</w:t>
      </w:r>
      <w:r w:rsidR="00324883" w:rsidRPr="00D35AA7">
        <w:rPr>
          <w:rFonts w:ascii="Georgia" w:hAnsi="Georgia"/>
          <w:sz w:val="24"/>
          <w:szCs w:val="24"/>
          <w:shd w:val="clear" w:color="auto" w:fill="FFFFFF"/>
          <w:lang w:val="en-GB"/>
        </w:rPr>
        <w:t xml:space="preserve">. </w:t>
      </w:r>
      <w:r>
        <w:rPr>
          <w:rFonts w:ascii="Georgia" w:hAnsi="Georgia"/>
          <w:sz w:val="24"/>
          <w:szCs w:val="24"/>
          <w:shd w:val="clear" w:color="auto" w:fill="FFFFFF"/>
          <w:lang w:val="en-GB"/>
        </w:rPr>
        <w:t xml:space="preserve">In </w:t>
      </w:r>
      <w:r w:rsidR="00003313" w:rsidRPr="00D35AA7">
        <w:rPr>
          <w:rFonts w:ascii="Georgia" w:hAnsi="Georgia"/>
          <w:sz w:val="24"/>
          <w:szCs w:val="24"/>
          <w:shd w:val="clear" w:color="auto" w:fill="FFFFFF"/>
          <w:lang w:val="en-GB"/>
        </w:rPr>
        <w:t xml:space="preserve">2021, </w:t>
      </w:r>
      <w:r>
        <w:rPr>
          <w:rFonts w:ascii="Georgia" w:hAnsi="Georgia"/>
          <w:sz w:val="24"/>
          <w:szCs w:val="24"/>
          <w:shd w:val="clear" w:color="auto" w:fill="FFFFFF"/>
          <w:lang w:val="en-GB"/>
        </w:rPr>
        <w:t xml:space="preserve">in its second year, the Prize was awarded to the </w:t>
      </w:r>
      <w:r w:rsidR="00AF1A84" w:rsidRPr="00D35AA7">
        <w:rPr>
          <w:rFonts w:ascii="Georgia" w:hAnsi="Georgia"/>
          <w:sz w:val="24"/>
          <w:szCs w:val="24"/>
          <w:shd w:val="clear" w:color="auto" w:fill="FFFFFF"/>
          <w:lang w:val="en-GB"/>
        </w:rPr>
        <w:t>Global Covenant o</w:t>
      </w:r>
      <w:r>
        <w:rPr>
          <w:rFonts w:ascii="Georgia" w:hAnsi="Georgia"/>
          <w:sz w:val="24"/>
          <w:szCs w:val="24"/>
          <w:shd w:val="clear" w:color="auto" w:fill="FFFFFF"/>
          <w:lang w:val="en-GB"/>
        </w:rPr>
        <w:t>f</w:t>
      </w:r>
      <w:r w:rsidR="00AF1A84" w:rsidRPr="00D35AA7">
        <w:rPr>
          <w:rFonts w:ascii="Georgia" w:hAnsi="Georgia"/>
          <w:sz w:val="24"/>
          <w:szCs w:val="24"/>
          <w:shd w:val="clear" w:color="auto" w:fill="FFFFFF"/>
          <w:lang w:val="en-GB"/>
        </w:rPr>
        <w:t xml:space="preserve"> Mayors for Climate &amp; Energy.</w:t>
      </w:r>
    </w:p>
    <w:p w14:paraId="7C300CA5" w14:textId="7967B825" w:rsidR="00797EE5" w:rsidRPr="00F160B3" w:rsidRDefault="00F160B3" w:rsidP="001E6DEA">
      <w:pPr>
        <w:spacing w:after="120" w:line="276" w:lineRule="auto"/>
        <w:jc w:val="both"/>
        <w:rPr>
          <w:rStyle w:val="Hyperlink"/>
          <w:rFonts w:ascii="Georgia" w:hAnsi="Georgia"/>
          <w:b/>
          <w:bCs/>
          <w:sz w:val="24"/>
          <w:szCs w:val="24"/>
          <w:shd w:val="clear" w:color="auto" w:fill="FFFFFF"/>
          <w:lang w:val="en-GB"/>
        </w:rPr>
      </w:pPr>
      <w:r>
        <w:rPr>
          <w:rFonts w:ascii="Georgia" w:hAnsi="Georgia"/>
          <w:b/>
          <w:bCs/>
          <w:sz w:val="24"/>
          <w:szCs w:val="24"/>
          <w:shd w:val="clear" w:color="auto" w:fill="FFFFFF"/>
          <w:lang w:val="en-GB"/>
        </w:rPr>
        <w:fldChar w:fldCharType="begin"/>
      </w:r>
      <w:r>
        <w:rPr>
          <w:rFonts w:ascii="Georgia" w:hAnsi="Georgia"/>
          <w:b/>
          <w:bCs/>
          <w:sz w:val="24"/>
          <w:szCs w:val="24"/>
          <w:shd w:val="clear" w:color="auto" w:fill="FFFFFF"/>
          <w:lang w:val="en-GB"/>
        </w:rPr>
        <w:instrText xml:space="preserve"> HYPERLINK "https://drive.google.com/file/d/1WwdDUrWKvbb1qFS5_DAoetXjgxWbUAa4/view?usp=sharing" </w:instrText>
      </w:r>
      <w:r>
        <w:rPr>
          <w:rFonts w:ascii="Georgia" w:hAnsi="Georgia"/>
          <w:b/>
          <w:bCs/>
          <w:sz w:val="24"/>
          <w:szCs w:val="24"/>
          <w:shd w:val="clear" w:color="auto" w:fill="FFFFFF"/>
          <w:lang w:val="en-GB"/>
        </w:rPr>
        <w:fldChar w:fldCharType="separate"/>
      </w:r>
      <w:r w:rsidR="00797EE5" w:rsidRPr="00F160B3">
        <w:rPr>
          <w:rStyle w:val="Hyperlink"/>
          <w:rFonts w:ascii="Georgia" w:hAnsi="Georgia"/>
          <w:b/>
          <w:bCs/>
          <w:sz w:val="24"/>
          <w:szCs w:val="24"/>
          <w:shd w:val="clear" w:color="auto" w:fill="FFFFFF"/>
          <w:lang w:val="en-GB"/>
        </w:rPr>
        <w:t>Watch the video</w:t>
      </w:r>
    </w:p>
    <w:p w14:paraId="2693569B" w14:textId="1DCCB9A9" w:rsidR="00192C36" w:rsidRPr="00D35AA7" w:rsidRDefault="00F160B3" w:rsidP="001E6DEA">
      <w:pPr>
        <w:spacing w:after="120" w:line="276" w:lineRule="auto"/>
        <w:jc w:val="both"/>
        <w:rPr>
          <w:rFonts w:ascii="Georgia" w:hAnsi="Georgia"/>
          <w:sz w:val="24"/>
          <w:szCs w:val="24"/>
          <w:lang w:val="en-GB"/>
        </w:rPr>
      </w:pPr>
      <w:r>
        <w:rPr>
          <w:rFonts w:ascii="Georgia" w:hAnsi="Georgia"/>
          <w:b/>
          <w:bCs/>
          <w:sz w:val="24"/>
          <w:szCs w:val="24"/>
          <w:shd w:val="clear" w:color="auto" w:fill="FFFFFF"/>
          <w:lang w:val="en-GB"/>
        </w:rPr>
        <w:fldChar w:fldCharType="end"/>
      </w:r>
      <w:r w:rsidR="00192C36" w:rsidRPr="00D35AA7">
        <w:rPr>
          <w:rFonts w:ascii="Georgia" w:hAnsi="Georgia"/>
          <w:b/>
          <w:bCs/>
          <w:sz w:val="24"/>
          <w:szCs w:val="24"/>
          <w:shd w:val="clear" w:color="auto" w:fill="FFFFFF"/>
          <w:lang w:val="en-GB"/>
        </w:rPr>
        <w:t> </w:t>
      </w:r>
    </w:p>
    <w:p w14:paraId="7D6E4C13" w14:textId="052328FE" w:rsidR="00192C36" w:rsidRPr="00D35AA7" w:rsidRDefault="00BB369B" w:rsidP="001E6DEA">
      <w:pPr>
        <w:spacing w:after="120" w:line="276" w:lineRule="auto"/>
        <w:jc w:val="both"/>
        <w:rPr>
          <w:rFonts w:ascii="Georgia" w:hAnsi="Georgia"/>
          <w:sz w:val="24"/>
          <w:szCs w:val="24"/>
          <w:lang w:val="en-GB"/>
        </w:rPr>
      </w:pPr>
      <w:r>
        <w:rPr>
          <w:rFonts w:ascii="Georgia" w:hAnsi="Georgia"/>
          <w:b/>
          <w:bCs/>
          <w:sz w:val="24"/>
          <w:szCs w:val="24"/>
          <w:u w:val="single"/>
          <w:shd w:val="clear" w:color="auto" w:fill="FFFFFF"/>
          <w:lang w:val="en-GB"/>
        </w:rPr>
        <w:t xml:space="preserve">About the </w:t>
      </w:r>
      <w:r w:rsidR="00192C36" w:rsidRPr="00D35AA7">
        <w:rPr>
          <w:rFonts w:ascii="Georgia" w:hAnsi="Georgia"/>
          <w:b/>
          <w:bCs/>
          <w:sz w:val="24"/>
          <w:szCs w:val="24"/>
          <w:u w:val="single"/>
          <w:shd w:val="clear" w:color="auto" w:fill="FFFFFF"/>
          <w:lang w:val="en-GB"/>
        </w:rPr>
        <w:t>J</w:t>
      </w:r>
      <w:r>
        <w:rPr>
          <w:rFonts w:ascii="Georgia" w:hAnsi="Georgia"/>
          <w:b/>
          <w:bCs/>
          <w:sz w:val="24"/>
          <w:szCs w:val="24"/>
          <w:u w:val="single"/>
          <w:shd w:val="clear" w:color="auto" w:fill="FFFFFF"/>
          <w:lang w:val="en-GB"/>
        </w:rPr>
        <w:t>u</w:t>
      </w:r>
      <w:r w:rsidR="00192C36" w:rsidRPr="00D35AA7">
        <w:rPr>
          <w:rFonts w:ascii="Georgia" w:hAnsi="Georgia"/>
          <w:b/>
          <w:bCs/>
          <w:sz w:val="24"/>
          <w:szCs w:val="24"/>
          <w:u w:val="single"/>
          <w:shd w:val="clear" w:color="auto" w:fill="FFFFFF"/>
          <w:lang w:val="en-GB"/>
        </w:rPr>
        <w:t>r</w:t>
      </w:r>
      <w:r>
        <w:rPr>
          <w:rFonts w:ascii="Georgia" w:hAnsi="Georgia"/>
          <w:b/>
          <w:bCs/>
          <w:sz w:val="24"/>
          <w:szCs w:val="24"/>
          <w:u w:val="single"/>
          <w:shd w:val="clear" w:color="auto" w:fill="FFFFFF"/>
          <w:lang w:val="en-GB"/>
        </w:rPr>
        <w:t>y</w:t>
      </w:r>
      <w:r w:rsidR="00192C36" w:rsidRPr="00D35AA7">
        <w:rPr>
          <w:rFonts w:ascii="Georgia" w:hAnsi="Georgia"/>
          <w:b/>
          <w:bCs/>
          <w:sz w:val="24"/>
          <w:szCs w:val="24"/>
          <w:u w:val="single"/>
          <w:shd w:val="clear" w:color="auto" w:fill="FFFFFF"/>
          <w:lang w:val="en-GB"/>
        </w:rPr>
        <w:t xml:space="preserve"> </w:t>
      </w:r>
    </w:p>
    <w:p w14:paraId="331E1980" w14:textId="66C52EF6" w:rsidR="00D20E8B" w:rsidRPr="00486718" w:rsidRDefault="003D5AAD" w:rsidP="001E6DEA">
      <w:pPr>
        <w:shd w:val="clear" w:color="auto" w:fill="FFFFFF"/>
        <w:spacing w:after="120"/>
        <w:jc w:val="both"/>
        <w:rPr>
          <w:rFonts w:ascii="Georgia" w:hAnsi="Georgia"/>
          <w:sz w:val="24"/>
          <w:szCs w:val="24"/>
          <w:lang w:val="en-US"/>
        </w:rPr>
      </w:pPr>
      <w:r w:rsidRPr="00486718">
        <w:rPr>
          <w:rFonts w:ascii="Georgia" w:hAnsi="Georgia"/>
          <w:sz w:val="24"/>
          <w:szCs w:val="24"/>
          <w:shd w:val="clear" w:color="auto" w:fill="FFFFFF"/>
          <w:lang w:val="en-GB"/>
        </w:rPr>
        <w:t xml:space="preserve">Chaired by </w:t>
      </w:r>
      <w:r w:rsidR="00E334E8" w:rsidRPr="00486718">
        <w:rPr>
          <w:rFonts w:ascii="Georgia" w:hAnsi="Georgia"/>
          <w:b/>
          <w:bCs/>
          <w:sz w:val="24"/>
          <w:szCs w:val="24"/>
          <w:shd w:val="clear" w:color="auto" w:fill="FFFFFF"/>
          <w:lang w:val="en-GB"/>
        </w:rPr>
        <w:t>Angela Merkel</w:t>
      </w:r>
      <w:r w:rsidR="00E334E8" w:rsidRPr="00486718">
        <w:rPr>
          <w:rFonts w:ascii="Georgia" w:hAnsi="Georgia"/>
          <w:sz w:val="24"/>
          <w:szCs w:val="24"/>
          <w:shd w:val="clear" w:color="auto" w:fill="FFFFFF"/>
          <w:lang w:val="en-GB"/>
        </w:rPr>
        <w:t xml:space="preserve"> (</w:t>
      </w:r>
      <w:r w:rsidRPr="00486718">
        <w:rPr>
          <w:rFonts w:ascii="Georgia" w:hAnsi="Georgia"/>
          <w:sz w:val="24"/>
          <w:szCs w:val="24"/>
          <w:shd w:val="clear" w:color="auto" w:fill="FFFFFF"/>
          <w:lang w:val="en-GB"/>
        </w:rPr>
        <w:t xml:space="preserve">who replaces </w:t>
      </w:r>
      <w:r w:rsidR="00192C36" w:rsidRPr="00486718">
        <w:rPr>
          <w:rFonts w:ascii="Georgia" w:hAnsi="Georgia"/>
          <w:sz w:val="24"/>
          <w:szCs w:val="24"/>
          <w:shd w:val="clear" w:color="auto" w:fill="FFFFFF"/>
          <w:lang w:val="en-GB"/>
        </w:rPr>
        <w:t>Jorge Sampaio</w:t>
      </w:r>
      <w:r w:rsidRPr="00486718">
        <w:rPr>
          <w:rFonts w:ascii="Georgia" w:hAnsi="Georgia"/>
          <w:sz w:val="24"/>
          <w:szCs w:val="24"/>
          <w:shd w:val="clear" w:color="auto" w:fill="FFFFFF"/>
          <w:lang w:val="en-GB"/>
        </w:rPr>
        <w:t xml:space="preserve"> in the role</w:t>
      </w:r>
      <w:r w:rsidR="00E334E8" w:rsidRPr="00486718">
        <w:rPr>
          <w:rFonts w:ascii="Georgia" w:hAnsi="Georgia"/>
          <w:sz w:val="24"/>
          <w:szCs w:val="24"/>
          <w:shd w:val="clear" w:color="auto" w:fill="FFFFFF"/>
          <w:lang w:val="en-GB"/>
        </w:rPr>
        <w:t>)</w:t>
      </w:r>
      <w:r w:rsidR="00192C36" w:rsidRPr="00486718">
        <w:rPr>
          <w:rFonts w:ascii="Georgia" w:hAnsi="Georgia"/>
          <w:sz w:val="24"/>
          <w:szCs w:val="24"/>
          <w:shd w:val="clear" w:color="auto" w:fill="FFFFFF"/>
          <w:lang w:val="en-GB"/>
        </w:rPr>
        <w:t xml:space="preserve">, </w:t>
      </w:r>
      <w:r w:rsidRPr="00486718">
        <w:rPr>
          <w:rFonts w:ascii="Georgia" w:hAnsi="Georgia"/>
          <w:sz w:val="24"/>
          <w:szCs w:val="24"/>
          <w:shd w:val="clear" w:color="auto" w:fill="FFFFFF"/>
          <w:lang w:val="en-GB"/>
        </w:rPr>
        <w:t>the vice-chair of the jury is</w:t>
      </w:r>
      <w:r w:rsidR="005A70DB" w:rsidRPr="00486718">
        <w:rPr>
          <w:rFonts w:ascii="Georgia" w:hAnsi="Georgia"/>
          <w:sz w:val="24"/>
          <w:szCs w:val="24"/>
          <w:shd w:val="clear" w:color="auto" w:fill="FFFFFF"/>
          <w:lang w:val="en-GB"/>
        </w:rPr>
        <w:t xml:space="preserve"> </w:t>
      </w:r>
      <w:r w:rsidR="005A70DB" w:rsidRPr="00584FED">
        <w:rPr>
          <w:rFonts w:ascii="Georgia" w:hAnsi="Georgia"/>
          <w:b/>
          <w:bCs/>
          <w:sz w:val="24"/>
          <w:szCs w:val="24"/>
          <w:shd w:val="clear" w:color="auto" w:fill="FFFFFF"/>
          <w:lang w:val="en-GB"/>
        </w:rPr>
        <w:t>Miguel Bastos Araújo</w:t>
      </w:r>
      <w:r w:rsidR="005A70DB" w:rsidRPr="00486718">
        <w:rPr>
          <w:rFonts w:ascii="Georgia" w:hAnsi="Georgia"/>
          <w:sz w:val="24"/>
          <w:szCs w:val="24"/>
          <w:shd w:val="clear" w:color="auto" w:fill="FFFFFF"/>
          <w:lang w:val="en-GB"/>
        </w:rPr>
        <w:t xml:space="preserve"> (Geographer, Pessoa Award 2018), </w:t>
      </w:r>
      <w:r w:rsidR="00DF2858" w:rsidRPr="00486718">
        <w:rPr>
          <w:rFonts w:ascii="Georgia" w:hAnsi="Georgia"/>
          <w:sz w:val="24"/>
          <w:szCs w:val="24"/>
          <w:shd w:val="clear" w:color="auto" w:fill="FFFFFF"/>
          <w:lang w:val="en-GB"/>
        </w:rPr>
        <w:t>which</w:t>
      </w:r>
      <w:r w:rsidR="005A70DB" w:rsidRPr="00486718">
        <w:rPr>
          <w:rFonts w:ascii="Georgia" w:hAnsi="Georgia"/>
          <w:sz w:val="24"/>
          <w:szCs w:val="24"/>
          <w:shd w:val="clear" w:color="auto" w:fill="FFFFFF"/>
          <w:lang w:val="en-GB"/>
        </w:rPr>
        <w:t xml:space="preserve"> is composed </w:t>
      </w:r>
      <w:r w:rsidR="00DF2858">
        <w:rPr>
          <w:rFonts w:ascii="Georgia" w:hAnsi="Georgia"/>
          <w:sz w:val="24"/>
          <w:szCs w:val="24"/>
          <w:shd w:val="clear" w:color="auto" w:fill="FFFFFF"/>
          <w:lang w:val="en-GB"/>
        </w:rPr>
        <w:t>of</w:t>
      </w:r>
      <w:r w:rsidR="00DF2858" w:rsidRPr="00486718">
        <w:rPr>
          <w:rFonts w:ascii="Georgia" w:hAnsi="Georgia"/>
          <w:sz w:val="24"/>
          <w:szCs w:val="24"/>
          <w:shd w:val="clear" w:color="auto" w:fill="FFFFFF"/>
          <w:lang w:val="en-GB"/>
        </w:rPr>
        <w:t xml:space="preserve"> </w:t>
      </w:r>
      <w:r w:rsidR="00D20E8B" w:rsidRPr="00486718">
        <w:rPr>
          <w:rFonts w:ascii="Georgia" w:hAnsi="Georgia"/>
          <w:sz w:val="24"/>
          <w:szCs w:val="24"/>
          <w:shd w:val="clear" w:color="auto" w:fill="FFFFFF"/>
          <w:lang w:val="en-GB"/>
        </w:rPr>
        <w:t xml:space="preserve">personalities like </w:t>
      </w:r>
      <w:r w:rsidR="00D20E8B" w:rsidRPr="00584FED">
        <w:rPr>
          <w:rFonts w:ascii="Georgia" w:hAnsi="Georgia"/>
          <w:b/>
          <w:bCs/>
          <w:sz w:val="24"/>
          <w:szCs w:val="24"/>
          <w:shd w:val="clear" w:color="auto" w:fill="FFFFFF"/>
          <w:lang w:val="en-GB"/>
        </w:rPr>
        <w:t xml:space="preserve">Hans Joachim </w:t>
      </w:r>
      <w:proofErr w:type="spellStart"/>
      <w:r w:rsidR="00D20E8B" w:rsidRPr="00584FED">
        <w:rPr>
          <w:rFonts w:ascii="Georgia" w:hAnsi="Georgia"/>
          <w:b/>
          <w:bCs/>
          <w:sz w:val="24"/>
          <w:szCs w:val="24"/>
          <w:shd w:val="clear" w:color="auto" w:fill="FFFFFF"/>
          <w:lang w:val="en-GB"/>
        </w:rPr>
        <w:t>Schellnhuber</w:t>
      </w:r>
      <w:proofErr w:type="spellEnd"/>
      <w:r w:rsidR="00D20E8B" w:rsidRPr="00486718">
        <w:rPr>
          <w:rFonts w:ascii="Georgia" w:hAnsi="Georgia"/>
          <w:sz w:val="24"/>
          <w:szCs w:val="24"/>
          <w:shd w:val="clear" w:color="auto" w:fill="FFFFFF"/>
          <w:lang w:val="en-GB"/>
        </w:rPr>
        <w:t xml:space="preserve"> (</w:t>
      </w:r>
      <w:r w:rsidR="00D20E8B" w:rsidRPr="00486718">
        <w:rPr>
          <w:rFonts w:ascii="Georgia" w:hAnsi="Georgia"/>
          <w:sz w:val="24"/>
          <w:szCs w:val="24"/>
          <w:lang w:val="en-GB"/>
        </w:rPr>
        <w:t>Founder and Director Emeritus of the </w:t>
      </w:r>
      <w:r w:rsidR="00D20E8B" w:rsidRPr="00993A9E">
        <w:rPr>
          <w:rFonts w:ascii="Georgia" w:hAnsi="Georgia"/>
          <w:sz w:val="24"/>
          <w:szCs w:val="24"/>
          <w:lang w:val="en-GB"/>
        </w:rPr>
        <w:t>Potsdam Institute for Climate Impact Research</w:t>
      </w:r>
      <w:r w:rsidR="00D20E8B" w:rsidRPr="00486718">
        <w:rPr>
          <w:rFonts w:ascii="Georgia" w:hAnsi="Georgia"/>
          <w:sz w:val="24"/>
          <w:szCs w:val="24"/>
          <w:lang w:val="en-GB"/>
        </w:rPr>
        <w:t>),</w:t>
      </w:r>
      <w:r w:rsidR="009331C7">
        <w:rPr>
          <w:rFonts w:ascii="Georgia" w:hAnsi="Georgia"/>
          <w:sz w:val="24"/>
          <w:szCs w:val="24"/>
          <w:lang w:val="en-GB"/>
        </w:rPr>
        <w:t xml:space="preserve"> </w:t>
      </w:r>
      <w:r w:rsidR="009331C7" w:rsidRPr="009331C7">
        <w:rPr>
          <w:rFonts w:ascii="Georgia" w:hAnsi="Georgia"/>
          <w:b/>
          <w:bCs/>
          <w:sz w:val="24"/>
          <w:szCs w:val="24"/>
          <w:lang w:val="en-US"/>
        </w:rPr>
        <w:t xml:space="preserve">Johan </w:t>
      </w:r>
      <w:proofErr w:type="spellStart"/>
      <w:r w:rsidR="009331C7" w:rsidRPr="009331C7">
        <w:rPr>
          <w:rFonts w:ascii="Georgia" w:hAnsi="Georgia"/>
          <w:b/>
          <w:bCs/>
          <w:sz w:val="24"/>
          <w:szCs w:val="24"/>
          <w:lang w:val="en-US"/>
        </w:rPr>
        <w:t>Rockström</w:t>
      </w:r>
      <w:proofErr w:type="spellEnd"/>
      <w:r w:rsidR="009331C7" w:rsidRPr="00970F31">
        <w:rPr>
          <w:rFonts w:ascii="Georgia" w:hAnsi="Georgia"/>
          <w:sz w:val="24"/>
          <w:szCs w:val="24"/>
          <w:lang w:val="en-US"/>
        </w:rPr>
        <w:t xml:space="preserve"> (</w:t>
      </w:r>
      <w:r w:rsidR="009516D7" w:rsidRPr="009516D7">
        <w:rPr>
          <w:rFonts w:ascii="Georgia" w:hAnsi="Georgia"/>
          <w:sz w:val="24"/>
          <w:szCs w:val="24"/>
          <w:lang w:val="en-GB"/>
        </w:rPr>
        <w:t>D</w:t>
      </w:r>
      <w:proofErr w:type="spellStart"/>
      <w:r w:rsidR="009516D7" w:rsidRPr="009516D7">
        <w:rPr>
          <w:rFonts w:ascii="Georgia" w:hAnsi="Georgia" w:cs="Segoe UI"/>
          <w:color w:val="000000"/>
          <w:sz w:val="24"/>
          <w:szCs w:val="24"/>
          <w:shd w:val="clear" w:color="auto" w:fill="FFFFFF"/>
          <w:lang w:val="en-US"/>
        </w:rPr>
        <w:t>irector</w:t>
      </w:r>
      <w:proofErr w:type="spellEnd"/>
      <w:r w:rsidR="009516D7" w:rsidRPr="009516D7">
        <w:rPr>
          <w:rFonts w:ascii="Georgia" w:hAnsi="Georgia" w:cs="Segoe UI"/>
          <w:color w:val="000000"/>
          <w:sz w:val="24"/>
          <w:szCs w:val="24"/>
          <w:shd w:val="clear" w:color="auto" w:fill="FFFFFF"/>
          <w:lang w:val="en-US"/>
        </w:rPr>
        <w:t xml:space="preserve"> of the Potsdam Institute for Climate Impact Research and Professor in Earth System Science at the University of Potsdam</w:t>
      </w:r>
      <w:r w:rsidR="009516D7">
        <w:rPr>
          <w:rFonts w:ascii="Georgia" w:hAnsi="Georgia" w:cs="Segoe UI"/>
          <w:color w:val="000000"/>
          <w:sz w:val="24"/>
          <w:szCs w:val="24"/>
          <w:shd w:val="clear" w:color="auto" w:fill="FFFFFF"/>
          <w:lang w:val="en-US"/>
        </w:rPr>
        <w:t xml:space="preserve">), </w:t>
      </w:r>
      <w:r w:rsidR="009516D7" w:rsidRPr="00D03F61">
        <w:rPr>
          <w:rFonts w:ascii="Georgia" w:hAnsi="Georgia"/>
          <w:b/>
          <w:bCs/>
          <w:sz w:val="24"/>
          <w:szCs w:val="24"/>
          <w:shd w:val="clear" w:color="auto" w:fill="FFFFFF"/>
          <w:lang w:val="en-GB"/>
        </w:rPr>
        <w:t xml:space="preserve"> </w:t>
      </w:r>
      <w:r w:rsidR="00D20E8B" w:rsidRPr="00D03F61">
        <w:rPr>
          <w:rFonts w:ascii="Georgia" w:hAnsi="Georgia"/>
          <w:b/>
          <w:bCs/>
          <w:sz w:val="24"/>
          <w:szCs w:val="24"/>
          <w:shd w:val="clear" w:color="auto" w:fill="FFFFFF"/>
          <w:lang w:val="en-GB"/>
        </w:rPr>
        <w:t>Miguel Arias Cañete</w:t>
      </w:r>
      <w:r w:rsidR="00D20E8B" w:rsidRPr="00486718">
        <w:rPr>
          <w:rFonts w:ascii="Georgia" w:hAnsi="Georgia"/>
          <w:sz w:val="24"/>
          <w:szCs w:val="24"/>
          <w:shd w:val="clear" w:color="auto" w:fill="FFFFFF"/>
          <w:lang w:val="en-GB"/>
        </w:rPr>
        <w:t xml:space="preserve"> (former European Energy and Climate Action Commissioner), </w:t>
      </w:r>
      <w:r w:rsidR="00D95EF2" w:rsidRPr="00FE1878">
        <w:rPr>
          <w:rFonts w:ascii="Georgia" w:hAnsi="Georgia"/>
          <w:b/>
          <w:bCs/>
          <w:sz w:val="24"/>
          <w:szCs w:val="24"/>
          <w:lang w:val="en-US"/>
        </w:rPr>
        <w:t>Rik Leemans</w:t>
      </w:r>
      <w:r w:rsidR="00D95EF2" w:rsidRPr="00FE1878">
        <w:rPr>
          <w:rFonts w:ascii="Georgia" w:hAnsi="Georgia"/>
          <w:sz w:val="24"/>
          <w:szCs w:val="24"/>
          <w:lang w:val="en-US"/>
        </w:rPr>
        <w:t xml:space="preserve"> </w:t>
      </w:r>
      <w:r w:rsidR="00FE1878">
        <w:rPr>
          <w:rFonts w:ascii="Georgia" w:hAnsi="Georgia"/>
          <w:sz w:val="24"/>
          <w:szCs w:val="24"/>
          <w:lang w:val="en-US"/>
        </w:rPr>
        <w:t>(</w:t>
      </w:r>
      <w:r w:rsidR="0073035E" w:rsidRPr="0073035E">
        <w:rPr>
          <w:rFonts w:ascii="Georgia" w:hAnsi="Georgia" w:cs="Segoe UI"/>
          <w:color w:val="000000"/>
          <w:sz w:val="24"/>
          <w:szCs w:val="24"/>
          <w:shd w:val="clear" w:color="auto" w:fill="FFFFFF"/>
          <w:lang w:val="en-US"/>
        </w:rPr>
        <w:t>Director of the Environmental Systems Analysis group of Wageningen University</w:t>
      </w:r>
      <w:r w:rsidR="0073035E">
        <w:rPr>
          <w:rFonts w:ascii="Georgia" w:hAnsi="Georgia" w:cs="Segoe UI"/>
          <w:color w:val="000000"/>
          <w:sz w:val="24"/>
          <w:szCs w:val="24"/>
          <w:shd w:val="clear" w:color="auto" w:fill="FFFFFF"/>
          <w:lang w:val="en-US"/>
        </w:rPr>
        <w:t>)</w:t>
      </w:r>
      <w:r w:rsidR="0073035E" w:rsidRPr="0073035E">
        <w:rPr>
          <w:rFonts w:ascii="Segoe UI" w:hAnsi="Segoe UI" w:cs="Segoe UI"/>
          <w:color w:val="000000"/>
          <w:sz w:val="23"/>
          <w:szCs w:val="23"/>
          <w:shd w:val="clear" w:color="auto" w:fill="FFFFFF"/>
          <w:lang w:val="en-US"/>
        </w:rPr>
        <w:t> </w:t>
      </w:r>
      <w:r w:rsidR="0073035E" w:rsidRPr="00D03F61">
        <w:rPr>
          <w:rFonts w:ascii="Georgia" w:hAnsi="Georgia"/>
          <w:b/>
          <w:bCs/>
          <w:sz w:val="24"/>
          <w:szCs w:val="24"/>
          <w:lang w:val="en-GB"/>
        </w:rPr>
        <w:t xml:space="preserve"> </w:t>
      </w:r>
      <w:r w:rsidR="00D20E8B" w:rsidRPr="00D03F61">
        <w:rPr>
          <w:rFonts w:ascii="Georgia" w:hAnsi="Georgia"/>
          <w:b/>
          <w:bCs/>
          <w:sz w:val="24"/>
          <w:szCs w:val="24"/>
          <w:lang w:val="en-GB"/>
        </w:rPr>
        <w:t>Runa Khan</w:t>
      </w:r>
      <w:r w:rsidR="00D20E8B" w:rsidRPr="00486718">
        <w:rPr>
          <w:rFonts w:ascii="Georgia" w:hAnsi="Georgia"/>
          <w:sz w:val="24"/>
          <w:szCs w:val="24"/>
          <w:lang w:val="en-GB"/>
        </w:rPr>
        <w:t xml:space="preserve"> (Founder and Executive Director of the Friendship NGO and Country Chair of Global Dignity Bangladesh)</w:t>
      </w:r>
      <w:r w:rsidR="00D77F83">
        <w:rPr>
          <w:rFonts w:ascii="Georgia" w:hAnsi="Georgia"/>
          <w:sz w:val="24"/>
          <w:szCs w:val="24"/>
          <w:lang w:val="en-GB"/>
        </w:rPr>
        <w:t xml:space="preserve">, </w:t>
      </w:r>
      <w:r w:rsidR="00D77F83" w:rsidRPr="00AC04E2">
        <w:rPr>
          <w:rFonts w:ascii="Georgia" w:hAnsi="Georgia"/>
          <w:b/>
          <w:bCs/>
          <w:sz w:val="24"/>
          <w:szCs w:val="24"/>
          <w:lang w:val="en-GB"/>
        </w:rPr>
        <w:t>Sandra Diaz</w:t>
      </w:r>
      <w:r w:rsidR="00D958AA">
        <w:rPr>
          <w:rFonts w:ascii="Georgia" w:hAnsi="Georgia"/>
          <w:sz w:val="24"/>
          <w:szCs w:val="24"/>
          <w:lang w:val="en-GB"/>
        </w:rPr>
        <w:t xml:space="preserve"> </w:t>
      </w:r>
      <w:r w:rsidR="001549B0">
        <w:rPr>
          <w:rFonts w:ascii="Georgia" w:hAnsi="Georgia"/>
          <w:sz w:val="24"/>
          <w:szCs w:val="24"/>
          <w:lang w:val="en-GB"/>
        </w:rPr>
        <w:t xml:space="preserve">(biologist, </w:t>
      </w:r>
      <w:r w:rsidR="00AC04E2">
        <w:rPr>
          <w:rFonts w:ascii="Georgia" w:hAnsi="Georgia"/>
          <w:sz w:val="24"/>
          <w:szCs w:val="24"/>
          <w:lang w:val="en-GB"/>
        </w:rPr>
        <w:t xml:space="preserve">Ecology </w:t>
      </w:r>
      <w:r w:rsidR="001549B0">
        <w:rPr>
          <w:rFonts w:ascii="Georgia" w:hAnsi="Georgia"/>
          <w:sz w:val="24"/>
          <w:szCs w:val="24"/>
          <w:lang w:val="en-GB"/>
        </w:rPr>
        <w:t>Professor at</w:t>
      </w:r>
      <w:r w:rsidR="00A00A11">
        <w:rPr>
          <w:rFonts w:ascii="Georgia" w:hAnsi="Georgia"/>
          <w:sz w:val="24"/>
          <w:szCs w:val="24"/>
          <w:lang w:val="en-GB"/>
        </w:rPr>
        <w:t xml:space="preserve"> the Universidad Nacional de Córdoba, Argentina</w:t>
      </w:r>
      <w:r w:rsidR="00AC04E2">
        <w:rPr>
          <w:rFonts w:ascii="Georgia" w:hAnsi="Georgia"/>
          <w:sz w:val="24"/>
          <w:szCs w:val="24"/>
          <w:lang w:val="en-GB"/>
        </w:rPr>
        <w:t>,</w:t>
      </w:r>
      <w:r w:rsidR="00A00A11">
        <w:rPr>
          <w:rFonts w:ascii="Georgia" w:hAnsi="Georgia"/>
          <w:sz w:val="24"/>
          <w:szCs w:val="24"/>
          <w:lang w:val="en-GB"/>
        </w:rPr>
        <w:t xml:space="preserve"> and member of Royal Society)</w:t>
      </w:r>
      <w:r w:rsidR="00D20E8B" w:rsidRPr="00486718">
        <w:rPr>
          <w:rFonts w:ascii="Georgia" w:hAnsi="Georgia"/>
          <w:sz w:val="24"/>
          <w:szCs w:val="24"/>
          <w:lang w:val="en-GB"/>
        </w:rPr>
        <w:t xml:space="preserve"> and </w:t>
      </w:r>
      <w:r w:rsidR="00D20E8B" w:rsidRPr="00D03F61">
        <w:rPr>
          <w:rFonts w:ascii="Georgia" w:hAnsi="Georgia"/>
          <w:b/>
          <w:bCs/>
          <w:sz w:val="24"/>
          <w:szCs w:val="24"/>
          <w:lang w:val="en-GB"/>
        </w:rPr>
        <w:t>Sunita Narain</w:t>
      </w:r>
      <w:r w:rsidR="00D20E8B" w:rsidRPr="00486718">
        <w:rPr>
          <w:rFonts w:ascii="Georgia" w:hAnsi="Georgia"/>
          <w:sz w:val="24"/>
          <w:szCs w:val="24"/>
          <w:lang w:val="en-GB"/>
        </w:rPr>
        <w:t xml:space="preserve"> (Writer and environmental activist, Director of the Centre for Science and Environment, New Delhi).</w:t>
      </w:r>
    </w:p>
    <w:p w14:paraId="5F51CD0B" w14:textId="77777777" w:rsidR="002639AF" w:rsidRPr="00D35AA7" w:rsidRDefault="002639AF" w:rsidP="001E6DEA">
      <w:pPr>
        <w:spacing w:after="120" w:line="276" w:lineRule="auto"/>
        <w:rPr>
          <w:rFonts w:ascii="Georgia" w:hAnsi="Georgia"/>
          <w:sz w:val="24"/>
          <w:szCs w:val="24"/>
          <w:lang w:val="en-GB"/>
        </w:rPr>
      </w:pPr>
    </w:p>
    <w:sectPr w:rsidR="002639AF" w:rsidRPr="00D35A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03B98"/>
    <w:multiLevelType w:val="hybridMultilevel"/>
    <w:tmpl w:val="FEA4785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0MrUwtzQyMDIwNDVW0lEKTi0uzszPAykwrAUAPWde+iwAAAA="/>
  </w:docVars>
  <w:rsids>
    <w:rsidRoot w:val="00192C36"/>
    <w:rsid w:val="00000667"/>
    <w:rsid w:val="00003313"/>
    <w:rsid w:val="0000516D"/>
    <w:rsid w:val="00006AD1"/>
    <w:rsid w:val="00013ADA"/>
    <w:rsid w:val="00014D67"/>
    <w:rsid w:val="00017B27"/>
    <w:rsid w:val="000276D6"/>
    <w:rsid w:val="00027B11"/>
    <w:rsid w:val="00036521"/>
    <w:rsid w:val="00042A68"/>
    <w:rsid w:val="00056BB5"/>
    <w:rsid w:val="0007234B"/>
    <w:rsid w:val="00072D0E"/>
    <w:rsid w:val="000871FA"/>
    <w:rsid w:val="00091241"/>
    <w:rsid w:val="00092951"/>
    <w:rsid w:val="000A0DB0"/>
    <w:rsid w:val="000A67A9"/>
    <w:rsid w:val="000A7C84"/>
    <w:rsid w:val="000C207E"/>
    <w:rsid w:val="000C75A0"/>
    <w:rsid w:val="000D381C"/>
    <w:rsid w:val="000E442C"/>
    <w:rsid w:val="000F4846"/>
    <w:rsid w:val="000F68A3"/>
    <w:rsid w:val="00106449"/>
    <w:rsid w:val="001210BF"/>
    <w:rsid w:val="0013582F"/>
    <w:rsid w:val="00142590"/>
    <w:rsid w:val="001549B0"/>
    <w:rsid w:val="001673D8"/>
    <w:rsid w:val="00172E6C"/>
    <w:rsid w:val="0017412F"/>
    <w:rsid w:val="00192C36"/>
    <w:rsid w:val="001A0DD6"/>
    <w:rsid w:val="001B6D3B"/>
    <w:rsid w:val="001C1DD1"/>
    <w:rsid w:val="001D2A68"/>
    <w:rsid w:val="001E6DEA"/>
    <w:rsid w:val="00200112"/>
    <w:rsid w:val="00230599"/>
    <w:rsid w:val="00235C7D"/>
    <w:rsid w:val="0024733F"/>
    <w:rsid w:val="00251CE1"/>
    <w:rsid w:val="002539BC"/>
    <w:rsid w:val="002639AF"/>
    <w:rsid w:val="002643AD"/>
    <w:rsid w:val="00265052"/>
    <w:rsid w:val="00284126"/>
    <w:rsid w:val="0028656E"/>
    <w:rsid w:val="00287562"/>
    <w:rsid w:val="00296CEC"/>
    <w:rsid w:val="002B1ABD"/>
    <w:rsid w:val="002B1ED7"/>
    <w:rsid w:val="002B53BE"/>
    <w:rsid w:val="002B7FFD"/>
    <w:rsid w:val="002D58C4"/>
    <w:rsid w:val="002E3A55"/>
    <w:rsid w:val="002F325A"/>
    <w:rsid w:val="0031534F"/>
    <w:rsid w:val="00315385"/>
    <w:rsid w:val="00322E13"/>
    <w:rsid w:val="00324883"/>
    <w:rsid w:val="00326CF4"/>
    <w:rsid w:val="00330F13"/>
    <w:rsid w:val="0035473B"/>
    <w:rsid w:val="00360D40"/>
    <w:rsid w:val="00373A41"/>
    <w:rsid w:val="00384649"/>
    <w:rsid w:val="00392373"/>
    <w:rsid w:val="00393C89"/>
    <w:rsid w:val="00394934"/>
    <w:rsid w:val="003A3E29"/>
    <w:rsid w:val="003A718F"/>
    <w:rsid w:val="003B61F2"/>
    <w:rsid w:val="003C3B4A"/>
    <w:rsid w:val="003D5AAD"/>
    <w:rsid w:val="003E636C"/>
    <w:rsid w:val="003E714E"/>
    <w:rsid w:val="003E753C"/>
    <w:rsid w:val="003F13B7"/>
    <w:rsid w:val="003F1FD0"/>
    <w:rsid w:val="003F3239"/>
    <w:rsid w:val="003F68F9"/>
    <w:rsid w:val="004016DE"/>
    <w:rsid w:val="00402B7E"/>
    <w:rsid w:val="004266CB"/>
    <w:rsid w:val="00431926"/>
    <w:rsid w:val="004320CF"/>
    <w:rsid w:val="004416E8"/>
    <w:rsid w:val="00451EAF"/>
    <w:rsid w:val="004637F9"/>
    <w:rsid w:val="00486718"/>
    <w:rsid w:val="00495F7E"/>
    <w:rsid w:val="00497E27"/>
    <w:rsid w:val="004A3C14"/>
    <w:rsid w:val="004B3209"/>
    <w:rsid w:val="004B4FE1"/>
    <w:rsid w:val="004B61DE"/>
    <w:rsid w:val="004C0690"/>
    <w:rsid w:val="004C3859"/>
    <w:rsid w:val="004C6D74"/>
    <w:rsid w:val="004D3A42"/>
    <w:rsid w:val="004D6E59"/>
    <w:rsid w:val="004E04B7"/>
    <w:rsid w:val="004F1796"/>
    <w:rsid w:val="005016E8"/>
    <w:rsid w:val="00502E59"/>
    <w:rsid w:val="00503648"/>
    <w:rsid w:val="00524B85"/>
    <w:rsid w:val="00557141"/>
    <w:rsid w:val="00560E13"/>
    <w:rsid w:val="005625C7"/>
    <w:rsid w:val="0057252F"/>
    <w:rsid w:val="00577FC0"/>
    <w:rsid w:val="00584FED"/>
    <w:rsid w:val="00586ADC"/>
    <w:rsid w:val="00591469"/>
    <w:rsid w:val="00594697"/>
    <w:rsid w:val="005A70A7"/>
    <w:rsid w:val="005A70DB"/>
    <w:rsid w:val="005B46B1"/>
    <w:rsid w:val="005C22D1"/>
    <w:rsid w:val="005C37E5"/>
    <w:rsid w:val="005C433C"/>
    <w:rsid w:val="005F08D4"/>
    <w:rsid w:val="005F34C4"/>
    <w:rsid w:val="005F538A"/>
    <w:rsid w:val="00612933"/>
    <w:rsid w:val="0062133F"/>
    <w:rsid w:val="00622B98"/>
    <w:rsid w:val="00626D6D"/>
    <w:rsid w:val="0063446E"/>
    <w:rsid w:val="00662C78"/>
    <w:rsid w:val="0066620B"/>
    <w:rsid w:val="0067356C"/>
    <w:rsid w:val="006826DF"/>
    <w:rsid w:val="006928A0"/>
    <w:rsid w:val="006A1D25"/>
    <w:rsid w:val="006A5A29"/>
    <w:rsid w:val="006B299C"/>
    <w:rsid w:val="006B5272"/>
    <w:rsid w:val="006C0E9F"/>
    <w:rsid w:val="006C47F3"/>
    <w:rsid w:val="006C7397"/>
    <w:rsid w:val="006D5F9B"/>
    <w:rsid w:val="006D7BDA"/>
    <w:rsid w:val="006E0EC7"/>
    <w:rsid w:val="006E0F18"/>
    <w:rsid w:val="006E226A"/>
    <w:rsid w:val="006F03D7"/>
    <w:rsid w:val="00702F15"/>
    <w:rsid w:val="0071492C"/>
    <w:rsid w:val="00715D8C"/>
    <w:rsid w:val="00723F39"/>
    <w:rsid w:val="00726F79"/>
    <w:rsid w:val="0073035E"/>
    <w:rsid w:val="00743A7C"/>
    <w:rsid w:val="00751F36"/>
    <w:rsid w:val="00761DE6"/>
    <w:rsid w:val="007634B0"/>
    <w:rsid w:val="00764FC4"/>
    <w:rsid w:val="00797EE5"/>
    <w:rsid w:val="007B1326"/>
    <w:rsid w:val="007B51F8"/>
    <w:rsid w:val="007C2634"/>
    <w:rsid w:val="007C39CF"/>
    <w:rsid w:val="007C6D4D"/>
    <w:rsid w:val="007C75ED"/>
    <w:rsid w:val="007D07A2"/>
    <w:rsid w:val="007E16B3"/>
    <w:rsid w:val="007E3F26"/>
    <w:rsid w:val="007F5DBE"/>
    <w:rsid w:val="00814482"/>
    <w:rsid w:val="00815CE8"/>
    <w:rsid w:val="00822ADF"/>
    <w:rsid w:val="008243C6"/>
    <w:rsid w:val="0082702A"/>
    <w:rsid w:val="0084077E"/>
    <w:rsid w:val="0084194A"/>
    <w:rsid w:val="008519E0"/>
    <w:rsid w:val="00855FED"/>
    <w:rsid w:val="0086059D"/>
    <w:rsid w:val="00873180"/>
    <w:rsid w:val="00873C29"/>
    <w:rsid w:val="00877952"/>
    <w:rsid w:val="0088327A"/>
    <w:rsid w:val="00897FE4"/>
    <w:rsid w:val="008A0170"/>
    <w:rsid w:val="008A1B91"/>
    <w:rsid w:val="008B0B5C"/>
    <w:rsid w:val="008B57C3"/>
    <w:rsid w:val="008C4056"/>
    <w:rsid w:val="008D7A29"/>
    <w:rsid w:val="008E28EC"/>
    <w:rsid w:val="008F7227"/>
    <w:rsid w:val="008F752B"/>
    <w:rsid w:val="0090039A"/>
    <w:rsid w:val="00904588"/>
    <w:rsid w:val="0090522A"/>
    <w:rsid w:val="00926BBE"/>
    <w:rsid w:val="0093099D"/>
    <w:rsid w:val="009331C7"/>
    <w:rsid w:val="00941EB4"/>
    <w:rsid w:val="009516D7"/>
    <w:rsid w:val="0095252E"/>
    <w:rsid w:val="00960C56"/>
    <w:rsid w:val="00970268"/>
    <w:rsid w:val="00970F31"/>
    <w:rsid w:val="009767FC"/>
    <w:rsid w:val="0098492A"/>
    <w:rsid w:val="009867FD"/>
    <w:rsid w:val="00993A9E"/>
    <w:rsid w:val="009976BA"/>
    <w:rsid w:val="009A47B8"/>
    <w:rsid w:val="009C274F"/>
    <w:rsid w:val="009E52B3"/>
    <w:rsid w:val="009E6CE8"/>
    <w:rsid w:val="009E7F48"/>
    <w:rsid w:val="009F13AB"/>
    <w:rsid w:val="00A00A11"/>
    <w:rsid w:val="00A05B3C"/>
    <w:rsid w:val="00A10FDA"/>
    <w:rsid w:val="00A1185E"/>
    <w:rsid w:val="00A12C7F"/>
    <w:rsid w:val="00A14E35"/>
    <w:rsid w:val="00A23931"/>
    <w:rsid w:val="00A24F0A"/>
    <w:rsid w:val="00A3336F"/>
    <w:rsid w:val="00A35301"/>
    <w:rsid w:val="00A41DF3"/>
    <w:rsid w:val="00A45578"/>
    <w:rsid w:val="00A508CD"/>
    <w:rsid w:val="00A537F0"/>
    <w:rsid w:val="00A77A7E"/>
    <w:rsid w:val="00A92EF0"/>
    <w:rsid w:val="00AA0A79"/>
    <w:rsid w:val="00AA61B5"/>
    <w:rsid w:val="00AC04E2"/>
    <w:rsid w:val="00AD79AA"/>
    <w:rsid w:val="00AE3C75"/>
    <w:rsid w:val="00AE3CC0"/>
    <w:rsid w:val="00AF1A84"/>
    <w:rsid w:val="00AF55F3"/>
    <w:rsid w:val="00B038D4"/>
    <w:rsid w:val="00B04DD8"/>
    <w:rsid w:val="00B0743D"/>
    <w:rsid w:val="00B17219"/>
    <w:rsid w:val="00B224E7"/>
    <w:rsid w:val="00B253EE"/>
    <w:rsid w:val="00B34500"/>
    <w:rsid w:val="00B371E9"/>
    <w:rsid w:val="00B47282"/>
    <w:rsid w:val="00B5744E"/>
    <w:rsid w:val="00B7040C"/>
    <w:rsid w:val="00B71184"/>
    <w:rsid w:val="00B72C94"/>
    <w:rsid w:val="00B76082"/>
    <w:rsid w:val="00B80F9B"/>
    <w:rsid w:val="00B93364"/>
    <w:rsid w:val="00BA0BB8"/>
    <w:rsid w:val="00BA0F5D"/>
    <w:rsid w:val="00BB369B"/>
    <w:rsid w:val="00BB67CD"/>
    <w:rsid w:val="00BC0AC2"/>
    <w:rsid w:val="00BF08D3"/>
    <w:rsid w:val="00BF19AD"/>
    <w:rsid w:val="00BF2B48"/>
    <w:rsid w:val="00C06316"/>
    <w:rsid w:val="00C06CBE"/>
    <w:rsid w:val="00C205C8"/>
    <w:rsid w:val="00C24FAC"/>
    <w:rsid w:val="00C37318"/>
    <w:rsid w:val="00C476F0"/>
    <w:rsid w:val="00C674AF"/>
    <w:rsid w:val="00C86C5D"/>
    <w:rsid w:val="00CA07ED"/>
    <w:rsid w:val="00CB2530"/>
    <w:rsid w:val="00CD3419"/>
    <w:rsid w:val="00CE3A6C"/>
    <w:rsid w:val="00CE6EDB"/>
    <w:rsid w:val="00CE7D07"/>
    <w:rsid w:val="00CE7E56"/>
    <w:rsid w:val="00CF5AC8"/>
    <w:rsid w:val="00CF7EB3"/>
    <w:rsid w:val="00D03F61"/>
    <w:rsid w:val="00D105D7"/>
    <w:rsid w:val="00D126B6"/>
    <w:rsid w:val="00D150E5"/>
    <w:rsid w:val="00D16EFD"/>
    <w:rsid w:val="00D20E8B"/>
    <w:rsid w:val="00D26AEF"/>
    <w:rsid w:val="00D2730F"/>
    <w:rsid w:val="00D35AA7"/>
    <w:rsid w:val="00D410F0"/>
    <w:rsid w:val="00D45647"/>
    <w:rsid w:val="00D71D17"/>
    <w:rsid w:val="00D769CA"/>
    <w:rsid w:val="00D77F83"/>
    <w:rsid w:val="00D958AA"/>
    <w:rsid w:val="00D95EF2"/>
    <w:rsid w:val="00DA4592"/>
    <w:rsid w:val="00DA7AC1"/>
    <w:rsid w:val="00DB0A92"/>
    <w:rsid w:val="00DB4732"/>
    <w:rsid w:val="00DC3B84"/>
    <w:rsid w:val="00DC4421"/>
    <w:rsid w:val="00DD0437"/>
    <w:rsid w:val="00DD6517"/>
    <w:rsid w:val="00DE132D"/>
    <w:rsid w:val="00DE6ACB"/>
    <w:rsid w:val="00DF2858"/>
    <w:rsid w:val="00DF3B52"/>
    <w:rsid w:val="00E0371D"/>
    <w:rsid w:val="00E114F1"/>
    <w:rsid w:val="00E228DB"/>
    <w:rsid w:val="00E27002"/>
    <w:rsid w:val="00E334E8"/>
    <w:rsid w:val="00E4339F"/>
    <w:rsid w:val="00E463D6"/>
    <w:rsid w:val="00E54DFB"/>
    <w:rsid w:val="00E663F5"/>
    <w:rsid w:val="00E67FDF"/>
    <w:rsid w:val="00E77BB9"/>
    <w:rsid w:val="00E81A34"/>
    <w:rsid w:val="00EA08D1"/>
    <w:rsid w:val="00EA1E84"/>
    <w:rsid w:val="00EB0350"/>
    <w:rsid w:val="00EB0752"/>
    <w:rsid w:val="00EB34A7"/>
    <w:rsid w:val="00EB6B1A"/>
    <w:rsid w:val="00EC2109"/>
    <w:rsid w:val="00EC22C2"/>
    <w:rsid w:val="00EC42AA"/>
    <w:rsid w:val="00EC6E4D"/>
    <w:rsid w:val="00ED1CCE"/>
    <w:rsid w:val="00ED3BEE"/>
    <w:rsid w:val="00ED54EE"/>
    <w:rsid w:val="00ED5BB9"/>
    <w:rsid w:val="00EE1015"/>
    <w:rsid w:val="00EF1F41"/>
    <w:rsid w:val="00EF2C2D"/>
    <w:rsid w:val="00EF4050"/>
    <w:rsid w:val="00F10267"/>
    <w:rsid w:val="00F15DEC"/>
    <w:rsid w:val="00F160B3"/>
    <w:rsid w:val="00F24687"/>
    <w:rsid w:val="00F324CD"/>
    <w:rsid w:val="00F3302C"/>
    <w:rsid w:val="00F358DD"/>
    <w:rsid w:val="00F36C82"/>
    <w:rsid w:val="00F41664"/>
    <w:rsid w:val="00F43B2C"/>
    <w:rsid w:val="00F51344"/>
    <w:rsid w:val="00F5388A"/>
    <w:rsid w:val="00F64EF4"/>
    <w:rsid w:val="00F7213C"/>
    <w:rsid w:val="00F77B69"/>
    <w:rsid w:val="00F87E5D"/>
    <w:rsid w:val="00F90530"/>
    <w:rsid w:val="00F91EDE"/>
    <w:rsid w:val="00F92DD1"/>
    <w:rsid w:val="00F93061"/>
    <w:rsid w:val="00F96826"/>
    <w:rsid w:val="00FB4A0A"/>
    <w:rsid w:val="00FC3C6D"/>
    <w:rsid w:val="00FC4D76"/>
    <w:rsid w:val="00FC6AD4"/>
    <w:rsid w:val="00FC7330"/>
    <w:rsid w:val="00FD7A6F"/>
    <w:rsid w:val="00FE13B5"/>
    <w:rsid w:val="00FE1878"/>
    <w:rsid w:val="00FE3B50"/>
    <w:rsid w:val="00FE54D5"/>
  </w:rsids>
  <m:mathPr>
    <m:mathFont m:val="Cambria Math"/>
    <m:brkBin m:val="before"/>
    <m:brkBinSub m:val="--"/>
    <m:smallFrac m:val="0"/>
    <m:dispDef/>
    <m:lMargin m:val="0"/>
    <m:rMargin m:val="0"/>
    <m:defJc m:val="centerGroup"/>
    <m:wrapIndent m:val="1440"/>
    <m:intLim m:val="subSup"/>
    <m:naryLim m:val="undOvr"/>
  </m:mathPr>
  <w:themeFontLang w:val="pt-PT"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E7C75"/>
  <w15:chartTrackingRefBased/>
  <w15:docId w15:val="{94D5FF77-23F7-4FE1-8D90-E7676A5F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7B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C36"/>
    <w:rPr>
      <w:color w:val="0563C1" w:themeColor="hyperlink"/>
      <w:u w:val="single"/>
    </w:rPr>
  </w:style>
  <w:style w:type="paragraph" w:customStyle="1" w:styleId="default">
    <w:name w:val="default"/>
    <w:basedOn w:val="Normal"/>
    <w:rsid w:val="00192C36"/>
    <w:pPr>
      <w:autoSpaceDE w:val="0"/>
      <w:autoSpaceDN w:val="0"/>
      <w:spacing w:after="0" w:line="240" w:lineRule="auto"/>
    </w:pPr>
    <w:rPr>
      <w:rFonts w:ascii="Georgia" w:hAnsi="Georgia" w:cs="Calibri"/>
      <w:color w:val="000000"/>
      <w:sz w:val="24"/>
      <w:szCs w:val="24"/>
      <w:lang w:eastAsia="pt-PT"/>
    </w:rPr>
  </w:style>
  <w:style w:type="paragraph" w:customStyle="1" w:styleId="paragraph">
    <w:name w:val="paragraph"/>
    <w:basedOn w:val="Normal"/>
    <w:rsid w:val="00192C36"/>
    <w:pPr>
      <w:spacing w:before="100" w:beforeAutospacing="1" w:after="100" w:afterAutospacing="1" w:line="240" w:lineRule="auto"/>
    </w:pPr>
    <w:rPr>
      <w:rFonts w:ascii="Calibri" w:hAnsi="Calibri" w:cs="Calibri"/>
      <w:lang w:eastAsia="pt-PT"/>
    </w:rPr>
  </w:style>
  <w:style w:type="character" w:customStyle="1" w:styleId="s1">
    <w:name w:val="s1"/>
    <w:basedOn w:val="DefaultParagraphFont"/>
    <w:rsid w:val="00192C36"/>
    <w:rPr>
      <w:rFonts w:ascii="Times New Roman" w:hAnsi="Times New Roman" w:cs="Times New Roman" w:hint="default"/>
    </w:rPr>
  </w:style>
  <w:style w:type="character" w:customStyle="1" w:styleId="normaltextrun">
    <w:name w:val="normaltextrun"/>
    <w:basedOn w:val="DefaultParagraphFont"/>
    <w:rsid w:val="00192C36"/>
  </w:style>
  <w:style w:type="character" w:customStyle="1" w:styleId="gmail-m6160931606992301984normaltextrun">
    <w:name w:val="gmail-m6160931606992301984normaltextrun"/>
    <w:basedOn w:val="DefaultParagraphFont"/>
    <w:rsid w:val="00192C36"/>
  </w:style>
  <w:style w:type="character" w:customStyle="1" w:styleId="gmail-m6160931606992301984eop">
    <w:name w:val="gmail-m6160931606992301984eop"/>
    <w:basedOn w:val="DefaultParagraphFont"/>
    <w:rsid w:val="00192C36"/>
  </w:style>
  <w:style w:type="character" w:customStyle="1" w:styleId="spelle">
    <w:name w:val="spelle"/>
    <w:basedOn w:val="DefaultParagraphFont"/>
    <w:rsid w:val="00192C36"/>
  </w:style>
  <w:style w:type="paragraph" w:styleId="NormalWeb">
    <w:name w:val="Normal (Web)"/>
    <w:basedOn w:val="Normal"/>
    <w:uiPriority w:val="99"/>
    <w:semiHidden/>
    <w:unhideWhenUsed/>
    <w:rsid w:val="00F36C82"/>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HTMLPreformatted">
    <w:name w:val="HTML Preformatted"/>
    <w:basedOn w:val="Normal"/>
    <w:link w:val="HTMLPreformattedChar"/>
    <w:uiPriority w:val="99"/>
    <w:semiHidden/>
    <w:unhideWhenUsed/>
    <w:rsid w:val="006F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HTMLPreformattedChar">
    <w:name w:val="HTML Preformatted Char"/>
    <w:basedOn w:val="DefaultParagraphFont"/>
    <w:link w:val="HTMLPreformatted"/>
    <w:uiPriority w:val="99"/>
    <w:semiHidden/>
    <w:rsid w:val="006F03D7"/>
    <w:rPr>
      <w:rFonts w:ascii="Courier New" w:eastAsia="Times New Roman" w:hAnsi="Courier New" w:cs="Courier New"/>
      <w:sz w:val="20"/>
      <w:szCs w:val="20"/>
      <w:lang w:eastAsia="pt-PT"/>
    </w:rPr>
  </w:style>
  <w:style w:type="character" w:customStyle="1" w:styleId="y2iqfc">
    <w:name w:val="y2iqfc"/>
    <w:basedOn w:val="DefaultParagraphFont"/>
    <w:rsid w:val="006F03D7"/>
  </w:style>
  <w:style w:type="paragraph" w:styleId="ListParagraph">
    <w:name w:val="List Paragraph"/>
    <w:basedOn w:val="Normal"/>
    <w:uiPriority w:val="34"/>
    <w:qFormat/>
    <w:rsid w:val="0098492A"/>
    <w:pPr>
      <w:ind w:left="720"/>
      <w:contextualSpacing/>
    </w:pPr>
  </w:style>
  <w:style w:type="character" w:customStyle="1" w:styleId="Heading1Char">
    <w:name w:val="Heading 1 Char"/>
    <w:basedOn w:val="DefaultParagraphFont"/>
    <w:link w:val="Heading1"/>
    <w:uiPriority w:val="9"/>
    <w:rsid w:val="00017B27"/>
    <w:rPr>
      <w:rFonts w:ascii="Times New Roman" w:eastAsia="Times New Roman" w:hAnsi="Times New Roman" w:cs="Times New Roman"/>
      <w:b/>
      <w:bCs/>
      <w:kern w:val="36"/>
      <w:sz w:val="48"/>
      <w:szCs w:val="48"/>
      <w:lang w:eastAsia="pt-PT"/>
    </w:rPr>
  </w:style>
  <w:style w:type="character" w:styleId="CommentReference">
    <w:name w:val="annotation reference"/>
    <w:basedOn w:val="DefaultParagraphFont"/>
    <w:uiPriority w:val="99"/>
    <w:semiHidden/>
    <w:unhideWhenUsed/>
    <w:rsid w:val="00BB67CD"/>
    <w:rPr>
      <w:sz w:val="16"/>
      <w:szCs w:val="16"/>
    </w:rPr>
  </w:style>
  <w:style w:type="paragraph" w:styleId="CommentText">
    <w:name w:val="annotation text"/>
    <w:basedOn w:val="Normal"/>
    <w:link w:val="CommentTextChar"/>
    <w:uiPriority w:val="99"/>
    <w:semiHidden/>
    <w:unhideWhenUsed/>
    <w:rsid w:val="00BB67CD"/>
    <w:pPr>
      <w:spacing w:line="240" w:lineRule="auto"/>
    </w:pPr>
    <w:rPr>
      <w:sz w:val="20"/>
      <w:szCs w:val="20"/>
    </w:rPr>
  </w:style>
  <w:style w:type="character" w:customStyle="1" w:styleId="CommentTextChar">
    <w:name w:val="Comment Text Char"/>
    <w:basedOn w:val="DefaultParagraphFont"/>
    <w:link w:val="CommentText"/>
    <w:uiPriority w:val="99"/>
    <w:semiHidden/>
    <w:rsid w:val="00BB67CD"/>
    <w:rPr>
      <w:sz w:val="20"/>
      <w:szCs w:val="20"/>
    </w:rPr>
  </w:style>
  <w:style w:type="paragraph" w:styleId="CommentSubject">
    <w:name w:val="annotation subject"/>
    <w:basedOn w:val="CommentText"/>
    <w:next w:val="CommentText"/>
    <w:link w:val="CommentSubjectChar"/>
    <w:uiPriority w:val="99"/>
    <w:semiHidden/>
    <w:unhideWhenUsed/>
    <w:rsid w:val="00BB67CD"/>
    <w:rPr>
      <w:b/>
      <w:bCs/>
    </w:rPr>
  </w:style>
  <w:style w:type="character" w:customStyle="1" w:styleId="CommentSubjectChar">
    <w:name w:val="Comment Subject Char"/>
    <w:basedOn w:val="CommentTextChar"/>
    <w:link w:val="CommentSubject"/>
    <w:uiPriority w:val="99"/>
    <w:semiHidden/>
    <w:rsid w:val="00BB67CD"/>
    <w:rPr>
      <w:b/>
      <w:bCs/>
      <w:sz w:val="20"/>
      <w:szCs w:val="20"/>
    </w:rPr>
  </w:style>
  <w:style w:type="character" w:customStyle="1" w:styleId="bumpedfont15">
    <w:name w:val="bumpedfont15"/>
    <w:basedOn w:val="DefaultParagraphFont"/>
    <w:rsid w:val="000D381C"/>
  </w:style>
  <w:style w:type="character" w:customStyle="1" w:styleId="apple-converted-space">
    <w:name w:val="apple-converted-space"/>
    <w:basedOn w:val="DefaultParagraphFont"/>
    <w:rsid w:val="000D381C"/>
  </w:style>
  <w:style w:type="paragraph" w:styleId="Revision">
    <w:name w:val="Revision"/>
    <w:hidden/>
    <w:uiPriority w:val="99"/>
    <w:semiHidden/>
    <w:rsid w:val="003F3239"/>
    <w:pPr>
      <w:spacing w:after="0" w:line="240" w:lineRule="auto"/>
    </w:pPr>
  </w:style>
  <w:style w:type="character" w:styleId="UnresolvedMention">
    <w:name w:val="Unresolved Mention"/>
    <w:basedOn w:val="DefaultParagraphFont"/>
    <w:uiPriority w:val="99"/>
    <w:semiHidden/>
    <w:unhideWhenUsed/>
    <w:rsid w:val="008D7A29"/>
    <w:rPr>
      <w:color w:val="605E5C"/>
      <w:shd w:val="clear" w:color="auto" w:fill="E1DFDD"/>
    </w:rPr>
  </w:style>
  <w:style w:type="character" w:styleId="FollowedHyperlink">
    <w:name w:val="FollowedHyperlink"/>
    <w:basedOn w:val="DefaultParagraphFont"/>
    <w:uiPriority w:val="99"/>
    <w:semiHidden/>
    <w:unhideWhenUsed/>
    <w:rsid w:val="00360D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82629">
      <w:bodyDiv w:val="1"/>
      <w:marLeft w:val="0"/>
      <w:marRight w:val="0"/>
      <w:marTop w:val="0"/>
      <w:marBottom w:val="0"/>
      <w:divBdr>
        <w:top w:val="none" w:sz="0" w:space="0" w:color="auto"/>
        <w:left w:val="none" w:sz="0" w:space="0" w:color="auto"/>
        <w:bottom w:val="none" w:sz="0" w:space="0" w:color="auto"/>
        <w:right w:val="none" w:sz="0" w:space="0" w:color="auto"/>
      </w:divBdr>
    </w:div>
    <w:div w:id="871648333">
      <w:bodyDiv w:val="1"/>
      <w:marLeft w:val="0"/>
      <w:marRight w:val="0"/>
      <w:marTop w:val="0"/>
      <w:marBottom w:val="0"/>
      <w:divBdr>
        <w:top w:val="none" w:sz="0" w:space="0" w:color="auto"/>
        <w:left w:val="none" w:sz="0" w:space="0" w:color="auto"/>
        <w:bottom w:val="none" w:sz="0" w:space="0" w:color="auto"/>
        <w:right w:val="none" w:sz="0" w:space="0" w:color="auto"/>
      </w:divBdr>
    </w:div>
    <w:div w:id="965310581">
      <w:bodyDiv w:val="1"/>
      <w:marLeft w:val="0"/>
      <w:marRight w:val="0"/>
      <w:marTop w:val="0"/>
      <w:marBottom w:val="0"/>
      <w:divBdr>
        <w:top w:val="none" w:sz="0" w:space="0" w:color="auto"/>
        <w:left w:val="none" w:sz="0" w:space="0" w:color="auto"/>
        <w:bottom w:val="none" w:sz="0" w:space="0" w:color="auto"/>
        <w:right w:val="none" w:sz="0" w:space="0" w:color="auto"/>
      </w:divBdr>
    </w:div>
    <w:div w:id="1049651070">
      <w:bodyDiv w:val="1"/>
      <w:marLeft w:val="0"/>
      <w:marRight w:val="0"/>
      <w:marTop w:val="0"/>
      <w:marBottom w:val="0"/>
      <w:divBdr>
        <w:top w:val="none" w:sz="0" w:space="0" w:color="auto"/>
        <w:left w:val="none" w:sz="0" w:space="0" w:color="auto"/>
        <w:bottom w:val="none" w:sz="0" w:space="0" w:color="auto"/>
        <w:right w:val="none" w:sz="0" w:space="0" w:color="auto"/>
      </w:divBdr>
    </w:div>
    <w:div w:id="1223980745">
      <w:bodyDiv w:val="1"/>
      <w:marLeft w:val="0"/>
      <w:marRight w:val="0"/>
      <w:marTop w:val="0"/>
      <w:marBottom w:val="0"/>
      <w:divBdr>
        <w:top w:val="none" w:sz="0" w:space="0" w:color="auto"/>
        <w:left w:val="none" w:sz="0" w:space="0" w:color="auto"/>
        <w:bottom w:val="none" w:sz="0" w:space="0" w:color="auto"/>
        <w:right w:val="none" w:sz="0" w:space="0" w:color="auto"/>
      </w:divBdr>
    </w:div>
    <w:div w:id="1563365431">
      <w:bodyDiv w:val="1"/>
      <w:marLeft w:val="0"/>
      <w:marRight w:val="0"/>
      <w:marTop w:val="0"/>
      <w:marBottom w:val="0"/>
      <w:divBdr>
        <w:top w:val="none" w:sz="0" w:space="0" w:color="auto"/>
        <w:left w:val="none" w:sz="0" w:space="0" w:color="auto"/>
        <w:bottom w:val="none" w:sz="0" w:space="0" w:color="auto"/>
        <w:right w:val="none" w:sz="0" w:space="0" w:color="auto"/>
      </w:divBdr>
    </w:div>
    <w:div w:id="1977488920">
      <w:bodyDiv w:val="1"/>
      <w:marLeft w:val="0"/>
      <w:marRight w:val="0"/>
      <w:marTop w:val="0"/>
      <w:marBottom w:val="0"/>
      <w:divBdr>
        <w:top w:val="none" w:sz="0" w:space="0" w:color="auto"/>
        <w:left w:val="none" w:sz="0" w:space="0" w:color="auto"/>
        <w:bottom w:val="none" w:sz="0" w:space="0" w:color="auto"/>
        <w:right w:val="none" w:sz="0" w:space="0" w:color="auto"/>
      </w:divBdr>
    </w:div>
    <w:div w:id="199236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rive.google.com/file/d/11zzwVOwt4UxS9vMmZG8VXeAaDQ2gRwCz/view?usp=sharing" TargetMode="External"/><Relationship Id="rId4" Type="http://schemas.openxmlformats.org/officeDocument/2006/relationships/numbering" Target="numbering.xml"/><Relationship Id="rId9" Type="http://schemas.openxmlformats.org/officeDocument/2006/relationships/hyperlink" Target="https://drive.google.com/file/d/1B7RNn6HB7AE29in6pgKOF3pnHLzv34sZ/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0" ma:contentTypeDescription="Create a new document." ma:contentTypeScope="" ma:versionID="9dbd110d0524353945a656dcbb1151f9">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4a3dc9c157650fce18598a323d17f6d4"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79544D-CD49-40D9-B002-3F10F646E05E}">
  <ds:schemaRefs>
    <ds:schemaRef ds:uri="http://schemas.microsoft.com/sharepoint/v3/contenttype/forms"/>
  </ds:schemaRefs>
</ds:datastoreItem>
</file>

<file path=customXml/itemProps2.xml><?xml version="1.0" encoding="utf-8"?>
<ds:datastoreItem xmlns:ds="http://schemas.openxmlformats.org/officeDocument/2006/customXml" ds:itemID="{4730BAEA-9D96-42DD-B4FA-C17A296AB593}">
  <ds:schemaRefs>
    <ds:schemaRef ds:uri="http://schemas.openxmlformats.org/officeDocument/2006/bibliography"/>
  </ds:schemaRefs>
</ds:datastoreItem>
</file>

<file path=customXml/itemProps3.xml><?xml version="1.0" encoding="utf-8"?>
<ds:datastoreItem xmlns:ds="http://schemas.openxmlformats.org/officeDocument/2006/customXml" ds:itemID="{7E683832-EF41-4C7F-8C7A-830F87332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1b53f-1e97-4759-80c4-d294f18acbad"/>
    <ds:schemaRef ds:uri="a5a030b7-a207-4454-9836-0151be6a4cb9"/>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1358</Words>
  <Characters>7728</Characters>
  <Application>Microsoft Office Word</Application>
  <DocSecurity>0</DocSecurity>
  <Lines>151</Lines>
  <Paragraphs>33</Paragraphs>
  <ScaleCrop>false</ScaleCrop>
  <HeadingPairs>
    <vt:vector size="2" baseType="variant">
      <vt:variant>
        <vt:lpstr>Title</vt:lpstr>
      </vt:variant>
      <vt:variant>
        <vt:i4>1</vt:i4>
      </vt:variant>
    </vt:vector>
  </HeadingPairs>
  <TitlesOfParts>
    <vt:vector size="1" baseType="lpstr">
      <vt:lpstr/>
    </vt:vector>
  </TitlesOfParts>
  <Company>Fundacao Calouste Gulbenkian</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Inês Rapazote</dc:creator>
  <cp:keywords/>
  <dc:description/>
  <cp:lastModifiedBy>Anne Mwaura</cp:lastModifiedBy>
  <cp:revision>29</cp:revision>
  <dcterms:created xsi:type="dcterms:W3CDTF">2022-10-06T14:20:00Z</dcterms:created>
  <dcterms:modified xsi:type="dcterms:W3CDTF">2022-10-13T09:11:00Z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49579974ac08af2a2c33a513c26bb277e01971e81ffb9a08688047c23a3e6de8</vt:lpwstr>
  </property>
</Properties>
</file>