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tblLayout w:type="fixed"/>
        <w:tblLook w:val="0000" w:firstRow="0" w:lastRow="0" w:firstColumn="0" w:lastColumn="0" w:noHBand="0" w:noVBand="0"/>
      </w:tblPr>
      <w:tblGrid>
        <w:gridCol w:w="1534"/>
        <w:gridCol w:w="1130"/>
        <w:gridCol w:w="1130"/>
        <w:gridCol w:w="1130"/>
        <w:gridCol w:w="1130"/>
        <w:gridCol w:w="1130"/>
        <w:gridCol w:w="725"/>
        <w:gridCol w:w="1803"/>
      </w:tblGrid>
      <w:tr w:rsidR="008A6A43" w:rsidRPr="009A55B3" w:rsidTr="008A6A43">
        <w:trPr>
          <w:cantSplit/>
          <w:trHeight w:val="1079"/>
        </w:trPr>
        <w:tc>
          <w:tcPr>
            <w:tcW w:w="1534" w:type="dxa"/>
          </w:tcPr>
          <w:p w:rsidR="008A6A43" w:rsidRPr="008A6A43" w:rsidRDefault="008A6A43" w:rsidP="008A6A43">
            <w:pPr>
              <w:spacing w:line="480" w:lineRule="exact"/>
              <w:jc w:val="both"/>
              <w:rPr>
                <w:rFonts w:cs="Traditional Arabic"/>
                <w:b/>
                <w:bCs/>
                <w:sz w:val="48"/>
                <w:szCs w:val="48"/>
              </w:rPr>
            </w:pPr>
            <w:bookmarkStart w:id="0" w:name="_GoBack"/>
            <w:bookmarkEnd w:id="0"/>
            <w:r w:rsidRPr="008A6A43">
              <w:rPr>
                <w:rFonts w:cs="Traditional Arabic" w:hint="cs"/>
                <w:b/>
                <w:bCs/>
                <w:sz w:val="48"/>
                <w:szCs w:val="48"/>
                <w:rtl/>
              </w:rPr>
              <w:t>الأمم المتحدة</w:t>
            </w:r>
          </w:p>
        </w:tc>
        <w:tc>
          <w:tcPr>
            <w:tcW w:w="1130" w:type="dxa"/>
            <w:tcBorders>
              <w:left w:val="nil"/>
            </w:tcBorders>
            <w:vAlign w:val="center"/>
          </w:tcPr>
          <w:p w:rsidR="008A6A43" w:rsidRPr="009A55B3" w:rsidRDefault="007453FE" w:rsidP="00FB4F87">
            <w:pPr>
              <w:jc w:val="center"/>
              <w:rPr>
                <w:sz w:val="6"/>
                <w:szCs w:val="6"/>
              </w:rPr>
            </w:pPr>
            <w:r>
              <w:rPr>
                <w:noProof/>
              </w:rPr>
              <w:drawing>
                <wp:inline distT="0" distB="0" distL="0" distR="0">
                  <wp:extent cx="520103" cy="488054"/>
                  <wp:effectExtent l="0" t="0" r="0" b="7620"/>
                  <wp:docPr id="1" name="Picture 1"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628" cy="491362"/>
                          </a:xfrm>
                          <a:prstGeom prst="rect">
                            <a:avLst/>
                          </a:prstGeom>
                          <a:noFill/>
                          <a:ln>
                            <a:noFill/>
                          </a:ln>
                        </pic:spPr>
                      </pic:pic>
                    </a:graphicData>
                  </a:graphic>
                </wp:inline>
              </w:drawing>
            </w:r>
          </w:p>
        </w:tc>
        <w:tc>
          <w:tcPr>
            <w:tcW w:w="1130" w:type="dxa"/>
            <w:tcBorders>
              <w:left w:val="nil"/>
            </w:tcBorders>
            <w:vAlign w:val="center"/>
          </w:tcPr>
          <w:p w:rsidR="008A6A43" w:rsidRPr="009A55B3" w:rsidRDefault="00DE565E" w:rsidP="00FB4F87">
            <w:pPr>
              <w:jc w:val="center"/>
              <w:rPr>
                <w:sz w:val="6"/>
                <w:szCs w:val="6"/>
                <w:rtl/>
              </w:rPr>
            </w:pPr>
            <w:r>
              <w:rPr>
                <w:noProof/>
              </w:rPr>
              <w:drawing>
                <wp:inline distT="0" distB="0" distL="0" distR="0" wp14:anchorId="59F56E2E" wp14:editId="3790C75C">
                  <wp:extent cx="502285" cy="502285"/>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285" cy="502285"/>
                          </a:xfrm>
                          <a:prstGeom prst="rect">
                            <a:avLst/>
                          </a:prstGeom>
                          <a:noFill/>
                          <a:ln>
                            <a:noFill/>
                          </a:ln>
                        </pic:spPr>
                      </pic:pic>
                    </a:graphicData>
                  </a:graphic>
                </wp:inline>
              </w:drawing>
            </w:r>
          </w:p>
        </w:tc>
        <w:tc>
          <w:tcPr>
            <w:tcW w:w="1130" w:type="dxa"/>
            <w:tcBorders>
              <w:left w:val="nil"/>
            </w:tcBorders>
            <w:vAlign w:val="center"/>
          </w:tcPr>
          <w:p w:rsidR="008A6A43" w:rsidRPr="00A13843" w:rsidRDefault="007453FE" w:rsidP="00FB4F87">
            <w:pPr>
              <w:jc w:val="center"/>
            </w:pPr>
            <w:r>
              <w:rPr>
                <w:noProof/>
              </w:rPr>
              <w:drawing>
                <wp:inline distT="0" distB="0" distL="0" distR="0">
                  <wp:extent cx="590831" cy="454395"/>
                  <wp:effectExtent l="0" t="0" r="0" b="3175"/>
                  <wp:docPr id="3"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1936" cy="455245"/>
                          </a:xfrm>
                          <a:prstGeom prst="rect">
                            <a:avLst/>
                          </a:prstGeom>
                          <a:noFill/>
                          <a:ln>
                            <a:noFill/>
                          </a:ln>
                        </pic:spPr>
                      </pic:pic>
                    </a:graphicData>
                  </a:graphic>
                </wp:inline>
              </w:drawing>
            </w:r>
          </w:p>
        </w:tc>
        <w:tc>
          <w:tcPr>
            <w:tcW w:w="1130" w:type="dxa"/>
            <w:tcBorders>
              <w:left w:val="nil"/>
            </w:tcBorders>
            <w:vAlign w:val="center"/>
          </w:tcPr>
          <w:p w:rsidR="008A6A43" w:rsidRPr="009A55B3" w:rsidRDefault="007453FE" w:rsidP="00617CEF">
            <w:pPr>
              <w:rPr>
                <w:sz w:val="6"/>
                <w:szCs w:val="6"/>
              </w:rPr>
            </w:pPr>
            <w:r>
              <w:rPr>
                <w:noProof/>
              </w:rPr>
              <w:drawing>
                <wp:inline distT="0" distB="0" distL="0" distR="0">
                  <wp:extent cx="538959" cy="538542"/>
                  <wp:effectExtent l="0" t="0" r="0" b="0"/>
                  <wp:docPr id="4" name="Picture 3" descr="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OLEGE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157" cy="546734"/>
                          </a:xfrm>
                          <a:prstGeom prst="rect">
                            <a:avLst/>
                          </a:prstGeom>
                          <a:noFill/>
                          <a:ln>
                            <a:noFill/>
                          </a:ln>
                        </pic:spPr>
                      </pic:pic>
                    </a:graphicData>
                  </a:graphic>
                </wp:inline>
              </w:drawing>
            </w:r>
          </w:p>
        </w:tc>
        <w:tc>
          <w:tcPr>
            <w:tcW w:w="1130" w:type="dxa"/>
            <w:tcBorders>
              <w:left w:val="nil"/>
            </w:tcBorders>
            <w:vAlign w:val="center"/>
          </w:tcPr>
          <w:p w:rsidR="008A6A43" w:rsidRPr="009A55B3" w:rsidRDefault="008A6A43" w:rsidP="00224248">
            <w:pPr>
              <w:jc w:val="right"/>
              <w:rPr>
                <w:sz w:val="6"/>
                <w:szCs w:val="6"/>
              </w:rPr>
            </w:pPr>
          </w:p>
        </w:tc>
        <w:tc>
          <w:tcPr>
            <w:tcW w:w="725" w:type="dxa"/>
            <w:tcBorders>
              <w:left w:val="nil"/>
            </w:tcBorders>
            <w:vAlign w:val="center"/>
          </w:tcPr>
          <w:p w:rsidR="008A6A43" w:rsidRPr="009A55B3" w:rsidRDefault="00224248" w:rsidP="003C6240">
            <w:pPr>
              <w:rPr>
                <w:sz w:val="6"/>
                <w:szCs w:val="6"/>
              </w:rPr>
            </w:pPr>
            <w:r>
              <w:rPr>
                <w:noProof/>
                <w:sz w:val="6"/>
                <w:szCs w:val="6"/>
              </w:rPr>
              <mc:AlternateContent>
                <mc:Choice Requires="wps">
                  <w:drawing>
                    <wp:anchor distT="0" distB="0" distL="114300" distR="114300" simplePos="0" relativeHeight="251659264" behindDoc="0" locked="0" layoutInCell="1" allowOverlap="1" wp14:anchorId="5DDFCAC5" wp14:editId="6D72C992">
                      <wp:simplePos x="0" y="0"/>
                      <wp:positionH relativeFrom="column">
                        <wp:posOffset>349885</wp:posOffset>
                      </wp:positionH>
                      <wp:positionV relativeFrom="paragraph">
                        <wp:posOffset>121285</wp:posOffset>
                      </wp:positionV>
                      <wp:extent cx="857885" cy="437515"/>
                      <wp:effectExtent l="0" t="0" r="18415" b="19685"/>
                      <wp:wrapNone/>
                      <wp:docPr id="7" name="Text Box 7"/>
                      <wp:cNvGraphicFramePr/>
                      <a:graphic xmlns:a="http://schemas.openxmlformats.org/drawingml/2006/main">
                        <a:graphicData uri="http://schemas.microsoft.com/office/word/2010/wordprocessingShape">
                          <wps:wsp>
                            <wps:cNvSpPr txBox="1"/>
                            <wps:spPr>
                              <a:xfrm>
                                <a:off x="0" y="0"/>
                                <a:ext cx="857885" cy="4375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84042" w:rsidRPr="00E857F4" w:rsidRDefault="00C84042" w:rsidP="00224248">
                                  <w:pPr>
                                    <w:spacing w:line="180" w:lineRule="exact"/>
                                    <w:rPr>
                                      <w:rFonts w:ascii="Traditional Arabic" w:hAnsi="Traditional Arabic" w:cs="Traditional Arabic"/>
                                      <w:b/>
                                      <w:bCs/>
                                      <w:w w:val="103"/>
                                      <w:sz w:val="20"/>
                                      <w:szCs w:val="20"/>
                                      <w:rtl/>
                                    </w:rPr>
                                  </w:pPr>
                                  <w:r w:rsidRPr="00E857F4">
                                    <w:rPr>
                                      <w:rFonts w:ascii="Traditional Arabic" w:hAnsi="Traditional Arabic" w:cs="Traditional Arabic" w:hint="cs"/>
                                      <w:b/>
                                      <w:bCs/>
                                      <w:w w:val="103"/>
                                      <w:sz w:val="20"/>
                                      <w:szCs w:val="20"/>
                                      <w:rtl/>
                                    </w:rPr>
                                    <w:t>منظمة</w:t>
                                  </w:r>
                                </w:p>
                                <w:p w:rsidR="00C84042" w:rsidRPr="00E857F4" w:rsidRDefault="00C84042" w:rsidP="00224248">
                                  <w:pPr>
                                    <w:spacing w:line="180" w:lineRule="exact"/>
                                    <w:rPr>
                                      <w:w w:val="103"/>
                                      <w:sz w:val="20"/>
                                      <w:szCs w:val="20"/>
                                    </w:rPr>
                                  </w:pPr>
                                  <w:r w:rsidRPr="00E857F4">
                                    <w:rPr>
                                      <w:rFonts w:ascii="Traditional Arabic" w:hAnsi="Traditional Arabic" w:cs="Traditional Arabic" w:hint="cs"/>
                                      <w:b/>
                                      <w:bCs/>
                                      <w:w w:val="103"/>
                                      <w:sz w:val="20"/>
                                      <w:szCs w:val="20"/>
                                      <w:rtl/>
                                    </w:rPr>
                                    <w:t>الأغذية والزراعة للأمم المتحدة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FCAC5" id="_x0000_t202" coordsize="21600,21600" o:spt="202" path="m,l,21600r21600,l21600,xe">
                      <v:stroke joinstyle="miter"/>
                      <v:path gradientshapeok="t" o:connecttype="rect"/>
                    </v:shapetype>
                    <v:shape id="Text Box 7" o:spid="_x0000_s1026" type="#_x0000_t202" style="position:absolute;left:0;text-align:left;margin-left:27.55pt;margin-top:9.55pt;width:67.55pt;height: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" fillcolor="white [3201]" strokecolor="white [3212]" strokeweight=".5pt">
                      <v:textbox>
                        <w:txbxContent>
                          <w:p w:rsidR="00C84042" w:rsidRPr="00E857F4" w:rsidRDefault="00C84042" w:rsidP="00224248">
                            <w:pPr>
                              <w:spacing w:line="180" w:lineRule="exact"/>
                              <w:rPr>
                                <w:rFonts w:ascii="Traditional Arabic" w:hAnsi="Traditional Arabic" w:cs="Traditional Arabic"/>
                                <w:b/>
                                <w:bCs/>
                                <w:w w:val="103"/>
                                <w:sz w:val="20"/>
                                <w:szCs w:val="20"/>
                                <w:rtl/>
                              </w:rPr>
                            </w:pPr>
                            <w:r w:rsidRPr="00E857F4">
                              <w:rPr>
                                <w:rFonts w:ascii="Traditional Arabic" w:hAnsi="Traditional Arabic" w:cs="Traditional Arabic" w:hint="cs"/>
                                <w:b/>
                                <w:bCs/>
                                <w:w w:val="103"/>
                                <w:sz w:val="20"/>
                                <w:szCs w:val="20"/>
                                <w:rtl/>
                              </w:rPr>
                              <w:t>منظمة</w:t>
                            </w:r>
                          </w:p>
                          <w:p w:rsidR="00C84042" w:rsidRPr="00E857F4" w:rsidRDefault="00C84042" w:rsidP="00224248">
                            <w:pPr>
                              <w:spacing w:line="180" w:lineRule="exact"/>
                              <w:rPr>
                                <w:w w:val="103"/>
                                <w:sz w:val="20"/>
                                <w:szCs w:val="20"/>
                              </w:rPr>
                            </w:pPr>
                            <w:r w:rsidRPr="00E857F4">
                              <w:rPr>
                                <w:rFonts w:ascii="Traditional Arabic" w:hAnsi="Traditional Arabic" w:cs="Traditional Arabic" w:hint="cs"/>
                                <w:b/>
                                <w:bCs/>
                                <w:w w:val="103"/>
                                <w:sz w:val="20"/>
                                <w:szCs w:val="20"/>
                                <w:rtl/>
                              </w:rPr>
                              <w:t>الأغذية والزراعة للأمم المتحدة</w:t>
                            </w:r>
                          </w:p>
                        </w:txbxContent>
                      </v:textbox>
                    </v:shape>
                  </w:pict>
                </mc:Fallback>
              </mc:AlternateContent>
            </w:r>
            <w:r>
              <w:rPr>
                <w:noProof/>
              </w:rPr>
              <w:drawing>
                <wp:inline distT="0" distB="0" distL="0" distR="0" wp14:anchorId="459629B6" wp14:editId="2CCB0841">
                  <wp:extent cx="327025" cy="640715"/>
                  <wp:effectExtent l="0" t="0" r="0" b="6985"/>
                  <wp:docPr id="5" name="Picture 63"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025" cy="640715"/>
                          </a:xfrm>
                          <a:prstGeom prst="rect">
                            <a:avLst/>
                          </a:prstGeom>
                          <a:noFill/>
                          <a:ln>
                            <a:noFill/>
                          </a:ln>
                        </pic:spPr>
                      </pic:pic>
                    </a:graphicData>
                  </a:graphic>
                </wp:inline>
              </w:drawing>
            </w:r>
          </w:p>
        </w:tc>
        <w:tc>
          <w:tcPr>
            <w:tcW w:w="1803" w:type="dxa"/>
          </w:tcPr>
          <w:p w:rsidR="008A6A43" w:rsidRPr="009A55B3" w:rsidRDefault="008A6A43" w:rsidP="009A55B3">
            <w:pPr>
              <w:pStyle w:val="Heading2"/>
              <w:bidi w:val="0"/>
              <w:spacing w:before="0" w:after="0" w:line="240" w:lineRule="auto"/>
              <w:jc w:val="both"/>
              <w:rPr>
                <w:rFonts w:ascii="Arial" w:hAnsi="Arial" w:cs="Arial"/>
                <w:b/>
                <w:bCs/>
                <w:sz w:val="10"/>
                <w:szCs w:val="10"/>
                <w:u w:val="none"/>
              </w:rPr>
            </w:pPr>
            <w:r w:rsidRPr="008A6A43">
              <w:rPr>
                <w:rFonts w:ascii="Arial" w:hAnsi="Arial" w:cs="Arial"/>
                <w:b/>
                <w:bCs/>
                <w:sz w:val="64"/>
                <w:szCs w:val="64"/>
                <w:u w:val="none"/>
              </w:rPr>
              <w:t>BES</w:t>
            </w:r>
          </w:p>
        </w:tc>
      </w:tr>
    </w:tbl>
    <w:p w:rsidR="00F45D78" w:rsidRDefault="00F45D78" w:rsidP="00FB4F87">
      <w:pPr>
        <w:rPr>
          <w:noProof/>
          <w:sz w:val="6"/>
          <w:szCs w:val="6"/>
          <w:rtl/>
        </w:rPr>
        <w:sectPr w:rsidR="00F45D78" w:rsidSect="005A0DCF">
          <w:headerReference w:type="even" r:id="rId13"/>
          <w:headerReference w:type="default" r:id="rId14"/>
          <w:footerReference w:type="even" r:id="rId15"/>
          <w:footerReference w:type="default" r:id="rId16"/>
          <w:headerReference w:type="first" r:id="rId17"/>
          <w:footerReference w:type="first" r:id="rId18"/>
          <w:endnotePr>
            <w:numFmt w:val="lowerLetter"/>
          </w:endnotePr>
          <w:type w:val="continuous"/>
          <w:pgSz w:w="11906" w:h="16838" w:code="9"/>
          <w:pgMar w:top="907" w:right="1418" w:bottom="1418" w:left="992" w:header="539" w:footer="975" w:gutter="0"/>
          <w:cols w:space="720"/>
          <w:titlePg/>
          <w:bidi/>
          <w:rtlGutter/>
          <w:docGrid w:linePitch="299"/>
        </w:sectPr>
      </w:pPr>
    </w:p>
    <w:tbl>
      <w:tblPr>
        <w:bidiVisual/>
        <w:tblW w:w="5000" w:type="pct"/>
        <w:tblLayout w:type="fixed"/>
        <w:tblLook w:val="0000" w:firstRow="0" w:lastRow="0" w:firstColumn="0" w:lastColumn="0" w:noHBand="0" w:noVBand="0"/>
      </w:tblPr>
      <w:tblGrid>
        <w:gridCol w:w="1534"/>
        <w:gridCol w:w="839"/>
        <w:gridCol w:w="4825"/>
        <w:gridCol w:w="2516"/>
      </w:tblGrid>
      <w:tr w:rsidR="008A6A43" w:rsidRPr="009A55B3" w:rsidTr="008A6A43">
        <w:trPr>
          <w:cantSplit/>
          <w:trHeight w:val="282"/>
        </w:trPr>
        <w:tc>
          <w:tcPr>
            <w:tcW w:w="1534" w:type="dxa"/>
            <w:tcBorders>
              <w:bottom w:val="single" w:sz="2" w:space="0" w:color="auto"/>
            </w:tcBorders>
          </w:tcPr>
          <w:p w:rsidR="008A6A43" w:rsidRPr="009A55B3" w:rsidRDefault="008A6A43" w:rsidP="00F45D78">
            <w:pPr>
              <w:jc w:val="both"/>
              <w:rPr>
                <w:noProof/>
                <w:sz w:val="6"/>
                <w:szCs w:val="6"/>
              </w:rPr>
            </w:pPr>
          </w:p>
        </w:tc>
        <w:tc>
          <w:tcPr>
            <w:tcW w:w="5663" w:type="dxa"/>
            <w:gridSpan w:val="2"/>
            <w:tcBorders>
              <w:bottom w:val="single" w:sz="2" w:space="0" w:color="auto"/>
            </w:tcBorders>
          </w:tcPr>
          <w:p w:rsidR="008A6A43" w:rsidRPr="009A55B3" w:rsidRDefault="008A6A43" w:rsidP="00FB4F87">
            <w:pPr>
              <w:rPr>
                <w:rFonts w:ascii="Univers" w:hAnsi="Univers"/>
                <w:b/>
                <w:sz w:val="6"/>
                <w:szCs w:val="6"/>
              </w:rPr>
            </w:pPr>
          </w:p>
        </w:tc>
        <w:tc>
          <w:tcPr>
            <w:tcW w:w="2515" w:type="dxa"/>
            <w:tcBorders>
              <w:bottom w:val="single" w:sz="2" w:space="0" w:color="auto"/>
            </w:tcBorders>
          </w:tcPr>
          <w:p w:rsidR="008A6A43" w:rsidRPr="00A13843" w:rsidRDefault="008A6A43" w:rsidP="00AB645C">
            <w:pPr>
              <w:bidi w:val="0"/>
              <w:jc w:val="both"/>
              <w:rPr>
                <w:b/>
                <w:sz w:val="24"/>
                <w:szCs w:val="24"/>
              </w:rPr>
            </w:pPr>
            <w:r w:rsidRPr="007E3856">
              <w:rPr>
                <w:b/>
                <w:sz w:val="24"/>
                <w:szCs w:val="24"/>
              </w:rPr>
              <w:t>IPBES</w:t>
            </w:r>
            <w:r w:rsidRPr="007226C6">
              <w:rPr>
                <w:sz w:val="20"/>
                <w:szCs w:val="20"/>
              </w:rPr>
              <w:t>/</w:t>
            </w:r>
            <w:r w:rsidR="002D12BC">
              <w:rPr>
                <w:sz w:val="20"/>
                <w:szCs w:val="20"/>
              </w:rPr>
              <w:t>5</w:t>
            </w:r>
            <w:r w:rsidRPr="008B1BBE">
              <w:rPr>
                <w:rFonts w:cs="Times New Roman"/>
                <w:sz w:val="20"/>
                <w:szCs w:val="20"/>
              </w:rPr>
              <w:t>/</w:t>
            </w:r>
            <w:r w:rsidR="00AB645C">
              <w:rPr>
                <w:rFonts w:cs="Times New Roman"/>
                <w:sz w:val="20"/>
                <w:szCs w:val="20"/>
              </w:rPr>
              <w:t>4</w:t>
            </w:r>
          </w:p>
        </w:tc>
      </w:tr>
      <w:tr w:rsidR="008A6A43" w:rsidRPr="009A55B3" w:rsidTr="00386CAA">
        <w:trPr>
          <w:cantSplit/>
          <w:trHeight w:val="1433"/>
        </w:trPr>
        <w:tc>
          <w:tcPr>
            <w:tcW w:w="2373" w:type="dxa"/>
            <w:gridSpan w:val="2"/>
            <w:tcBorders>
              <w:top w:val="single" w:sz="2" w:space="0" w:color="auto"/>
              <w:bottom w:val="single" w:sz="24" w:space="0" w:color="auto"/>
            </w:tcBorders>
            <w:vAlign w:val="center"/>
          </w:tcPr>
          <w:p w:rsidR="008A6A43" w:rsidRPr="009A55B3" w:rsidRDefault="00386CAA" w:rsidP="00386CAA">
            <w:pPr>
              <w:bidi w:val="0"/>
              <w:spacing w:before="240" w:after="240"/>
              <w:jc w:val="right"/>
              <w:rPr>
                <w:rFonts w:ascii="Arial" w:hAnsi="Arial" w:cs="Arial"/>
                <w:b/>
                <w:sz w:val="10"/>
                <w:szCs w:val="10"/>
              </w:rPr>
            </w:pPr>
            <w:r>
              <w:rPr>
                <w:rFonts w:ascii="Arial" w:hAnsi="Arial" w:cs="Arial"/>
                <w:b/>
                <w:noProof/>
                <w:sz w:val="28"/>
              </w:rPr>
              <w:drawing>
                <wp:inline distT="0" distB="0" distL="0" distR="0" wp14:anchorId="423D2561" wp14:editId="3ECFCE76">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4824" w:type="dxa"/>
            <w:tcBorders>
              <w:top w:val="single" w:sz="2" w:space="0" w:color="auto"/>
              <w:bottom w:val="single" w:sz="24" w:space="0" w:color="auto"/>
            </w:tcBorders>
          </w:tcPr>
          <w:p w:rsidR="008A6A43" w:rsidRPr="008A6A43" w:rsidRDefault="00F3310C" w:rsidP="003C6240">
            <w:pPr>
              <w:spacing w:before="360" w:after="40" w:line="400" w:lineRule="exact"/>
              <w:ind w:right="459"/>
              <w:rPr>
                <w:rFonts w:ascii="Arial" w:hAnsi="Arial" w:cs="Arial"/>
                <w:b/>
                <w:bCs/>
                <w:sz w:val="36"/>
                <w:szCs w:val="36"/>
                <w:rtl/>
              </w:rPr>
            </w:pPr>
            <w:r>
              <w:rPr>
                <w:rFonts w:ascii="Times New Roman Bold" w:hAnsi="Times New Roman Bold" w:cs="Traditional Arabic" w:hint="cs"/>
                <w:b/>
                <w:bCs/>
                <w:w w:val="97"/>
                <w:sz w:val="36"/>
                <w:szCs w:val="36"/>
                <w:rtl/>
              </w:rPr>
              <w:t>ا</w:t>
            </w:r>
            <w:r w:rsidR="008A6A43" w:rsidRPr="008A6A43">
              <w:rPr>
                <w:rFonts w:ascii="Times New Roman Bold" w:hAnsi="Times New Roman Bold" w:cs="Traditional Arabic" w:hint="cs"/>
                <w:b/>
                <w:bCs/>
                <w:w w:val="97"/>
                <w:sz w:val="36"/>
                <w:szCs w:val="36"/>
                <w:rtl/>
              </w:rPr>
              <w:t>لمنبر الحكومي الدولي للعلوم والسياسات في مجال التنوع البيولوجي وخدمات النظم الإيكولوجية</w:t>
            </w:r>
          </w:p>
        </w:tc>
        <w:tc>
          <w:tcPr>
            <w:tcW w:w="2515" w:type="dxa"/>
            <w:tcBorders>
              <w:top w:val="single" w:sz="2" w:space="0" w:color="auto"/>
              <w:bottom w:val="single" w:sz="24" w:space="0" w:color="auto"/>
            </w:tcBorders>
          </w:tcPr>
          <w:p w:rsidR="008A6A43" w:rsidRPr="007226C6" w:rsidRDefault="008A6A43" w:rsidP="00147D7B">
            <w:pPr>
              <w:bidi w:val="0"/>
              <w:spacing w:before="120"/>
              <w:rPr>
                <w:sz w:val="20"/>
                <w:szCs w:val="20"/>
              </w:rPr>
            </w:pPr>
            <w:r w:rsidRPr="007226C6">
              <w:rPr>
                <w:sz w:val="20"/>
                <w:szCs w:val="20"/>
              </w:rPr>
              <w:t xml:space="preserve">Distr.: </w:t>
            </w:r>
            <w:r w:rsidR="00147D7B">
              <w:rPr>
                <w:sz w:val="20"/>
                <w:szCs w:val="20"/>
              </w:rPr>
              <w:t>General</w:t>
            </w:r>
          </w:p>
          <w:p w:rsidR="008A6A43" w:rsidRPr="007226C6" w:rsidRDefault="002526ED" w:rsidP="00AB645C">
            <w:pPr>
              <w:bidi w:val="0"/>
              <w:spacing w:after="120"/>
              <w:rPr>
                <w:sz w:val="20"/>
                <w:szCs w:val="20"/>
              </w:rPr>
            </w:pPr>
            <w:r>
              <w:rPr>
                <w:sz w:val="20"/>
                <w:szCs w:val="20"/>
              </w:rPr>
              <w:t xml:space="preserve">20 </w:t>
            </w:r>
            <w:r w:rsidR="00AB645C">
              <w:rPr>
                <w:sz w:val="20"/>
                <w:szCs w:val="20"/>
              </w:rPr>
              <w:t>December</w:t>
            </w:r>
            <w:r w:rsidR="002D12BC" w:rsidRPr="007226C6">
              <w:rPr>
                <w:sz w:val="20"/>
                <w:szCs w:val="20"/>
              </w:rPr>
              <w:t xml:space="preserve"> 201</w:t>
            </w:r>
            <w:r w:rsidR="002D12BC">
              <w:rPr>
                <w:sz w:val="20"/>
                <w:szCs w:val="20"/>
              </w:rPr>
              <w:t>6</w:t>
            </w:r>
          </w:p>
          <w:p w:rsidR="00E31210" w:rsidRPr="007226C6" w:rsidRDefault="00E31210" w:rsidP="00474286">
            <w:pPr>
              <w:bidi w:val="0"/>
              <w:spacing w:before="120"/>
              <w:rPr>
                <w:sz w:val="20"/>
                <w:szCs w:val="20"/>
              </w:rPr>
            </w:pPr>
            <w:r w:rsidRPr="007226C6">
              <w:rPr>
                <w:sz w:val="20"/>
                <w:szCs w:val="20"/>
              </w:rPr>
              <w:t>Arabic</w:t>
            </w:r>
          </w:p>
          <w:p w:rsidR="008A6A43" w:rsidRPr="00A13843" w:rsidRDefault="008A6A43" w:rsidP="00474286">
            <w:pPr>
              <w:bidi w:val="0"/>
              <w:spacing w:after="120"/>
            </w:pPr>
            <w:r w:rsidRPr="007226C6">
              <w:rPr>
                <w:sz w:val="20"/>
                <w:szCs w:val="20"/>
              </w:rPr>
              <w:t>Original: English</w:t>
            </w:r>
          </w:p>
        </w:tc>
      </w:tr>
    </w:tbl>
    <w:p w:rsidR="008A6A43" w:rsidRPr="00B86C1A" w:rsidRDefault="008A6A43" w:rsidP="006A5C3F">
      <w:pPr>
        <w:spacing w:before="40" w:line="340" w:lineRule="exact"/>
        <w:ind w:left="140" w:right="5812"/>
        <w:jc w:val="both"/>
        <w:rPr>
          <w:rFonts w:ascii="Times New Roman Bold" w:hAnsi="Times New Roman Bold" w:cs="Traditional Arabic"/>
          <w:b/>
          <w:bCs/>
          <w:w w:val="97"/>
          <w:sz w:val="28"/>
          <w:rtl/>
        </w:rPr>
      </w:pPr>
      <w:r w:rsidRPr="00B86C1A">
        <w:rPr>
          <w:rFonts w:ascii="Times New Roman Bold" w:hAnsi="Times New Roman Bold" w:cs="Traditional Arabic" w:hint="cs"/>
          <w:b/>
          <w:bCs/>
          <w:w w:val="97"/>
          <w:sz w:val="28"/>
          <w:rtl/>
        </w:rPr>
        <w:t>الاجتماع العام للمنبر الحكومي الدولي للعلوم والسياسات في مجال التنوع البيولوجي وخدمات النظم الإيكولوجية</w:t>
      </w:r>
    </w:p>
    <w:p w:rsidR="008A6A43" w:rsidRPr="00B86C1A" w:rsidRDefault="008A6A43" w:rsidP="002D12BC">
      <w:pPr>
        <w:spacing w:line="340" w:lineRule="exact"/>
        <w:ind w:left="140"/>
        <w:jc w:val="both"/>
        <w:rPr>
          <w:rFonts w:ascii="Times New Roman Bold" w:hAnsi="Times New Roman Bold" w:cs="Traditional Arabic"/>
          <w:w w:val="97"/>
          <w:sz w:val="28"/>
          <w:rtl/>
        </w:rPr>
      </w:pPr>
      <w:r w:rsidRPr="00B86C1A">
        <w:rPr>
          <w:rFonts w:ascii="Times New Roman Bold" w:hAnsi="Times New Roman Bold" w:cs="Traditional Arabic" w:hint="cs"/>
          <w:b/>
          <w:bCs/>
          <w:w w:val="97"/>
          <w:sz w:val="28"/>
          <w:rtl/>
        </w:rPr>
        <w:t xml:space="preserve">الدورة </w:t>
      </w:r>
      <w:r w:rsidR="002D12BC">
        <w:rPr>
          <w:rFonts w:ascii="Times New Roman Bold" w:hAnsi="Times New Roman Bold" w:cs="Traditional Arabic" w:hint="cs"/>
          <w:b/>
          <w:bCs/>
          <w:w w:val="97"/>
          <w:sz w:val="28"/>
          <w:rtl/>
        </w:rPr>
        <w:t>الخامسة</w:t>
      </w:r>
    </w:p>
    <w:p w:rsidR="00516B35" w:rsidRDefault="002D12BC" w:rsidP="00FA2101">
      <w:pPr>
        <w:spacing w:line="340" w:lineRule="exact"/>
        <w:ind w:left="142"/>
        <w:jc w:val="both"/>
        <w:rPr>
          <w:rFonts w:cs="Traditional Arabic"/>
          <w:sz w:val="28"/>
          <w:rtl/>
        </w:rPr>
      </w:pPr>
      <w:r>
        <w:rPr>
          <w:rFonts w:cs="Traditional Arabic" w:hint="cs"/>
          <w:sz w:val="28"/>
          <w:rtl/>
        </w:rPr>
        <w:t>بون</w:t>
      </w:r>
      <w:r w:rsidR="008A6A43" w:rsidRPr="00B86C1A">
        <w:rPr>
          <w:rFonts w:cs="Traditional Arabic" w:hint="cs"/>
          <w:sz w:val="28"/>
          <w:rtl/>
        </w:rPr>
        <w:t xml:space="preserve">، </w:t>
      </w:r>
      <w:r>
        <w:rPr>
          <w:rFonts w:cs="Traditional Arabic" w:hint="cs"/>
          <w:sz w:val="28"/>
          <w:rtl/>
        </w:rPr>
        <w:t>ألمانيا</w:t>
      </w:r>
      <w:r w:rsidR="00EE5C27">
        <w:rPr>
          <w:rFonts w:cs="Traditional Arabic" w:hint="cs"/>
          <w:sz w:val="28"/>
          <w:rtl/>
        </w:rPr>
        <w:t>،</w:t>
      </w:r>
      <w:r>
        <w:rPr>
          <w:rFonts w:cs="Traditional Arabic" w:hint="cs"/>
          <w:sz w:val="28"/>
          <w:rtl/>
        </w:rPr>
        <w:t xml:space="preserve"> </w:t>
      </w:r>
      <w:r w:rsidR="00FA2101">
        <w:rPr>
          <w:rFonts w:cs="Traditional Arabic" w:hint="cs"/>
          <w:sz w:val="28"/>
          <w:rtl/>
        </w:rPr>
        <w:t>7</w:t>
      </w:r>
      <w:r w:rsidR="008A6A43" w:rsidRPr="00B86C1A">
        <w:rPr>
          <w:rFonts w:cs="Traditional Arabic" w:hint="cs"/>
          <w:sz w:val="28"/>
          <w:rtl/>
        </w:rPr>
        <w:t>-</w:t>
      </w:r>
      <w:r>
        <w:rPr>
          <w:rFonts w:cs="Traditional Arabic" w:hint="cs"/>
          <w:sz w:val="28"/>
          <w:rtl/>
        </w:rPr>
        <w:t>10</w:t>
      </w:r>
      <w:r w:rsidRPr="00B86C1A">
        <w:rPr>
          <w:rFonts w:cs="Traditional Arabic" w:hint="cs"/>
          <w:sz w:val="28"/>
          <w:rtl/>
        </w:rPr>
        <w:t xml:space="preserve"> </w:t>
      </w:r>
      <w:r>
        <w:rPr>
          <w:rFonts w:cs="Traditional Arabic" w:hint="cs"/>
          <w:sz w:val="28"/>
          <w:rtl/>
        </w:rPr>
        <w:t>آذار</w:t>
      </w:r>
      <w:r w:rsidR="008A6A43" w:rsidRPr="00B86C1A">
        <w:rPr>
          <w:rFonts w:cs="Traditional Arabic" w:hint="cs"/>
          <w:sz w:val="28"/>
          <w:rtl/>
        </w:rPr>
        <w:t>/</w:t>
      </w:r>
      <w:r>
        <w:rPr>
          <w:rFonts w:cs="Traditional Arabic" w:hint="cs"/>
          <w:sz w:val="28"/>
          <w:rtl/>
        </w:rPr>
        <w:t>مارس 2017</w:t>
      </w:r>
    </w:p>
    <w:p w:rsidR="002A7552" w:rsidRDefault="00C85111" w:rsidP="00C85111">
      <w:pPr>
        <w:spacing w:line="340" w:lineRule="exact"/>
        <w:ind w:left="142"/>
        <w:jc w:val="both"/>
        <w:rPr>
          <w:rFonts w:cs="Traditional Arabic"/>
          <w:sz w:val="28"/>
          <w:rtl/>
        </w:rPr>
      </w:pPr>
      <w:r>
        <w:rPr>
          <w:rFonts w:cs="Traditional Arabic" w:hint="cs"/>
          <w:sz w:val="28"/>
          <w:rtl/>
        </w:rPr>
        <w:t xml:space="preserve">البند 6 (ب) </w:t>
      </w:r>
      <w:r w:rsidR="002A7552">
        <w:rPr>
          <w:rFonts w:cs="Traditional Arabic" w:hint="cs"/>
          <w:sz w:val="28"/>
          <w:rtl/>
        </w:rPr>
        <w:t>من جدول الأعمال المؤقت</w:t>
      </w:r>
      <w:r w:rsidR="002A7552" w:rsidRPr="002A7552">
        <w:rPr>
          <w:rStyle w:val="FootnoteReference"/>
          <w:rFonts w:asciiTheme="majorBidi" w:hAnsiTheme="majorBidi" w:cstheme="majorBidi"/>
          <w:sz w:val="20"/>
          <w:szCs w:val="20"/>
          <w:rtl/>
        </w:rPr>
        <w:footnoteReference w:id="1"/>
      </w:r>
    </w:p>
    <w:p w:rsidR="00C85111" w:rsidRPr="00C85111" w:rsidRDefault="00C85111" w:rsidP="00C85111">
      <w:pPr>
        <w:spacing w:line="340" w:lineRule="exact"/>
        <w:ind w:left="142"/>
        <w:jc w:val="both"/>
        <w:rPr>
          <w:rFonts w:cs="Traditional Arabic"/>
          <w:bCs/>
          <w:sz w:val="28"/>
          <w:rtl/>
        </w:rPr>
      </w:pPr>
      <w:r w:rsidRPr="00C85111">
        <w:rPr>
          <w:rFonts w:cs="Traditional Arabic"/>
          <w:bCs/>
          <w:sz w:val="28"/>
          <w:rtl/>
        </w:rPr>
        <w:t>برنامج عمل المنبر</w:t>
      </w:r>
    </w:p>
    <w:p w:rsidR="00C85111" w:rsidRPr="00C85111" w:rsidRDefault="00C85111" w:rsidP="00C85111">
      <w:pPr>
        <w:spacing w:line="340" w:lineRule="exact"/>
        <w:ind w:left="142"/>
        <w:jc w:val="both"/>
        <w:rPr>
          <w:rFonts w:cs="Traditional Arabic"/>
          <w:bCs/>
          <w:sz w:val="28"/>
          <w:rtl/>
        </w:rPr>
      </w:pPr>
      <w:r w:rsidRPr="00C85111">
        <w:rPr>
          <w:rFonts w:cs="Traditional Arabic"/>
          <w:bCs/>
          <w:sz w:val="28"/>
          <w:rtl/>
        </w:rPr>
        <w:t>نظم المعارف الأصلية والمحلية</w:t>
      </w:r>
    </w:p>
    <w:p w:rsidR="00A05E1F" w:rsidRPr="00A05E1F" w:rsidRDefault="00A05E1F" w:rsidP="00D238C7">
      <w:pPr>
        <w:keepNext/>
        <w:keepLines/>
        <w:tabs>
          <w:tab w:val="left" w:pos="1247"/>
          <w:tab w:val="left" w:pos="1814"/>
          <w:tab w:val="left" w:pos="2381"/>
          <w:tab w:val="left" w:pos="2948"/>
          <w:tab w:val="left" w:pos="3515"/>
        </w:tabs>
        <w:suppressAutoHyphens/>
        <w:spacing w:before="320" w:after="120" w:line="400" w:lineRule="exact"/>
        <w:ind w:left="1247" w:right="567"/>
        <w:textDirection w:val="tbRlV"/>
        <w:rPr>
          <w:rFonts w:ascii="Traditional Arabic" w:hAnsi="Traditional Arabic" w:cs="Traditional Arabic"/>
          <w:bCs/>
          <w:sz w:val="34"/>
          <w:szCs w:val="34"/>
          <w:rtl/>
          <w:lang w:val="en-GB" w:eastAsia="zh-TW"/>
        </w:rPr>
      </w:pPr>
      <w:r w:rsidRPr="00A05E1F">
        <w:rPr>
          <w:rFonts w:ascii="Traditional Arabic" w:hAnsi="Traditional Arabic" w:cs="Traditional Arabic"/>
          <w:bCs/>
          <w:sz w:val="34"/>
          <w:szCs w:val="34"/>
          <w:rtl/>
          <w:lang w:val="en-GB" w:eastAsia="zh-TW"/>
        </w:rPr>
        <w:t>نظم المعارف الأصلية والمحلية (الناتج 1 (ج))</w:t>
      </w:r>
    </w:p>
    <w:p w:rsidR="00A05E1F" w:rsidRPr="00A05E1F" w:rsidRDefault="00A05E1F" w:rsidP="00D238C7">
      <w:pPr>
        <w:keepNext/>
        <w:keepLines/>
        <w:tabs>
          <w:tab w:val="right" w:pos="624"/>
          <w:tab w:val="right" w:pos="851"/>
          <w:tab w:val="left" w:pos="1247"/>
          <w:tab w:val="left" w:pos="1814"/>
          <w:tab w:val="left" w:pos="2381"/>
          <w:tab w:val="left" w:pos="2948"/>
          <w:tab w:val="left" w:pos="3515"/>
        </w:tabs>
        <w:suppressAutoHyphens/>
        <w:spacing w:before="120" w:after="120" w:line="400" w:lineRule="exact"/>
        <w:ind w:left="1871" w:right="284" w:hanging="611"/>
        <w:textDirection w:val="tbRlV"/>
        <w:rPr>
          <w:rFonts w:ascii="Traditional Arabic" w:eastAsia="Gulim" w:hAnsi="Traditional Arabic" w:cs="Traditional Arabic"/>
          <w:bCs/>
          <w:sz w:val="32"/>
          <w:szCs w:val="32"/>
          <w:rtl/>
          <w:lang w:val="en-GB" w:eastAsia="zh-TW"/>
        </w:rPr>
      </w:pPr>
      <w:r w:rsidRPr="00A05E1F">
        <w:rPr>
          <w:rFonts w:ascii="Traditional Arabic" w:eastAsia="Gulim" w:hAnsi="Traditional Arabic" w:cs="Traditional Arabic"/>
          <w:bCs/>
          <w:sz w:val="32"/>
          <w:szCs w:val="32"/>
          <w:rtl/>
          <w:lang w:val="en-GB" w:eastAsia="zh-TW"/>
        </w:rPr>
        <w:t>مذكّرة من الأمانة</w:t>
      </w:r>
    </w:p>
    <w:p w:rsidR="00A05E1F" w:rsidRPr="00A05E1F" w:rsidRDefault="00A05E1F" w:rsidP="00D238C7">
      <w:pPr>
        <w:keepNext/>
        <w:tabs>
          <w:tab w:val="left" w:pos="1247"/>
          <w:tab w:val="left" w:pos="1814"/>
        </w:tabs>
        <w:spacing w:before="240" w:after="120" w:line="400" w:lineRule="exact"/>
        <w:ind w:left="1036" w:firstLine="90"/>
        <w:textDirection w:val="tbRlV"/>
        <w:outlineLvl w:val="0"/>
        <w:rPr>
          <w:rFonts w:ascii="Traditional Arabic" w:hAnsi="Traditional Arabic" w:cs="Traditional Arabic"/>
          <w:bCs/>
          <w:sz w:val="32"/>
          <w:szCs w:val="32"/>
          <w:rtl/>
          <w:lang w:val="en-GB" w:eastAsia="zh-TW"/>
        </w:rPr>
      </w:pPr>
      <w:r w:rsidRPr="00A05E1F">
        <w:rPr>
          <w:rFonts w:ascii="Traditional Arabic" w:hAnsi="Traditional Arabic" w:cs="Traditional Arabic"/>
          <w:bCs/>
          <w:sz w:val="32"/>
          <w:szCs w:val="32"/>
          <w:rtl/>
          <w:lang w:val="en-GB" w:eastAsia="zh-TW"/>
        </w:rPr>
        <w:t>مقدمة</w:t>
      </w:r>
    </w:p>
    <w:p w:rsidR="00A05E1F" w:rsidRPr="00A05E1F" w:rsidRDefault="002526ED" w:rsidP="00D238C7">
      <w:pPr>
        <w:tabs>
          <w:tab w:val="num" w:pos="400"/>
          <w:tab w:val="left" w:pos="1247"/>
          <w:tab w:val="left" w:pos="1814"/>
          <w:tab w:val="left" w:pos="2381"/>
          <w:tab w:val="left" w:pos="2948"/>
          <w:tab w:val="left" w:pos="3515"/>
        </w:tabs>
        <w:spacing w:after="120" w:line="400" w:lineRule="exact"/>
        <w:ind w:left="1080"/>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hint="cs"/>
          <w:sz w:val="30"/>
          <w:szCs w:val="30"/>
          <w:rtl/>
          <w:lang w:val="en-GB" w:eastAsia="zh-TW"/>
        </w:rPr>
        <w:t>1 -</w:t>
      </w:r>
      <w:r>
        <w:rPr>
          <w:rFonts w:ascii="Traditional Arabic" w:hAnsi="Traditional Arabic" w:cs="Traditional Arabic" w:hint="cs"/>
          <w:sz w:val="30"/>
          <w:szCs w:val="30"/>
          <w:rtl/>
          <w:lang w:val="en-GB" w:eastAsia="zh-TW"/>
        </w:rPr>
        <w:tab/>
      </w:r>
      <w:r w:rsidR="00A05E1F" w:rsidRPr="00A05E1F">
        <w:rPr>
          <w:rFonts w:ascii="Traditional Arabic" w:hAnsi="Traditional Arabic" w:cs="Traditional Arabic"/>
          <w:sz w:val="30"/>
          <w:szCs w:val="30"/>
          <w:rtl/>
          <w:lang w:val="en-GB" w:eastAsia="zh-TW"/>
        </w:rPr>
        <w:t>طلب الاجتماع العام</w:t>
      </w:r>
      <w:r>
        <w:rPr>
          <w:rFonts w:ascii="Traditional Arabic" w:hAnsi="Traditional Arabic" w:cs="Traditional Arabic" w:hint="cs"/>
          <w:sz w:val="30"/>
          <w:szCs w:val="30"/>
          <w:rtl/>
          <w:lang w:val="en-GB" w:eastAsia="zh-TW"/>
        </w:rPr>
        <w:t xml:space="preserve"> للمنبر الحكومي الدولي للعلوم والسياسات في مجال التنوع البيولوجي وخدمات النظم الإيكولوجية (المنبر)</w:t>
      </w:r>
      <w:r w:rsidR="00A05E1F" w:rsidRPr="00A05E1F">
        <w:rPr>
          <w:rFonts w:ascii="Traditional Arabic" w:hAnsi="Traditional Arabic" w:cs="Traditional Arabic"/>
          <w:sz w:val="30"/>
          <w:szCs w:val="30"/>
          <w:rtl/>
          <w:lang w:val="en-GB" w:eastAsia="zh-TW"/>
        </w:rPr>
        <w:t xml:space="preserve"> في مقرره م</w:t>
      </w:r>
      <w:r w:rsidR="003A1ED5">
        <w:rPr>
          <w:rFonts w:ascii="Traditional Arabic" w:hAnsi="Traditional Arabic" w:cs="Traditional Arabic" w:hint="cs"/>
          <w:sz w:val="30"/>
          <w:szCs w:val="30"/>
          <w:rtl/>
          <w:lang w:val="en-GB" w:eastAsia="zh-TW"/>
        </w:rPr>
        <w:t>.</w:t>
      </w:r>
      <w:r w:rsidR="00A05E1F" w:rsidRPr="00A05E1F">
        <w:rPr>
          <w:rFonts w:ascii="Traditional Arabic" w:hAnsi="Traditional Arabic" w:cs="Traditional Arabic"/>
          <w:sz w:val="30"/>
          <w:szCs w:val="30"/>
          <w:rtl/>
          <w:lang w:val="en-GB" w:eastAsia="zh-TW"/>
        </w:rPr>
        <w:t>ح</w:t>
      </w:r>
      <w:r w:rsidR="003A1ED5">
        <w:rPr>
          <w:rFonts w:ascii="Traditional Arabic" w:hAnsi="Traditional Arabic" w:cs="Traditional Arabic" w:hint="cs"/>
          <w:sz w:val="30"/>
          <w:szCs w:val="30"/>
          <w:rtl/>
          <w:lang w:val="en-GB" w:eastAsia="zh-TW"/>
        </w:rPr>
        <w:t>.</w:t>
      </w:r>
      <w:r w:rsidR="00A05E1F" w:rsidRPr="00A05E1F">
        <w:rPr>
          <w:rFonts w:ascii="Traditional Arabic" w:hAnsi="Traditional Arabic" w:cs="Traditional Arabic"/>
          <w:sz w:val="30"/>
          <w:szCs w:val="30"/>
          <w:rtl/>
          <w:lang w:val="en-GB" w:eastAsia="zh-TW"/>
        </w:rPr>
        <w:t xml:space="preserve">د -2/5 </w:t>
      </w:r>
      <w:r>
        <w:rPr>
          <w:rFonts w:ascii="Traditional Arabic" w:hAnsi="Traditional Arabic" w:cs="Traditional Arabic" w:hint="cs"/>
          <w:sz w:val="30"/>
          <w:szCs w:val="30"/>
          <w:rtl/>
          <w:lang w:val="en-GB" w:eastAsia="zh-TW"/>
        </w:rPr>
        <w:t>إلى</w:t>
      </w:r>
      <w:r w:rsidRPr="00A05E1F">
        <w:rPr>
          <w:rFonts w:ascii="Traditional Arabic" w:hAnsi="Traditional Arabic" w:cs="Traditional Arabic"/>
          <w:sz w:val="30"/>
          <w:szCs w:val="30"/>
          <w:rtl/>
          <w:lang w:val="en-GB" w:eastAsia="zh-TW"/>
        </w:rPr>
        <w:t xml:space="preserve"> </w:t>
      </w:r>
      <w:r w:rsidR="00A05E1F" w:rsidRPr="00A05E1F">
        <w:rPr>
          <w:rFonts w:ascii="Traditional Arabic" w:hAnsi="Traditional Arabic" w:cs="Traditional Arabic"/>
          <w:sz w:val="30"/>
          <w:szCs w:val="30"/>
          <w:rtl/>
          <w:lang w:val="en-GB" w:eastAsia="zh-TW"/>
        </w:rPr>
        <w:t>فريق الخبراء المتعدد التخصصات والمكتب أن يضع</w:t>
      </w:r>
      <w:r>
        <w:rPr>
          <w:rFonts w:ascii="Traditional Arabic" w:hAnsi="Traditional Arabic" w:cs="Traditional Arabic" w:hint="cs"/>
          <w:sz w:val="30"/>
          <w:szCs w:val="30"/>
          <w:rtl/>
          <w:lang w:val="en-GB" w:eastAsia="zh-TW"/>
        </w:rPr>
        <w:t>ا</w:t>
      </w:r>
      <w:r w:rsidR="00A05E1F" w:rsidRPr="00A05E1F">
        <w:rPr>
          <w:rFonts w:ascii="Traditional Arabic" w:hAnsi="Traditional Arabic" w:cs="Traditional Arabic"/>
          <w:sz w:val="30"/>
          <w:szCs w:val="30"/>
          <w:rtl/>
          <w:lang w:val="en-GB" w:eastAsia="zh-TW"/>
        </w:rPr>
        <w:t>، بدعم من فرقة العمل المحددة زمنيا</w:t>
      </w:r>
      <w:r>
        <w:rPr>
          <w:rFonts w:ascii="Traditional Arabic" w:hAnsi="Traditional Arabic" w:cs="Traditional Arabic" w:hint="cs"/>
          <w:sz w:val="30"/>
          <w:szCs w:val="30"/>
          <w:rtl/>
          <w:lang w:val="en-GB" w:eastAsia="zh-TW"/>
        </w:rPr>
        <w:t>ً</w:t>
      </w:r>
      <w:r w:rsidR="00A05E1F" w:rsidRPr="00A05E1F">
        <w:rPr>
          <w:rFonts w:ascii="Traditional Arabic" w:hAnsi="Traditional Arabic" w:cs="Traditional Arabic"/>
          <w:sz w:val="30"/>
          <w:szCs w:val="30"/>
          <w:rtl/>
          <w:lang w:val="en-GB" w:eastAsia="zh-TW"/>
        </w:rPr>
        <w:t xml:space="preserve"> المعنية بنظم المعارف الأصلية والمحلية، مشروع إجراءات ونُهج للعمل مع نظم المعارف الأصلية والمحلية، وأن يعد</w:t>
      </w:r>
      <w:r>
        <w:rPr>
          <w:rFonts w:ascii="Traditional Arabic" w:hAnsi="Traditional Arabic" w:cs="Traditional Arabic" w:hint="cs"/>
          <w:sz w:val="30"/>
          <w:szCs w:val="30"/>
          <w:rtl/>
          <w:lang w:val="en-GB" w:eastAsia="zh-TW"/>
        </w:rPr>
        <w:t>ّا</w:t>
      </w:r>
      <w:r w:rsidR="00A05E1F" w:rsidRPr="00A05E1F">
        <w:rPr>
          <w:rFonts w:ascii="Traditional Arabic" w:hAnsi="Traditional Arabic" w:cs="Traditional Arabic"/>
          <w:sz w:val="30"/>
          <w:szCs w:val="30"/>
          <w:rtl/>
          <w:lang w:val="en-GB" w:eastAsia="zh-TW"/>
        </w:rPr>
        <w:t xml:space="preserve"> قائمة وشبكة للخبراء، فضلاً عن آلية تشاركية للعمل مع مختلف نظم المعارف. </w:t>
      </w:r>
    </w:p>
    <w:p w:rsidR="00A05E1F" w:rsidRPr="00A05E1F" w:rsidRDefault="002526ED" w:rsidP="00D238C7">
      <w:pPr>
        <w:tabs>
          <w:tab w:val="num" w:pos="400"/>
          <w:tab w:val="left" w:pos="1247"/>
          <w:tab w:val="left" w:pos="1814"/>
          <w:tab w:val="left" w:pos="2381"/>
          <w:tab w:val="left" w:pos="2948"/>
          <w:tab w:val="left" w:pos="3515"/>
        </w:tabs>
        <w:spacing w:after="120" w:line="400" w:lineRule="exact"/>
        <w:ind w:left="1080"/>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hint="cs"/>
          <w:sz w:val="30"/>
          <w:szCs w:val="30"/>
          <w:rtl/>
          <w:lang w:val="en-GB" w:eastAsia="zh-TW"/>
        </w:rPr>
        <w:t>2 -</w:t>
      </w:r>
      <w:r>
        <w:rPr>
          <w:rFonts w:ascii="Traditional Arabic" w:hAnsi="Traditional Arabic" w:cs="Traditional Arabic" w:hint="cs"/>
          <w:sz w:val="30"/>
          <w:szCs w:val="30"/>
          <w:rtl/>
          <w:lang w:val="en-GB" w:eastAsia="zh-TW"/>
        </w:rPr>
        <w:tab/>
      </w:r>
      <w:r w:rsidR="00A05E1F" w:rsidRPr="00A05E1F">
        <w:rPr>
          <w:rFonts w:ascii="Traditional Arabic" w:hAnsi="Traditional Arabic" w:cs="Traditional Arabic"/>
          <w:sz w:val="30"/>
          <w:szCs w:val="30"/>
          <w:rtl/>
          <w:lang w:val="en-GB" w:eastAsia="zh-TW"/>
        </w:rPr>
        <w:t>و</w:t>
      </w:r>
      <w:r w:rsidR="00266852">
        <w:rPr>
          <w:rFonts w:ascii="Traditional Arabic" w:hAnsi="Traditional Arabic" w:cs="Traditional Arabic" w:hint="cs"/>
          <w:sz w:val="30"/>
          <w:szCs w:val="30"/>
          <w:rtl/>
          <w:lang w:val="en-GB" w:eastAsia="zh-TW"/>
        </w:rPr>
        <w:t xml:space="preserve">أحاط الاجتماع العام علماً، </w:t>
      </w:r>
      <w:r w:rsidR="00A05E1F" w:rsidRPr="00A05E1F">
        <w:rPr>
          <w:rFonts w:ascii="Traditional Arabic" w:hAnsi="Traditional Arabic" w:cs="Traditional Arabic"/>
          <w:sz w:val="30"/>
          <w:szCs w:val="30"/>
          <w:rtl/>
          <w:lang w:val="en-GB" w:eastAsia="zh-TW"/>
        </w:rPr>
        <w:t>في مقرره م</w:t>
      </w:r>
      <w:r w:rsidR="003A1ED5">
        <w:rPr>
          <w:rFonts w:ascii="Traditional Arabic" w:hAnsi="Traditional Arabic" w:cs="Traditional Arabic" w:hint="cs"/>
          <w:sz w:val="30"/>
          <w:szCs w:val="30"/>
          <w:rtl/>
          <w:lang w:val="en-GB" w:eastAsia="zh-TW"/>
        </w:rPr>
        <w:t>.</w:t>
      </w:r>
      <w:r w:rsidR="00A05E1F" w:rsidRPr="00A05E1F">
        <w:rPr>
          <w:rFonts w:ascii="Traditional Arabic" w:hAnsi="Traditional Arabic" w:cs="Traditional Arabic"/>
          <w:sz w:val="30"/>
          <w:szCs w:val="30"/>
          <w:rtl/>
          <w:lang w:val="en-GB" w:eastAsia="zh-TW"/>
        </w:rPr>
        <w:t>ح</w:t>
      </w:r>
      <w:r w:rsidR="003A1ED5">
        <w:rPr>
          <w:rFonts w:ascii="Traditional Arabic" w:hAnsi="Traditional Arabic" w:cs="Traditional Arabic" w:hint="cs"/>
          <w:sz w:val="30"/>
          <w:szCs w:val="30"/>
          <w:rtl/>
          <w:lang w:val="en-GB" w:eastAsia="zh-TW"/>
        </w:rPr>
        <w:t>.</w:t>
      </w:r>
      <w:r w:rsidR="00A05E1F" w:rsidRPr="00A05E1F">
        <w:rPr>
          <w:rFonts w:ascii="Traditional Arabic" w:hAnsi="Traditional Arabic" w:cs="Traditional Arabic"/>
          <w:sz w:val="30"/>
          <w:szCs w:val="30"/>
          <w:rtl/>
          <w:lang w:val="en-GB" w:eastAsia="zh-TW"/>
        </w:rPr>
        <w:t>د - 3/1</w:t>
      </w:r>
      <w:r w:rsidR="00266852">
        <w:rPr>
          <w:rFonts w:ascii="Traditional Arabic" w:hAnsi="Traditional Arabic" w:cs="Traditional Arabic" w:hint="cs"/>
          <w:sz w:val="30"/>
          <w:szCs w:val="30"/>
          <w:rtl/>
          <w:lang w:val="en-GB" w:eastAsia="zh-TW"/>
        </w:rPr>
        <w:t>،</w:t>
      </w:r>
      <w:r w:rsidR="00A05E1F" w:rsidRPr="00A05E1F">
        <w:rPr>
          <w:rFonts w:ascii="Traditional Arabic" w:hAnsi="Traditional Arabic" w:cs="Traditional Arabic"/>
          <w:sz w:val="30"/>
          <w:szCs w:val="30"/>
          <w:rtl/>
          <w:lang w:val="en-GB" w:eastAsia="zh-TW"/>
        </w:rPr>
        <w:t xml:space="preserve"> بالتقدم </w:t>
      </w:r>
      <w:r w:rsidR="00266852">
        <w:rPr>
          <w:rFonts w:ascii="Traditional Arabic" w:hAnsi="Traditional Arabic" w:cs="Traditional Arabic" w:hint="cs"/>
          <w:sz w:val="30"/>
          <w:szCs w:val="30"/>
          <w:rtl/>
          <w:lang w:val="en-GB" w:eastAsia="zh-TW"/>
        </w:rPr>
        <w:t>المحرز</w:t>
      </w:r>
      <w:r w:rsidR="00A05E1F" w:rsidRPr="00A05E1F">
        <w:rPr>
          <w:rFonts w:ascii="Traditional Arabic" w:hAnsi="Traditional Arabic" w:cs="Traditional Arabic"/>
          <w:sz w:val="30"/>
          <w:szCs w:val="30"/>
          <w:rtl/>
          <w:lang w:val="en-GB" w:eastAsia="zh-TW"/>
        </w:rPr>
        <w:t xml:space="preserve"> في </w:t>
      </w:r>
      <w:r w:rsidR="00266852">
        <w:rPr>
          <w:rFonts w:ascii="Traditional Arabic" w:hAnsi="Traditional Arabic" w:cs="Traditional Arabic" w:hint="cs"/>
          <w:sz w:val="30"/>
          <w:szCs w:val="30"/>
          <w:rtl/>
          <w:lang w:val="en-GB" w:eastAsia="zh-TW"/>
        </w:rPr>
        <w:t>إعداد</w:t>
      </w:r>
      <w:r w:rsidR="00266852" w:rsidRPr="00A05E1F">
        <w:rPr>
          <w:rFonts w:ascii="Traditional Arabic" w:hAnsi="Traditional Arabic" w:cs="Traditional Arabic"/>
          <w:sz w:val="30"/>
          <w:szCs w:val="30"/>
          <w:rtl/>
          <w:lang w:val="en-GB" w:eastAsia="zh-TW"/>
        </w:rPr>
        <w:t xml:space="preserve"> </w:t>
      </w:r>
      <w:r w:rsidR="00A05E1F" w:rsidRPr="00A05E1F">
        <w:rPr>
          <w:rFonts w:ascii="Traditional Arabic" w:hAnsi="Traditional Arabic" w:cs="Traditional Arabic"/>
          <w:sz w:val="30"/>
          <w:szCs w:val="30"/>
          <w:rtl/>
          <w:lang w:val="en-GB" w:eastAsia="zh-TW"/>
        </w:rPr>
        <w:t>مشروع إجراءات ونُه</w:t>
      </w:r>
      <w:r w:rsidR="00A05E1F" w:rsidRPr="00A05E1F">
        <w:rPr>
          <w:rFonts w:ascii="Traditional Arabic" w:hAnsi="Traditional Arabic" w:cs="Traditional Arabic" w:hint="cs"/>
          <w:sz w:val="30"/>
          <w:szCs w:val="30"/>
          <w:rtl/>
          <w:lang w:val="en-GB" w:eastAsia="zh-TW"/>
        </w:rPr>
        <w:t>ُ</w:t>
      </w:r>
      <w:r w:rsidR="00A05E1F" w:rsidRPr="00A05E1F">
        <w:rPr>
          <w:rFonts w:ascii="Traditional Arabic" w:hAnsi="Traditional Arabic" w:cs="Traditional Arabic"/>
          <w:sz w:val="30"/>
          <w:szCs w:val="30"/>
          <w:rtl/>
          <w:lang w:val="en-GB" w:eastAsia="zh-TW"/>
        </w:rPr>
        <w:t xml:space="preserve">ج للعمل مع المعارف الأصلية والمحلية، وقرر أن يواصل </w:t>
      </w:r>
      <w:r w:rsidR="00266852">
        <w:rPr>
          <w:rFonts w:ascii="Traditional Arabic" w:hAnsi="Traditional Arabic" w:cs="Traditional Arabic" w:hint="cs"/>
          <w:sz w:val="30"/>
          <w:szCs w:val="30"/>
          <w:rtl/>
          <w:lang w:val="en-GB" w:eastAsia="zh-TW"/>
        </w:rPr>
        <w:t>تجريب</w:t>
      </w:r>
      <w:r w:rsidR="00266852" w:rsidRPr="00A05E1F">
        <w:rPr>
          <w:rFonts w:ascii="Traditional Arabic" w:hAnsi="Traditional Arabic" w:cs="Traditional Arabic"/>
          <w:sz w:val="30"/>
          <w:szCs w:val="30"/>
          <w:rtl/>
          <w:lang w:val="en-GB" w:eastAsia="zh-TW"/>
        </w:rPr>
        <w:t xml:space="preserve"> </w:t>
      </w:r>
      <w:r w:rsidR="00266852">
        <w:rPr>
          <w:rFonts w:ascii="Traditional Arabic" w:hAnsi="Traditional Arabic" w:cs="Traditional Arabic" w:hint="cs"/>
          <w:sz w:val="30"/>
          <w:szCs w:val="30"/>
          <w:rtl/>
          <w:lang w:val="en-GB" w:eastAsia="zh-TW"/>
        </w:rPr>
        <w:t>الدليل الأولي</w:t>
      </w:r>
      <w:r w:rsidR="00266852" w:rsidRPr="00A05E1F">
        <w:rPr>
          <w:rFonts w:ascii="Traditional Arabic" w:hAnsi="Traditional Arabic" w:cs="Traditional Arabic"/>
          <w:sz w:val="30"/>
          <w:szCs w:val="30"/>
          <w:rtl/>
          <w:lang w:val="en-GB" w:eastAsia="zh-TW"/>
        </w:rPr>
        <w:t xml:space="preserve"> </w:t>
      </w:r>
      <w:r w:rsidR="00266852">
        <w:rPr>
          <w:rFonts w:ascii="Traditional Arabic" w:hAnsi="Traditional Arabic" w:cs="Traditional Arabic" w:hint="cs"/>
          <w:sz w:val="30"/>
          <w:szCs w:val="30"/>
          <w:rtl/>
          <w:lang w:val="en-GB" w:eastAsia="zh-TW"/>
        </w:rPr>
        <w:t>ل</w:t>
      </w:r>
      <w:r w:rsidR="00A05E1F" w:rsidRPr="00A05E1F">
        <w:rPr>
          <w:rFonts w:ascii="Traditional Arabic" w:hAnsi="Traditional Arabic" w:cs="Traditional Arabic"/>
          <w:sz w:val="30"/>
          <w:szCs w:val="30"/>
          <w:rtl/>
          <w:lang w:val="en-GB" w:eastAsia="zh-TW"/>
        </w:rPr>
        <w:t xml:space="preserve">نُهج وإجراءات المعارف الأصلية والمحلية </w:t>
      </w:r>
      <w:r w:rsidR="00266852">
        <w:rPr>
          <w:rFonts w:ascii="Traditional Arabic" w:hAnsi="Traditional Arabic" w:cs="Traditional Arabic" w:hint="cs"/>
          <w:sz w:val="30"/>
          <w:szCs w:val="30"/>
          <w:rtl/>
          <w:lang w:val="en-GB" w:eastAsia="zh-TW"/>
        </w:rPr>
        <w:t>في</w:t>
      </w:r>
      <w:r w:rsidR="00266852" w:rsidRPr="00A05E1F">
        <w:rPr>
          <w:rFonts w:ascii="Traditional Arabic" w:hAnsi="Traditional Arabic" w:cs="Traditional Arabic"/>
          <w:sz w:val="30"/>
          <w:szCs w:val="30"/>
          <w:rtl/>
          <w:lang w:val="en-GB" w:eastAsia="zh-TW"/>
        </w:rPr>
        <w:t xml:space="preserve"> </w:t>
      </w:r>
      <w:r w:rsidR="00A05E1F" w:rsidRPr="00A05E1F">
        <w:rPr>
          <w:rFonts w:ascii="Traditional Arabic" w:hAnsi="Traditional Arabic" w:cs="Traditional Arabic"/>
          <w:sz w:val="30"/>
          <w:szCs w:val="30"/>
          <w:rtl/>
          <w:lang w:val="en-GB" w:eastAsia="zh-TW"/>
        </w:rPr>
        <w:t xml:space="preserve">التقييمات المواضيعية، </w:t>
      </w:r>
      <w:r w:rsidR="00266852">
        <w:rPr>
          <w:rFonts w:ascii="Traditional Arabic" w:hAnsi="Traditional Arabic" w:cs="Traditional Arabic" w:hint="cs"/>
          <w:sz w:val="30"/>
          <w:szCs w:val="30"/>
          <w:rtl/>
          <w:lang w:val="en-GB" w:eastAsia="zh-TW"/>
        </w:rPr>
        <w:t>و</w:t>
      </w:r>
      <w:r w:rsidR="00A05E1F" w:rsidRPr="00A05E1F">
        <w:rPr>
          <w:rFonts w:ascii="Traditional Arabic" w:hAnsi="Traditional Arabic" w:cs="Traditional Arabic"/>
          <w:sz w:val="30"/>
          <w:szCs w:val="30"/>
          <w:rtl/>
          <w:lang w:val="en-GB" w:eastAsia="zh-TW"/>
        </w:rPr>
        <w:t xml:space="preserve">في التقييمات الإقليمية الأربعة. </w:t>
      </w:r>
      <w:r w:rsidR="00266852">
        <w:rPr>
          <w:rFonts w:ascii="Traditional Arabic" w:hAnsi="Traditional Arabic" w:cs="Traditional Arabic" w:hint="cs"/>
          <w:sz w:val="30"/>
          <w:szCs w:val="30"/>
          <w:rtl/>
          <w:lang w:val="en-GB" w:eastAsia="zh-TW"/>
        </w:rPr>
        <w:t>ولاحظ</w:t>
      </w:r>
      <w:r w:rsidR="00266852" w:rsidRPr="00A05E1F">
        <w:rPr>
          <w:rFonts w:ascii="Traditional Arabic" w:hAnsi="Traditional Arabic" w:cs="Traditional Arabic"/>
          <w:sz w:val="30"/>
          <w:szCs w:val="30"/>
          <w:rtl/>
          <w:lang w:val="en-GB" w:eastAsia="zh-TW"/>
        </w:rPr>
        <w:t xml:space="preserve"> </w:t>
      </w:r>
      <w:r w:rsidR="00A05E1F" w:rsidRPr="00A05E1F">
        <w:rPr>
          <w:rFonts w:ascii="Traditional Arabic" w:hAnsi="Traditional Arabic" w:cs="Traditional Arabic"/>
          <w:sz w:val="30"/>
          <w:szCs w:val="30"/>
          <w:rtl/>
          <w:lang w:val="en-GB" w:eastAsia="zh-TW"/>
        </w:rPr>
        <w:t xml:space="preserve">الاجتماع العام أيضاً التقدم </w:t>
      </w:r>
      <w:r w:rsidR="00266852" w:rsidRPr="00A05E1F">
        <w:rPr>
          <w:rFonts w:ascii="Traditional Arabic" w:hAnsi="Traditional Arabic" w:cs="Traditional Arabic"/>
          <w:sz w:val="30"/>
          <w:szCs w:val="30"/>
          <w:rtl/>
          <w:lang w:val="en-GB" w:eastAsia="zh-TW"/>
        </w:rPr>
        <w:t>ا</w:t>
      </w:r>
      <w:r w:rsidR="00266852">
        <w:rPr>
          <w:rFonts w:ascii="Traditional Arabic" w:hAnsi="Traditional Arabic" w:cs="Traditional Arabic" w:hint="cs"/>
          <w:sz w:val="30"/>
          <w:szCs w:val="30"/>
          <w:rtl/>
          <w:lang w:val="en-GB" w:eastAsia="zh-TW"/>
        </w:rPr>
        <w:t>لم</w:t>
      </w:r>
      <w:r w:rsidR="00266852" w:rsidRPr="00A05E1F">
        <w:rPr>
          <w:rFonts w:ascii="Traditional Arabic" w:hAnsi="Traditional Arabic" w:cs="Traditional Arabic"/>
          <w:sz w:val="30"/>
          <w:szCs w:val="30"/>
          <w:rtl/>
          <w:lang w:val="en-GB" w:eastAsia="zh-TW"/>
        </w:rPr>
        <w:t xml:space="preserve">حرز </w:t>
      </w:r>
      <w:r w:rsidR="00A05E1F" w:rsidRPr="00A05E1F">
        <w:rPr>
          <w:rFonts w:ascii="Traditional Arabic" w:hAnsi="Traditional Arabic" w:cs="Traditional Arabic"/>
          <w:sz w:val="30"/>
          <w:szCs w:val="30"/>
          <w:rtl/>
          <w:lang w:val="en-GB" w:eastAsia="zh-TW"/>
        </w:rPr>
        <w:t xml:space="preserve">في إنشاء </w:t>
      </w:r>
      <w:r w:rsidR="00266852">
        <w:rPr>
          <w:rFonts w:ascii="Traditional Arabic" w:hAnsi="Traditional Arabic" w:cs="Traditional Arabic" w:hint="cs"/>
          <w:sz w:val="30"/>
          <w:szCs w:val="30"/>
          <w:rtl/>
          <w:lang w:val="en-GB" w:eastAsia="zh-TW"/>
        </w:rPr>
        <w:t>قائمة</w:t>
      </w:r>
      <w:r w:rsidR="00266852" w:rsidRPr="00A05E1F">
        <w:rPr>
          <w:rFonts w:ascii="Traditional Arabic" w:hAnsi="Traditional Arabic" w:cs="Traditional Arabic"/>
          <w:sz w:val="30"/>
          <w:szCs w:val="30"/>
          <w:rtl/>
          <w:lang w:val="en-GB" w:eastAsia="zh-TW"/>
        </w:rPr>
        <w:t xml:space="preserve"> </w:t>
      </w:r>
      <w:r w:rsidR="00A05E1F" w:rsidRPr="00A05E1F">
        <w:rPr>
          <w:rFonts w:ascii="Traditional Arabic" w:hAnsi="Traditional Arabic" w:cs="Traditional Arabic"/>
          <w:sz w:val="30"/>
          <w:szCs w:val="30"/>
          <w:rtl/>
          <w:lang w:val="en-GB" w:eastAsia="zh-TW"/>
        </w:rPr>
        <w:t>الخبراء و</w:t>
      </w:r>
      <w:r w:rsidR="00266852">
        <w:rPr>
          <w:rFonts w:ascii="Traditional Arabic" w:hAnsi="Traditional Arabic" w:cs="Traditional Arabic" w:hint="cs"/>
          <w:sz w:val="30"/>
          <w:szCs w:val="30"/>
          <w:rtl/>
          <w:lang w:val="en-GB" w:eastAsia="zh-TW"/>
        </w:rPr>
        <w:t>ال</w:t>
      </w:r>
      <w:r w:rsidR="00A05E1F" w:rsidRPr="00A05E1F">
        <w:rPr>
          <w:rFonts w:ascii="Traditional Arabic" w:hAnsi="Traditional Arabic" w:cs="Traditional Arabic"/>
          <w:sz w:val="30"/>
          <w:szCs w:val="30"/>
          <w:rtl/>
          <w:lang w:val="en-GB" w:eastAsia="zh-TW"/>
        </w:rPr>
        <w:t xml:space="preserve">آلية </w:t>
      </w:r>
      <w:r w:rsidR="00266852">
        <w:rPr>
          <w:rFonts w:ascii="Traditional Arabic" w:hAnsi="Traditional Arabic" w:cs="Traditional Arabic" w:hint="cs"/>
          <w:sz w:val="30"/>
          <w:szCs w:val="30"/>
          <w:rtl/>
          <w:lang w:val="en-GB" w:eastAsia="zh-TW"/>
        </w:rPr>
        <w:t>ال</w:t>
      </w:r>
      <w:r w:rsidR="00A05E1F" w:rsidRPr="00A05E1F">
        <w:rPr>
          <w:rFonts w:ascii="Traditional Arabic" w:hAnsi="Traditional Arabic" w:cs="Traditional Arabic"/>
          <w:sz w:val="30"/>
          <w:szCs w:val="30"/>
          <w:rtl/>
          <w:lang w:val="en-GB" w:eastAsia="zh-TW"/>
        </w:rPr>
        <w:t xml:space="preserve">تشاركية للعمل مع نُظم المعارف الأصلية والمحلية. </w:t>
      </w:r>
    </w:p>
    <w:p w:rsidR="00A05E1F" w:rsidRPr="00A05E1F" w:rsidRDefault="002526ED" w:rsidP="00D238C7">
      <w:pPr>
        <w:tabs>
          <w:tab w:val="num" w:pos="400"/>
          <w:tab w:val="left" w:pos="1247"/>
          <w:tab w:val="left" w:pos="1814"/>
          <w:tab w:val="left" w:pos="2381"/>
          <w:tab w:val="left" w:pos="2948"/>
          <w:tab w:val="left" w:pos="3515"/>
        </w:tabs>
        <w:spacing w:after="120" w:line="400" w:lineRule="exact"/>
        <w:ind w:left="1080"/>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hint="cs"/>
          <w:sz w:val="30"/>
          <w:szCs w:val="30"/>
          <w:rtl/>
          <w:lang w:val="en-GB" w:eastAsia="zh-TW"/>
        </w:rPr>
        <w:t>3 -</w:t>
      </w:r>
      <w:r>
        <w:rPr>
          <w:rFonts w:ascii="Traditional Arabic" w:hAnsi="Traditional Arabic" w:cs="Traditional Arabic" w:hint="cs"/>
          <w:sz w:val="30"/>
          <w:szCs w:val="30"/>
          <w:rtl/>
          <w:lang w:val="en-GB" w:eastAsia="zh-TW"/>
        </w:rPr>
        <w:tab/>
      </w:r>
      <w:r w:rsidR="00A05E1F" w:rsidRPr="00A05E1F">
        <w:rPr>
          <w:rFonts w:ascii="Traditional Arabic" w:hAnsi="Traditional Arabic" w:cs="Traditional Arabic"/>
          <w:sz w:val="30"/>
          <w:szCs w:val="30"/>
          <w:rtl/>
          <w:lang w:val="en-GB" w:eastAsia="zh-TW"/>
        </w:rPr>
        <w:t>ووافق الاجتماع العام في مقرره م</w:t>
      </w:r>
      <w:r w:rsidR="003A1ED5">
        <w:rPr>
          <w:rFonts w:ascii="Traditional Arabic" w:hAnsi="Traditional Arabic" w:cs="Traditional Arabic" w:hint="cs"/>
          <w:sz w:val="30"/>
          <w:szCs w:val="30"/>
          <w:rtl/>
          <w:lang w:val="en-GB" w:eastAsia="zh-TW"/>
        </w:rPr>
        <w:t>.</w:t>
      </w:r>
      <w:r w:rsidR="00A05E1F" w:rsidRPr="00A05E1F">
        <w:rPr>
          <w:rFonts w:ascii="Traditional Arabic" w:hAnsi="Traditional Arabic" w:cs="Traditional Arabic"/>
          <w:sz w:val="30"/>
          <w:szCs w:val="30"/>
          <w:rtl/>
          <w:lang w:val="en-GB" w:eastAsia="zh-TW"/>
        </w:rPr>
        <w:t>ح</w:t>
      </w:r>
      <w:r w:rsidR="003A1ED5">
        <w:rPr>
          <w:rFonts w:ascii="Traditional Arabic" w:hAnsi="Traditional Arabic" w:cs="Traditional Arabic" w:hint="cs"/>
          <w:sz w:val="30"/>
          <w:szCs w:val="30"/>
          <w:rtl/>
          <w:lang w:val="en-GB" w:eastAsia="zh-TW"/>
        </w:rPr>
        <w:t>.</w:t>
      </w:r>
      <w:r w:rsidR="00A05E1F" w:rsidRPr="00A05E1F">
        <w:rPr>
          <w:rFonts w:ascii="Traditional Arabic" w:hAnsi="Traditional Arabic" w:cs="Traditional Arabic"/>
          <w:sz w:val="30"/>
          <w:szCs w:val="30"/>
          <w:rtl/>
          <w:lang w:val="en-GB" w:eastAsia="zh-TW"/>
        </w:rPr>
        <w:t xml:space="preserve">د -4/3، على إجراءات للعمل مع نظم المعارف الأصلية والمحلية، بما في ذلك </w:t>
      </w:r>
      <w:r w:rsidR="00A05E1F" w:rsidRPr="00A05E1F">
        <w:rPr>
          <w:rFonts w:ascii="Traditional Arabic" w:hAnsi="Traditional Arabic" w:cs="Traditional Arabic" w:hint="cs"/>
          <w:sz w:val="30"/>
          <w:szCs w:val="30"/>
          <w:rtl/>
          <w:lang w:val="en-GB" w:eastAsia="zh-TW"/>
        </w:rPr>
        <w:t>أصحاب</w:t>
      </w:r>
      <w:r w:rsidR="00A05E1F" w:rsidRPr="00A05E1F">
        <w:rPr>
          <w:rFonts w:ascii="Traditional Arabic" w:hAnsi="Traditional Arabic" w:cs="Traditional Arabic"/>
          <w:sz w:val="30"/>
          <w:szCs w:val="30"/>
          <w:rtl/>
          <w:lang w:val="en-GB" w:eastAsia="zh-TW"/>
        </w:rPr>
        <w:t xml:space="preserve"> المعارف الأصلية والمحلية وخبرائها من أعضاء أفرقة خبراء التقييم </w:t>
      </w:r>
      <w:r w:rsidR="00655E78" w:rsidRPr="00A05E1F">
        <w:rPr>
          <w:rFonts w:ascii="Traditional Arabic" w:hAnsi="Traditional Arabic" w:cs="Traditional Arabic"/>
          <w:sz w:val="30"/>
          <w:szCs w:val="30"/>
          <w:rtl/>
          <w:lang w:val="en-GB" w:eastAsia="zh-TW"/>
        </w:rPr>
        <w:t>التابع</w:t>
      </w:r>
      <w:r w:rsidR="00655E78">
        <w:rPr>
          <w:rFonts w:ascii="Traditional Arabic" w:hAnsi="Traditional Arabic" w:cs="Traditional Arabic" w:hint="cs"/>
          <w:sz w:val="30"/>
          <w:szCs w:val="30"/>
          <w:rtl/>
          <w:lang w:val="en-GB" w:eastAsia="zh-TW"/>
        </w:rPr>
        <w:t>ة</w:t>
      </w:r>
      <w:r w:rsidR="00655E78" w:rsidRPr="00A05E1F">
        <w:rPr>
          <w:rFonts w:ascii="Traditional Arabic" w:hAnsi="Traditional Arabic" w:cs="Traditional Arabic"/>
          <w:sz w:val="30"/>
          <w:szCs w:val="30"/>
          <w:rtl/>
          <w:lang w:val="en-GB" w:eastAsia="zh-TW"/>
        </w:rPr>
        <w:t xml:space="preserve"> </w:t>
      </w:r>
      <w:r w:rsidR="00A05E1F" w:rsidRPr="00A05E1F">
        <w:rPr>
          <w:rFonts w:ascii="Traditional Arabic" w:hAnsi="Traditional Arabic" w:cs="Traditional Arabic"/>
          <w:sz w:val="30"/>
          <w:szCs w:val="30"/>
          <w:rtl/>
          <w:lang w:val="en-GB" w:eastAsia="zh-TW"/>
        </w:rPr>
        <w:t xml:space="preserve">للمنبر. </w:t>
      </w:r>
    </w:p>
    <w:p w:rsidR="003A1ED5" w:rsidRDefault="003A1ED5" w:rsidP="00D238C7">
      <w:pPr>
        <w:bidi w:val="0"/>
        <w:spacing w:after="120" w:line="400" w:lineRule="exact"/>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br w:type="page"/>
      </w:r>
    </w:p>
    <w:p w:rsidR="00A05E1F" w:rsidRPr="00A05E1F" w:rsidRDefault="002526ED" w:rsidP="00D238C7">
      <w:pPr>
        <w:tabs>
          <w:tab w:val="num" w:pos="400"/>
          <w:tab w:val="left" w:pos="1247"/>
          <w:tab w:val="left" w:pos="1814"/>
          <w:tab w:val="left" w:pos="2381"/>
          <w:tab w:val="left" w:pos="2948"/>
          <w:tab w:val="left" w:pos="3515"/>
        </w:tabs>
        <w:spacing w:after="120" w:line="400" w:lineRule="exact"/>
        <w:ind w:left="1080"/>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hint="cs"/>
          <w:sz w:val="30"/>
          <w:szCs w:val="30"/>
          <w:rtl/>
          <w:lang w:val="en-GB" w:eastAsia="zh-TW"/>
        </w:rPr>
        <w:lastRenderedPageBreak/>
        <w:t>4</w:t>
      </w:r>
      <w:r w:rsidR="003A1ED5">
        <w:rPr>
          <w:rFonts w:ascii="Traditional Arabic" w:hAnsi="Traditional Arabic" w:cs="Traditional Arabic" w:hint="cs"/>
          <w:sz w:val="30"/>
          <w:szCs w:val="30"/>
          <w:rtl/>
          <w:lang w:val="en-GB" w:eastAsia="zh-TW"/>
        </w:rPr>
        <w:t xml:space="preserve"> </w:t>
      </w:r>
      <w:r>
        <w:rPr>
          <w:rFonts w:ascii="Traditional Arabic" w:hAnsi="Traditional Arabic" w:cs="Traditional Arabic" w:hint="cs"/>
          <w:sz w:val="30"/>
          <w:szCs w:val="30"/>
          <w:rtl/>
          <w:lang w:val="en-GB" w:eastAsia="zh-TW"/>
        </w:rPr>
        <w:t>-</w:t>
      </w:r>
      <w:r>
        <w:rPr>
          <w:rFonts w:ascii="Traditional Arabic" w:hAnsi="Traditional Arabic" w:cs="Traditional Arabic" w:hint="cs"/>
          <w:sz w:val="30"/>
          <w:szCs w:val="30"/>
          <w:rtl/>
          <w:lang w:val="en-GB" w:eastAsia="zh-TW"/>
        </w:rPr>
        <w:tab/>
      </w:r>
      <w:r w:rsidR="00A05E1F" w:rsidRPr="00A05E1F">
        <w:rPr>
          <w:rFonts w:ascii="Traditional Arabic" w:hAnsi="Traditional Arabic" w:cs="Traditional Arabic"/>
          <w:sz w:val="30"/>
          <w:szCs w:val="30"/>
          <w:rtl/>
          <w:lang w:val="en-GB" w:eastAsia="zh-TW"/>
        </w:rPr>
        <w:t xml:space="preserve">وعلاوة على ذلك </w:t>
      </w:r>
      <w:r w:rsidR="00655E78">
        <w:rPr>
          <w:rFonts w:ascii="Traditional Arabic" w:hAnsi="Traditional Arabic" w:cs="Traditional Arabic" w:hint="cs"/>
          <w:sz w:val="30"/>
          <w:szCs w:val="30"/>
          <w:rtl/>
          <w:lang w:val="en-GB" w:eastAsia="zh-TW"/>
        </w:rPr>
        <w:t xml:space="preserve">قام </w:t>
      </w:r>
      <w:r w:rsidR="00A05E1F" w:rsidRPr="00A05E1F">
        <w:rPr>
          <w:rFonts w:ascii="Traditional Arabic" w:hAnsi="Traditional Arabic" w:cs="Traditional Arabic"/>
          <w:sz w:val="30"/>
          <w:szCs w:val="30"/>
          <w:rtl/>
          <w:lang w:val="en-GB" w:eastAsia="zh-TW"/>
        </w:rPr>
        <w:t>الاجتماع العام</w:t>
      </w:r>
      <w:r w:rsidR="00655E78">
        <w:rPr>
          <w:rFonts w:ascii="Traditional Arabic" w:hAnsi="Traditional Arabic" w:cs="Traditional Arabic" w:hint="cs"/>
          <w:sz w:val="30"/>
          <w:szCs w:val="30"/>
          <w:rtl/>
          <w:lang w:val="en-GB" w:eastAsia="zh-TW"/>
        </w:rPr>
        <w:t xml:space="preserve"> بموجب مقرره</w:t>
      </w:r>
      <w:r w:rsidR="00A05E1F" w:rsidRPr="00A05E1F">
        <w:rPr>
          <w:rFonts w:ascii="Traditional Arabic" w:hAnsi="Traditional Arabic" w:cs="Traditional Arabic"/>
          <w:sz w:val="30"/>
          <w:szCs w:val="30"/>
          <w:rtl/>
          <w:lang w:val="en-GB" w:eastAsia="zh-TW"/>
        </w:rPr>
        <w:t xml:space="preserve"> م</w:t>
      </w:r>
      <w:r w:rsidR="003A1ED5">
        <w:rPr>
          <w:rFonts w:ascii="Traditional Arabic" w:hAnsi="Traditional Arabic" w:cs="Traditional Arabic" w:hint="cs"/>
          <w:sz w:val="30"/>
          <w:szCs w:val="30"/>
          <w:rtl/>
          <w:lang w:val="en-GB" w:eastAsia="zh-TW"/>
        </w:rPr>
        <w:t>.</w:t>
      </w:r>
      <w:r w:rsidR="00A05E1F" w:rsidRPr="00A05E1F">
        <w:rPr>
          <w:rFonts w:ascii="Traditional Arabic" w:hAnsi="Traditional Arabic" w:cs="Traditional Arabic"/>
          <w:sz w:val="30"/>
          <w:szCs w:val="30"/>
          <w:rtl/>
          <w:lang w:val="en-GB" w:eastAsia="zh-TW"/>
        </w:rPr>
        <w:t>ح</w:t>
      </w:r>
      <w:r w:rsidR="003A1ED5">
        <w:rPr>
          <w:rFonts w:ascii="Traditional Arabic" w:hAnsi="Traditional Arabic" w:cs="Traditional Arabic" w:hint="cs"/>
          <w:sz w:val="30"/>
          <w:szCs w:val="30"/>
          <w:rtl/>
          <w:lang w:val="en-GB" w:eastAsia="zh-TW"/>
        </w:rPr>
        <w:t>.</w:t>
      </w:r>
      <w:r w:rsidR="00A05E1F" w:rsidRPr="00A05E1F">
        <w:rPr>
          <w:rFonts w:ascii="Traditional Arabic" w:hAnsi="Traditional Arabic" w:cs="Traditional Arabic"/>
          <w:sz w:val="30"/>
          <w:szCs w:val="30"/>
          <w:rtl/>
          <w:lang w:val="en-GB" w:eastAsia="zh-TW"/>
        </w:rPr>
        <w:t>د -4/1</w:t>
      </w:r>
      <w:r w:rsidR="00655E78">
        <w:rPr>
          <w:rFonts w:ascii="Traditional Arabic" w:hAnsi="Traditional Arabic" w:cs="Traditional Arabic" w:hint="cs"/>
          <w:sz w:val="30"/>
          <w:szCs w:val="30"/>
          <w:rtl/>
          <w:lang w:val="en-GB" w:eastAsia="zh-TW"/>
        </w:rPr>
        <w:t xml:space="preserve"> بما يلي</w:t>
      </w:r>
      <w:r w:rsidR="00A05E1F" w:rsidRPr="00A05E1F">
        <w:rPr>
          <w:rFonts w:ascii="Traditional Arabic" w:hAnsi="Traditional Arabic" w:cs="Traditional Arabic" w:hint="cs"/>
          <w:sz w:val="30"/>
          <w:szCs w:val="30"/>
          <w:rtl/>
          <w:lang w:val="en-GB" w:eastAsia="zh-TW"/>
        </w:rPr>
        <w:t>:</w:t>
      </w:r>
    </w:p>
    <w:p w:rsidR="00A05E1F" w:rsidRPr="00A05E1F" w:rsidRDefault="00A05E1F" w:rsidP="00D238C7">
      <w:pPr>
        <w:spacing w:after="120" w:line="400" w:lineRule="exact"/>
        <w:ind w:left="1134"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rPr>
        <w:t>(أ)</w:t>
      </w:r>
      <w:r w:rsidRPr="00A05E1F">
        <w:rPr>
          <w:rFonts w:ascii="Traditional Arabic" w:hAnsi="Traditional Arabic" w:cs="Traditional Arabic"/>
          <w:sz w:val="30"/>
          <w:szCs w:val="30"/>
          <w:rtl/>
          <w:lang w:val="en-GB"/>
        </w:rPr>
        <w:tab/>
      </w:r>
      <w:r w:rsidRPr="00A05E1F">
        <w:rPr>
          <w:rFonts w:ascii="Traditional Arabic" w:hAnsi="Traditional Arabic" w:cs="Traditional Arabic"/>
          <w:sz w:val="30"/>
          <w:szCs w:val="30"/>
          <w:rtl/>
          <w:lang w:val="en-GB" w:eastAsia="zh-TW"/>
        </w:rPr>
        <w:t>أحاط علما</w:t>
      </w:r>
      <w:r w:rsidR="003A1ED5">
        <w:rPr>
          <w:rFonts w:ascii="Traditional Arabic" w:hAnsi="Traditional Arabic" w:cs="Traditional Arabic" w:hint="cs"/>
          <w:sz w:val="30"/>
          <w:szCs w:val="30"/>
          <w:rtl/>
          <w:lang w:val="en-GB" w:eastAsia="zh-TW"/>
        </w:rPr>
        <w:t>ً</w:t>
      </w:r>
      <w:r w:rsidRPr="00A05E1F">
        <w:rPr>
          <w:rFonts w:ascii="Traditional Arabic" w:hAnsi="Traditional Arabic" w:cs="Traditional Arabic"/>
          <w:sz w:val="30"/>
          <w:szCs w:val="30"/>
          <w:rtl/>
          <w:lang w:val="en-GB" w:eastAsia="zh-TW"/>
        </w:rPr>
        <w:t xml:space="preserve"> بالتقدم المحرز في تجربة حلقات العمل الحوارية حول نُظم المعارف الأصلية والمحلية وطلب مواصلة تجربة حلقات العمل تلك في إعداد التقييمات بهدف النظر في المنهجية المستخدمة حتى الآن في تنظيم حلقات العمل وذلك لعرضها على الاجتماع العام في دورته الخامسة؛</w:t>
      </w:r>
    </w:p>
    <w:p w:rsidR="00A05E1F" w:rsidRPr="00A05E1F" w:rsidRDefault="00A05E1F" w:rsidP="00D238C7">
      <w:pPr>
        <w:spacing w:after="120" w:line="400" w:lineRule="exact"/>
        <w:ind w:left="1134"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rPr>
        <w:t>(ب)</w:t>
      </w:r>
      <w:r w:rsidRPr="00A05E1F">
        <w:rPr>
          <w:rFonts w:ascii="Traditional Arabic" w:hAnsi="Traditional Arabic" w:cs="Traditional Arabic"/>
          <w:sz w:val="30"/>
          <w:szCs w:val="30"/>
          <w:rtl/>
          <w:lang w:val="en-GB"/>
        </w:rPr>
        <w:tab/>
      </w:r>
      <w:r w:rsidRPr="00A05E1F">
        <w:rPr>
          <w:rFonts w:ascii="Traditional Arabic" w:hAnsi="Traditional Arabic" w:cs="Traditional Arabic"/>
          <w:sz w:val="30"/>
          <w:szCs w:val="30"/>
          <w:rtl/>
          <w:lang w:val="en-GB" w:eastAsia="zh-TW"/>
        </w:rPr>
        <w:t>أحاط علماً بالتقدم المـُحرز حتى الآن في إعداد قائمة بأصحاب المعارف الأصلية والمحلية والخبراء في مجال هذه المعارف، وطلب إلى فريق الخبراء المتعدد التخصصات مواصلة إعداد تلك القائمة، بالاشتراك مع فرقة العمل المعنية بالمعارف الأصلية والمحلية؛</w:t>
      </w:r>
    </w:p>
    <w:p w:rsidR="00A05E1F" w:rsidRPr="00A05E1F" w:rsidRDefault="00A05E1F" w:rsidP="00D238C7">
      <w:pPr>
        <w:spacing w:after="120" w:line="400" w:lineRule="exact"/>
        <w:ind w:left="1134"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rPr>
        <w:t>(ج)</w:t>
      </w:r>
      <w:r w:rsidRPr="00A05E1F">
        <w:rPr>
          <w:rFonts w:ascii="Traditional Arabic" w:hAnsi="Traditional Arabic" w:cs="Traditional Arabic"/>
          <w:sz w:val="30"/>
          <w:szCs w:val="30"/>
          <w:rtl/>
          <w:lang w:val="en-GB"/>
        </w:rPr>
        <w:tab/>
      </w:r>
      <w:r w:rsidR="003A1ED5">
        <w:rPr>
          <w:rFonts w:ascii="Traditional Arabic" w:hAnsi="Traditional Arabic" w:cs="Traditional Arabic"/>
          <w:sz w:val="30"/>
          <w:szCs w:val="30"/>
          <w:rtl/>
          <w:lang w:val="en-GB" w:eastAsia="zh-TW"/>
        </w:rPr>
        <w:t>أحاط علم</w:t>
      </w:r>
      <w:r w:rsidRPr="00A05E1F">
        <w:rPr>
          <w:rFonts w:ascii="Traditional Arabic" w:hAnsi="Traditional Arabic" w:cs="Traditional Arabic"/>
          <w:sz w:val="30"/>
          <w:szCs w:val="30"/>
          <w:rtl/>
          <w:lang w:val="en-GB" w:eastAsia="zh-TW"/>
        </w:rPr>
        <w:t>ا</w:t>
      </w:r>
      <w:r w:rsidR="003A1ED5">
        <w:rPr>
          <w:rFonts w:ascii="Traditional Arabic" w:hAnsi="Traditional Arabic" w:cs="Traditional Arabic" w:hint="cs"/>
          <w:sz w:val="30"/>
          <w:szCs w:val="30"/>
          <w:rtl/>
          <w:lang w:val="en-GB" w:eastAsia="zh-TW"/>
        </w:rPr>
        <w:t>ً</w:t>
      </w:r>
      <w:r w:rsidRPr="00A05E1F">
        <w:rPr>
          <w:rFonts w:ascii="Traditional Arabic" w:hAnsi="Traditional Arabic" w:cs="Traditional Arabic"/>
          <w:sz w:val="30"/>
          <w:szCs w:val="30"/>
          <w:rtl/>
          <w:lang w:val="en-GB" w:eastAsia="zh-TW"/>
        </w:rPr>
        <w:t xml:space="preserve"> بنهج الآلية التشاركية لأجل العمل مع مختلف نُظم المعارف الأصلية والمحلية، وطلب إلى فريق الخبراء متعدد التخصصات أن يشرف، بدعم من الفريق العامل بشأن نُظم المعارف الأصلية والمحلية، على الآلية والتقرير عن التقدم المـُحرز في الأنشطة الريادية والتقدم بتوصيات بشأن مواصلة تنمية وتنفيذ الآلية في دورته الخامسة؛</w:t>
      </w:r>
    </w:p>
    <w:p w:rsidR="00A05E1F" w:rsidRPr="00A05E1F" w:rsidRDefault="00A05E1F" w:rsidP="00D238C7">
      <w:pPr>
        <w:spacing w:after="120" w:line="400" w:lineRule="exact"/>
        <w:ind w:left="1134"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rPr>
        <w:t>(د)</w:t>
      </w:r>
      <w:r w:rsidRPr="00A05E1F">
        <w:rPr>
          <w:rFonts w:ascii="Traditional Arabic" w:hAnsi="Traditional Arabic" w:cs="Traditional Arabic"/>
          <w:sz w:val="30"/>
          <w:szCs w:val="30"/>
          <w:rtl/>
          <w:lang w:val="en-GB"/>
        </w:rPr>
        <w:tab/>
      </w:r>
      <w:r w:rsidRPr="00A05E1F">
        <w:rPr>
          <w:rFonts w:ascii="Traditional Arabic" w:hAnsi="Traditional Arabic" w:cs="Traditional Arabic"/>
          <w:sz w:val="30"/>
          <w:szCs w:val="30"/>
          <w:rtl/>
          <w:lang w:val="en-GB" w:eastAsia="zh-TW"/>
        </w:rPr>
        <w:t>طلب إلى الفريق المتعدد التخصصات أن يقدم تقريراً إلى الاجتماع العام في دورته الخامسة عن التقدم المحرز والخيارات المتاحة لإدراج المعارف الأصلية والمحلية في منتجات المنبر، بما في ذلك، من جملة أمور، عمليات معالجة الموافقات المسبقة عن علم، مع الأخذ في الاعتبار الأطر الدولية والإقليمية والوطنية القانونية وغير القانونية، حسب الاقتضاء؛</w:t>
      </w:r>
    </w:p>
    <w:p w:rsidR="00A05E1F" w:rsidRPr="00A05E1F" w:rsidRDefault="00A05E1F" w:rsidP="00D238C7">
      <w:pPr>
        <w:spacing w:after="120" w:line="400" w:lineRule="exact"/>
        <w:ind w:left="1134"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rPr>
        <w:t>(هـ)</w:t>
      </w:r>
      <w:r w:rsidRPr="00A05E1F">
        <w:rPr>
          <w:rFonts w:ascii="Traditional Arabic" w:hAnsi="Traditional Arabic" w:cs="Traditional Arabic"/>
          <w:sz w:val="30"/>
          <w:szCs w:val="30"/>
          <w:rtl/>
          <w:lang w:val="en-GB"/>
        </w:rPr>
        <w:tab/>
      </w:r>
      <w:r w:rsidRPr="00A05E1F">
        <w:rPr>
          <w:rFonts w:ascii="Traditional Arabic" w:hAnsi="Traditional Arabic" w:cs="Traditional Arabic"/>
          <w:sz w:val="30"/>
          <w:szCs w:val="30"/>
          <w:rtl/>
          <w:lang w:val="en-GB" w:eastAsia="zh-TW"/>
        </w:rPr>
        <w:t>طلب إلى</w:t>
      </w:r>
      <w:r w:rsidR="00655E78">
        <w:rPr>
          <w:rFonts w:ascii="Traditional Arabic" w:hAnsi="Traditional Arabic" w:cs="Traditional Arabic" w:hint="cs"/>
          <w:sz w:val="30"/>
          <w:szCs w:val="30"/>
          <w:rtl/>
          <w:lang w:val="en-GB" w:eastAsia="zh-TW"/>
        </w:rPr>
        <w:t xml:space="preserve"> فرقة العمل المعنية بالمعارف الأصلية والمحلية و</w:t>
      </w:r>
      <w:r w:rsidRPr="00A05E1F">
        <w:rPr>
          <w:rFonts w:ascii="Traditional Arabic" w:hAnsi="Traditional Arabic" w:cs="Traditional Arabic"/>
          <w:sz w:val="30"/>
          <w:szCs w:val="30"/>
          <w:rtl/>
          <w:lang w:val="en-GB" w:eastAsia="zh-TW"/>
        </w:rPr>
        <w:t>فريق الخبراء المتعدد التخصصات</w:t>
      </w:r>
      <w:r w:rsidR="00655E78">
        <w:rPr>
          <w:rFonts w:ascii="Traditional Arabic" w:hAnsi="Traditional Arabic" w:cs="Traditional Arabic" w:hint="cs"/>
          <w:sz w:val="30"/>
          <w:szCs w:val="30"/>
          <w:rtl/>
          <w:lang w:val="en-GB" w:eastAsia="zh-TW"/>
        </w:rPr>
        <w:t xml:space="preserve"> </w:t>
      </w:r>
      <w:r w:rsidRPr="00A05E1F">
        <w:rPr>
          <w:rFonts w:ascii="Traditional Arabic" w:hAnsi="Traditional Arabic" w:cs="Traditional Arabic"/>
          <w:sz w:val="30"/>
          <w:szCs w:val="30"/>
          <w:rtl/>
          <w:lang w:val="en-GB" w:eastAsia="zh-TW"/>
        </w:rPr>
        <w:t xml:space="preserve">أن يواصلا، من خلال عملية </w:t>
      </w:r>
      <w:r w:rsidR="00BC0148">
        <w:rPr>
          <w:rFonts w:ascii="Traditional Arabic" w:hAnsi="Traditional Arabic" w:cs="Traditional Arabic" w:hint="cs"/>
          <w:sz w:val="30"/>
          <w:szCs w:val="30"/>
          <w:rtl/>
          <w:lang w:val="en-GB" w:eastAsia="zh-TW"/>
        </w:rPr>
        <w:t>تكرارية</w:t>
      </w:r>
      <w:r w:rsidRPr="00A05E1F">
        <w:rPr>
          <w:rFonts w:ascii="Traditional Arabic" w:hAnsi="Traditional Arabic" w:cs="Traditional Arabic"/>
          <w:sz w:val="30"/>
          <w:szCs w:val="30"/>
          <w:rtl/>
          <w:lang w:val="en-GB" w:eastAsia="zh-TW"/>
        </w:rPr>
        <w:t>، وضع ن</w:t>
      </w:r>
      <w:r w:rsidR="00BC0148">
        <w:rPr>
          <w:rFonts w:ascii="Traditional Arabic" w:hAnsi="Traditional Arabic" w:cs="Traditional Arabic" w:hint="cs"/>
          <w:sz w:val="30"/>
          <w:szCs w:val="30"/>
          <w:rtl/>
          <w:lang w:val="en-GB" w:eastAsia="zh-TW"/>
        </w:rPr>
        <w:t>ُ</w:t>
      </w:r>
      <w:r w:rsidRPr="00A05E1F">
        <w:rPr>
          <w:rFonts w:ascii="Traditional Arabic" w:hAnsi="Traditional Arabic" w:cs="Traditional Arabic"/>
          <w:sz w:val="30"/>
          <w:szCs w:val="30"/>
          <w:rtl/>
          <w:lang w:val="en-GB" w:eastAsia="zh-TW"/>
        </w:rPr>
        <w:t>ه</w:t>
      </w:r>
      <w:r w:rsidR="00BC0148">
        <w:rPr>
          <w:rFonts w:ascii="Traditional Arabic" w:hAnsi="Traditional Arabic" w:cs="Traditional Arabic" w:hint="cs"/>
          <w:sz w:val="30"/>
          <w:szCs w:val="30"/>
          <w:rtl/>
          <w:lang w:val="en-GB" w:eastAsia="zh-TW"/>
        </w:rPr>
        <w:t>ُ</w:t>
      </w:r>
      <w:r w:rsidRPr="00A05E1F">
        <w:rPr>
          <w:rFonts w:ascii="Traditional Arabic" w:hAnsi="Traditional Arabic" w:cs="Traditional Arabic"/>
          <w:sz w:val="30"/>
          <w:szCs w:val="30"/>
          <w:rtl/>
          <w:lang w:val="en-GB" w:eastAsia="zh-TW"/>
        </w:rPr>
        <w:t>ج لإدماج المعارف الأصلية والمحلية في المنبر</w:t>
      </w:r>
      <w:r w:rsidR="00BC0148">
        <w:rPr>
          <w:rFonts w:ascii="Traditional Arabic" w:hAnsi="Traditional Arabic" w:cs="Traditional Arabic" w:hint="cs"/>
          <w:sz w:val="30"/>
          <w:szCs w:val="30"/>
          <w:rtl/>
          <w:lang w:val="en-GB" w:eastAsia="zh-TW"/>
        </w:rPr>
        <w:t>، لكي ينظر فيها الاجتماع العام في دورته الخامسة</w:t>
      </w:r>
      <w:r w:rsidRPr="00A05E1F">
        <w:rPr>
          <w:rFonts w:ascii="Traditional Arabic" w:hAnsi="Traditional Arabic" w:cs="Traditional Arabic"/>
          <w:sz w:val="30"/>
          <w:szCs w:val="30"/>
          <w:rtl/>
          <w:lang w:val="en-GB" w:eastAsia="zh-TW"/>
        </w:rPr>
        <w:t xml:space="preserve">. </w:t>
      </w:r>
    </w:p>
    <w:p w:rsidR="00A05E1F" w:rsidRPr="00A05E1F" w:rsidRDefault="00A05E1F" w:rsidP="00D238C7">
      <w:pPr>
        <w:keepNext/>
        <w:spacing w:before="120" w:after="120" w:line="400" w:lineRule="exact"/>
        <w:ind w:left="1135" w:hanging="851"/>
        <w:jc w:val="both"/>
        <w:textDirection w:val="tbRlV"/>
        <w:outlineLvl w:val="0"/>
        <w:rPr>
          <w:rFonts w:ascii="Traditional Arabic" w:hAnsi="Traditional Arabic" w:cs="Traditional Arabic"/>
          <w:bCs/>
          <w:sz w:val="32"/>
          <w:szCs w:val="32"/>
          <w:rtl/>
          <w:lang w:val="en-GB" w:eastAsia="zh-TW"/>
        </w:rPr>
      </w:pPr>
      <w:r w:rsidRPr="00A05E1F">
        <w:rPr>
          <w:rFonts w:ascii="Traditional Arabic" w:hAnsi="Traditional Arabic" w:cs="Traditional Arabic" w:hint="cs"/>
          <w:bCs/>
          <w:sz w:val="32"/>
          <w:szCs w:val="32"/>
          <w:rtl/>
          <w:lang w:val="en-GB" w:eastAsia="zh-TW"/>
        </w:rPr>
        <w:t>أولا</w:t>
      </w:r>
      <w:r w:rsidR="003A1ED5">
        <w:rPr>
          <w:rFonts w:ascii="Traditional Arabic" w:hAnsi="Traditional Arabic" w:cs="Traditional Arabic" w:hint="cs"/>
          <w:bCs/>
          <w:sz w:val="32"/>
          <w:szCs w:val="32"/>
          <w:rtl/>
          <w:lang w:val="en-GB" w:eastAsia="zh-TW"/>
        </w:rPr>
        <w:t>ً</w:t>
      </w:r>
      <w:r w:rsidRPr="00A05E1F">
        <w:rPr>
          <w:rFonts w:ascii="Traditional Arabic" w:hAnsi="Traditional Arabic" w:cs="Traditional Arabic" w:hint="cs"/>
          <w:bCs/>
          <w:sz w:val="32"/>
          <w:szCs w:val="32"/>
          <w:rtl/>
          <w:lang w:val="en-GB" w:eastAsia="zh-TW"/>
        </w:rPr>
        <w:t xml:space="preserve"> -</w:t>
      </w:r>
      <w:r w:rsidR="003A1ED5">
        <w:rPr>
          <w:rFonts w:ascii="Traditional Arabic" w:hAnsi="Traditional Arabic" w:cs="Traditional Arabic" w:hint="cs"/>
          <w:bCs/>
          <w:sz w:val="32"/>
          <w:szCs w:val="32"/>
          <w:rtl/>
          <w:lang w:val="en-GB" w:eastAsia="zh-TW"/>
        </w:rPr>
        <w:tab/>
      </w:r>
      <w:r w:rsidRPr="00A05E1F">
        <w:rPr>
          <w:rFonts w:ascii="Traditional Arabic" w:hAnsi="Traditional Arabic" w:cs="Traditional Arabic"/>
          <w:bCs/>
          <w:sz w:val="32"/>
          <w:szCs w:val="32"/>
          <w:rtl/>
          <w:lang w:val="en-GB" w:eastAsia="zh-TW"/>
        </w:rPr>
        <w:t xml:space="preserve">العمل </w:t>
      </w:r>
      <w:r w:rsidR="00BC0148">
        <w:rPr>
          <w:rFonts w:ascii="Traditional Arabic" w:hAnsi="Traditional Arabic" w:cs="Traditional Arabic" w:hint="cs"/>
          <w:bCs/>
          <w:sz w:val="32"/>
          <w:szCs w:val="32"/>
          <w:rtl/>
          <w:lang w:val="en-GB" w:eastAsia="zh-TW"/>
        </w:rPr>
        <w:t>المضطلع به</w:t>
      </w:r>
      <w:r w:rsidR="00BC0148" w:rsidRPr="00A05E1F">
        <w:rPr>
          <w:rFonts w:ascii="Traditional Arabic" w:hAnsi="Traditional Arabic" w:cs="Traditional Arabic"/>
          <w:bCs/>
          <w:sz w:val="32"/>
          <w:szCs w:val="32"/>
          <w:rtl/>
          <w:lang w:val="en-GB" w:eastAsia="zh-TW"/>
        </w:rPr>
        <w:t xml:space="preserve"> </w:t>
      </w:r>
      <w:r w:rsidRPr="00A05E1F">
        <w:rPr>
          <w:rFonts w:ascii="Traditional Arabic" w:hAnsi="Traditional Arabic" w:cs="Traditional Arabic"/>
          <w:bCs/>
          <w:sz w:val="32"/>
          <w:szCs w:val="32"/>
          <w:rtl/>
          <w:lang w:val="en-GB" w:eastAsia="zh-TW"/>
        </w:rPr>
        <w:t>والتقدم المحرز في عام</w:t>
      </w:r>
      <w:r w:rsidRPr="00A05E1F">
        <w:rPr>
          <w:rFonts w:ascii="Traditional Arabic" w:hAnsi="Traditional Arabic" w:cs="Traditional Arabic" w:hint="cs"/>
          <w:bCs/>
          <w:sz w:val="32"/>
          <w:szCs w:val="32"/>
          <w:rtl/>
          <w:lang w:val="en-GB" w:eastAsia="zh-TW"/>
        </w:rPr>
        <w:t xml:space="preserve"> </w:t>
      </w:r>
      <w:r w:rsidRPr="00A05E1F">
        <w:rPr>
          <w:rFonts w:ascii="Traditional Arabic" w:hAnsi="Traditional Arabic" w:cs="Traditional Arabic"/>
          <w:bCs/>
          <w:sz w:val="32"/>
          <w:szCs w:val="32"/>
          <w:rtl/>
          <w:lang w:val="en-GB" w:eastAsia="zh-TW"/>
        </w:rPr>
        <w:t>2016</w:t>
      </w:r>
    </w:p>
    <w:p w:rsidR="00A05E1F" w:rsidRPr="00A05E1F" w:rsidRDefault="002526ED" w:rsidP="00D238C7">
      <w:pPr>
        <w:tabs>
          <w:tab w:val="num" w:pos="400"/>
          <w:tab w:val="left" w:pos="1247"/>
          <w:tab w:val="left" w:pos="1814"/>
          <w:tab w:val="left" w:pos="2381"/>
          <w:tab w:val="left" w:pos="2948"/>
          <w:tab w:val="left" w:pos="3515"/>
        </w:tabs>
        <w:spacing w:after="120" w:line="400" w:lineRule="exact"/>
        <w:ind w:left="1080"/>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hint="cs"/>
          <w:sz w:val="30"/>
          <w:szCs w:val="30"/>
          <w:rtl/>
          <w:lang w:val="en-GB" w:eastAsia="zh-TW"/>
        </w:rPr>
        <w:t>5 -</w:t>
      </w:r>
      <w:r>
        <w:rPr>
          <w:rFonts w:ascii="Traditional Arabic" w:hAnsi="Traditional Arabic" w:cs="Traditional Arabic" w:hint="cs"/>
          <w:sz w:val="30"/>
          <w:szCs w:val="30"/>
          <w:rtl/>
          <w:lang w:val="en-GB" w:eastAsia="zh-TW"/>
        </w:rPr>
        <w:tab/>
      </w:r>
      <w:r w:rsidR="00A05E1F" w:rsidRPr="00A05E1F">
        <w:rPr>
          <w:rFonts w:ascii="Traditional Arabic" w:hAnsi="Traditional Arabic" w:cs="Traditional Arabic"/>
          <w:sz w:val="30"/>
          <w:szCs w:val="30"/>
          <w:rtl/>
          <w:lang w:val="en-GB" w:eastAsia="zh-TW"/>
        </w:rPr>
        <w:t>أ</w:t>
      </w:r>
      <w:r w:rsidR="00A05E1F" w:rsidRPr="00A05E1F">
        <w:rPr>
          <w:rFonts w:ascii="Traditional Arabic" w:hAnsi="Traditional Arabic" w:cs="Traditional Arabic" w:hint="cs"/>
          <w:sz w:val="30"/>
          <w:szCs w:val="30"/>
          <w:rtl/>
          <w:lang w:val="en-GB" w:eastAsia="zh-TW"/>
        </w:rPr>
        <w:t>ُ</w:t>
      </w:r>
      <w:r w:rsidR="00A05E1F" w:rsidRPr="00A05E1F">
        <w:rPr>
          <w:rFonts w:ascii="Traditional Arabic" w:hAnsi="Traditional Arabic" w:cs="Traditional Arabic"/>
          <w:sz w:val="30"/>
          <w:szCs w:val="30"/>
          <w:rtl/>
          <w:lang w:val="en-GB" w:eastAsia="zh-TW"/>
        </w:rPr>
        <w:t xml:space="preserve">حرز تقدم </w:t>
      </w:r>
      <w:r w:rsidR="00BC0148">
        <w:rPr>
          <w:rFonts w:ascii="Traditional Arabic" w:hAnsi="Traditional Arabic" w:cs="Traditional Arabic" w:hint="cs"/>
          <w:sz w:val="30"/>
          <w:szCs w:val="30"/>
          <w:rtl/>
          <w:lang w:val="en-GB" w:eastAsia="zh-TW"/>
        </w:rPr>
        <w:t>في ال</w:t>
      </w:r>
      <w:r w:rsidR="00A05E1F" w:rsidRPr="00A05E1F">
        <w:rPr>
          <w:rFonts w:ascii="Traditional Arabic" w:hAnsi="Traditional Arabic" w:cs="Traditional Arabic"/>
          <w:sz w:val="30"/>
          <w:szCs w:val="30"/>
          <w:rtl/>
          <w:lang w:val="en-GB" w:eastAsia="zh-TW"/>
        </w:rPr>
        <w:t>عام 2016 بشأن المسائل ذات الصلة بنظم المعارف الأصلية والمحلية على النحو الآتي:</w:t>
      </w:r>
    </w:p>
    <w:p w:rsidR="00A05E1F" w:rsidRPr="00A05E1F" w:rsidRDefault="00A05E1F" w:rsidP="00D238C7">
      <w:pPr>
        <w:spacing w:after="120" w:line="400" w:lineRule="exact"/>
        <w:ind w:left="1134"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rPr>
        <w:t>(</w:t>
      </w:r>
      <w:r w:rsidRPr="00A05E1F">
        <w:rPr>
          <w:rFonts w:ascii="Traditional Arabic" w:hAnsi="Traditional Arabic" w:cs="Traditional Arabic" w:hint="cs"/>
          <w:sz w:val="30"/>
          <w:szCs w:val="30"/>
          <w:rtl/>
          <w:lang w:val="en-GB"/>
        </w:rPr>
        <w:t>أ</w:t>
      </w:r>
      <w:r w:rsidRPr="00A05E1F">
        <w:rPr>
          <w:rFonts w:ascii="Traditional Arabic" w:hAnsi="Traditional Arabic" w:cs="Traditional Arabic"/>
          <w:sz w:val="30"/>
          <w:szCs w:val="30"/>
          <w:rtl/>
          <w:lang w:val="en-GB"/>
        </w:rPr>
        <w:t>)</w:t>
      </w:r>
      <w:r w:rsidRPr="00A05E1F">
        <w:rPr>
          <w:rFonts w:ascii="Traditional Arabic" w:hAnsi="Traditional Arabic" w:cs="Traditional Arabic"/>
          <w:sz w:val="30"/>
          <w:szCs w:val="30"/>
          <w:rtl/>
          <w:lang w:val="en-GB"/>
        </w:rPr>
        <w:tab/>
      </w:r>
      <w:r w:rsidR="00BC0148">
        <w:rPr>
          <w:rFonts w:ascii="Traditional Arabic" w:hAnsi="Traditional Arabic" w:cs="Traditional Arabic" w:hint="cs"/>
          <w:sz w:val="30"/>
          <w:szCs w:val="30"/>
          <w:rtl/>
          <w:lang w:val="en-GB"/>
        </w:rPr>
        <w:t xml:space="preserve">تواصل </w:t>
      </w:r>
      <w:r w:rsidRPr="00A05E1F">
        <w:rPr>
          <w:rFonts w:ascii="Traditional Arabic" w:hAnsi="Traditional Arabic" w:cs="Traditional Arabic"/>
          <w:sz w:val="30"/>
          <w:szCs w:val="30"/>
          <w:rtl/>
          <w:lang w:val="en-GB" w:eastAsia="zh-TW"/>
        </w:rPr>
        <w:t xml:space="preserve">تجريب </w:t>
      </w:r>
      <w:r w:rsidR="00BC0148">
        <w:rPr>
          <w:rFonts w:ascii="Traditional Arabic" w:hAnsi="Traditional Arabic" w:cs="Traditional Arabic" w:hint="cs"/>
          <w:sz w:val="30"/>
          <w:szCs w:val="30"/>
          <w:rtl/>
          <w:lang w:val="en-GB" w:eastAsia="zh-TW"/>
        </w:rPr>
        <w:t>حلقات العمل الحوارية المتعلقة ب</w:t>
      </w:r>
      <w:r w:rsidRPr="00A05E1F">
        <w:rPr>
          <w:rFonts w:ascii="Traditional Arabic" w:hAnsi="Traditional Arabic" w:cs="Traditional Arabic"/>
          <w:sz w:val="30"/>
          <w:szCs w:val="30"/>
          <w:rtl/>
          <w:lang w:val="en-GB" w:eastAsia="zh-TW"/>
        </w:rPr>
        <w:t xml:space="preserve">المعارف الأصلية والمحلية </w:t>
      </w:r>
      <w:r w:rsidR="00BC0148">
        <w:rPr>
          <w:rFonts w:ascii="Traditional Arabic" w:hAnsi="Traditional Arabic" w:cs="Traditional Arabic" w:hint="cs"/>
          <w:sz w:val="30"/>
          <w:szCs w:val="30"/>
          <w:rtl/>
          <w:lang w:val="en-GB" w:eastAsia="zh-TW"/>
        </w:rPr>
        <w:t>استعداداً ل</w:t>
      </w:r>
      <w:r w:rsidRPr="00A05E1F">
        <w:rPr>
          <w:rFonts w:ascii="Traditional Arabic" w:hAnsi="Traditional Arabic" w:cs="Traditional Arabic"/>
          <w:sz w:val="30"/>
          <w:szCs w:val="30"/>
          <w:rtl/>
          <w:lang w:val="en-GB" w:eastAsia="zh-TW"/>
        </w:rPr>
        <w:t xml:space="preserve">لتقييمات الإقليمية، </w:t>
      </w:r>
      <w:r w:rsidR="00BC0148">
        <w:rPr>
          <w:rFonts w:ascii="Traditional Arabic" w:hAnsi="Traditional Arabic" w:cs="Traditional Arabic" w:hint="cs"/>
          <w:sz w:val="30"/>
          <w:szCs w:val="30"/>
          <w:rtl/>
          <w:lang w:val="en-GB" w:eastAsia="zh-TW"/>
        </w:rPr>
        <w:t>وشمل ذلك</w:t>
      </w:r>
      <w:r w:rsidRPr="00A05E1F">
        <w:rPr>
          <w:rFonts w:ascii="Traditional Arabic" w:hAnsi="Traditional Arabic" w:cs="Traditional Arabic"/>
          <w:sz w:val="30"/>
          <w:szCs w:val="30"/>
          <w:rtl/>
          <w:lang w:val="en-GB" w:eastAsia="zh-TW"/>
        </w:rPr>
        <w:t>:</w:t>
      </w:r>
    </w:p>
    <w:p w:rsidR="00A05E1F" w:rsidRPr="00A05E1F" w:rsidRDefault="002526ED" w:rsidP="00D238C7">
      <w:pPr>
        <w:spacing w:after="120" w:line="400" w:lineRule="exact"/>
        <w:ind w:left="3119" w:hanging="567"/>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hint="cs"/>
          <w:sz w:val="30"/>
          <w:szCs w:val="30"/>
          <w:rtl/>
          <w:lang w:val="en-GB" w:eastAsia="zh-TW"/>
        </w:rPr>
        <w:t>’1‘</w:t>
      </w:r>
      <w:r>
        <w:rPr>
          <w:rFonts w:ascii="Traditional Arabic" w:hAnsi="Traditional Arabic" w:cs="Traditional Arabic" w:hint="cs"/>
          <w:sz w:val="30"/>
          <w:szCs w:val="30"/>
          <w:rtl/>
          <w:lang w:val="en-GB" w:eastAsia="zh-TW"/>
        </w:rPr>
        <w:tab/>
      </w:r>
      <w:r w:rsidR="00A05E1F" w:rsidRPr="00A05E1F">
        <w:rPr>
          <w:rFonts w:ascii="Traditional Arabic" w:hAnsi="Traditional Arabic" w:cs="Traditional Arabic"/>
          <w:sz w:val="30"/>
          <w:szCs w:val="30"/>
          <w:rtl/>
          <w:lang w:val="en-GB" w:eastAsia="zh-TW"/>
        </w:rPr>
        <w:t xml:space="preserve">إطلاق </w:t>
      </w:r>
      <w:r w:rsidR="007C60D4">
        <w:rPr>
          <w:rFonts w:ascii="Traditional Arabic" w:hAnsi="Traditional Arabic" w:cs="Traditional Arabic" w:hint="cs"/>
          <w:sz w:val="30"/>
          <w:szCs w:val="30"/>
          <w:rtl/>
          <w:lang w:val="en-GB" w:eastAsia="zh-TW"/>
        </w:rPr>
        <w:t>ال</w:t>
      </w:r>
      <w:r w:rsidR="00A05E1F" w:rsidRPr="00A05E1F">
        <w:rPr>
          <w:rFonts w:ascii="Traditional Arabic" w:hAnsi="Traditional Arabic" w:cs="Traditional Arabic"/>
          <w:sz w:val="30"/>
          <w:szCs w:val="30"/>
          <w:rtl/>
          <w:lang w:val="en-GB" w:eastAsia="zh-TW"/>
        </w:rPr>
        <w:t xml:space="preserve">نداءات لتقديم </w:t>
      </w:r>
      <w:r w:rsidR="007C60D4">
        <w:rPr>
          <w:rFonts w:ascii="Traditional Arabic" w:hAnsi="Traditional Arabic" w:cs="Traditional Arabic" w:hint="cs"/>
          <w:sz w:val="30"/>
          <w:szCs w:val="30"/>
          <w:rtl/>
          <w:lang w:val="en-GB" w:eastAsia="zh-TW"/>
        </w:rPr>
        <w:t xml:space="preserve">المعلومات عن </w:t>
      </w:r>
      <w:r w:rsidR="00A05E1F" w:rsidRPr="00A05E1F">
        <w:rPr>
          <w:rFonts w:ascii="Traditional Arabic" w:hAnsi="Traditional Arabic" w:cs="Traditional Arabic"/>
          <w:sz w:val="30"/>
          <w:szCs w:val="30"/>
          <w:rtl/>
          <w:lang w:val="en-GB" w:eastAsia="zh-TW"/>
        </w:rPr>
        <w:t xml:space="preserve">المعارف الأصلية والمحلية التي </w:t>
      </w:r>
      <w:r w:rsidR="007C60D4">
        <w:rPr>
          <w:rFonts w:ascii="Traditional Arabic" w:hAnsi="Traditional Arabic" w:cs="Traditional Arabic" w:hint="cs"/>
          <w:sz w:val="30"/>
          <w:szCs w:val="30"/>
          <w:rtl/>
          <w:lang w:val="en-GB" w:eastAsia="zh-TW"/>
        </w:rPr>
        <w:t>تحظى</w:t>
      </w:r>
      <w:r w:rsidR="007C60D4" w:rsidRPr="00A05E1F">
        <w:rPr>
          <w:rFonts w:ascii="Traditional Arabic" w:hAnsi="Traditional Arabic" w:cs="Traditional Arabic"/>
          <w:sz w:val="30"/>
          <w:szCs w:val="30"/>
          <w:rtl/>
          <w:lang w:val="en-GB" w:eastAsia="zh-TW"/>
        </w:rPr>
        <w:t xml:space="preserve"> </w:t>
      </w:r>
      <w:r w:rsidR="007C60D4">
        <w:rPr>
          <w:rFonts w:ascii="Traditional Arabic" w:hAnsi="Traditional Arabic" w:cs="Traditional Arabic" w:hint="cs"/>
          <w:sz w:val="30"/>
          <w:szCs w:val="30"/>
          <w:rtl/>
          <w:lang w:val="en-GB" w:eastAsia="zh-TW"/>
        </w:rPr>
        <w:t>ب</w:t>
      </w:r>
      <w:r w:rsidR="00A05E1F" w:rsidRPr="00A05E1F">
        <w:rPr>
          <w:rFonts w:ascii="Traditional Arabic" w:hAnsi="Traditional Arabic" w:cs="Traditional Arabic"/>
          <w:sz w:val="30"/>
          <w:szCs w:val="30"/>
          <w:rtl/>
          <w:lang w:val="en-GB" w:eastAsia="zh-TW"/>
        </w:rPr>
        <w:t xml:space="preserve">أهمية </w:t>
      </w:r>
      <w:r w:rsidR="007C60D4">
        <w:rPr>
          <w:rFonts w:ascii="Traditional Arabic" w:hAnsi="Traditional Arabic" w:cs="Traditional Arabic" w:hint="cs"/>
          <w:sz w:val="30"/>
          <w:szCs w:val="30"/>
          <w:rtl/>
          <w:lang w:val="en-GB" w:eastAsia="zh-TW"/>
        </w:rPr>
        <w:t>محددة</w:t>
      </w:r>
      <w:r w:rsidR="007C60D4" w:rsidRPr="00A05E1F">
        <w:rPr>
          <w:rFonts w:ascii="Traditional Arabic" w:hAnsi="Traditional Arabic" w:cs="Traditional Arabic"/>
          <w:sz w:val="30"/>
          <w:szCs w:val="30"/>
          <w:rtl/>
          <w:lang w:val="en-GB" w:eastAsia="zh-TW"/>
        </w:rPr>
        <w:t xml:space="preserve"> </w:t>
      </w:r>
      <w:r w:rsidR="00A05E1F" w:rsidRPr="00A05E1F">
        <w:rPr>
          <w:rFonts w:ascii="Traditional Arabic" w:hAnsi="Traditional Arabic" w:cs="Traditional Arabic"/>
          <w:sz w:val="30"/>
          <w:szCs w:val="30"/>
          <w:rtl/>
          <w:lang w:val="en-GB" w:eastAsia="zh-TW"/>
        </w:rPr>
        <w:t>للتقييمات الإقليمية في منطقة آسيا والمحيط الهادئ والأمريكتين وجمع دراسات حالات إفرادية من المعلومات التي ترد؛</w:t>
      </w:r>
    </w:p>
    <w:p w:rsidR="00A05E1F" w:rsidRPr="00A05E1F" w:rsidRDefault="002526ED" w:rsidP="00D238C7">
      <w:pPr>
        <w:spacing w:after="120" w:line="400" w:lineRule="exact"/>
        <w:ind w:left="3119" w:hanging="567"/>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hint="cs"/>
          <w:sz w:val="30"/>
          <w:szCs w:val="30"/>
          <w:rtl/>
          <w:lang w:val="en-GB" w:eastAsia="zh-TW"/>
        </w:rPr>
        <w:t>’2‘</w:t>
      </w:r>
      <w:r>
        <w:rPr>
          <w:rFonts w:ascii="Traditional Arabic" w:hAnsi="Traditional Arabic" w:cs="Traditional Arabic" w:hint="cs"/>
          <w:sz w:val="30"/>
          <w:szCs w:val="30"/>
          <w:rtl/>
          <w:lang w:val="en-GB" w:eastAsia="zh-TW"/>
        </w:rPr>
        <w:tab/>
      </w:r>
      <w:r w:rsidR="00A05E1F" w:rsidRPr="00A05E1F">
        <w:rPr>
          <w:rFonts w:ascii="Traditional Arabic" w:hAnsi="Traditional Arabic" w:cs="Traditional Arabic"/>
          <w:sz w:val="30"/>
          <w:szCs w:val="30"/>
          <w:rtl/>
          <w:lang w:val="en-GB" w:eastAsia="zh-TW"/>
        </w:rPr>
        <w:t xml:space="preserve">تيسير </w:t>
      </w:r>
      <w:r w:rsidR="007C60D4" w:rsidRPr="00A05E1F">
        <w:rPr>
          <w:rFonts w:ascii="Traditional Arabic" w:hAnsi="Traditional Arabic" w:cs="Traditional Arabic"/>
          <w:sz w:val="30"/>
          <w:szCs w:val="30"/>
          <w:rtl/>
          <w:lang w:val="en-GB" w:eastAsia="zh-TW"/>
        </w:rPr>
        <w:t>حلقت</w:t>
      </w:r>
      <w:r w:rsidR="007C60D4">
        <w:rPr>
          <w:rFonts w:ascii="Traditional Arabic" w:hAnsi="Traditional Arabic" w:cs="Traditional Arabic" w:hint="cs"/>
          <w:sz w:val="30"/>
          <w:szCs w:val="30"/>
          <w:rtl/>
          <w:lang w:val="en-GB" w:eastAsia="zh-TW"/>
        </w:rPr>
        <w:t>ي</w:t>
      </w:r>
      <w:r w:rsidR="007C60D4" w:rsidRPr="00A05E1F">
        <w:rPr>
          <w:rFonts w:ascii="Traditional Arabic" w:hAnsi="Traditional Arabic" w:cs="Traditional Arabic"/>
          <w:sz w:val="30"/>
          <w:szCs w:val="30"/>
          <w:rtl/>
          <w:lang w:val="en-GB" w:eastAsia="zh-TW"/>
        </w:rPr>
        <w:t xml:space="preserve"> </w:t>
      </w:r>
      <w:r w:rsidR="00A05E1F" w:rsidRPr="00A05E1F">
        <w:rPr>
          <w:rFonts w:ascii="Traditional Arabic" w:hAnsi="Traditional Arabic" w:cs="Traditional Arabic"/>
          <w:sz w:val="30"/>
          <w:szCs w:val="30"/>
          <w:rtl/>
          <w:lang w:val="en-GB" w:eastAsia="zh-TW"/>
        </w:rPr>
        <w:t xml:space="preserve">عمل </w:t>
      </w:r>
      <w:r w:rsidR="00B021A8" w:rsidRPr="00A05E1F">
        <w:rPr>
          <w:rFonts w:ascii="Traditional Arabic" w:hAnsi="Traditional Arabic" w:cs="Traditional Arabic"/>
          <w:sz w:val="30"/>
          <w:szCs w:val="30"/>
          <w:rtl/>
          <w:lang w:val="en-GB" w:eastAsia="zh-TW"/>
        </w:rPr>
        <w:t>حواريت</w:t>
      </w:r>
      <w:r w:rsidR="00B021A8">
        <w:rPr>
          <w:rFonts w:ascii="Traditional Arabic" w:hAnsi="Traditional Arabic" w:cs="Traditional Arabic" w:hint="cs"/>
          <w:sz w:val="30"/>
          <w:szCs w:val="30"/>
          <w:rtl/>
          <w:lang w:val="en-GB" w:eastAsia="zh-TW"/>
        </w:rPr>
        <w:t>ي</w:t>
      </w:r>
      <w:r w:rsidR="00B021A8" w:rsidRPr="00A05E1F">
        <w:rPr>
          <w:rFonts w:ascii="Traditional Arabic" w:hAnsi="Traditional Arabic" w:cs="Traditional Arabic"/>
          <w:sz w:val="30"/>
          <w:szCs w:val="30"/>
          <w:rtl/>
          <w:lang w:val="en-GB" w:eastAsia="zh-TW"/>
        </w:rPr>
        <w:t>ن</w:t>
      </w:r>
      <w:r w:rsidR="00A05E1F" w:rsidRPr="00A05E1F">
        <w:rPr>
          <w:rFonts w:ascii="Traditional Arabic" w:hAnsi="Traditional Arabic" w:cs="Traditional Arabic"/>
          <w:sz w:val="30"/>
          <w:szCs w:val="30"/>
          <w:rtl/>
          <w:lang w:val="en-GB" w:eastAsia="zh-TW"/>
        </w:rPr>
        <w:t xml:space="preserve">، </w:t>
      </w:r>
      <w:r w:rsidR="00B021A8">
        <w:rPr>
          <w:rFonts w:ascii="Traditional Arabic" w:hAnsi="Traditional Arabic" w:cs="Traditional Arabic" w:hint="cs"/>
          <w:sz w:val="30"/>
          <w:szCs w:val="30"/>
          <w:rtl/>
          <w:lang w:val="en-GB" w:eastAsia="zh-TW"/>
        </w:rPr>
        <w:t>إحداهما</w:t>
      </w:r>
      <w:r w:rsidR="00B021A8" w:rsidRPr="00A05E1F">
        <w:rPr>
          <w:rFonts w:ascii="Traditional Arabic" w:hAnsi="Traditional Arabic" w:cs="Traditional Arabic"/>
          <w:sz w:val="30"/>
          <w:szCs w:val="30"/>
          <w:rtl/>
          <w:lang w:val="en-GB" w:eastAsia="zh-TW"/>
        </w:rPr>
        <w:t xml:space="preserve"> </w:t>
      </w:r>
      <w:r w:rsidR="00A05E1F" w:rsidRPr="00A05E1F">
        <w:rPr>
          <w:rFonts w:ascii="Traditional Arabic" w:hAnsi="Traditional Arabic" w:cs="Traditional Arabic"/>
          <w:sz w:val="30"/>
          <w:szCs w:val="30"/>
          <w:rtl/>
          <w:lang w:val="en-GB" w:eastAsia="zh-TW"/>
        </w:rPr>
        <w:t xml:space="preserve">في تشيانغ ماي، بتايلند، في الفترة </w:t>
      </w:r>
      <w:r w:rsidR="00A05E1F" w:rsidRPr="00A05E1F">
        <w:rPr>
          <w:rFonts w:ascii="Traditional Arabic" w:hAnsi="Traditional Arabic" w:cs="Traditional Arabic" w:hint="cs"/>
          <w:sz w:val="30"/>
          <w:szCs w:val="30"/>
          <w:rtl/>
          <w:lang w:val="en-GB" w:eastAsia="zh-TW"/>
        </w:rPr>
        <w:t>26-28</w:t>
      </w:r>
      <w:r w:rsidR="00A05E1F" w:rsidRPr="00A05E1F">
        <w:rPr>
          <w:rFonts w:ascii="Traditional Arabic" w:hAnsi="Traditional Arabic" w:cs="Traditional Arabic"/>
          <w:sz w:val="30"/>
          <w:szCs w:val="30"/>
          <w:rtl/>
          <w:lang w:val="en-GB" w:eastAsia="zh-TW"/>
        </w:rPr>
        <w:t xml:space="preserve"> تموز/ يوليه 2016، والأخرى في سوكري، بوليفيا، في الفترة </w:t>
      </w:r>
      <w:r w:rsidR="00A05E1F" w:rsidRPr="00A05E1F">
        <w:rPr>
          <w:rFonts w:ascii="Traditional Arabic" w:hAnsi="Traditional Arabic" w:cs="Traditional Arabic" w:hint="cs"/>
          <w:sz w:val="30"/>
          <w:szCs w:val="30"/>
          <w:rtl/>
          <w:lang w:val="en-GB" w:eastAsia="zh-TW"/>
        </w:rPr>
        <w:t xml:space="preserve">20-22 </w:t>
      </w:r>
      <w:r w:rsidR="00A05E1F" w:rsidRPr="00A05E1F">
        <w:rPr>
          <w:rFonts w:ascii="Traditional Arabic" w:hAnsi="Traditional Arabic" w:cs="Traditional Arabic"/>
          <w:sz w:val="30"/>
          <w:szCs w:val="30"/>
          <w:rtl/>
          <w:lang w:val="en-GB" w:eastAsia="zh-TW"/>
        </w:rPr>
        <w:t>تموز/يوليه</w:t>
      </w:r>
      <w:r w:rsidR="00A05E1F" w:rsidRPr="00A05E1F">
        <w:rPr>
          <w:rFonts w:ascii="Traditional Arabic" w:hAnsi="Traditional Arabic" w:cs="Traditional Arabic" w:hint="cs"/>
          <w:sz w:val="30"/>
          <w:szCs w:val="30"/>
          <w:rtl/>
          <w:lang w:val="en-GB" w:eastAsia="zh-TW"/>
        </w:rPr>
        <w:t xml:space="preserve"> </w:t>
      </w:r>
      <w:r w:rsidR="00A05E1F" w:rsidRPr="00A05E1F">
        <w:rPr>
          <w:rFonts w:ascii="Traditional Arabic" w:hAnsi="Traditional Arabic" w:cs="Traditional Arabic"/>
          <w:sz w:val="30"/>
          <w:szCs w:val="30"/>
          <w:rtl/>
          <w:lang w:val="en-GB" w:eastAsia="zh-TW"/>
        </w:rPr>
        <w:t>2016؛</w:t>
      </w:r>
    </w:p>
    <w:p w:rsidR="00A05E1F" w:rsidRPr="00A05E1F" w:rsidRDefault="002526ED" w:rsidP="00655938">
      <w:pPr>
        <w:spacing w:after="120" w:line="400" w:lineRule="exact"/>
        <w:ind w:left="3119" w:hanging="567"/>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hint="cs"/>
          <w:sz w:val="30"/>
          <w:szCs w:val="30"/>
          <w:rtl/>
          <w:lang w:val="en-GB" w:eastAsia="zh-TW"/>
        </w:rPr>
        <w:t>’3‘</w:t>
      </w:r>
      <w:r>
        <w:rPr>
          <w:rFonts w:ascii="Traditional Arabic" w:hAnsi="Traditional Arabic" w:cs="Traditional Arabic" w:hint="cs"/>
          <w:sz w:val="30"/>
          <w:szCs w:val="30"/>
          <w:rtl/>
          <w:lang w:val="en-GB" w:eastAsia="zh-TW"/>
        </w:rPr>
        <w:tab/>
      </w:r>
      <w:r w:rsidR="00A05E1F" w:rsidRPr="00A05E1F">
        <w:rPr>
          <w:rFonts w:ascii="Traditional Arabic" w:hAnsi="Traditional Arabic" w:cs="Traditional Arabic"/>
          <w:sz w:val="30"/>
          <w:szCs w:val="30"/>
          <w:rtl/>
          <w:lang w:val="en-GB" w:eastAsia="zh-TW"/>
        </w:rPr>
        <w:t>تجميع مداولات حلقتي العمل الحواريتين بما في ذلك الدراسات الإفرادية التي عرضت ونوقشت أثناء حلقتي العمل لكي تنظر فيها أفرقة خبراء التقييم</w:t>
      </w:r>
      <w:r w:rsidR="00655938">
        <w:rPr>
          <w:rFonts w:ascii="Traditional Arabic" w:hAnsi="Traditional Arabic" w:cs="Traditional Arabic" w:hint="cs"/>
          <w:sz w:val="30"/>
          <w:szCs w:val="30"/>
          <w:rtl/>
          <w:lang w:val="en-GB" w:eastAsia="zh-TW"/>
        </w:rPr>
        <w:t>؛</w:t>
      </w:r>
      <w:r w:rsidR="00A05E1F" w:rsidRPr="00A05E1F">
        <w:rPr>
          <w:rFonts w:ascii="Traditional Arabic" w:hAnsi="Traditional Arabic" w:cs="Traditional Arabic"/>
          <w:sz w:val="30"/>
          <w:szCs w:val="30"/>
          <w:rtl/>
          <w:lang w:val="en-GB" w:eastAsia="zh-TW"/>
        </w:rPr>
        <w:t xml:space="preserve"> </w:t>
      </w:r>
    </w:p>
    <w:p w:rsidR="00655938" w:rsidRDefault="00655938">
      <w:pPr>
        <w:bidi w:val="0"/>
        <w:rPr>
          <w:rFonts w:ascii="Traditional Arabic" w:hAnsi="Traditional Arabic" w:cs="Traditional Arabic"/>
          <w:sz w:val="30"/>
          <w:szCs w:val="30"/>
          <w:rtl/>
          <w:lang w:val="en-GB"/>
        </w:rPr>
      </w:pPr>
      <w:r>
        <w:rPr>
          <w:rFonts w:ascii="Traditional Arabic" w:hAnsi="Traditional Arabic" w:cs="Traditional Arabic"/>
          <w:sz w:val="30"/>
          <w:szCs w:val="30"/>
          <w:rtl/>
          <w:lang w:val="en-GB"/>
        </w:rPr>
        <w:br w:type="page"/>
      </w:r>
    </w:p>
    <w:p w:rsidR="00A05E1F" w:rsidRPr="00A05E1F" w:rsidRDefault="00A05E1F" w:rsidP="00D238C7">
      <w:pPr>
        <w:spacing w:after="120" w:line="400" w:lineRule="exact"/>
        <w:ind w:left="1134"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rPr>
        <w:lastRenderedPageBreak/>
        <w:t>(</w:t>
      </w:r>
      <w:r w:rsidRPr="00A05E1F">
        <w:rPr>
          <w:rFonts w:ascii="Traditional Arabic" w:hAnsi="Traditional Arabic" w:cs="Traditional Arabic" w:hint="cs"/>
          <w:sz w:val="30"/>
          <w:szCs w:val="30"/>
          <w:rtl/>
          <w:lang w:val="en-GB"/>
        </w:rPr>
        <w:t>ب</w:t>
      </w:r>
      <w:r w:rsidRPr="00A05E1F">
        <w:rPr>
          <w:rFonts w:ascii="Traditional Arabic" w:hAnsi="Traditional Arabic" w:cs="Traditional Arabic"/>
          <w:sz w:val="30"/>
          <w:szCs w:val="30"/>
          <w:rtl/>
          <w:lang w:val="en-GB"/>
        </w:rPr>
        <w:t>)</w:t>
      </w:r>
      <w:r w:rsidRPr="00A05E1F">
        <w:rPr>
          <w:rFonts w:ascii="Traditional Arabic" w:hAnsi="Traditional Arabic" w:cs="Traditional Arabic"/>
          <w:sz w:val="30"/>
          <w:szCs w:val="30"/>
          <w:rtl/>
          <w:lang w:val="en-GB"/>
        </w:rPr>
        <w:tab/>
      </w:r>
      <w:r w:rsidRPr="00A05E1F">
        <w:rPr>
          <w:rFonts w:ascii="Traditional Arabic" w:hAnsi="Traditional Arabic" w:cs="Traditional Arabic" w:hint="cs"/>
          <w:sz w:val="30"/>
          <w:szCs w:val="30"/>
          <w:rtl/>
          <w:lang w:val="en-GB"/>
        </w:rPr>
        <w:t>و</w:t>
      </w:r>
      <w:r w:rsidRPr="00A05E1F">
        <w:rPr>
          <w:rFonts w:ascii="Traditional Arabic" w:hAnsi="Traditional Arabic" w:cs="Traditional Arabic"/>
          <w:sz w:val="30"/>
          <w:szCs w:val="30"/>
          <w:rtl/>
          <w:lang w:val="en-GB" w:eastAsia="zh-TW"/>
        </w:rPr>
        <w:t xml:space="preserve">مواصلة إعداد نُهج </w:t>
      </w:r>
      <w:r w:rsidR="006665B6">
        <w:rPr>
          <w:rFonts w:ascii="Traditional Arabic" w:hAnsi="Traditional Arabic" w:cs="Traditional Arabic" w:hint="cs"/>
          <w:sz w:val="30"/>
          <w:szCs w:val="30"/>
          <w:rtl/>
          <w:lang w:val="en-GB" w:eastAsia="zh-TW"/>
        </w:rPr>
        <w:t>ا</w:t>
      </w:r>
      <w:r w:rsidR="006665B6" w:rsidRPr="00A05E1F">
        <w:rPr>
          <w:rFonts w:ascii="Traditional Arabic" w:hAnsi="Traditional Arabic" w:cs="Traditional Arabic"/>
          <w:sz w:val="30"/>
          <w:szCs w:val="30"/>
          <w:rtl/>
          <w:lang w:val="en-GB" w:eastAsia="zh-TW"/>
        </w:rPr>
        <w:t xml:space="preserve">لعمل </w:t>
      </w:r>
      <w:r w:rsidRPr="00A05E1F">
        <w:rPr>
          <w:rFonts w:ascii="Traditional Arabic" w:hAnsi="Traditional Arabic" w:cs="Traditional Arabic"/>
          <w:sz w:val="30"/>
          <w:szCs w:val="30"/>
          <w:rtl/>
          <w:lang w:val="en-GB" w:eastAsia="zh-TW"/>
        </w:rPr>
        <w:t xml:space="preserve">مع المعارف الأصلية والمحلية، </w:t>
      </w:r>
      <w:r w:rsidR="006665B6">
        <w:rPr>
          <w:rFonts w:ascii="Traditional Arabic" w:hAnsi="Traditional Arabic" w:cs="Traditional Arabic" w:hint="cs"/>
          <w:sz w:val="30"/>
          <w:szCs w:val="30"/>
          <w:rtl/>
          <w:lang w:val="en-GB" w:eastAsia="zh-TW"/>
        </w:rPr>
        <w:t>اعتماداً</w:t>
      </w:r>
      <w:r w:rsidR="006665B6"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على المنهجية المتبعة حتى تاريخه والنظر في الخيارات الأخرى في الاجتماعات التالية:</w:t>
      </w:r>
    </w:p>
    <w:p w:rsidR="00A05E1F" w:rsidRPr="00A05E1F" w:rsidRDefault="002526ED" w:rsidP="00D238C7">
      <w:pPr>
        <w:spacing w:after="120" w:line="400" w:lineRule="exact"/>
        <w:ind w:left="3119" w:hanging="567"/>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hint="cs"/>
          <w:sz w:val="30"/>
          <w:szCs w:val="30"/>
          <w:rtl/>
          <w:lang w:val="en-GB" w:eastAsia="zh-TW"/>
        </w:rPr>
        <w:t>’1‘</w:t>
      </w:r>
      <w:r>
        <w:rPr>
          <w:rFonts w:ascii="Traditional Arabic" w:hAnsi="Traditional Arabic" w:cs="Traditional Arabic" w:hint="cs"/>
          <w:sz w:val="30"/>
          <w:szCs w:val="30"/>
          <w:rtl/>
          <w:lang w:val="en-GB" w:eastAsia="zh-TW"/>
        </w:rPr>
        <w:tab/>
      </w:r>
      <w:r w:rsidR="006665B6">
        <w:rPr>
          <w:rFonts w:ascii="Traditional Arabic" w:hAnsi="Traditional Arabic" w:cs="Traditional Arabic" w:hint="cs"/>
          <w:sz w:val="30"/>
          <w:szCs w:val="30"/>
          <w:rtl/>
          <w:lang w:val="en-GB" w:eastAsia="zh-TW"/>
        </w:rPr>
        <w:t xml:space="preserve">اجتماع </w:t>
      </w:r>
      <w:r w:rsidR="00A05E1F" w:rsidRPr="00A05E1F">
        <w:rPr>
          <w:rFonts w:ascii="Traditional Arabic" w:hAnsi="Traditional Arabic" w:cs="Traditional Arabic"/>
          <w:sz w:val="30"/>
          <w:szCs w:val="30"/>
          <w:rtl/>
          <w:lang w:val="en-GB" w:eastAsia="zh-TW"/>
        </w:rPr>
        <w:t>فريق الخبراء المتعدد التخصصات (بون، ألمانيا؛</w:t>
      </w:r>
      <w:r w:rsidR="00A05E1F" w:rsidRPr="00A05E1F">
        <w:rPr>
          <w:rFonts w:ascii="Traditional Arabic" w:hAnsi="Traditional Arabic" w:cs="Traditional Arabic" w:hint="cs"/>
          <w:sz w:val="30"/>
          <w:szCs w:val="30"/>
          <w:rtl/>
          <w:lang w:val="en-GB" w:eastAsia="zh-TW"/>
        </w:rPr>
        <w:t xml:space="preserve"> 6-10 ح</w:t>
      </w:r>
      <w:r w:rsidR="00A05E1F" w:rsidRPr="00A05E1F">
        <w:rPr>
          <w:rFonts w:ascii="Traditional Arabic" w:hAnsi="Traditional Arabic" w:cs="Traditional Arabic"/>
          <w:sz w:val="30"/>
          <w:szCs w:val="30"/>
          <w:rtl/>
          <w:lang w:val="en-GB" w:eastAsia="zh-TW"/>
        </w:rPr>
        <w:t xml:space="preserve">زيران/يونيه </w:t>
      </w:r>
      <w:r w:rsidR="00C84042">
        <w:rPr>
          <w:rFonts w:ascii="Traditional Arabic" w:hAnsi="Traditional Arabic" w:cs="Traditional Arabic"/>
          <w:sz w:val="30"/>
          <w:szCs w:val="30"/>
          <w:rtl/>
          <w:lang w:val="en-GB" w:eastAsia="zh-TW"/>
        </w:rPr>
        <w:br w:type="textWrapping" w:clear="all"/>
      </w:r>
      <w:r w:rsidR="00A05E1F" w:rsidRPr="00A05E1F">
        <w:rPr>
          <w:rFonts w:ascii="Traditional Arabic" w:hAnsi="Traditional Arabic" w:cs="Traditional Arabic"/>
          <w:sz w:val="30"/>
          <w:szCs w:val="30"/>
          <w:rtl/>
          <w:lang w:val="en-GB" w:eastAsia="zh-TW"/>
        </w:rPr>
        <w:t>و</w:t>
      </w:r>
      <w:r w:rsidR="00A05E1F" w:rsidRPr="00A05E1F">
        <w:rPr>
          <w:rFonts w:ascii="Traditional Arabic" w:hAnsi="Traditional Arabic" w:cs="Traditional Arabic"/>
          <w:sz w:val="30"/>
          <w:szCs w:val="30"/>
          <w:rtl/>
          <w:lang w:eastAsia="zh-TW"/>
        </w:rPr>
        <w:t xml:space="preserve">24-28 </w:t>
      </w:r>
      <w:r w:rsidR="00A05E1F" w:rsidRPr="00A05E1F">
        <w:rPr>
          <w:rFonts w:ascii="Traditional Arabic" w:hAnsi="Traditional Arabic" w:cs="Traditional Arabic"/>
          <w:sz w:val="30"/>
          <w:szCs w:val="30"/>
          <w:rtl/>
          <w:lang w:val="en-GB" w:eastAsia="zh-TW"/>
        </w:rPr>
        <w:t>تشرين الأول/أكتوبر</w:t>
      </w:r>
      <w:r w:rsidR="006665B6">
        <w:rPr>
          <w:rFonts w:ascii="Traditional Arabic" w:hAnsi="Traditional Arabic" w:cs="Traditional Arabic" w:hint="cs"/>
          <w:sz w:val="30"/>
          <w:szCs w:val="30"/>
          <w:rtl/>
          <w:lang w:val="en-GB" w:eastAsia="zh-TW"/>
        </w:rPr>
        <w:t xml:space="preserve"> </w:t>
      </w:r>
      <w:r w:rsidR="00A05E1F" w:rsidRPr="00A05E1F">
        <w:rPr>
          <w:rFonts w:ascii="Traditional Arabic" w:hAnsi="Traditional Arabic" w:cs="Traditional Arabic" w:hint="cs"/>
          <w:sz w:val="30"/>
          <w:szCs w:val="30"/>
          <w:rtl/>
          <w:lang w:val="en-GB" w:eastAsia="zh-TW" w:bidi="ar-EG"/>
        </w:rPr>
        <w:t>2016</w:t>
      </w:r>
      <w:r w:rsidR="00A05E1F" w:rsidRPr="00A05E1F">
        <w:rPr>
          <w:rFonts w:ascii="Traditional Arabic" w:hAnsi="Traditional Arabic" w:cs="Traditional Arabic"/>
          <w:sz w:val="30"/>
          <w:szCs w:val="30"/>
          <w:rtl/>
          <w:lang w:val="en-GB" w:eastAsia="zh-TW"/>
        </w:rPr>
        <w:t>)؛</w:t>
      </w:r>
    </w:p>
    <w:p w:rsidR="00A05E1F" w:rsidRPr="00A05E1F" w:rsidRDefault="002526ED" w:rsidP="00D238C7">
      <w:pPr>
        <w:spacing w:after="120" w:line="400" w:lineRule="exact"/>
        <w:ind w:left="3119" w:hanging="567"/>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hint="cs"/>
          <w:sz w:val="30"/>
          <w:szCs w:val="30"/>
          <w:rtl/>
          <w:lang w:val="en-GB" w:eastAsia="zh-TW"/>
        </w:rPr>
        <w:t>’2‘</w:t>
      </w:r>
      <w:r>
        <w:rPr>
          <w:rFonts w:ascii="Traditional Arabic" w:hAnsi="Traditional Arabic" w:cs="Traditional Arabic" w:hint="cs"/>
          <w:sz w:val="30"/>
          <w:szCs w:val="30"/>
          <w:rtl/>
          <w:lang w:val="en-GB" w:eastAsia="zh-TW"/>
        </w:rPr>
        <w:tab/>
      </w:r>
      <w:r w:rsidR="006665B6">
        <w:rPr>
          <w:rFonts w:ascii="Traditional Arabic" w:hAnsi="Traditional Arabic" w:cs="Traditional Arabic" w:hint="cs"/>
          <w:sz w:val="30"/>
          <w:szCs w:val="30"/>
          <w:rtl/>
          <w:lang w:val="en-GB" w:eastAsia="zh-TW"/>
        </w:rPr>
        <w:t xml:space="preserve">اجتماع </w:t>
      </w:r>
      <w:r w:rsidR="00A05E1F" w:rsidRPr="00A05E1F">
        <w:rPr>
          <w:rFonts w:ascii="Traditional Arabic" w:hAnsi="Traditional Arabic" w:cs="Traditional Arabic"/>
          <w:sz w:val="30"/>
          <w:szCs w:val="30"/>
          <w:rtl/>
          <w:lang w:val="en-GB" w:eastAsia="zh-TW"/>
        </w:rPr>
        <w:t xml:space="preserve">فرقة العمل </w:t>
      </w:r>
      <w:r w:rsidR="006665B6">
        <w:rPr>
          <w:rFonts w:ascii="Traditional Arabic" w:hAnsi="Traditional Arabic" w:cs="Traditional Arabic" w:hint="cs"/>
          <w:sz w:val="30"/>
          <w:szCs w:val="30"/>
          <w:rtl/>
          <w:lang w:val="en-GB" w:eastAsia="zh-TW"/>
        </w:rPr>
        <w:t>المعنية</w:t>
      </w:r>
      <w:r w:rsidR="006665B6" w:rsidRPr="00A05E1F">
        <w:rPr>
          <w:rFonts w:ascii="Traditional Arabic" w:hAnsi="Traditional Arabic" w:cs="Traditional Arabic"/>
          <w:sz w:val="30"/>
          <w:szCs w:val="30"/>
          <w:rtl/>
          <w:lang w:val="en-GB" w:eastAsia="zh-TW"/>
        </w:rPr>
        <w:t xml:space="preserve"> </w:t>
      </w:r>
      <w:r w:rsidR="00A05E1F" w:rsidRPr="00A05E1F">
        <w:rPr>
          <w:rFonts w:ascii="Traditional Arabic" w:hAnsi="Traditional Arabic" w:cs="Traditional Arabic"/>
          <w:sz w:val="30"/>
          <w:szCs w:val="30"/>
          <w:rtl/>
          <w:lang w:val="en-GB" w:eastAsia="zh-TW"/>
        </w:rPr>
        <w:t xml:space="preserve">بنظم المعارف الأصلية والمحلية، (تشيانغ ماي، بتايلند، </w:t>
      </w:r>
      <w:r w:rsidR="00A05E1F" w:rsidRPr="00A05E1F">
        <w:rPr>
          <w:rFonts w:ascii="Traditional Arabic" w:hAnsi="Traditional Arabic" w:cs="Traditional Arabic" w:hint="cs"/>
          <w:sz w:val="30"/>
          <w:szCs w:val="30"/>
          <w:rtl/>
          <w:lang w:val="en-GB" w:eastAsia="zh-TW"/>
        </w:rPr>
        <w:t>20-24</w:t>
      </w:r>
      <w:r w:rsidR="00A05E1F" w:rsidRPr="00A05E1F">
        <w:rPr>
          <w:rFonts w:ascii="Traditional Arabic" w:hAnsi="Traditional Arabic" w:cs="Traditional Arabic"/>
          <w:sz w:val="30"/>
          <w:szCs w:val="30"/>
          <w:rtl/>
          <w:lang w:val="en-GB" w:eastAsia="zh-TW"/>
        </w:rPr>
        <w:t xml:space="preserve"> حزيران/ يونيه</w:t>
      </w:r>
      <w:r w:rsidR="00A05E1F" w:rsidRPr="00A05E1F">
        <w:rPr>
          <w:rFonts w:ascii="Traditional Arabic" w:hAnsi="Traditional Arabic" w:cs="Traditional Arabic" w:hint="cs"/>
          <w:sz w:val="30"/>
          <w:szCs w:val="30"/>
          <w:rtl/>
          <w:lang w:val="en-GB" w:eastAsia="zh-TW"/>
        </w:rPr>
        <w:t xml:space="preserve"> </w:t>
      </w:r>
      <w:r w:rsidR="00A05E1F" w:rsidRPr="00A05E1F">
        <w:rPr>
          <w:rFonts w:ascii="Traditional Arabic" w:hAnsi="Traditional Arabic" w:cs="Traditional Arabic"/>
          <w:sz w:val="30"/>
          <w:szCs w:val="30"/>
          <w:rtl/>
          <w:lang w:val="en-GB" w:eastAsia="zh-TW"/>
        </w:rPr>
        <w:t>2016)؛</w:t>
      </w:r>
    </w:p>
    <w:p w:rsidR="00A05E1F" w:rsidRPr="00A05E1F" w:rsidRDefault="002526ED" w:rsidP="00D238C7">
      <w:pPr>
        <w:spacing w:after="120" w:line="400" w:lineRule="exact"/>
        <w:ind w:left="3119" w:hanging="567"/>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hint="cs"/>
          <w:sz w:val="30"/>
          <w:szCs w:val="30"/>
          <w:rtl/>
          <w:lang w:val="en-GB" w:eastAsia="zh-TW"/>
        </w:rPr>
        <w:t>’3‘</w:t>
      </w:r>
      <w:r>
        <w:rPr>
          <w:rFonts w:ascii="Traditional Arabic" w:hAnsi="Traditional Arabic" w:cs="Traditional Arabic" w:hint="cs"/>
          <w:sz w:val="30"/>
          <w:szCs w:val="30"/>
          <w:rtl/>
          <w:lang w:val="en-GB" w:eastAsia="zh-TW"/>
        </w:rPr>
        <w:tab/>
      </w:r>
      <w:r w:rsidR="00A05E1F" w:rsidRPr="00A05E1F">
        <w:rPr>
          <w:rFonts w:ascii="Traditional Arabic" w:hAnsi="Traditional Arabic" w:cs="Traditional Arabic"/>
          <w:sz w:val="30"/>
          <w:szCs w:val="30"/>
          <w:rtl/>
          <w:lang w:val="en-GB" w:eastAsia="zh-TW"/>
        </w:rPr>
        <w:t>الاجتماع الأول للمؤلفين الخاص بالتقييم العالمي (بون، 15-19 آب/أغسطس 2016)</w:t>
      </w:r>
      <w:r w:rsidR="006665B6">
        <w:rPr>
          <w:rFonts w:ascii="Traditional Arabic" w:hAnsi="Traditional Arabic" w:cs="Traditional Arabic" w:hint="cs"/>
          <w:sz w:val="30"/>
          <w:szCs w:val="30"/>
          <w:rtl/>
          <w:lang w:val="en-GB" w:eastAsia="zh-TW"/>
        </w:rPr>
        <w:t>؛</w:t>
      </w:r>
    </w:p>
    <w:p w:rsidR="00A05E1F" w:rsidRPr="00A05E1F" w:rsidRDefault="002526ED" w:rsidP="00D238C7">
      <w:pPr>
        <w:spacing w:after="120" w:line="400" w:lineRule="exact"/>
        <w:ind w:left="3119" w:hanging="567"/>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hint="cs"/>
          <w:sz w:val="30"/>
          <w:szCs w:val="30"/>
          <w:rtl/>
          <w:lang w:val="en-GB" w:eastAsia="zh-TW"/>
        </w:rPr>
        <w:t>’4‘</w:t>
      </w:r>
      <w:r>
        <w:rPr>
          <w:rFonts w:ascii="Traditional Arabic" w:hAnsi="Traditional Arabic" w:cs="Traditional Arabic" w:hint="cs"/>
          <w:sz w:val="30"/>
          <w:szCs w:val="30"/>
          <w:rtl/>
          <w:lang w:val="en-GB" w:eastAsia="zh-TW"/>
        </w:rPr>
        <w:tab/>
      </w:r>
      <w:r w:rsidR="00A05E1F" w:rsidRPr="00A05E1F">
        <w:rPr>
          <w:rFonts w:ascii="Traditional Arabic" w:hAnsi="Traditional Arabic" w:cs="Traditional Arabic"/>
          <w:sz w:val="30"/>
          <w:szCs w:val="30"/>
          <w:rtl/>
          <w:lang w:val="en-GB" w:eastAsia="zh-TW"/>
        </w:rPr>
        <w:t>الاجتماع</w:t>
      </w:r>
      <w:r w:rsidR="006665B6">
        <w:rPr>
          <w:rFonts w:ascii="Traditional Arabic" w:hAnsi="Traditional Arabic" w:cs="Traditional Arabic" w:hint="cs"/>
          <w:sz w:val="30"/>
          <w:szCs w:val="30"/>
          <w:rtl/>
          <w:lang w:val="en-GB" w:eastAsia="zh-TW"/>
        </w:rPr>
        <w:t xml:space="preserve"> المشترك</w:t>
      </w:r>
      <w:r w:rsidR="00A05E1F" w:rsidRPr="00A05E1F">
        <w:rPr>
          <w:rFonts w:ascii="Traditional Arabic" w:hAnsi="Traditional Arabic" w:cs="Traditional Arabic"/>
          <w:sz w:val="30"/>
          <w:szCs w:val="30"/>
          <w:rtl/>
          <w:lang w:val="en-GB" w:eastAsia="zh-TW"/>
        </w:rPr>
        <w:t xml:space="preserve"> الثاني للمؤلفين الخاص بالتقييمات الإقليمية وتقييم تدهور الأراضي واستصلاحها (بون، </w:t>
      </w:r>
      <w:r w:rsidR="00A05E1F" w:rsidRPr="00A05E1F">
        <w:rPr>
          <w:rFonts w:ascii="Traditional Arabic" w:hAnsi="Traditional Arabic" w:cs="Traditional Arabic" w:hint="cs"/>
          <w:sz w:val="30"/>
          <w:szCs w:val="30"/>
          <w:rtl/>
          <w:lang w:val="en-GB" w:eastAsia="zh-TW"/>
        </w:rPr>
        <w:t>22-26</w:t>
      </w:r>
      <w:r w:rsidR="00A05E1F" w:rsidRPr="00A05E1F">
        <w:rPr>
          <w:rFonts w:ascii="Traditional Arabic" w:hAnsi="Traditional Arabic" w:cs="Traditional Arabic"/>
          <w:sz w:val="30"/>
          <w:szCs w:val="30"/>
          <w:rtl/>
          <w:lang w:val="en-GB" w:eastAsia="zh-TW"/>
        </w:rPr>
        <w:t xml:space="preserve"> آب/أغسطس2016)؛</w:t>
      </w:r>
    </w:p>
    <w:p w:rsidR="00A05E1F" w:rsidRPr="00A05E1F" w:rsidRDefault="00A05E1F" w:rsidP="00D238C7">
      <w:pPr>
        <w:spacing w:after="120" w:line="400" w:lineRule="exact"/>
        <w:ind w:left="1134"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rPr>
        <w:t>(</w:t>
      </w:r>
      <w:r w:rsidRPr="00A05E1F">
        <w:rPr>
          <w:rFonts w:ascii="Traditional Arabic" w:hAnsi="Traditional Arabic" w:cs="Traditional Arabic" w:hint="cs"/>
          <w:sz w:val="30"/>
          <w:szCs w:val="30"/>
          <w:rtl/>
          <w:lang w:val="en-GB"/>
        </w:rPr>
        <w:t>ج</w:t>
      </w:r>
      <w:r w:rsidRPr="00A05E1F">
        <w:rPr>
          <w:rFonts w:ascii="Traditional Arabic" w:hAnsi="Traditional Arabic" w:cs="Traditional Arabic"/>
          <w:sz w:val="30"/>
          <w:szCs w:val="30"/>
          <w:rtl/>
          <w:lang w:val="en-GB"/>
        </w:rPr>
        <w:t>)</w:t>
      </w:r>
      <w:r w:rsidRPr="00A05E1F">
        <w:rPr>
          <w:rFonts w:ascii="Traditional Arabic" w:hAnsi="Traditional Arabic" w:cs="Traditional Arabic"/>
          <w:sz w:val="30"/>
          <w:szCs w:val="30"/>
          <w:rtl/>
          <w:lang w:val="en-GB"/>
        </w:rPr>
        <w:tab/>
      </w:r>
      <w:r w:rsidRPr="00A05E1F">
        <w:rPr>
          <w:rFonts w:ascii="Traditional Arabic" w:hAnsi="Traditional Arabic" w:cs="Traditional Arabic"/>
          <w:sz w:val="30"/>
          <w:szCs w:val="30"/>
          <w:rtl/>
          <w:lang w:val="en-GB" w:eastAsia="zh-TW"/>
        </w:rPr>
        <w:t xml:space="preserve">مواصلة تطوير الآلية التشاركية </w:t>
      </w:r>
      <w:r w:rsidR="006665B6">
        <w:rPr>
          <w:rFonts w:ascii="Traditional Arabic" w:hAnsi="Traditional Arabic" w:cs="Traditional Arabic" w:hint="cs"/>
          <w:sz w:val="30"/>
          <w:szCs w:val="30"/>
          <w:rtl/>
          <w:lang w:val="en-GB" w:eastAsia="zh-TW"/>
        </w:rPr>
        <w:t>وقائمة أصحاب المعارف ال</w:t>
      </w:r>
      <w:r w:rsidR="00804CA2">
        <w:rPr>
          <w:rFonts w:ascii="Traditional Arabic" w:hAnsi="Traditional Arabic" w:cs="Traditional Arabic" w:hint="cs"/>
          <w:sz w:val="30"/>
          <w:szCs w:val="30"/>
          <w:rtl/>
          <w:lang w:val="en-GB" w:eastAsia="zh-TW"/>
        </w:rPr>
        <w:t>أصلية والمحلية والخبراء فيها</w:t>
      </w:r>
      <w:r w:rsidR="006665B6"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ودمجهما في الن</w:t>
      </w:r>
      <w:r w:rsidRPr="00A05E1F">
        <w:rPr>
          <w:rFonts w:ascii="Traditional Arabic" w:hAnsi="Traditional Arabic" w:cs="Traditional Arabic" w:hint="cs"/>
          <w:sz w:val="30"/>
          <w:szCs w:val="30"/>
          <w:rtl/>
          <w:lang w:val="en-GB" w:eastAsia="zh-TW"/>
        </w:rPr>
        <w:t>ُ</w:t>
      </w:r>
      <w:r w:rsidRPr="00A05E1F">
        <w:rPr>
          <w:rFonts w:ascii="Traditional Arabic" w:hAnsi="Traditional Arabic" w:cs="Traditional Arabic"/>
          <w:sz w:val="30"/>
          <w:szCs w:val="30"/>
          <w:rtl/>
          <w:lang w:val="en-GB" w:eastAsia="zh-TW"/>
        </w:rPr>
        <w:t>ه</w:t>
      </w:r>
      <w:r w:rsidRPr="00A05E1F">
        <w:rPr>
          <w:rFonts w:ascii="Traditional Arabic" w:hAnsi="Traditional Arabic" w:cs="Traditional Arabic" w:hint="cs"/>
          <w:sz w:val="30"/>
          <w:szCs w:val="30"/>
          <w:rtl/>
          <w:lang w:val="en-GB" w:eastAsia="zh-TW"/>
        </w:rPr>
        <w:t>ُ</w:t>
      </w:r>
      <w:r w:rsidRPr="00A05E1F">
        <w:rPr>
          <w:rFonts w:ascii="Traditional Arabic" w:hAnsi="Traditional Arabic" w:cs="Traditional Arabic"/>
          <w:sz w:val="30"/>
          <w:szCs w:val="30"/>
          <w:rtl/>
          <w:lang w:val="en-GB" w:eastAsia="zh-TW"/>
        </w:rPr>
        <w:t xml:space="preserve">ج المقترحة </w:t>
      </w:r>
      <w:r w:rsidR="00804CA2">
        <w:rPr>
          <w:rFonts w:ascii="Traditional Arabic" w:hAnsi="Traditional Arabic" w:cs="Traditional Arabic" w:hint="cs"/>
          <w:sz w:val="30"/>
          <w:szCs w:val="30"/>
          <w:rtl/>
          <w:lang w:val="en-GB" w:eastAsia="zh-TW"/>
        </w:rPr>
        <w:t>ل</w:t>
      </w:r>
      <w:r w:rsidRPr="00A05E1F">
        <w:rPr>
          <w:rFonts w:ascii="Traditional Arabic" w:hAnsi="Traditional Arabic" w:cs="Traditional Arabic"/>
          <w:sz w:val="30"/>
          <w:szCs w:val="30"/>
          <w:rtl/>
          <w:lang w:val="en-GB" w:eastAsia="zh-TW"/>
        </w:rPr>
        <w:t xml:space="preserve">لعمل مع المعارف الأصلية والمحلية في المنبر مع إضافة بعض عناصرهما الهيكلية إلى الموقع الشبكي </w:t>
      </w:r>
      <w:r w:rsidR="00804CA2">
        <w:rPr>
          <w:rFonts w:ascii="Traditional Arabic" w:hAnsi="Traditional Arabic" w:cs="Traditional Arabic" w:hint="cs"/>
          <w:sz w:val="30"/>
          <w:szCs w:val="30"/>
          <w:rtl/>
          <w:lang w:val="en-GB" w:eastAsia="zh-TW"/>
        </w:rPr>
        <w:t>للمنبر</w:t>
      </w:r>
      <w:r w:rsidRPr="00A05E1F">
        <w:rPr>
          <w:rFonts w:ascii="Traditional Arabic" w:hAnsi="Traditional Arabic" w:cs="Traditional Arabic"/>
          <w:sz w:val="30"/>
          <w:szCs w:val="30"/>
          <w:rtl/>
          <w:lang w:val="en-GB" w:eastAsia="zh-TW"/>
        </w:rPr>
        <w:t xml:space="preserve">. </w:t>
      </w:r>
    </w:p>
    <w:p w:rsidR="00A05E1F" w:rsidRPr="00A05E1F" w:rsidRDefault="002526ED" w:rsidP="00D238C7">
      <w:pPr>
        <w:tabs>
          <w:tab w:val="num" w:pos="400"/>
          <w:tab w:val="left" w:pos="1247"/>
          <w:tab w:val="left" w:pos="1814"/>
          <w:tab w:val="left" w:pos="2381"/>
          <w:tab w:val="left" w:pos="2948"/>
          <w:tab w:val="left" w:pos="3515"/>
        </w:tabs>
        <w:spacing w:after="120" w:line="400" w:lineRule="exact"/>
        <w:ind w:left="1080"/>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hint="cs"/>
          <w:sz w:val="30"/>
          <w:szCs w:val="30"/>
          <w:rtl/>
          <w:lang w:val="en-GB" w:eastAsia="zh-TW"/>
        </w:rPr>
        <w:t>6 -</w:t>
      </w:r>
      <w:r>
        <w:rPr>
          <w:rFonts w:ascii="Traditional Arabic" w:hAnsi="Traditional Arabic" w:cs="Traditional Arabic" w:hint="cs"/>
          <w:sz w:val="30"/>
          <w:szCs w:val="30"/>
          <w:rtl/>
          <w:lang w:val="en-GB" w:eastAsia="zh-TW"/>
        </w:rPr>
        <w:tab/>
      </w:r>
      <w:r w:rsidR="00A05E1F" w:rsidRPr="00A05E1F">
        <w:rPr>
          <w:rFonts w:ascii="Traditional Arabic" w:hAnsi="Traditional Arabic" w:cs="Traditional Arabic"/>
          <w:sz w:val="30"/>
          <w:szCs w:val="30"/>
          <w:rtl/>
          <w:lang w:val="en-GB" w:eastAsia="zh-TW"/>
        </w:rPr>
        <w:t xml:space="preserve">ويرد النهج المقترح للعمل مع المعارف الأصلية والمحلية في مرفق هذه المذكرة. وهو نهج متعدد الجوانب </w:t>
      </w:r>
      <w:r w:rsidR="00804CA2">
        <w:rPr>
          <w:rFonts w:ascii="Traditional Arabic" w:hAnsi="Traditional Arabic" w:cs="Traditional Arabic" w:hint="cs"/>
          <w:sz w:val="30"/>
          <w:szCs w:val="30"/>
          <w:rtl/>
          <w:lang w:val="en-GB" w:eastAsia="zh-TW"/>
        </w:rPr>
        <w:t xml:space="preserve">يجمع بين </w:t>
      </w:r>
      <w:r w:rsidR="00A05E1F" w:rsidRPr="00A05E1F">
        <w:rPr>
          <w:rFonts w:ascii="Traditional Arabic" w:hAnsi="Traditional Arabic" w:cs="Traditional Arabic"/>
          <w:sz w:val="30"/>
          <w:szCs w:val="30"/>
          <w:rtl/>
          <w:lang w:val="en-GB" w:eastAsia="zh-TW"/>
        </w:rPr>
        <w:t xml:space="preserve">طرق </w:t>
      </w:r>
      <w:r w:rsidR="00804CA2">
        <w:rPr>
          <w:rFonts w:ascii="Traditional Arabic" w:hAnsi="Traditional Arabic" w:cs="Traditional Arabic" w:hint="cs"/>
          <w:sz w:val="30"/>
          <w:szCs w:val="30"/>
          <w:rtl/>
          <w:lang w:val="en-GB" w:eastAsia="zh-TW"/>
        </w:rPr>
        <w:t xml:space="preserve">مختلفة ولكنها </w:t>
      </w:r>
      <w:r w:rsidR="00A05E1F" w:rsidRPr="00A05E1F">
        <w:rPr>
          <w:rFonts w:ascii="Traditional Arabic" w:hAnsi="Traditional Arabic" w:cs="Traditional Arabic"/>
          <w:sz w:val="30"/>
          <w:szCs w:val="30"/>
          <w:rtl/>
          <w:lang w:val="en-GB" w:eastAsia="zh-TW"/>
        </w:rPr>
        <w:t xml:space="preserve">مترابطة للعمل مع المعارف الأصلية والمحلية </w:t>
      </w:r>
      <w:r w:rsidR="00804CA2">
        <w:rPr>
          <w:rFonts w:ascii="Traditional Arabic" w:hAnsi="Traditional Arabic" w:cs="Traditional Arabic" w:hint="cs"/>
          <w:sz w:val="30"/>
          <w:szCs w:val="30"/>
          <w:rtl/>
          <w:lang w:val="en-GB" w:eastAsia="zh-TW"/>
        </w:rPr>
        <w:t>ويشمل المهام</w:t>
      </w:r>
      <w:r w:rsidR="00A05E1F" w:rsidRPr="00A05E1F">
        <w:rPr>
          <w:rFonts w:ascii="Traditional Arabic" w:hAnsi="Traditional Arabic" w:cs="Traditional Arabic"/>
          <w:sz w:val="30"/>
          <w:szCs w:val="30"/>
          <w:rtl/>
          <w:lang w:val="en-GB" w:eastAsia="zh-TW"/>
        </w:rPr>
        <w:t xml:space="preserve"> الأربع </w:t>
      </w:r>
      <w:r w:rsidR="00804CA2">
        <w:rPr>
          <w:rFonts w:ascii="Traditional Arabic" w:hAnsi="Traditional Arabic" w:cs="Traditional Arabic" w:hint="cs"/>
          <w:sz w:val="30"/>
          <w:szCs w:val="30"/>
          <w:rtl/>
          <w:lang w:val="en-GB" w:eastAsia="zh-TW"/>
        </w:rPr>
        <w:t>ل</w:t>
      </w:r>
      <w:r w:rsidR="00804CA2" w:rsidRPr="00A05E1F">
        <w:rPr>
          <w:rFonts w:ascii="Traditional Arabic" w:hAnsi="Traditional Arabic" w:cs="Traditional Arabic"/>
          <w:sz w:val="30"/>
          <w:szCs w:val="30"/>
          <w:rtl/>
          <w:lang w:val="en-GB" w:eastAsia="zh-TW"/>
        </w:rPr>
        <w:t>لمنبر</w:t>
      </w:r>
      <w:r w:rsidR="00804CA2">
        <w:rPr>
          <w:rFonts w:ascii="Traditional Arabic" w:hAnsi="Traditional Arabic" w:cs="Traditional Arabic" w:hint="cs"/>
          <w:sz w:val="30"/>
          <w:szCs w:val="30"/>
          <w:rtl/>
          <w:lang w:val="en-GB" w:eastAsia="zh-TW"/>
        </w:rPr>
        <w:t xml:space="preserve">، وينطبق </w:t>
      </w:r>
      <w:r w:rsidR="00A05E1F" w:rsidRPr="00A05E1F">
        <w:rPr>
          <w:rFonts w:ascii="Traditional Arabic" w:hAnsi="Traditional Arabic" w:cs="Traditional Arabic"/>
          <w:sz w:val="30"/>
          <w:szCs w:val="30"/>
          <w:rtl/>
          <w:lang w:val="en-GB" w:eastAsia="zh-TW"/>
        </w:rPr>
        <w:t>بدءا</w:t>
      </w:r>
      <w:r w:rsidR="00804CA2">
        <w:rPr>
          <w:rFonts w:ascii="Traditional Arabic" w:hAnsi="Traditional Arabic" w:cs="Traditional Arabic" w:hint="cs"/>
          <w:sz w:val="30"/>
          <w:szCs w:val="30"/>
          <w:rtl/>
          <w:lang w:val="en-GB" w:eastAsia="zh-TW"/>
        </w:rPr>
        <w:t>ً</w:t>
      </w:r>
      <w:r w:rsidR="00A05E1F" w:rsidRPr="00A05E1F">
        <w:rPr>
          <w:rFonts w:ascii="Traditional Arabic" w:hAnsi="Traditional Arabic" w:cs="Traditional Arabic"/>
          <w:sz w:val="30"/>
          <w:szCs w:val="30"/>
          <w:rtl/>
          <w:lang w:val="en-GB" w:eastAsia="zh-TW"/>
        </w:rPr>
        <w:t xml:space="preserve"> من المستوى المحلي وصولا</w:t>
      </w:r>
      <w:r w:rsidR="00804CA2">
        <w:rPr>
          <w:rFonts w:ascii="Traditional Arabic" w:hAnsi="Traditional Arabic" w:cs="Traditional Arabic" w:hint="cs"/>
          <w:sz w:val="30"/>
          <w:szCs w:val="30"/>
          <w:rtl/>
          <w:lang w:val="en-GB" w:eastAsia="zh-TW"/>
        </w:rPr>
        <w:t>ً</w:t>
      </w:r>
      <w:r w:rsidR="00A05E1F" w:rsidRPr="00A05E1F">
        <w:rPr>
          <w:rFonts w:ascii="Traditional Arabic" w:hAnsi="Traditional Arabic" w:cs="Traditional Arabic"/>
          <w:sz w:val="30"/>
          <w:szCs w:val="30"/>
          <w:rtl/>
          <w:lang w:val="en-GB" w:eastAsia="zh-TW"/>
        </w:rPr>
        <w:t xml:space="preserve"> إلى المستوى العالمي. ويشتمل على أنشطة يضطلع المنبر بها مباشرة أو يحفزها. </w:t>
      </w:r>
      <w:r w:rsidR="00804CA2">
        <w:rPr>
          <w:rFonts w:ascii="Traditional Arabic" w:hAnsi="Traditional Arabic" w:cs="Traditional Arabic" w:hint="cs"/>
          <w:sz w:val="30"/>
          <w:szCs w:val="30"/>
          <w:rtl/>
          <w:lang w:val="en-GB" w:eastAsia="zh-TW"/>
        </w:rPr>
        <w:t>وتوجه النهج</w:t>
      </w:r>
      <w:r w:rsidR="00A05E1F" w:rsidRPr="00A05E1F">
        <w:rPr>
          <w:rFonts w:ascii="Traditional Arabic" w:hAnsi="Traditional Arabic" w:cs="Traditional Arabic"/>
          <w:sz w:val="30"/>
          <w:szCs w:val="30"/>
          <w:rtl/>
          <w:lang w:val="en-GB" w:eastAsia="zh-TW"/>
        </w:rPr>
        <w:t xml:space="preserve"> فرقة العمل المعنية بالمعارف الأصلية والمحلية، بدعم من وحدة الدعم التقني التابعة لها، وسوف ي</w:t>
      </w:r>
      <w:r w:rsidR="00A05E1F" w:rsidRPr="00A05E1F">
        <w:rPr>
          <w:rFonts w:ascii="Traditional Arabic" w:hAnsi="Traditional Arabic" w:cs="Traditional Arabic" w:hint="cs"/>
          <w:sz w:val="30"/>
          <w:szCs w:val="30"/>
          <w:rtl/>
          <w:lang w:val="en-GB" w:eastAsia="zh-TW"/>
        </w:rPr>
        <w:t>ُ</w:t>
      </w:r>
      <w:r w:rsidR="00A05E1F" w:rsidRPr="00A05E1F">
        <w:rPr>
          <w:rFonts w:ascii="Traditional Arabic" w:hAnsi="Traditional Arabic" w:cs="Traditional Arabic"/>
          <w:sz w:val="30"/>
          <w:szCs w:val="30"/>
          <w:rtl/>
          <w:lang w:val="en-GB" w:eastAsia="zh-TW"/>
        </w:rPr>
        <w:t xml:space="preserve">شرك </w:t>
      </w:r>
      <w:r w:rsidR="00804CA2">
        <w:rPr>
          <w:rFonts w:ascii="Traditional Arabic" w:hAnsi="Traditional Arabic" w:cs="Traditional Arabic" w:hint="cs"/>
          <w:sz w:val="30"/>
          <w:szCs w:val="30"/>
          <w:rtl/>
          <w:lang w:val="en-GB" w:eastAsia="zh-TW"/>
        </w:rPr>
        <w:t xml:space="preserve">قطاعاً أوسع من </w:t>
      </w:r>
      <w:r w:rsidR="00A05E1F" w:rsidRPr="00A05E1F">
        <w:rPr>
          <w:rFonts w:ascii="Traditional Arabic" w:hAnsi="Traditional Arabic" w:cs="Traditional Arabic"/>
          <w:sz w:val="30"/>
          <w:szCs w:val="30"/>
          <w:rtl/>
          <w:lang w:val="en-GB" w:eastAsia="zh-TW"/>
        </w:rPr>
        <w:t xml:space="preserve">أصحاب المصلحة بفضل الآلية التشاركية والتعاون مع الشركاء الاستراتيجيين. </w:t>
      </w:r>
    </w:p>
    <w:p w:rsidR="00A05E1F" w:rsidRPr="00A05E1F" w:rsidRDefault="002526ED" w:rsidP="00D238C7">
      <w:pPr>
        <w:tabs>
          <w:tab w:val="num" w:pos="400"/>
          <w:tab w:val="left" w:pos="1247"/>
          <w:tab w:val="left" w:pos="1814"/>
          <w:tab w:val="left" w:pos="2381"/>
          <w:tab w:val="left" w:pos="2948"/>
          <w:tab w:val="left" w:pos="3515"/>
        </w:tabs>
        <w:spacing w:after="120" w:line="400" w:lineRule="exact"/>
        <w:ind w:left="1080"/>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hint="cs"/>
          <w:sz w:val="30"/>
          <w:szCs w:val="30"/>
          <w:rtl/>
          <w:lang w:val="en-GB" w:eastAsia="zh-TW"/>
        </w:rPr>
        <w:t>7 -</w:t>
      </w:r>
      <w:r>
        <w:rPr>
          <w:rFonts w:ascii="Traditional Arabic" w:hAnsi="Traditional Arabic" w:cs="Traditional Arabic" w:hint="cs"/>
          <w:sz w:val="30"/>
          <w:szCs w:val="30"/>
          <w:rtl/>
          <w:lang w:val="en-GB" w:eastAsia="zh-TW"/>
        </w:rPr>
        <w:tab/>
      </w:r>
      <w:r w:rsidR="00804CA2">
        <w:rPr>
          <w:rFonts w:ascii="Traditional Arabic" w:hAnsi="Traditional Arabic" w:cs="Traditional Arabic" w:hint="cs"/>
          <w:sz w:val="30"/>
          <w:szCs w:val="30"/>
          <w:rtl/>
          <w:lang w:val="en-GB" w:eastAsia="zh-TW"/>
        </w:rPr>
        <w:t xml:space="preserve">وترد </w:t>
      </w:r>
      <w:r w:rsidR="00A05E1F" w:rsidRPr="00A05E1F">
        <w:rPr>
          <w:rFonts w:ascii="Traditional Arabic" w:hAnsi="Traditional Arabic" w:cs="Traditional Arabic"/>
          <w:sz w:val="30"/>
          <w:szCs w:val="30"/>
          <w:rtl/>
          <w:lang w:val="en-GB" w:eastAsia="zh-TW"/>
        </w:rPr>
        <w:t xml:space="preserve">معلومات إضافية </w:t>
      </w:r>
      <w:r w:rsidR="00804CA2">
        <w:rPr>
          <w:rFonts w:ascii="Traditional Arabic" w:hAnsi="Traditional Arabic" w:cs="Traditional Arabic" w:hint="cs"/>
          <w:sz w:val="30"/>
          <w:szCs w:val="30"/>
          <w:rtl/>
          <w:lang w:val="en-GB" w:eastAsia="zh-TW"/>
        </w:rPr>
        <w:t xml:space="preserve">عن </w:t>
      </w:r>
      <w:r w:rsidR="00A05E1F" w:rsidRPr="00A05E1F">
        <w:rPr>
          <w:rFonts w:ascii="Traditional Arabic" w:hAnsi="Traditional Arabic" w:cs="Traditional Arabic"/>
          <w:sz w:val="30"/>
          <w:szCs w:val="30"/>
          <w:rtl/>
          <w:lang w:val="en-GB" w:eastAsia="zh-TW"/>
        </w:rPr>
        <w:t xml:space="preserve">التقدم المحرز منذ انعقاد </w:t>
      </w:r>
      <w:r w:rsidR="00804CA2">
        <w:rPr>
          <w:rFonts w:ascii="Traditional Arabic" w:hAnsi="Traditional Arabic" w:cs="Traditional Arabic" w:hint="cs"/>
          <w:sz w:val="30"/>
          <w:szCs w:val="30"/>
          <w:rtl/>
          <w:lang w:val="en-GB" w:eastAsia="zh-TW"/>
        </w:rPr>
        <w:t>الدورة الرابعة ل</w:t>
      </w:r>
      <w:r w:rsidR="00804CA2" w:rsidRPr="00A05E1F">
        <w:rPr>
          <w:rFonts w:ascii="Traditional Arabic" w:hAnsi="Traditional Arabic" w:cs="Traditional Arabic"/>
          <w:sz w:val="30"/>
          <w:szCs w:val="30"/>
          <w:rtl/>
          <w:lang w:val="en-GB" w:eastAsia="zh-TW"/>
        </w:rPr>
        <w:t xml:space="preserve">لاجتماع </w:t>
      </w:r>
      <w:r w:rsidR="00A05E1F" w:rsidRPr="00A05E1F">
        <w:rPr>
          <w:rFonts w:ascii="Traditional Arabic" w:hAnsi="Traditional Arabic" w:cs="Traditional Arabic"/>
          <w:sz w:val="30"/>
          <w:szCs w:val="30"/>
          <w:rtl/>
          <w:lang w:val="en-GB" w:eastAsia="zh-TW"/>
        </w:rPr>
        <w:t xml:space="preserve">العام </w:t>
      </w:r>
      <w:r w:rsidR="00804CA2">
        <w:rPr>
          <w:rFonts w:ascii="Traditional Arabic" w:hAnsi="Traditional Arabic" w:cs="Traditional Arabic" w:hint="cs"/>
          <w:sz w:val="30"/>
          <w:szCs w:val="30"/>
          <w:rtl/>
          <w:lang w:val="en-GB" w:eastAsia="zh-TW"/>
        </w:rPr>
        <w:t xml:space="preserve">في مذكرة الأمانة المتعلقة بالموضوع </w:t>
      </w:r>
      <w:r w:rsidR="00804CA2" w:rsidRPr="00655938">
        <w:rPr>
          <w:rFonts w:asciiTheme="majorBidi" w:hAnsiTheme="majorBidi" w:cstheme="majorBidi"/>
          <w:sz w:val="20"/>
          <w:szCs w:val="20"/>
          <w:rtl/>
          <w:lang w:val="en-GB" w:eastAsia="zh-TW"/>
        </w:rPr>
        <w:t>(</w:t>
      </w:r>
      <w:r w:rsidR="00804CA2" w:rsidRPr="00655938">
        <w:rPr>
          <w:rFonts w:asciiTheme="majorBidi" w:hAnsiTheme="majorBidi" w:cstheme="majorBidi"/>
          <w:sz w:val="20"/>
          <w:szCs w:val="20"/>
          <w:lang w:val="en-GB" w:eastAsia="zh-TW"/>
        </w:rPr>
        <w:t>IPBES/5/INF/4</w:t>
      </w:r>
      <w:r w:rsidR="00804CA2" w:rsidRPr="00655938">
        <w:rPr>
          <w:rFonts w:asciiTheme="majorBidi" w:hAnsiTheme="majorBidi" w:cstheme="majorBidi"/>
          <w:sz w:val="20"/>
          <w:szCs w:val="20"/>
          <w:rtl/>
          <w:lang w:val="en-GB" w:eastAsia="zh-TW"/>
        </w:rPr>
        <w:t>)</w:t>
      </w:r>
      <w:r w:rsidR="00A05E1F" w:rsidRPr="00A05E1F">
        <w:rPr>
          <w:rFonts w:ascii="Traditional Arabic" w:hAnsi="Traditional Arabic" w:cs="Traditional Arabic"/>
          <w:sz w:val="30"/>
          <w:szCs w:val="30"/>
          <w:rtl/>
          <w:lang w:val="en-GB" w:eastAsia="zh-TW"/>
        </w:rPr>
        <w:t xml:space="preserve">. </w:t>
      </w:r>
    </w:p>
    <w:p w:rsidR="00A05E1F" w:rsidRPr="00A05E1F" w:rsidRDefault="00A05E1F" w:rsidP="00D238C7">
      <w:pPr>
        <w:keepNext/>
        <w:tabs>
          <w:tab w:val="left" w:pos="624"/>
          <w:tab w:val="left" w:pos="1248"/>
          <w:tab w:val="left" w:pos="1872"/>
          <w:tab w:val="left" w:pos="2496"/>
          <w:tab w:val="left" w:pos="6040"/>
        </w:tabs>
        <w:spacing w:before="120" w:after="120" w:line="400" w:lineRule="exact"/>
        <w:ind w:left="1135" w:hanging="851"/>
        <w:jc w:val="both"/>
        <w:textDirection w:val="tbRlV"/>
        <w:outlineLvl w:val="0"/>
        <w:rPr>
          <w:rFonts w:ascii="Traditional Arabic" w:hAnsi="Traditional Arabic" w:cs="Traditional Arabic"/>
          <w:bCs/>
          <w:sz w:val="32"/>
          <w:szCs w:val="32"/>
          <w:rtl/>
          <w:lang w:val="en-GB" w:eastAsia="zh-TW"/>
        </w:rPr>
      </w:pPr>
      <w:r w:rsidRPr="00A05E1F">
        <w:rPr>
          <w:rFonts w:ascii="Traditional Arabic" w:hAnsi="Traditional Arabic" w:cs="Traditional Arabic" w:hint="cs"/>
          <w:bCs/>
          <w:sz w:val="32"/>
          <w:szCs w:val="32"/>
          <w:rtl/>
          <w:lang w:val="en-GB" w:eastAsia="zh-TW"/>
        </w:rPr>
        <w:t>ثانيا</w:t>
      </w:r>
      <w:r w:rsidR="00804CA2">
        <w:rPr>
          <w:rFonts w:ascii="Traditional Arabic" w:hAnsi="Traditional Arabic" w:cs="Traditional Arabic" w:hint="cs"/>
          <w:bCs/>
          <w:sz w:val="32"/>
          <w:szCs w:val="32"/>
          <w:rtl/>
          <w:lang w:val="en-GB" w:eastAsia="zh-TW"/>
        </w:rPr>
        <w:t>ً</w:t>
      </w:r>
      <w:r w:rsidRPr="00A05E1F">
        <w:rPr>
          <w:rFonts w:ascii="Traditional Arabic" w:hAnsi="Traditional Arabic" w:cs="Traditional Arabic" w:hint="cs"/>
          <w:bCs/>
          <w:sz w:val="32"/>
          <w:szCs w:val="32"/>
          <w:rtl/>
          <w:lang w:val="en-GB" w:eastAsia="zh-TW"/>
        </w:rPr>
        <w:t xml:space="preserve"> -</w:t>
      </w:r>
      <w:r w:rsidR="003A1ED5">
        <w:rPr>
          <w:rFonts w:ascii="Traditional Arabic" w:hAnsi="Traditional Arabic" w:cs="Traditional Arabic" w:hint="cs"/>
          <w:bCs/>
          <w:sz w:val="32"/>
          <w:szCs w:val="32"/>
          <w:rtl/>
          <w:lang w:val="en-GB" w:eastAsia="zh-TW"/>
        </w:rPr>
        <w:tab/>
      </w:r>
      <w:r w:rsidRPr="00A05E1F">
        <w:rPr>
          <w:rFonts w:ascii="Traditional Arabic" w:hAnsi="Traditional Arabic" w:cs="Traditional Arabic"/>
          <w:bCs/>
          <w:sz w:val="32"/>
          <w:szCs w:val="32"/>
          <w:rtl/>
          <w:lang w:val="en-GB" w:eastAsia="zh-TW"/>
        </w:rPr>
        <w:t>الإجراءات المقترحة</w:t>
      </w:r>
    </w:p>
    <w:p w:rsidR="00A05E1F" w:rsidRPr="00A05E1F" w:rsidRDefault="002526ED" w:rsidP="00D238C7">
      <w:pPr>
        <w:tabs>
          <w:tab w:val="num" w:pos="400"/>
          <w:tab w:val="left" w:pos="1247"/>
          <w:tab w:val="left" w:pos="1814"/>
          <w:tab w:val="left" w:pos="2381"/>
          <w:tab w:val="left" w:pos="2948"/>
          <w:tab w:val="left" w:pos="3515"/>
        </w:tabs>
        <w:spacing w:after="120" w:line="400" w:lineRule="exact"/>
        <w:ind w:left="1080"/>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hint="cs"/>
          <w:sz w:val="30"/>
          <w:szCs w:val="30"/>
          <w:rtl/>
          <w:lang w:val="en-GB" w:eastAsia="zh-TW"/>
        </w:rPr>
        <w:t>8 -</w:t>
      </w:r>
      <w:r>
        <w:rPr>
          <w:rFonts w:ascii="Traditional Arabic" w:hAnsi="Traditional Arabic" w:cs="Traditional Arabic" w:hint="cs"/>
          <w:sz w:val="30"/>
          <w:szCs w:val="30"/>
          <w:rtl/>
          <w:lang w:val="en-GB" w:eastAsia="zh-TW"/>
        </w:rPr>
        <w:tab/>
        <w:t>قد</w:t>
      </w:r>
      <w:r w:rsidRPr="00A05E1F">
        <w:rPr>
          <w:rFonts w:ascii="Traditional Arabic" w:hAnsi="Traditional Arabic" w:cs="Traditional Arabic"/>
          <w:sz w:val="30"/>
          <w:szCs w:val="30"/>
          <w:rtl/>
          <w:lang w:val="en-GB" w:eastAsia="zh-TW"/>
        </w:rPr>
        <w:t xml:space="preserve"> </w:t>
      </w:r>
      <w:r>
        <w:rPr>
          <w:rFonts w:ascii="Traditional Arabic" w:hAnsi="Traditional Arabic" w:cs="Traditional Arabic" w:hint="cs"/>
          <w:sz w:val="30"/>
          <w:szCs w:val="30"/>
          <w:rtl/>
          <w:lang w:val="en-GB" w:eastAsia="zh-TW"/>
        </w:rPr>
        <w:t>يود</w:t>
      </w:r>
      <w:r w:rsidRPr="00A05E1F">
        <w:rPr>
          <w:rFonts w:ascii="Traditional Arabic" w:hAnsi="Traditional Arabic" w:cs="Traditional Arabic"/>
          <w:sz w:val="30"/>
          <w:szCs w:val="30"/>
          <w:rtl/>
          <w:lang w:val="en-GB" w:eastAsia="zh-TW"/>
        </w:rPr>
        <w:t xml:space="preserve"> </w:t>
      </w:r>
      <w:r w:rsidR="00A05E1F" w:rsidRPr="00A05E1F">
        <w:rPr>
          <w:rFonts w:ascii="Traditional Arabic" w:hAnsi="Traditional Arabic" w:cs="Traditional Arabic"/>
          <w:sz w:val="30"/>
          <w:szCs w:val="30"/>
          <w:rtl/>
          <w:lang w:val="en-GB" w:eastAsia="zh-TW"/>
        </w:rPr>
        <w:t xml:space="preserve">الاجتماع العام </w:t>
      </w:r>
      <w:r>
        <w:rPr>
          <w:rFonts w:ascii="Traditional Arabic" w:hAnsi="Traditional Arabic" w:cs="Traditional Arabic" w:hint="cs"/>
          <w:sz w:val="30"/>
          <w:szCs w:val="30"/>
          <w:rtl/>
          <w:lang w:val="en-GB" w:eastAsia="zh-TW"/>
        </w:rPr>
        <w:t>القيام بما</w:t>
      </w:r>
      <w:r w:rsidRPr="00A05E1F">
        <w:rPr>
          <w:rFonts w:ascii="Traditional Arabic" w:hAnsi="Traditional Arabic" w:cs="Traditional Arabic"/>
          <w:sz w:val="30"/>
          <w:szCs w:val="30"/>
          <w:rtl/>
          <w:lang w:val="en-GB" w:eastAsia="zh-TW"/>
        </w:rPr>
        <w:t xml:space="preserve"> </w:t>
      </w:r>
      <w:r w:rsidR="00A05E1F" w:rsidRPr="00A05E1F">
        <w:rPr>
          <w:rFonts w:ascii="Traditional Arabic" w:hAnsi="Traditional Arabic" w:cs="Traditional Arabic"/>
          <w:sz w:val="30"/>
          <w:szCs w:val="30"/>
          <w:rtl/>
          <w:lang w:val="en-GB" w:eastAsia="zh-TW"/>
        </w:rPr>
        <w:t>يلي:</w:t>
      </w:r>
    </w:p>
    <w:p w:rsidR="00A05E1F" w:rsidRPr="00A05E1F" w:rsidRDefault="00A05E1F" w:rsidP="00D238C7">
      <w:pPr>
        <w:tabs>
          <w:tab w:val="left" w:pos="1814"/>
          <w:tab w:val="left" w:pos="2381"/>
          <w:tab w:val="left" w:pos="2948"/>
          <w:tab w:val="left" w:pos="3515"/>
        </w:tabs>
        <w:spacing w:after="120" w:line="400" w:lineRule="exact"/>
        <w:ind w:left="1132"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rPr>
        <w:t>(</w:t>
      </w:r>
      <w:r w:rsidRPr="00A05E1F">
        <w:rPr>
          <w:rFonts w:ascii="Traditional Arabic" w:hAnsi="Traditional Arabic" w:cs="Traditional Arabic" w:hint="cs"/>
          <w:sz w:val="30"/>
          <w:szCs w:val="30"/>
          <w:rtl/>
          <w:lang w:val="en-GB"/>
        </w:rPr>
        <w:t>أ</w:t>
      </w:r>
      <w:r w:rsidRPr="00A05E1F">
        <w:rPr>
          <w:rFonts w:ascii="Traditional Arabic" w:hAnsi="Traditional Arabic" w:cs="Traditional Arabic"/>
          <w:sz w:val="30"/>
          <w:szCs w:val="30"/>
          <w:rtl/>
          <w:lang w:val="en-GB"/>
        </w:rPr>
        <w:t>)</w:t>
      </w:r>
      <w:r w:rsidRPr="00A05E1F">
        <w:rPr>
          <w:rFonts w:ascii="Traditional Arabic" w:hAnsi="Traditional Arabic" w:cs="Traditional Arabic"/>
          <w:sz w:val="30"/>
          <w:szCs w:val="30"/>
          <w:rtl/>
          <w:lang w:val="en-GB"/>
        </w:rPr>
        <w:tab/>
      </w:r>
      <w:r w:rsidRPr="006C299E">
        <w:rPr>
          <w:rFonts w:ascii="Traditional Arabic" w:hAnsi="Traditional Arabic" w:cs="Traditional Arabic"/>
          <w:i/>
          <w:iCs/>
          <w:sz w:val="30"/>
          <w:szCs w:val="30"/>
          <w:rtl/>
          <w:lang w:val="en-GB" w:eastAsia="zh-TW"/>
        </w:rPr>
        <w:t>اعتماد</w:t>
      </w:r>
      <w:r w:rsidRPr="00A05E1F">
        <w:rPr>
          <w:rFonts w:ascii="Traditional Arabic" w:hAnsi="Traditional Arabic" w:cs="Traditional Arabic"/>
          <w:b/>
          <w:bCs/>
          <w:sz w:val="30"/>
          <w:szCs w:val="30"/>
          <w:rtl/>
          <w:lang w:val="en-GB" w:eastAsia="zh-TW"/>
        </w:rPr>
        <w:t xml:space="preserve"> </w:t>
      </w:r>
      <w:r w:rsidRPr="00A05E1F">
        <w:rPr>
          <w:rFonts w:ascii="Traditional Arabic" w:hAnsi="Traditional Arabic" w:cs="Traditional Arabic"/>
          <w:sz w:val="30"/>
          <w:szCs w:val="30"/>
          <w:rtl/>
          <w:lang w:val="en-GB" w:eastAsia="zh-TW"/>
        </w:rPr>
        <w:t xml:space="preserve">نهج </w:t>
      </w:r>
      <w:r w:rsidR="00804CA2">
        <w:rPr>
          <w:rFonts w:ascii="Traditional Arabic" w:hAnsi="Traditional Arabic" w:cs="Traditional Arabic" w:hint="cs"/>
          <w:sz w:val="30"/>
          <w:szCs w:val="30"/>
          <w:rtl/>
          <w:lang w:val="en-GB" w:eastAsia="zh-TW"/>
        </w:rPr>
        <w:t>ل</w:t>
      </w:r>
      <w:r w:rsidR="00804CA2" w:rsidRPr="00A05E1F">
        <w:rPr>
          <w:rFonts w:ascii="Traditional Arabic" w:hAnsi="Traditional Arabic" w:cs="Traditional Arabic"/>
          <w:sz w:val="30"/>
          <w:szCs w:val="30"/>
          <w:rtl/>
          <w:lang w:val="en-GB" w:eastAsia="zh-TW"/>
        </w:rPr>
        <w:t xml:space="preserve">لعمل </w:t>
      </w:r>
      <w:r w:rsidRPr="00A05E1F">
        <w:rPr>
          <w:rFonts w:ascii="Traditional Arabic" w:hAnsi="Traditional Arabic" w:cs="Traditional Arabic"/>
          <w:sz w:val="30"/>
          <w:szCs w:val="30"/>
          <w:rtl/>
          <w:lang w:val="en-GB" w:eastAsia="zh-TW"/>
        </w:rPr>
        <w:t xml:space="preserve">مع المعارف الأصلية والمحلية وتوجيه طلب إلى فريق الخبراء المتعدد التخصصات، بدعم من فرقة العمل المعنية بنظم المعارف الأصلية والمحلية، </w:t>
      </w:r>
      <w:r w:rsidR="00F053B6">
        <w:rPr>
          <w:rFonts w:ascii="Traditional Arabic" w:hAnsi="Traditional Arabic" w:cs="Traditional Arabic" w:hint="cs"/>
          <w:sz w:val="30"/>
          <w:szCs w:val="30"/>
          <w:rtl/>
          <w:lang w:val="en-GB" w:eastAsia="zh-TW"/>
        </w:rPr>
        <w:t>للقيام بتنفيذ ذلك النهج</w:t>
      </w:r>
      <w:r w:rsidRPr="00A05E1F">
        <w:rPr>
          <w:rFonts w:ascii="Traditional Arabic" w:hAnsi="Traditional Arabic" w:cs="Traditional Arabic"/>
          <w:sz w:val="30"/>
          <w:szCs w:val="30"/>
          <w:rtl/>
          <w:lang w:val="en-GB" w:eastAsia="zh-TW"/>
        </w:rPr>
        <w:t>؛</w:t>
      </w:r>
    </w:p>
    <w:p w:rsidR="00A05E1F" w:rsidRPr="00A05E1F" w:rsidRDefault="00A05E1F" w:rsidP="00D238C7">
      <w:pPr>
        <w:tabs>
          <w:tab w:val="left" w:pos="1814"/>
          <w:tab w:val="left" w:pos="2381"/>
          <w:tab w:val="left" w:pos="2948"/>
          <w:tab w:val="left" w:pos="3515"/>
        </w:tabs>
        <w:spacing w:after="120" w:line="400" w:lineRule="exact"/>
        <w:ind w:left="1132"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rPr>
        <w:t>(</w:t>
      </w:r>
      <w:r w:rsidRPr="00A05E1F">
        <w:rPr>
          <w:rFonts w:ascii="Traditional Arabic" w:hAnsi="Traditional Arabic" w:cs="Traditional Arabic" w:hint="cs"/>
          <w:sz w:val="30"/>
          <w:szCs w:val="30"/>
          <w:rtl/>
          <w:lang w:val="en-GB"/>
        </w:rPr>
        <w:t>ب</w:t>
      </w:r>
      <w:r w:rsidRPr="00A05E1F">
        <w:rPr>
          <w:rFonts w:ascii="Traditional Arabic" w:hAnsi="Traditional Arabic" w:cs="Traditional Arabic"/>
          <w:sz w:val="30"/>
          <w:szCs w:val="30"/>
          <w:rtl/>
          <w:lang w:val="en-GB"/>
        </w:rPr>
        <w:t>)</w:t>
      </w:r>
      <w:r w:rsidRPr="00A05E1F">
        <w:rPr>
          <w:rFonts w:ascii="Traditional Arabic" w:hAnsi="Traditional Arabic" w:cs="Traditional Arabic"/>
          <w:sz w:val="30"/>
          <w:szCs w:val="30"/>
          <w:rtl/>
          <w:lang w:val="en-GB"/>
        </w:rPr>
        <w:tab/>
      </w:r>
      <w:r w:rsidRPr="006C299E">
        <w:rPr>
          <w:rFonts w:ascii="Traditional Arabic" w:hAnsi="Traditional Arabic" w:cs="Traditional Arabic"/>
          <w:i/>
          <w:iCs/>
          <w:sz w:val="30"/>
          <w:szCs w:val="30"/>
          <w:rtl/>
          <w:lang w:val="en-GB" w:eastAsia="zh-TW"/>
        </w:rPr>
        <w:t>دعوة</w:t>
      </w:r>
      <w:r w:rsidRPr="00A05E1F">
        <w:rPr>
          <w:rFonts w:ascii="Traditional Arabic" w:hAnsi="Traditional Arabic" w:cs="Traditional Arabic"/>
          <w:sz w:val="30"/>
          <w:szCs w:val="30"/>
          <w:rtl/>
          <w:lang w:val="en-GB" w:eastAsia="zh-TW"/>
        </w:rPr>
        <w:t xml:space="preserve"> الشعوب الأصلية </w:t>
      </w:r>
      <w:r w:rsidR="00F053B6">
        <w:rPr>
          <w:rFonts w:ascii="Traditional Arabic" w:hAnsi="Traditional Arabic" w:cs="Traditional Arabic" w:hint="cs"/>
          <w:sz w:val="30"/>
          <w:szCs w:val="30"/>
          <w:rtl/>
          <w:lang w:val="en-GB" w:eastAsia="zh-TW"/>
        </w:rPr>
        <w:t>والمجتمعات</w:t>
      </w:r>
      <w:r w:rsidR="00F053B6"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 xml:space="preserve">المحلية </w:t>
      </w:r>
      <w:r w:rsidR="00F053B6" w:rsidRPr="00A05E1F">
        <w:rPr>
          <w:rFonts w:ascii="Traditional Arabic" w:hAnsi="Traditional Arabic" w:cs="Traditional Arabic"/>
          <w:sz w:val="30"/>
          <w:szCs w:val="30"/>
          <w:rtl/>
          <w:lang w:val="en-GB" w:eastAsia="zh-TW"/>
        </w:rPr>
        <w:t>وممثليه</w:t>
      </w:r>
      <w:r w:rsidR="00F053B6">
        <w:rPr>
          <w:rFonts w:ascii="Traditional Arabic" w:hAnsi="Traditional Arabic" w:cs="Traditional Arabic" w:hint="cs"/>
          <w:sz w:val="30"/>
          <w:szCs w:val="30"/>
          <w:rtl/>
          <w:lang w:val="en-GB" w:eastAsia="zh-TW"/>
        </w:rPr>
        <w:t>ا</w:t>
      </w:r>
      <w:r w:rsidRPr="00A05E1F">
        <w:rPr>
          <w:rFonts w:ascii="Traditional Arabic" w:hAnsi="Traditional Arabic" w:cs="Traditional Arabic"/>
          <w:sz w:val="30"/>
          <w:szCs w:val="30"/>
          <w:rtl/>
          <w:lang w:val="en-GB" w:eastAsia="zh-TW"/>
        </w:rPr>
        <w:t>، فضلا</w:t>
      </w:r>
      <w:r w:rsidR="00C84042">
        <w:rPr>
          <w:rFonts w:ascii="Traditional Arabic" w:hAnsi="Traditional Arabic" w:cs="Traditional Arabic" w:hint="cs"/>
          <w:sz w:val="30"/>
          <w:szCs w:val="30"/>
          <w:rtl/>
          <w:lang w:val="en-GB" w:eastAsia="zh-TW"/>
        </w:rPr>
        <w:t>ً</w:t>
      </w:r>
      <w:r w:rsidRPr="00A05E1F">
        <w:rPr>
          <w:rFonts w:ascii="Traditional Arabic" w:hAnsi="Traditional Arabic" w:cs="Traditional Arabic"/>
          <w:sz w:val="30"/>
          <w:szCs w:val="30"/>
          <w:rtl/>
          <w:lang w:val="en-GB" w:eastAsia="zh-TW"/>
        </w:rPr>
        <w:t xml:space="preserve"> عن الخبراء في المعارف الأصلية والمحلية، إلى الانخراط في الأنشطة التي ورد وصفها في النهج، ولا سيما من خلال الآلية التشاركية للعمل مع نظم المعارف الأصلية والمحلية؛</w:t>
      </w:r>
    </w:p>
    <w:p w:rsidR="00A05E1F" w:rsidRPr="00A05E1F" w:rsidRDefault="00A05E1F" w:rsidP="00D238C7">
      <w:pPr>
        <w:tabs>
          <w:tab w:val="left" w:pos="1814"/>
          <w:tab w:val="left" w:pos="2381"/>
          <w:tab w:val="left" w:pos="2948"/>
          <w:tab w:val="left" w:pos="3515"/>
        </w:tabs>
        <w:spacing w:after="120" w:line="400" w:lineRule="exact"/>
        <w:ind w:left="1132"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rPr>
        <w:t>(</w:t>
      </w:r>
      <w:r w:rsidRPr="00A05E1F">
        <w:rPr>
          <w:rFonts w:ascii="Traditional Arabic" w:hAnsi="Traditional Arabic" w:cs="Traditional Arabic" w:hint="cs"/>
          <w:sz w:val="30"/>
          <w:szCs w:val="30"/>
          <w:rtl/>
          <w:lang w:val="en-GB"/>
        </w:rPr>
        <w:t>ج</w:t>
      </w:r>
      <w:r w:rsidRPr="00A05E1F">
        <w:rPr>
          <w:rFonts w:ascii="Traditional Arabic" w:hAnsi="Traditional Arabic" w:cs="Traditional Arabic"/>
          <w:sz w:val="30"/>
          <w:szCs w:val="30"/>
          <w:rtl/>
          <w:lang w:val="en-GB"/>
        </w:rPr>
        <w:t>)</w:t>
      </w:r>
      <w:r w:rsidRPr="00A05E1F">
        <w:rPr>
          <w:rFonts w:ascii="Traditional Arabic" w:hAnsi="Traditional Arabic" w:cs="Traditional Arabic"/>
          <w:sz w:val="30"/>
          <w:szCs w:val="30"/>
          <w:rtl/>
          <w:lang w:val="en-GB"/>
        </w:rPr>
        <w:tab/>
      </w:r>
      <w:r w:rsidRPr="006C299E">
        <w:rPr>
          <w:rFonts w:ascii="Traditional Arabic" w:hAnsi="Traditional Arabic" w:cs="Traditional Arabic"/>
          <w:i/>
          <w:iCs/>
          <w:sz w:val="30"/>
          <w:szCs w:val="30"/>
          <w:rtl/>
          <w:lang w:val="en-GB" w:eastAsia="zh-TW"/>
        </w:rPr>
        <w:t>دعوة</w:t>
      </w:r>
      <w:r w:rsidRPr="00A05E1F">
        <w:rPr>
          <w:rFonts w:ascii="Traditional Arabic" w:hAnsi="Traditional Arabic" w:cs="Traditional Arabic"/>
          <w:sz w:val="30"/>
          <w:szCs w:val="30"/>
          <w:rtl/>
          <w:lang w:val="en-GB" w:eastAsia="zh-TW"/>
        </w:rPr>
        <w:t xml:space="preserve"> الحكومات، وأصحاب المصلحة، والشركاء الاستراتيجيين وآخرين لدعم الأنشطة التي </w:t>
      </w:r>
      <w:r w:rsidR="00F053B6">
        <w:rPr>
          <w:rFonts w:ascii="Traditional Arabic" w:hAnsi="Traditional Arabic" w:cs="Traditional Arabic" w:hint="cs"/>
          <w:sz w:val="30"/>
          <w:szCs w:val="30"/>
          <w:rtl/>
          <w:lang w:val="en-GB" w:eastAsia="zh-TW"/>
        </w:rPr>
        <w:t>تستخدم</w:t>
      </w:r>
      <w:r w:rsidR="00F053B6"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 xml:space="preserve">المعارف الأصلية والمحلية </w:t>
      </w:r>
      <w:r w:rsidR="00F053B6">
        <w:rPr>
          <w:rFonts w:ascii="Traditional Arabic" w:hAnsi="Traditional Arabic" w:cs="Traditional Arabic" w:hint="cs"/>
          <w:sz w:val="30"/>
          <w:szCs w:val="30"/>
          <w:rtl/>
          <w:lang w:val="en-GB" w:eastAsia="zh-TW"/>
        </w:rPr>
        <w:t>في المواقع التي تكون فيها هذه المعرفة مطلوبة ولكنها غير متاحة بسهولة للجميع</w:t>
      </w:r>
      <w:r w:rsidRPr="00A05E1F">
        <w:rPr>
          <w:rFonts w:ascii="Traditional Arabic" w:hAnsi="Traditional Arabic" w:cs="Traditional Arabic"/>
          <w:sz w:val="30"/>
          <w:szCs w:val="30"/>
          <w:rtl/>
          <w:lang w:val="en-GB" w:eastAsia="zh-TW"/>
        </w:rPr>
        <w:t xml:space="preserve">، والأنشطة التي تزيد من </w:t>
      </w:r>
      <w:r w:rsidR="00F053B6" w:rsidRPr="00A05E1F">
        <w:rPr>
          <w:rFonts w:ascii="Traditional Arabic" w:hAnsi="Traditional Arabic" w:cs="Traditional Arabic"/>
          <w:sz w:val="30"/>
          <w:szCs w:val="30"/>
          <w:rtl/>
          <w:lang w:val="en-GB" w:eastAsia="zh-TW"/>
        </w:rPr>
        <w:t>قدر</w:t>
      </w:r>
      <w:r w:rsidR="00F053B6">
        <w:rPr>
          <w:rFonts w:ascii="Traditional Arabic" w:hAnsi="Traditional Arabic" w:cs="Traditional Arabic" w:hint="cs"/>
          <w:sz w:val="30"/>
          <w:szCs w:val="30"/>
          <w:rtl/>
          <w:lang w:val="en-GB" w:eastAsia="zh-TW"/>
        </w:rPr>
        <w:t>ات</w:t>
      </w:r>
      <w:r w:rsidR="00F053B6"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 xml:space="preserve">السكان الأصليين </w:t>
      </w:r>
      <w:r w:rsidR="00F053B6">
        <w:rPr>
          <w:rFonts w:ascii="Traditional Arabic" w:hAnsi="Traditional Arabic" w:cs="Traditional Arabic" w:hint="cs"/>
          <w:sz w:val="30"/>
          <w:szCs w:val="30"/>
          <w:rtl/>
          <w:lang w:val="en-GB" w:eastAsia="zh-TW"/>
        </w:rPr>
        <w:t>والمجتمعات</w:t>
      </w:r>
      <w:r w:rsidR="00F053B6"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المحلية على الانخراط في المنبر والانتفاع به؛</w:t>
      </w:r>
    </w:p>
    <w:p w:rsidR="00A05E1F" w:rsidRPr="00A05E1F" w:rsidRDefault="00A05E1F" w:rsidP="00D238C7">
      <w:pPr>
        <w:tabs>
          <w:tab w:val="left" w:pos="1814"/>
          <w:tab w:val="left" w:pos="2381"/>
          <w:tab w:val="left" w:pos="2948"/>
          <w:tab w:val="left" w:pos="3515"/>
        </w:tabs>
        <w:spacing w:after="120" w:line="400" w:lineRule="exact"/>
        <w:ind w:left="1132"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rPr>
        <w:t>(</w:t>
      </w:r>
      <w:r w:rsidRPr="00A05E1F">
        <w:rPr>
          <w:rFonts w:ascii="Traditional Arabic" w:hAnsi="Traditional Arabic" w:cs="Traditional Arabic" w:hint="cs"/>
          <w:sz w:val="30"/>
          <w:szCs w:val="30"/>
          <w:rtl/>
          <w:lang w:val="en-GB"/>
        </w:rPr>
        <w:t>د</w:t>
      </w:r>
      <w:r w:rsidRPr="00A05E1F">
        <w:rPr>
          <w:rFonts w:ascii="Traditional Arabic" w:hAnsi="Traditional Arabic" w:cs="Traditional Arabic"/>
          <w:sz w:val="30"/>
          <w:szCs w:val="30"/>
          <w:rtl/>
          <w:lang w:val="en-GB"/>
        </w:rPr>
        <w:t>)</w:t>
      </w:r>
      <w:r w:rsidRPr="00A05E1F">
        <w:rPr>
          <w:rFonts w:ascii="Traditional Arabic" w:hAnsi="Traditional Arabic" w:cs="Traditional Arabic"/>
          <w:sz w:val="30"/>
          <w:szCs w:val="30"/>
          <w:rtl/>
          <w:lang w:val="en-GB"/>
        </w:rPr>
        <w:tab/>
      </w:r>
      <w:r w:rsidRPr="006C299E">
        <w:rPr>
          <w:rFonts w:ascii="Traditional Arabic" w:hAnsi="Traditional Arabic" w:cs="Traditional Arabic" w:hint="eastAsia"/>
          <w:i/>
          <w:iCs/>
          <w:sz w:val="30"/>
          <w:szCs w:val="30"/>
          <w:rtl/>
          <w:lang w:val="en-GB" w:eastAsia="zh-TW"/>
        </w:rPr>
        <w:t>الطلب</w:t>
      </w:r>
      <w:r w:rsidRPr="006C299E">
        <w:rPr>
          <w:rFonts w:ascii="Traditional Arabic" w:hAnsi="Traditional Arabic" w:cs="Traditional Arabic"/>
          <w:i/>
          <w:iCs/>
          <w:sz w:val="30"/>
          <w:szCs w:val="30"/>
          <w:rtl/>
          <w:lang w:val="en-GB" w:eastAsia="zh-TW"/>
        </w:rPr>
        <w:t xml:space="preserve"> </w:t>
      </w:r>
      <w:r w:rsidRPr="006C299E">
        <w:rPr>
          <w:rFonts w:ascii="Traditional Arabic" w:hAnsi="Traditional Arabic" w:cs="Traditional Arabic" w:hint="eastAsia"/>
          <w:i/>
          <w:iCs/>
          <w:sz w:val="30"/>
          <w:szCs w:val="30"/>
          <w:rtl/>
          <w:lang w:val="en-GB" w:eastAsia="zh-TW"/>
        </w:rPr>
        <w:t>إلى</w:t>
      </w:r>
      <w:r w:rsidRPr="00A05E1F">
        <w:rPr>
          <w:rFonts w:ascii="Traditional Arabic" w:hAnsi="Traditional Arabic" w:cs="Traditional Arabic"/>
          <w:sz w:val="30"/>
          <w:szCs w:val="30"/>
          <w:rtl/>
          <w:lang w:val="en-GB" w:eastAsia="zh-TW"/>
        </w:rPr>
        <w:t xml:space="preserve"> الأمين التنفيذي </w:t>
      </w:r>
      <w:r w:rsidR="004F030F">
        <w:rPr>
          <w:rFonts w:ascii="Traditional Arabic" w:hAnsi="Traditional Arabic" w:cs="Traditional Arabic" w:hint="cs"/>
          <w:sz w:val="30"/>
          <w:szCs w:val="30"/>
          <w:rtl/>
          <w:lang w:val="en-GB" w:eastAsia="zh-TW"/>
        </w:rPr>
        <w:t>أن يتخذ</w:t>
      </w:r>
      <w:r w:rsidR="004F030F"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 xml:space="preserve">الترتيبات الضرورية لتنفيذ النهج، بما في ذلك </w:t>
      </w:r>
      <w:r w:rsidR="004F030F">
        <w:rPr>
          <w:rFonts w:ascii="Traditional Arabic" w:hAnsi="Traditional Arabic" w:cs="Traditional Arabic" w:hint="cs"/>
          <w:sz w:val="30"/>
          <w:szCs w:val="30"/>
          <w:rtl/>
          <w:lang w:val="en-GB" w:eastAsia="zh-TW"/>
        </w:rPr>
        <w:t>تأسيس</w:t>
      </w:r>
      <w:r w:rsidRPr="00A05E1F">
        <w:rPr>
          <w:rFonts w:ascii="Traditional Arabic" w:hAnsi="Traditional Arabic" w:cs="Traditional Arabic"/>
          <w:sz w:val="30"/>
          <w:szCs w:val="30"/>
          <w:rtl/>
          <w:lang w:val="en-GB" w:eastAsia="zh-TW"/>
        </w:rPr>
        <w:t xml:space="preserve"> الآلية التشاركية. </w:t>
      </w:r>
    </w:p>
    <w:p w:rsidR="00FF2261" w:rsidRPr="00655938" w:rsidRDefault="00FF2261" w:rsidP="00D238C7">
      <w:pPr>
        <w:tabs>
          <w:tab w:val="left" w:pos="1247"/>
          <w:tab w:val="left" w:pos="1814"/>
          <w:tab w:val="left" w:pos="2381"/>
          <w:tab w:val="left" w:pos="2948"/>
          <w:tab w:val="left" w:pos="3515"/>
        </w:tabs>
        <w:bidi w:val="0"/>
        <w:spacing w:after="120" w:line="400" w:lineRule="exact"/>
        <w:ind w:left="1247"/>
        <w:jc w:val="both"/>
        <w:rPr>
          <w:rFonts w:ascii="Traditional Arabic" w:hAnsi="Traditional Arabic" w:cs="Traditional Arabic"/>
          <w:sz w:val="30"/>
          <w:szCs w:val="30"/>
        </w:rPr>
        <w:sectPr w:rsidR="00FF2261" w:rsidRPr="00655938" w:rsidSect="003A1ED5">
          <w:footnotePr>
            <w:numFmt w:val="chicago"/>
          </w:footnotePr>
          <w:endnotePr>
            <w:numFmt w:val="lowerLetter"/>
          </w:endnotePr>
          <w:type w:val="continuous"/>
          <w:pgSz w:w="11906" w:h="16838" w:code="9"/>
          <w:pgMar w:top="907" w:right="1416" w:bottom="1418" w:left="992" w:header="539" w:footer="975" w:gutter="0"/>
          <w:cols w:space="720"/>
          <w:titlePg/>
          <w:bidi/>
          <w:rtlGutter/>
          <w:docGrid w:linePitch="299"/>
        </w:sectPr>
      </w:pPr>
    </w:p>
    <w:p w:rsidR="00A05E1F" w:rsidRPr="00A05E1F" w:rsidRDefault="00A05E1F" w:rsidP="00D238C7">
      <w:pPr>
        <w:pageBreakBefore/>
        <w:tabs>
          <w:tab w:val="left" w:pos="1247"/>
          <w:tab w:val="left" w:pos="1814"/>
          <w:tab w:val="left" w:pos="2381"/>
          <w:tab w:val="left" w:pos="2948"/>
          <w:tab w:val="left" w:pos="3515"/>
        </w:tabs>
        <w:spacing w:after="120" w:line="400" w:lineRule="exact"/>
        <w:jc w:val="both"/>
        <w:textDirection w:val="tbRlV"/>
        <w:rPr>
          <w:rFonts w:ascii="Traditional Arabic" w:eastAsia="Calibri" w:hAnsi="Traditional Arabic" w:cs="Traditional Arabic"/>
          <w:b/>
          <w:bCs/>
          <w:w w:val="103"/>
          <w:sz w:val="34"/>
          <w:szCs w:val="34"/>
          <w:rtl/>
          <w:lang w:val="en-GB" w:eastAsia="zh-TW"/>
        </w:rPr>
      </w:pPr>
      <w:r w:rsidRPr="00A05E1F">
        <w:rPr>
          <w:rFonts w:ascii="Traditional Arabic" w:hAnsi="Traditional Arabic" w:cs="Traditional Arabic"/>
          <w:b/>
          <w:bCs/>
          <w:sz w:val="34"/>
          <w:szCs w:val="34"/>
          <w:rtl/>
          <w:lang w:val="en-GB" w:eastAsia="zh-TW"/>
        </w:rPr>
        <w:lastRenderedPageBreak/>
        <w:t>المرفق</w:t>
      </w:r>
    </w:p>
    <w:p w:rsidR="00A05E1F" w:rsidRPr="00A05E1F" w:rsidRDefault="00A05E1F" w:rsidP="00D238C7">
      <w:pPr>
        <w:keepNext/>
        <w:keepLines/>
        <w:tabs>
          <w:tab w:val="left" w:pos="1247"/>
          <w:tab w:val="left" w:pos="1814"/>
          <w:tab w:val="left" w:pos="2381"/>
          <w:tab w:val="left" w:pos="2948"/>
          <w:tab w:val="left" w:pos="3515"/>
        </w:tabs>
        <w:suppressAutoHyphens/>
        <w:spacing w:after="360" w:line="400" w:lineRule="exact"/>
        <w:ind w:left="1247" w:right="567"/>
        <w:jc w:val="both"/>
        <w:textDirection w:val="tbRlV"/>
        <w:rPr>
          <w:rFonts w:ascii="Traditional Arabic" w:hAnsi="Traditional Arabic" w:cs="Traditional Arabic"/>
          <w:bCs/>
          <w:sz w:val="34"/>
          <w:szCs w:val="34"/>
          <w:rtl/>
          <w:lang w:val="en-GB" w:eastAsia="zh-TW"/>
        </w:rPr>
      </w:pPr>
      <w:r w:rsidRPr="00A05E1F">
        <w:rPr>
          <w:rFonts w:ascii="Traditional Arabic" w:hAnsi="Traditional Arabic" w:cs="Traditional Arabic"/>
          <w:bCs/>
          <w:sz w:val="34"/>
          <w:szCs w:val="34"/>
          <w:rtl/>
          <w:lang w:val="en-GB" w:eastAsia="zh-TW"/>
        </w:rPr>
        <w:t>النهج المقترح للعمل مع المعارف الأصلية والمحلية في المنبر الحكومي الدولي للعلوم والسياسات في مجال التنوع البيولوجي وخدمات النظم الإيكولوجية</w:t>
      </w:r>
    </w:p>
    <w:p w:rsidR="00A05E1F" w:rsidRPr="00A05E1F" w:rsidRDefault="00A05E1F" w:rsidP="00D238C7">
      <w:pPr>
        <w:keepNext/>
        <w:spacing w:before="120" w:after="120" w:line="400" w:lineRule="exact"/>
        <w:ind w:left="1135" w:hanging="851"/>
        <w:jc w:val="both"/>
        <w:textDirection w:val="tbRlV"/>
        <w:outlineLvl w:val="0"/>
        <w:rPr>
          <w:rFonts w:ascii="Traditional Arabic" w:hAnsi="Traditional Arabic" w:cs="Traditional Arabic"/>
          <w:bCs/>
          <w:sz w:val="32"/>
          <w:szCs w:val="32"/>
          <w:rtl/>
          <w:lang w:val="en-GB" w:eastAsia="zh-TW"/>
        </w:rPr>
      </w:pPr>
      <w:r w:rsidRPr="00A05E1F">
        <w:rPr>
          <w:rFonts w:ascii="Traditional Arabic" w:hAnsi="Traditional Arabic" w:cs="Traditional Arabic" w:hint="cs"/>
          <w:bCs/>
          <w:sz w:val="32"/>
          <w:szCs w:val="32"/>
          <w:rtl/>
          <w:lang w:val="en-GB" w:eastAsia="zh-TW"/>
        </w:rPr>
        <w:t>أولا</w:t>
      </w:r>
      <w:r w:rsidR="000E4D51">
        <w:rPr>
          <w:rFonts w:ascii="Traditional Arabic" w:hAnsi="Traditional Arabic" w:cs="Traditional Arabic" w:hint="cs"/>
          <w:bCs/>
          <w:sz w:val="32"/>
          <w:szCs w:val="32"/>
          <w:rtl/>
          <w:lang w:val="en-GB" w:eastAsia="zh-TW"/>
        </w:rPr>
        <w:t xml:space="preserve">ً </w:t>
      </w:r>
      <w:r w:rsidRPr="00A05E1F">
        <w:rPr>
          <w:rFonts w:ascii="Traditional Arabic" w:hAnsi="Traditional Arabic" w:cs="Traditional Arabic" w:hint="cs"/>
          <w:bCs/>
          <w:sz w:val="32"/>
          <w:szCs w:val="32"/>
          <w:rtl/>
          <w:lang w:val="en-GB" w:eastAsia="zh-TW"/>
        </w:rPr>
        <w:t>-</w:t>
      </w:r>
      <w:r w:rsidR="000E4D51">
        <w:rPr>
          <w:rFonts w:ascii="Traditional Arabic" w:hAnsi="Traditional Arabic" w:cs="Traditional Arabic" w:hint="cs"/>
          <w:bCs/>
          <w:sz w:val="32"/>
          <w:szCs w:val="32"/>
          <w:rtl/>
          <w:lang w:val="en-GB" w:eastAsia="zh-TW"/>
        </w:rPr>
        <w:tab/>
      </w:r>
      <w:r w:rsidRPr="00A05E1F">
        <w:rPr>
          <w:rFonts w:ascii="Traditional Arabic" w:hAnsi="Traditional Arabic" w:cs="Traditional Arabic"/>
          <w:bCs/>
          <w:sz w:val="32"/>
          <w:szCs w:val="32"/>
          <w:rtl/>
          <w:lang w:val="en-GB" w:eastAsia="zh-TW"/>
        </w:rPr>
        <w:t>الإطار العام</w:t>
      </w:r>
    </w:p>
    <w:p w:rsidR="00A05E1F" w:rsidRPr="00A05E1F" w:rsidRDefault="002B0788" w:rsidP="00D238C7">
      <w:pPr>
        <w:numPr>
          <w:ilvl w:val="0"/>
          <w:numId w:val="11"/>
        </w:numPr>
        <w:tabs>
          <w:tab w:val="left" w:pos="1814"/>
          <w:tab w:val="left" w:pos="2381"/>
          <w:tab w:val="left" w:pos="2948"/>
          <w:tab w:val="left" w:pos="3515"/>
        </w:tabs>
        <w:spacing w:after="120"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hint="cs"/>
          <w:sz w:val="30"/>
          <w:szCs w:val="30"/>
          <w:rtl/>
          <w:lang w:val="en-GB" w:eastAsia="zh-TW"/>
        </w:rPr>
        <w:t xml:space="preserve">يعتبر </w:t>
      </w:r>
      <w:r w:rsidR="00A05E1F" w:rsidRPr="00A05E1F">
        <w:rPr>
          <w:rFonts w:ascii="Traditional Arabic" w:hAnsi="Traditional Arabic" w:cs="Traditional Arabic"/>
          <w:sz w:val="30"/>
          <w:szCs w:val="30"/>
          <w:rtl/>
          <w:lang w:val="en-GB" w:eastAsia="zh-TW"/>
        </w:rPr>
        <w:t xml:space="preserve">النهج المتبع للعمل مع المعارف الأصلية والمحلية في المنبر </w:t>
      </w:r>
      <w:r>
        <w:rPr>
          <w:rFonts w:ascii="Traditional Arabic" w:hAnsi="Traditional Arabic" w:cs="Traditional Arabic" w:hint="cs"/>
          <w:sz w:val="30"/>
          <w:szCs w:val="30"/>
          <w:rtl/>
          <w:lang w:val="en-GB" w:eastAsia="zh-TW"/>
        </w:rPr>
        <w:t xml:space="preserve">نهجاً </w:t>
      </w:r>
      <w:r w:rsidR="00A05E1F" w:rsidRPr="00A05E1F">
        <w:rPr>
          <w:rFonts w:ascii="Traditional Arabic" w:hAnsi="Traditional Arabic" w:cs="Traditional Arabic"/>
          <w:sz w:val="30"/>
          <w:szCs w:val="30"/>
          <w:rtl/>
          <w:lang w:val="en-GB" w:eastAsia="zh-TW"/>
        </w:rPr>
        <w:t xml:space="preserve">متعدد الأوجه، ويشمل </w:t>
      </w:r>
      <w:r>
        <w:rPr>
          <w:rFonts w:ascii="Traditional Arabic" w:hAnsi="Traditional Arabic" w:cs="Traditional Arabic" w:hint="cs"/>
          <w:sz w:val="30"/>
          <w:szCs w:val="30"/>
          <w:rtl/>
          <w:lang w:val="en-GB" w:eastAsia="zh-TW"/>
        </w:rPr>
        <w:t>المهام</w:t>
      </w:r>
      <w:r w:rsidR="00A05E1F" w:rsidRPr="00A05E1F">
        <w:rPr>
          <w:rFonts w:ascii="Traditional Arabic" w:hAnsi="Traditional Arabic" w:cs="Traditional Arabic"/>
          <w:sz w:val="30"/>
          <w:szCs w:val="30"/>
          <w:rtl/>
          <w:lang w:val="en-GB" w:eastAsia="zh-TW"/>
        </w:rPr>
        <w:t xml:space="preserve"> الأربع للمنبر، وينظر في </w:t>
      </w:r>
      <w:r>
        <w:rPr>
          <w:rFonts w:ascii="Traditional Arabic" w:hAnsi="Traditional Arabic" w:cs="Traditional Arabic" w:hint="cs"/>
          <w:sz w:val="30"/>
          <w:szCs w:val="30"/>
          <w:rtl/>
          <w:lang w:val="en-GB" w:eastAsia="zh-TW"/>
        </w:rPr>
        <w:t>المستويات المختلفة</w:t>
      </w:r>
      <w:r w:rsidRPr="00A05E1F">
        <w:rPr>
          <w:rFonts w:ascii="Traditional Arabic" w:hAnsi="Traditional Arabic" w:cs="Traditional Arabic"/>
          <w:sz w:val="30"/>
          <w:szCs w:val="30"/>
          <w:rtl/>
          <w:lang w:val="en-GB" w:eastAsia="zh-TW"/>
        </w:rPr>
        <w:t xml:space="preserve"> </w:t>
      </w:r>
      <w:r w:rsidR="00A05E1F" w:rsidRPr="00A05E1F">
        <w:rPr>
          <w:rFonts w:ascii="Traditional Arabic" w:hAnsi="Traditional Arabic" w:cs="Traditional Arabic"/>
          <w:sz w:val="30"/>
          <w:szCs w:val="30"/>
          <w:rtl/>
          <w:lang w:val="en-GB" w:eastAsia="zh-TW"/>
        </w:rPr>
        <w:t xml:space="preserve">من المحلية إلى العالمية، وينطوي على أنشطة يضطلع المنبر بها مباشرة أو يحفزها (انظر </w:t>
      </w:r>
      <w:r>
        <w:rPr>
          <w:rFonts w:ascii="Traditional Arabic" w:hAnsi="Traditional Arabic" w:cs="Traditional Arabic" w:hint="cs"/>
          <w:sz w:val="30"/>
          <w:szCs w:val="30"/>
          <w:rtl/>
          <w:lang w:val="en-GB" w:eastAsia="zh-TW"/>
        </w:rPr>
        <w:t>الفرع</w:t>
      </w:r>
      <w:r w:rsidRPr="00A05E1F">
        <w:rPr>
          <w:rFonts w:ascii="Traditional Arabic" w:hAnsi="Traditional Arabic" w:cs="Traditional Arabic"/>
          <w:sz w:val="30"/>
          <w:szCs w:val="30"/>
          <w:rtl/>
          <w:lang w:val="en-GB" w:eastAsia="zh-TW"/>
        </w:rPr>
        <w:t xml:space="preserve"> </w:t>
      </w:r>
      <w:r w:rsidR="00A05E1F" w:rsidRPr="00A05E1F">
        <w:rPr>
          <w:rFonts w:ascii="Traditional Arabic" w:hAnsi="Traditional Arabic" w:cs="Traditional Arabic"/>
          <w:sz w:val="30"/>
          <w:szCs w:val="30"/>
          <w:rtl/>
          <w:lang w:val="en-GB" w:eastAsia="zh-TW"/>
        </w:rPr>
        <w:t>الثاني</w:t>
      </w:r>
      <w:r>
        <w:rPr>
          <w:rFonts w:ascii="Traditional Arabic" w:hAnsi="Traditional Arabic" w:cs="Traditional Arabic" w:hint="cs"/>
          <w:sz w:val="30"/>
          <w:szCs w:val="30"/>
          <w:rtl/>
          <w:lang w:val="en-GB" w:eastAsia="zh-TW"/>
        </w:rPr>
        <w:t xml:space="preserve"> أدناه</w:t>
      </w:r>
      <w:r w:rsidR="00A05E1F" w:rsidRPr="00A05E1F">
        <w:rPr>
          <w:rFonts w:ascii="Traditional Arabic" w:hAnsi="Traditional Arabic" w:cs="Traditional Arabic"/>
          <w:sz w:val="30"/>
          <w:szCs w:val="30"/>
          <w:rtl/>
          <w:lang w:val="en-GB" w:eastAsia="zh-TW"/>
        </w:rPr>
        <w:t xml:space="preserve">). </w:t>
      </w:r>
    </w:p>
    <w:p w:rsidR="00A05E1F" w:rsidRPr="00A05E1F" w:rsidRDefault="002B0788" w:rsidP="00D238C7">
      <w:pPr>
        <w:numPr>
          <w:ilvl w:val="0"/>
          <w:numId w:val="11"/>
        </w:numPr>
        <w:tabs>
          <w:tab w:val="left" w:pos="1814"/>
          <w:tab w:val="left" w:pos="2381"/>
          <w:tab w:val="left" w:pos="2948"/>
          <w:tab w:val="left" w:pos="3515"/>
        </w:tabs>
        <w:spacing w:after="120"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hint="cs"/>
          <w:sz w:val="30"/>
          <w:szCs w:val="30"/>
          <w:rtl/>
          <w:lang w:val="en-GB" w:eastAsia="zh-TW"/>
        </w:rPr>
        <w:t>وسيقوم</w:t>
      </w:r>
      <w:r w:rsidR="00A05E1F" w:rsidRPr="00A05E1F">
        <w:rPr>
          <w:rFonts w:ascii="Traditional Arabic" w:hAnsi="Traditional Arabic" w:cs="Traditional Arabic"/>
          <w:sz w:val="30"/>
          <w:szCs w:val="30"/>
          <w:rtl/>
          <w:lang w:val="en-GB" w:eastAsia="zh-TW"/>
        </w:rPr>
        <w:t xml:space="preserve"> الخبراء في مجال المعارف الأصلية والمحلية،</w:t>
      </w:r>
      <w:r w:rsidR="00A05E1F" w:rsidRPr="00A05E1F">
        <w:rPr>
          <w:rFonts w:ascii="Traditional Arabic" w:hAnsi="Traditional Arabic" w:cs="Traditional Arabic" w:hint="cs"/>
          <w:sz w:val="30"/>
          <w:szCs w:val="30"/>
          <w:rtl/>
          <w:lang w:val="en-GB" w:eastAsia="zh-TW"/>
        </w:rPr>
        <w:t xml:space="preserve"> </w:t>
      </w:r>
      <w:r w:rsidR="00A05E1F" w:rsidRPr="00A05E1F">
        <w:rPr>
          <w:rFonts w:ascii="Traditional Arabic" w:hAnsi="Traditional Arabic" w:cs="Traditional Arabic"/>
          <w:sz w:val="30"/>
          <w:szCs w:val="30"/>
          <w:rtl/>
          <w:lang w:val="en-GB" w:eastAsia="zh-TW"/>
        </w:rPr>
        <w:t>ممن يقع اختيار المنبر عليهم</w:t>
      </w:r>
      <w:r>
        <w:rPr>
          <w:rFonts w:ascii="Traditional Arabic" w:hAnsi="Traditional Arabic" w:cs="Traditional Arabic" w:hint="cs"/>
          <w:sz w:val="30"/>
          <w:szCs w:val="30"/>
          <w:rtl/>
          <w:lang w:val="en-GB" w:eastAsia="zh-TW"/>
        </w:rPr>
        <w:t>، بتقديم ال</w:t>
      </w:r>
      <w:r w:rsidR="00A05E1F" w:rsidRPr="00A05E1F">
        <w:rPr>
          <w:rFonts w:ascii="Traditional Arabic" w:hAnsi="Traditional Arabic" w:cs="Traditional Arabic"/>
          <w:sz w:val="30"/>
          <w:szCs w:val="30"/>
          <w:rtl/>
          <w:lang w:val="en-GB" w:eastAsia="zh-TW"/>
        </w:rPr>
        <w:t xml:space="preserve">دعم </w:t>
      </w:r>
      <w:r>
        <w:rPr>
          <w:rFonts w:ascii="Traditional Arabic" w:hAnsi="Traditional Arabic" w:cs="Traditional Arabic" w:hint="cs"/>
          <w:sz w:val="30"/>
          <w:szCs w:val="30"/>
          <w:rtl/>
          <w:lang w:val="en-GB" w:eastAsia="zh-TW"/>
        </w:rPr>
        <w:t>ل</w:t>
      </w:r>
      <w:r w:rsidR="00A05E1F" w:rsidRPr="00A05E1F">
        <w:rPr>
          <w:rFonts w:ascii="Traditional Arabic" w:hAnsi="Traditional Arabic" w:cs="Traditional Arabic"/>
          <w:sz w:val="30"/>
          <w:szCs w:val="30"/>
          <w:rtl/>
          <w:lang w:val="en-GB" w:eastAsia="zh-TW"/>
        </w:rPr>
        <w:t xml:space="preserve">هذا النهج، </w:t>
      </w:r>
      <w:r>
        <w:rPr>
          <w:rFonts w:ascii="Traditional Arabic" w:hAnsi="Traditional Arabic" w:cs="Traditional Arabic" w:hint="cs"/>
          <w:sz w:val="30"/>
          <w:szCs w:val="30"/>
          <w:rtl/>
          <w:lang w:val="en-GB" w:eastAsia="zh-TW"/>
        </w:rPr>
        <w:t>الذي س</w:t>
      </w:r>
      <w:r w:rsidR="00A05E1F" w:rsidRPr="00A05E1F">
        <w:rPr>
          <w:rFonts w:ascii="Traditional Arabic" w:hAnsi="Traditional Arabic" w:cs="Traditional Arabic"/>
          <w:sz w:val="30"/>
          <w:szCs w:val="30"/>
          <w:rtl/>
          <w:lang w:val="en-GB" w:eastAsia="zh-TW"/>
        </w:rPr>
        <w:t xml:space="preserve">يشرك علاوة على ذلك </w:t>
      </w:r>
      <w:r>
        <w:rPr>
          <w:rFonts w:ascii="Traditional Arabic" w:hAnsi="Traditional Arabic" w:cs="Traditional Arabic" w:hint="cs"/>
          <w:sz w:val="30"/>
          <w:szCs w:val="30"/>
          <w:rtl/>
          <w:lang w:val="en-GB" w:eastAsia="zh-TW"/>
        </w:rPr>
        <w:t>طائفة</w:t>
      </w:r>
      <w:r w:rsidRPr="00A05E1F">
        <w:rPr>
          <w:rFonts w:ascii="Traditional Arabic" w:hAnsi="Traditional Arabic" w:cs="Traditional Arabic"/>
          <w:sz w:val="30"/>
          <w:szCs w:val="30"/>
          <w:rtl/>
          <w:lang w:val="en-GB" w:eastAsia="zh-TW"/>
        </w:rPr>
        <w:t xml:space="preserve"> </w:t>
      </w:r>
      <w:r w:rsidR="00A05E1F" w:rsidRPr="00A05E1F">
        <w:rPr>
          <w:rFonts w:ascii="Traditional Arabic" w:hAnsi="Traditional Arabic" w:cs="Traditional Arabic"/>
          <w:sz w:val="30"/>
          <w:szCs w:val="30"/>
          <w:rtl/>
          <w:lang w:val="en-GB" w:eastAsia="zh-TW"/>
        </w:rPr>
        <w:t>واسعة من أصحاب المصلحة من خلال الآلية التشاركية لأجل العمل مع نُظم المعارف الأصلية والمحلية</w:t>
      </w:r>
      <w:r>
        <w:rPr>
          <w:rFonts w:ascii="Traditional Arabic" w:hAnsi="Traditional Arabic" w:cs="Traditional Arabic" w:hint="cs"/>
          <w:sz w:val="30"/>
          <w:szCs w:val="30"/>
          <w:rtl/>
          <w:lang w:val="en-GB" w:eastAsia="zh-TW"/>
        </w:rPr>
        <w:t xml:space="preserve"> وغيرها من النظم المختلفة</w:t>
      </w:r>
      <w:r w:rsidR="00A05E1F" w:rsidRPr="00A05E1F">
        <w:rPr>
          <w:rFonts w:ascii="Traditional Arabic" w:hAnsi="Traditional Arabic" w:cs="Traditional Arabic"/>
          <w:sz w:val="30"/>
          <w:szCs w:val="30"/>
          <w:rtl/>
          <w:lang w:val="en-GB" w:eastAsia="zh-TW"/>
        </w:rPr>
        <w:t xml:space="preserve"> (انظر </w:t>
      </w:r>
      <w:r>
        <w:rPr>
          <w:rFonts w:ascii="Traditional Arabic" w:hAnsi="Traditional Arabic" w:cs="Traditional Arabic" w:hint="cs"/>
          <w:sz w:val="30"/>
          <w:szCs w:val="30"/>
          <w:rtl/>
          <w:lang w:val="en-GB" w:eastAsia="zh-TW"/>
        </w:rPr>
        <w:t>الفرع</w:t>
      </w:r>
      <w:r w:rsidRPr="00A05E1F">
        <w:rPr>
          <w:rFonts w:ascii="Traditional Arabic" w:hAnsi="Traditional Arabic" w:cs="Traditional Arabic"/>
          <w:sz w:val="30"/>
          <w:szCs w:val="30"/>
          <w:rtl/>
          <w:lang w:val="en-GB" w:eastAsia="zh-TW"/>
        </w:rPr>
        <w:t xml:space="preserve"> </w:t>
      </w:r>
      <w:r w:rsidR="00A05E1F" w:rsidRPr="00A05E1F">
        <w:rPr>
          <w:rFonts w:ascii="Traditional Arabic" w:hAnsi="Traditional Arabic" w:cs="Traditional Arabic"/>
          <w:sz w:val="30"/>
          <w:szCs w:val="30"/>
          <w:rtl/>
          <w:lang w:val="en-GB" w:eastAsia="zh-TW"/>
        </w:rPr>
        <w:t xml:space="preserve">الثالث </w:t>
      </w:r>
      <w:r>
        <w:rPr>
          <w:rFonts w:ascii="Traditional Arabic" w:hAnsi="Traditional Arabic" w:cs="Traditional Arabic" w:hint="cs"/>
          <w:sz w:val="30"/>
          <w:szCs w:val="30"/>
          <w:rtl/>
          <w:lang w:val="en-GB" w:eastAsia="zh-TW"/>
        </w:rPr>
        <w:t>أدناه</w:t>
      </w:r>
      <w:r w:rsidR="00A05E1F" w:rsidRPr="00A05E1F">
        <w:rPr>
          <w:rFonts w:ascii="Traditional Arabic" w:hAnsi="Traditional Arabic" w:cs="Traditional Arabic"/>
          <w:sz w:val="30"/>
          <w:szCs w:val="30"/>
          <w:rtl/>
          <w:lang w:val="en-GB" w:eastAsia="zh-TW"/>
        </w:rPr>
        <w:t xml:space="preserve">). </w:t>
      </w:r>
    </w:p>
    <w:p w:rsidR="00A05E1F" w:rsidRPr="00A05E1F" w:rsidRDefault="00A05E1F" w:rsidP="00D238C7">
      <w:pPr>
        <w:numPr>
          <w:ilvl w:val="0"/>
          <w:numId w:val="11"/>
        </w:numPr>
        <w:tabs>
          <w:tab w:val="left" w:pos="1814"/>
          <w:tab w:val="left" w:pos="2381"/>
          <w:tab w:val="left" w:pos="2948"/>
          <w:tab w:val="left" w:pos="3515"/>
        </w:tabs>
        <w:spacing w:after="120" w:line="400" w:lineRule="exact"/>
        <w:ind w:left="1132"/>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eastAsia="zh-TW"/>
        </w:rPr>
        <w:t>ويستند النهج المقترح إلى عدد من الاعتبارات العامة والتعريفات والمبادئ</w:t>
      </w:r>
      <w:r w:rsidR="002B0788">
        <w:rPr>
          <w:rFonts w:ascii="Traditional Arabic" w:hAnsi="Traditional Arabic" w:cs="Traditional Arabic" w:hint="cs"/>
          <w:sz w:val="30"/>
          <w:szCs w:val="30"/>
          <w:rtl/>
          <w:lang w:val="en-GB" w:eastAsia="zh-TW"/>
        </w:rPr>
        <w:t xml:space="preserve">، ويعتمد </w:t>
      </w:r>
      <w:r w:rsidRPr="00A05E1F">
        <w:rPr>
          <w:rFonts w:ascii="Traditional Arabic" w:hAnsi="Traditional Arabic" w:cs="Traditional Arabic"/>
          <w:sz w:val="30"/>
          <w:szCs w:val="30"/>
          <w:rtl/>
          <w:lang w:val="en-GB" w:eastAsia="zh-TW"/>
        </w:rPr>
        <w:t xml:space="preserve">على تحديد التحديات </w:t>
      </w:r>
      <w:r w:rsidR="002B0788">
        <w:rPr>
          <w:rFonts w:ascii="Traditional Arabic" w:hAnsi="Traditional Arabic" w:cs="Traditional Arabic" w:hint="cs"/>
          <w:sz w:val="30"/>
          <w:szCs w:val="30"/>
          <w:rtl/>
          <w:lang w:val="en-GB" w:eastAsia="zh-TW"/>
        </w:rPr>
        <w:t>على النحو الموضح</w:t>
      </w:r>
      <w:r w:rsidR="002B0788"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 xml:space="preserve">في الفقرات التالية. </w:t>
      </w:r>
    </w:p>
    <w:p w:rsidR="00A05E1F" w:rsidRPr="00A05E1F" w:rsidRDefault="00A05E1F" w:rsidP="00D238C7">
      <w:pPr>
        <w:numPr>
          <w:ilvl w:val="0"/>
          <w:numId w:val="11"/>
        </w:numPr>
        <w:tabs>
          <w:tab w:val="left" w:pos="1814"/>
          <w:tab w:val="left" w:pos="2381"/>
          <w:tab w:val="left" w:pos="2948"/>
          <w:tab w:val="left" w:pos="3515"/>
        </w:tabs>
        <w:spacing w:after="120" w:line="400" w:lineRule="exact"/>
        <w:ind w:left="1132"/>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eastAsia="zh-TW"/>
        </w:rPr>
        <w:t xml:space="preserve">ومن حيث </w:t>
      </w:r>
      <w:r w:rsidRPr="00A05E1F">
        <w:rPr>
          <w:rFonts w:ascii="Traditional Arabic" w:hAnsi="Traditional Arabic" w:cs="Traditional Arabic"/>
          <w:b/>
          <w:bCs/>
          <w:sz w:val="30"/>
          <w:szCs w:val="30"/>
          <w:rtl/>
          <w:lang w:val="en-GB" w:eastAsia="zh-TW"/>
        </w:rPr>
        <w:t>الاعتبارات العامة</w:t>
      </w:r>
      <w:r w:rsidRPr="00A05E1F">
        <w:rPr>
          <w:rFonts w:ascii="Traditional Arabic" w:hAnsi="Traditional Arabic" w:cs="Traditional Arabic"/>
          <w:sz w:val="30"/>
          <w:szCs w:val="30"/>
          <w:rtl/>
          <w:lang w:val="en-GB" w:eastAsia="zh-TW"/>
        </w:rPr>
        <w:t xml:space="preserve"> بشأن ولاية المنبر </w:t>
      </w:r>
      <w:r w:rsidR="002B0788">
        <w:rPr>
          <w:rFonts w:ascii="Traditional Arabic" w:hAnsi="Traditional Arabic" w:cs="Traditional Arabic" w:hint="cs"/>
          <w:sz w:val="30"/>
          <w:szCs w:val="30"/>
          <w:rtl/>
          <w:lang w:val="en-GB" w:eastAsia="zh-TW"/>
        </w:rPr>
        <w:t>ومهامه</w:t>
      </w:r>
      <w:r w:rsidR="002B0788"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 xml:space="preserve">ووسائله </w:t>
      </w:r>
      <w:r w:rsidR="002B0788">
        <w:rPr>
          <w:rFonts w:ascii="Traditional Arabic" w:hAnsi="Traditional Arabic" w:cs="Traditional Arabic" w:hint="cs"/>
          <w:sz w:val="30"/>
          <w:szCs w:val="30"/>
          <w:rtl/>
          <w:lang w:val="en-GB" w:eastAsia="zh-TW"/>
        </w:rPr>
        <w:t>ومبادئه</w:t>
      </w:r>
      <w:r w:rsidR="002B0788"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 xml:space="preserve">التشغيلية، فسوف </w:t>
      </w:r>
      <w:r w:rsidR="00FF2261">
        <w:rPr>
          <w:rFonts w:ascii="Traditional Arabic" w:hAnsi="Traditional Arabic" w:cs="Traditional Arabic" w:hint="cs"/>
          <w:sz w:val="30"/>
          <w:szCs w:val="30"/>
          <w:rtl/>
          <w:lang w:val="en-GB" w:eastAsia="zh-TW"/>
        </w:rPr>
        <w:t>يتسم</w:t>
      </w:r>
      <w:r w:rsidR="002B0788"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 xml:space="preserve">النهج </w:t>
      </w:r>
      <w:r w:rsidR="002B0788">
        <w:rPr>
          <w:rFonts w:ascii="Traditional Arabic" w:hAnsi="Traditional Arabic" w:cs="Traditional Arabic" w:hint="cs"/>
          <w:sz w:val="30"/>
          <w:szCs w:val="30"/>
          <w:rtl/>
          <w:lang w:val="en-GB" w:eastAsia="zh-TW"/>
        </w:rPr>
        <w:t>ب</w:t>
      </w:r>
      <w:r w:rsidRPr="00A05E1F">
        <w:rPr>
          <w:rFonts w:ascii="Traditional Arabic" w:hAnsi="Traditional Arabic" w:cs="Traditional Arabic"/>
          <w:sz w:val="30"/>
          <w:szCs w:val="30"/>
          <w:rtl/>
          <w:lang w:val="en-GB" w:eastAsia="zh-TW"/>
        </w:rPr>
        <w:t>ما يلي:</w:t>
      </w:r>
    </w:p>
    <w:p w:rsidR="00A05E1F" w:rsidRPr="00A05E1F" w:rsidRDefault="00A05E1F" w:rsidP="00D238C7">
      <w:pPr>
        <w:spacing w:after="120" w:line="400" w:lineRule="exact"/>
        <w:ind w:left="1132"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rPr>
        <w:t>(أ)</w:t>
      </w:r>
      <w:r w:rsidRPr="00A05E1F">
        <w:rPr>
          <w:rFonts w:ascii="Traditional Arabic" w:hAnsi="Traditional Arabic" w:cs="Traditional Arabic"/>
          <w:sz w:val="30"/>
          <w:szCs w:val="30"/>
          <w:rtl/>
          <w:lang w:val="en-GB"/>
        </w:rPr>
        <w:tab/>
      </w:r>
      <w:r w:rsidRPr="00A05E1F">
        <w:rPr>
          <w:rFonts w:ascii="Traditional Arabic" w:hAnsi="Traditional Arabic" w:cs="Traditional Arabic"/>
          <w:sz w:val="30"/>
          <w:szCs w:val="30"/>
          <w:rtl/>
          <w:lang w:val="en-GB" w:eastAsia="zh-TW"/>
        </w:rPr>
        <w:t xml:space="preserve">الاعتماد على العمليات التي يضطلع بها المنبر على الصعيد العالمي والإقليمي، وعند الاقتضاء، على المستويات دون الإقليمية، باستخدام المعارف المتاحة، التي يجمعها ويعمل على توليفها واستعراضها وتقييمها. وكذلك سيعزز النهج ويحفز الأنشطة خارج ولايته، مثل حشد المعارف غير المتاحة بسهولة، أو </w:t>
      </w:r>
      <w:r w:rsidR="004D73E8">
        <w:rPr>
          <w:rFonts w:ascii="Traditional Arabic" w:hAnsi="Traditional Arabic" w:cs="Traditional Arabic" w:hint="cs"/>
          <w:sz w:val="30"/>
          <w:szCs w:val="30"/>
          <w:rtl/>
          <w:lang w:val="en-GB" w:eastAsia="zh-TW"/>
        </w:rPr>
        <w:t>توليد ال</w:t>
      </w:r>
      <w:r w:rsidRPr="00A05E1F">
        <w:rPr>
          <w:rFonts w:ascii="Traditional Arabic" w:hAnsi="Traditional Arabic" w:cs="Traditional Arabic"/>
          <w:sz w:val="30"/>
          <w:szCs w:val="30"/>
          <w:rtl/>
          <w:lang w:val="en-GB" w:eastAsia="zh-TW"/>
        </w:rPr>
        <w:t xml:space="preserve">معارف </w:t>
      </w:r>
      <w:r w:rsidR="004D73E8">
        <w:rPr>
          <w:rFonts w:ascii="Traditional Arabic" w:hAnsi="Traditional Arabic" w:cs="Traditional Arabic" w:hint="cs"/>
          <w:sz w:val="30"/>
          <w:szCs w:val="30"/>
          <w:rtl/>
          <w:lang w:val="en-GB" w:eastAsia="zh-TW"/>
        </w:rPr>
        <w:t>ال</w:t>
      </w:r>
      <w:r w:rsidRPr="00A05E1F">
        <w:rPr>
          <w:rFonts w:ascii="Traditional Arabic" w:hAnsi="Traditional Arabic" w:cs="Traditional Arabic"/>
          <w:sz w:val="30"/>
          <w:szCs w:val="30"/>
          <w:rtl/>
          <w:lang w:val="en-GB" w:eastAsia="zh-TW"/>
        </w:rPr>
        <w:t xml:space="preserve">جديدة، أو </w:t>
      </w:r>
      <w:r w:rsidR="004D73E8">
        <w:rPr>
          <w:rFonts w:ascii="Traditional Arabic" w:hAnsi="Traditional Arabic" w:cs="Traditional Arabic" w:hint="cs"/>
          <w:sz w:val="30"/>
          <w:szCs w:val="30"/>
          <w:rtl/>
          <w:lang w:val="en-GB" w:eastAsia="zh-TW"/>
        </w:rPr>
        <w:t xml:space="preserve">أنشطة </w:t>
      </w:r>
      <w:r w:rsidRPr="00A05E1F">
        <w:rPr>
          <w:rFonts w:ascii="Traditional Arabic" w:hAnsi="Traditional Arabic" w:cs="Traditional Arabic"/>
          <w:sz w:val="30"/>
          <w:szCs w:val="30"/>
          <w:rtl/>
          <w:lang w:val="en-GB" w:eastAsia="zh-TW"/>
        </w:rPr>
        <w:t>بناء القدرات، بالتعاون مع الشركاء الاستراتيجيين؛</w:t>
      </w:r>
    </w:p>
    <w:p w:rsidR="00A05E1F" w:rsidRPr="00A05E1F" w:rsidRDefault="00A05E1F" w:rsidP="00D238C7">
      <w:pPr>
        <w:spacing w:after="120" w:line="400" w:lineRule="exact"/>
        <w:ind w:left="1132"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rPr>
        <w:t>(ب)</w:t>
      </w:r>
      <w:r w:rsidRPr="00A05E1F">
        <w:rPr>
          <w:rFonts w:ascii="Traditional Arabic" w:hAnsi="Traditional Arabic" w:cs="Traditional Arabic"/>
          <w:sz w:val="30"/>
          <w:szCs w:val="30"/>
          <w:rtl/>
          <w:lang w:val="en-GB"/>
        </w:rPr>
        <w:tab/>
      </w:r>
      <w:r w:rsidRPr="00A05E1F">
        <w:rPr>
          <w:rFonts w:ascii="Traditional Arabic" w:hAnsi="Traditional Arabic" w:cs="Traditional Arabic" w:hint="cs"/>
          <w:sz w:val="30"/>
          <w:szCs w:val="30"/>
          <w:rtl/>
          <w:lang w:val="en-GB" w:eastAsia="zh-TW"/>
        </w:rPr>
        <w:t>الاعتماد</w:t>
      </w:r>
      <w:r w:rsidRPr="00A05E1F">
        <w:rPr>
          <w:rFonts w:ascii="Traditional Arabic" w:hAnsi="Traditional Arabic" w:cs="Traditional Arabic"/>
          <w:sz w:val="30"/>
          <w:szCs w:val="30"/>
          <w:rtl/>
          <w:lang w:val="en-GB" w:eastAsia="zh-TW"/>
        </w:rPr>
        <w:t xml:space="preserve"> من أجل تمويله على الموارد المخصصة في الصندوق الاستئماني، </w:t>
      </w:r>
      <w:r w:rsidR="004D73E8">
        <w:rPr>
          <w:rFonts w:ascii="Traditional Arabic" w:hAnsi="Traditional Arabic" w:cs="Traditional Arabic" w:hint="cs"/>
          <w:sz w:val="30"/>
          <w:szCs w:val="30"/>
          <w:rtl/>
          <w:lang w:val="en-GB" w:eastAsia="zh-TW"/>
        </w:rPr>
        <w:t>وكذلك على ال</w:t>
      </w:r>
      <w:r w:rsidRPr="00A05E1F">
        <w:rPr>
          <w:rFonts w:ascii="Traditional Arabic" w:hAnsi="Traditional Arabic" w:cs="Traditional Arabic"/>
          <w:sz w:val="30"/>
          <w:szCs w:val="30"/>
          <w:rtl/>
          <w:lang w:val="en-GB" w:eastAsia="zh-TW"/>
        </w:rPr>
        <w:t xml:space="preserve">دعم </w:t>
      </w:r>
      <w:r w:rsidR="004D73E8">
        <w:rPr>
          <w:rFonts w:ascii="Traditional Arabic" w:hAnsi="Traditional Arabic" w:cs="Traditional Arabic" w:hint="cs"/>
          <w:sz w:val="30"/>
          <w:szCs w:val="30"/>
          <w:rtl/>
          <w:lang w:val="en-GB" w:eastAsia="zh-TW"/>
        </w:rPr>
        <w:t>ال</w:t>
      </w:r>
      <w:r w:rsidRPr="00A05E1F">
        <w:rPr>
          <w:rFonts w:ascii="Traditional Arabic" w:hAnsi="Traditional Arabic" w:cs="Traditional Arabic"/>
          <w:sz w:val="30"/>
          <w:szCs w:val="30"/>
          <w:rtl/>
          <w:lang w:val="en-GB" w:eastAsia="zh-TW"/>
        </w:rPr>
        <w:t xml:space="preserve">عيني </w:t>
      </w:r>
      <w:r w:rsidR="004D73E8">
        <w:rPr>
          <w:rFonts w:ascii="Traditional Arabic" w:hAnsi="Traditional Arabic" w:cs="Traditional Arabic" w:hint="cs"/>
          <w:sz w:val="30"/>
          <w:szCs w:val="30"/>
          <w:rtl/>
          <w:lang w:val="en-GB" w:eastAsia="zh-TW"/>
        </w:rPr>
        <w:t>الذي يقدمه</w:t>
      </w:r>
      <w:r w:rsidR="004D73E8" w:rsidRPr="00A05E1F">
        <w:rPr>
          <w:rFonts w:ascii="Traditional Arabic" w:hAnsi="Traditional Arabic" w:cs="Traditional Arabic"/>
          <w:sz w:val="30"/>
          <w:szCs w:val="30"/>
          <w:rtl/>
          <w:lang w:val="en-GB" w:eastAsia="zh-TW"/>
        </w:rPr>
        <w:t xml:space="preserve"> الشركاء الاستراتيجي</w:t>
      </w:r>
      <w:r w:rsidR="004D73E8">
        <w:rPr>
          <w:rFonts w:ascii="Traditional Arabic" w:hAnsi="Traditional Arabic" w:cs="Traditional Arabic" w:hint="cs"/>
          <w:sz w:val="30"/>
          <w:szCs w:val="30"/>
          <w:rtl/>
          <w:lang w:val="en-GB" w:eastAsia="zh-TW"/>
        </w:rPr>
        <w:t>و</w:t>
      </w:r>
      <w:r w:rsidR="004D73E8" w:rsidRPr="00A05E1F">
        <w:rPr>
          <w:rFonts w:ascii="Traditional Arabic" w:hAnsi="Traditional Arabic" w:cs="Traditional Arabic"/>
          <w:sz w:val="30"/>
          <w:szCs w:val="30"/>
          <w:rtl/>
          <w:lang w:val="en-GB" w:eastAsia="zh-TW"/>
        </w:rPr>
        <w:t>ن</w:t>
      </w:r>
      <w:r w:rsidR="004D73E8">
        <w:rPr>
          <w:rFonts w:ascii="Traditional Arabic" w:hAnsi="Traditional Arabic" w:cs="Traditional Arabic" w:hint="cs"/>
          <w:sz w:val="30"/>
          <w:szCs w:val="30"/>
          <w:rtl/>
          <w:lang w:val="en-GB" w:eastAsia="zh-TW"/>
        </w:rPr>
        <w:t>، و</w:t>
      </w:r>
      <w:r w:rsidRPr="00A05E1F">
        <w:rPr>
          <w:rFonts w:ascii="Traditional Arabic" w:hAnsi="Traditional Arabic" w:cs="Traditional Arabic"/>
          <w:sz w:val="30"/>
          <w:szCs w:val="30"/>
          <w:rtl/>
          <w:lang w:val="en-GB" w:eastAsia="zh-TW"/>
        </w:rPr>
        <w:t>الأنشطة التعاونية المنفذة مع</w:t>
      </w:r>
      <w:r w:rsidR="004D73E8">
        <w:rPr>
          <w:rFonts w:ascii="Traditional Arabic" w:hAnsi="Traditional Arabic" w:cs="Traditional Arabic" w:hint="cs"/>
          <w:sz w:val="30"/>
          <w:szCs w:val="30"/>
          <w:rtl/>
          <w:lang w:val="en-GB" w:eastAsia="zh-TW"/>
        </w:rPr>
        <w:t>هم</w:t>
      </w:r>
      <w:r w:rsidRPr="00A05E1F">
        <w:rPr>
          <w:rFonts w:ascii="Traditional Arabic" w:hAnsi="Traditional Arabic" w:cs="Traditional Arabic"/>
          <w:sz w:val="30"/>
          <w:szCs w:val="30"/>
          <w:rtl/>
          <w:lang w:val="en-GB" w:eastAsia="zh-TW"/>
        </w:rPr>
        <w:t>؛</w:t>
      </w:r>
    </w:p>
    <w:p w:rsidR="00A05E1F" w:rsidRPr="00A05E1F" w:rsidRDefault="00A05E1F" w:rsidP="00D238C7">
      <w:pPr>
        <w:spacing w:after="120" w:line="400" w:lineRule="exact"/>
        <w:ind w:left="1132"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rPr>
        <w:t>(ج)</w:t>
      </w:r>
      <w:r w:rsidRPr="00A05E1F">
        <w:rPr>
          <w:rFonts w:ascii="Traditional Arabic" w:hAnsi="Traditional Arabic" w:cs="Traditional Arabic"/>
          <w:sz w:val="30"/>
          <w:szCs w:val="30"/>
          <w:rtl/>
          <w:lang w:val="en-GB"/>
        </w:rPr>
        <w:tab/>
      </w:r>
      <w:r w:rsidRPr="00A05E1F">
        <w:rPr>
          <w:rFonts w:ascii="Traditional Arabic" w:hAnsi="Traditional Arabic" w:cs="Traditional Arabic" w:hint="cs"/>
          <w:sz w:val="30"/>
          <w:szCs w:val="30"/>
          <w:rtl/>
          <w:lang w:val="en-GB"/>
        </w:rPr>
        <w:t xml:space="preserve">الاشتمال على </w:t>
      </w:r>
      <w:r w:rsidRPr="00A05E1F">
        <w:rPr>
          <w:rFonts w:ascii="Traditional Arabic" w:hAnsi="Traditional Arabic" w:cs="Traditional Arabic"/>
          <w:sz w:val="30"/>
          <w:szCs w:val="30"/>
          <w:rtl/>
          <w:lang w:val="en-GB" w:eastAsia="zh-TW"/>
        </w:rPr>
        <w:t xml:space="preserve">التعاون مع المبادرات ذات الصلة، والبناء على </w:t>
      </w:r>
      <w:r w:rsidR="00FF2261">
        <w:rPr>
          <w:rFonts w:ascii="Traditional Arabic" w:hAnsi="Traditional Arabic" w:cs="Traditional Arabic" w:hint="cs"/>
          <w:sz w:val="30"/>
          <w:szCs w:val="30"/>
          <w:rtl/>
          <w:lang w:val="en-GB" w:eastAsia="zh-TW"/>
        </w:rPr>
        <w:t>الأنشطة</w:t>
      </w:r>
      <w:r w:rsidR="00FF2261"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 xml:space="preserve">والمعايير والمبادئ </w:t>
      </w:r>
      <w:r w:rsidR="00FF2261" w:rsidRPr="00A05E1F">
        <w:rPr>
          <w:rFonts w:ascii="Traditional Arabic" w:hAnsi="Traditional Arabic" w:cs="Traditional Arabic"/>
          <w:sz w:val="30"/>
          <w:szCs w:val="30"/>
          <w:rtl/>
          <w:lang w:val="en-GB" w:eastAsia="zh-TW"/>
        </w:rPr>
        <w:t>المناسب</w:t>
      </w:r>
      <w:r w:rsidR="00FF2261">
        <w:rPr>
          <w:rFonts w:ascii="Traditional Arabic" w:hAnsi="Traditional Arabic" w:cs="Traditional Arabic" w:hint="cs"/>
          <w:sz w:val="30"/>
          <w:szCs w:val="30"/>
          <w:rtl/>
          <w:lang w:val="en-GB" w:eastAsia="zh-TW"/>
        </w:rPr>
        <w:t>ة</w:t>
      </w:r>
      <w:r w:rsidR="00FF2261"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التي وضعت</w:t>
      </w:r>
      <w:r w:rsidR="00FF2261">
        <w:rPr>
          <w:rFonts w:ascii="Traditional Arabic" w:hAnsi="Traditional Arabic" w:cs="Traditional Arabic" w:hint="cs"/>
          <w:sz w:val="30"/>
          <w:szCs w:val="30"/>
          <w:rtl/>
          <w:lang w:val="en-GB" w:eastAsia="zh-TW"/>
        </w:rPr>
        <w:t>ها</w:t>
      </w:r>
      <w:r w:rsidRPr="00A05E1F">
        <w:rPr>
          <w:rFonts w:ascii="Traditional Arabic" w:hAnsi="Traditional Arabic" w:cs="Traditional Arabic"/>
          <w:sz w:val="30"/>
          <w:szCs w:val="30"/>
          <w:rtl/>
          <w:lang w:val="en-GB" w:eastAsia="zh-TW"/>
        </w:rPr>
        <w:t xml:space="preserve"> واتفقت عليها</w:t>
      </w:r>
      <w:r w:rsidR="00FF2261">
        <w:rPr>
          <w:rFonts w:ascii="Traditional Arabic" w:hAnsi="Traditional Arabic" w:cs="Traditional Arabic" w:hint="cs"/>
          <w:sz w:val="30"/>
          <w:szCs w:val="30"/>
          <w:rtl/>
          <w:lang w:val="en-GB" w:eastAsia="zh-TW"/>
        </w:rPr>
        <w:t xml:space="preserve"> الجهات المعنية من</w:t>
      </w:r>
      <w:r w:rsidRPr="00A05E1F">
        <w:rPr>
          <w:rFonts w:ascii="Traditional Arabic" w:hAnsi="Traditional Arabic" w:cs="Traditional Arabic"/>
          <w:sz w:val="30"/>
          <w:szCs w:val="30"/>
          <w:rtl/>
          <w:lang w:val="en-GB" w:eastAsia="zh-TW"/>
        </w:rPr>
        <w:t xml:space="preserve"> الاتفاقات</w:t>
      </w:r>
      <w:r w:rsidR="00FF2261">
        <w:rPr>
          <w:rFonts w:ascii="Traditional Arabic" w:hAnsi="Traditional Arabic" w:cs="Traditional Arabic" w:hint="cs"/>
          <w:sz w:val="30"/>
          <w:szCs w:val="30"/>
          <w:rtl/>
          <w:lang w:val="en-GB" w:eastAsia="zh-TW"/>
        </w:rPr>
        <w:t xml:space="preserve"> المتعددة الأطراف</w:t>
      </w:r>
      <w:r w:rsidRPr="00A05E1F">
        <w:rPr>
          <w:rFonts w:ascii="Traditional Arabic" w:hAnsi="Traditional Arabic" w:cs="Traditional Arabic"/>
          <w:sz w:val="30"/>
          <w:szCs w:val="30"/>
          <w:rtl/>
          <w:lang w:val="en-GB" w:eastAsia="zh-TW"/>
        </w:rPr>
        <w:t xml:space="preserve"> </w:t>
      </w:r>
      <w:r w:rsidR="00FF2261">
        <w:rPr>
          <w:rFonts w:ascii="Traditional Arabic" w:hAnsi="Traditional Arabic" w:cs="Traditional Arabic" w:hint="cs"/>
          <w:sz w:val="30"/>
          <w:szCs w:val="30"/>
          <w:rtl/>
          <w:lang w:val="en-GB" w:eastAsia="zh-TW"/>
        </w:rPr>
        <w:t>و/</w:t>
      </w:r>
      <w:r w:rsidRPr="00A05E1F">
        <w:rPr>
          <w:rFonts w:ascii="Traditional Arabic" w:hAnsi="Traditional Arabic" w:cs="Traditional Arabic"/>
          <w:sz w:val="30"/>
          <w:szCs w:val="30"/>
          <w:rtl/>
          <w:lang w:val="en-GB" w:eastAsia="zh-TW"/>
        </w:rPr>
        <w:t xml:space="preserve">أو </w:t>
      </w:r>
      <w:r w:rsidR="00FF2261">
        <w:rPr>
          <w:rFonts w:ascii="Traditional Arabic" w:hAnsi="Traditional Arabic" w:cs="Traditional Arabic" w:hint="cs"/>
          <w:sz w:val="30"/>
          <w:szCs w:val="30"/>
          <w:rtl/>
          <w:lang w:val="en-GB" w:eastAsia="zh-TW"/>
        </w:rPr>
        <w:t>الكيانات</w:t>
      </w:r>
      <w:r w:rsidR="00FF2261" w:rsidRPr="00A05E1F">
        <w:rPr>
          <w:rFonts w:ascii="Traditional Arabic" w:hAnsi="Traditional Arabic" w:cs="Traditional Arabic"/>
          <w:sz w:val="30"/>
          <w:szCs w:val="30"/>
          <w:rtl/>
          <w:lang w:val="en-GB" w:eastAsia="zh-TW"/>
        </w:rPr>
        <w:t xml:space="preserve"> </w:t>
      </w:r>
      <w:r w:rsidR="00FF2261">
        <w:rPr>
          <w:rFonts w:ascii="Traditional Arabic" w:hAnsi="Traditional Arabic" w:cs="Traditional Arabic" w:hint="cs"/>
          <w:sz w:val="30"/>
          <w:szCs w:val="30"/>
          <w:rtl/>
          <w:lang w:val="en-GB" w:eastAsia="zh-TW"/>
        </w:rPr>
        <w:t>الأخرى</w:t>
      </w:r>
      <w:r w:rsidRPr="00A05E1F">
        <w:rPr>
          <w:rFonts w:ascii="Traditional Arabic" w:hAnsi="Traditional Arabic" w:cs="Traditional Arabic"/>
          <w:sz w:val="30"/>
          <w:szCs w:val="30"/>
          <w:rtl/>
          <w:lang w:val="en-GB" w:eastAsia="zh-TW"/>
        </w:rPr>
        <w:t>.</w:t>
      </w:r>
      <w:r w:rsidR="00FF2261">
        <w:rPr>
          <w:rFonts w:ascii="Traditional Arabic" w:hAnsi="Traditional Arabic" w:cs="Traditional Arabic" w:hint="cs"/>
          <w:sz w:val="30"/>
          <w:szCs w:val="30"/>
          <w:vertAlign w:val="superscript"/>
          <w:rtl/>
          <w:lang w:val="en-GB" w:eastAsia="zh-TW"/>
        </w:rPr>
        <w:t>(</w:t>
      </w:r>
      <w:r w:rsidRPr="00A05E1F">
        <w:rPr>
          <w:rFonts w:ascii="Traditional Arabic" w:hAnsi="Traditional Arabic" w:cs="Traditional Arabic"/>
          <w:sz w:val="30"/>
          <w:szCs w:val="30"/>
          <w:vertAlign w:val="superscript"/>
          <w:rtl/>
          <w:lang w:val="en-GB" w:eastAsia="zh-TW"/>
        </w:rPr>
        <w:footnoteReference w:id="2"/>
      </w:r>
      <w:r w:rsidR="00FF2261">
        <w:rPr>
          <w:rFonts w:ascii="Traditional Arabic" w:hAnsi="Traditional Arabic" w:cs="Traditional Arabic" w:hint="cs"/>
          <w:sz w:val="30"/>
          <w:szCs w:val="30"/>
          <w:vertAlign w:val="superscript"/>
          <w:rtl/>
          <w:lang w:val="en-GB" w:eastAsia="zh-TW"/>
        </w:rPr>
        <w:t>)</w:t>
      </w:r>
      <w:r w:rsidRPr="00A05E1F">
        <w:rPr>
          <w:rFonts w:ascii="Traditional Arabic" w:hAnsi="Traditional Arabic" w:cs="Traditional Arabic" w:hint="cs"/>
          <w:sz w:val="30"/>
          <w:szCs w:val="30"/>
          <w:rtl/>
          <w:lang w:val="en-GB" w:eastAsia="zh-TW"/>
        </w:rPr>
        <w:t xml:space="preserve"> </w:t>
      </w:r>
      <w:r w:rsidRPr="00A05E1F">
        <w:rPr>
          <w:rFonts w:ascii="Traditional Arabic" w:hAnsi="Traditional Arabic" w:cs="Traditional Arabic"/>
          <w:sz w:val="30"/>
          <w:szCs w:val="30"/>
          <w:rtl/>
          <w:lang w:val="en-GB" w:eastAsia="zh-TW"/>
        </w:rPr>
        <w:t xml:space="preserve">وسوف يستخدم عمليات واضحة وشفافة وذات مصداقية علمية </w:t>
      </w:r>
      <w:r w:rsidR="00F868CD">
        <w:rPr>
          <w:rFonts w:ascii="Traditional Arabic" w:hAnsi="Traditional Arabic" w:cs="Traditional Arabic" w:hint="cs"/>
          <w:sz w:val="30"/>
          <w:szCs w:val="30"/>
          <w:rtl/>
          <w:lang w:val="en-GB" w:eastAsia="zh-TW"/>
        </w:rPr>
        <w:t>ل</w:t>
      </w:r>
      <w:r w:rsidRPr="00A05E1F">
        <w:rPr>
          <w:rFonts w:ascii="Traditional Arabic" w:hAnsi="Traditional Arabic" w:cs="Traditional Arabic"/>
          <w:sz w:val="30"/>
          <w:szCs w:val="30"/>
          <w:rtl/>
          <w:lang w:val="en-GB" w:eastAsia="zh-TW"/>
        </w:rPr>
        <w:t xml:space="preserve">تبادل وتقاسم واستخدام البيانات والمعلومات والتكنولوجيات المستمدة من جميع المصادر ذات الصلة. </w:t>
      </w:r>
    </w:p>
    <w:p w:rsidR="00A05E1F" w:rsidRPr="00A05E1F" w:rsidRDefault="00A05E1F" w:rsidP="00D238C7">
      <w:pPr>
        <w:numPr>
          <w:ilvl w:val="0"/>
          <w:numId w:val="11"/>
        </w:numPr>
        <w:tabs>
          <w:tab w:val="left" w:pos="1814"/>
          <w:tab w:val="left" w:pos="2381"/>
          <w:tab w:val="left" w:pos="2948"/>
          <w:tab w:val="left" w:pos="3515"/>
        </w:tabs>
        <w:spacing w:after="120" w:line="400" w:lineRule="exact"/>
        <w:ind w:left="1132"/>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eastAsia="zh-TW"/>
        </w:rPr>
        <w:t xml:space="preserve">ويستند هذا النهج إلى </w:t>
      </w:r>
      <w:r w:rsidRPr="00A05E1F">
        <w:rPr>
          <w:rFonts w:ascii="Traditional Arabic" w:hAnsi="Traditional Arabic" w:cs="Traditional Arabic"/>
          <w:b/>
          <w:bCs/>
          <w:sz w:val="30"/>
          <w:szCs w:val="30"/>
          <w:rtl/>
          <w:lang w:val="en-GB" w:eastAsia="zh-TW"/>
        </w:rPr>
        <w:t>التعاريف</w:t>
      </w:r>
      <w:r w:rsidRPr="00A05E1F">
        <w:rPr>
          <w:rFonts w:ascii="Traditional Arabic" w:hAnsi="Traditional Arabic" w:cs="Traditional Arabic"/>
          <w:sz w:val="30"/>
          <w:szCs w:val="30"/>
          <w:rtl/>
          <w:lang w:val="en-GB" w:eastAsia="zh-TW"/>
        </w:rPr>
        <w:t xml:space="preserve"> التالية للمصطلحات والمفاهيم والفئات الرئيسية:</w:t>
      </w:r>
    </w:p>
    <w:p w:rsidR="00A05E1F" w:rsidRPr="00A05E1F" w:rsidRDefault="00A05E1F" w:rsidP="00D238C7">
      <w:pPr>
        <w:spacing w:after="120" w:line="400" w:lineRule="exact"/>
        <w:ind w:left="1132"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rPr>
        <w:t>(</w:t>
      </w:r>
      <w:r w:rsidRPr="00A05E1F">
        <w:rPr>
          <w:rFonts w:ascii="Traditional Arabic" w:hAnsi="Traditional Arabic" w:cs="Traditional Arabic" w:hint="cs"/>
          <w:sz w:val="30"/>
          <w:szCs w:val="30"/>
          <w:rtl/>
          <w:lang w:val="en-GB"/>
        </w:rPr>
        <w:t>أ</w:t>
      </w:r>
      <w:r w:rsidRPr="00A05E1F">
        <w:rPr>
          <w:rFonts w:ascii="Traditional Arabic" w:hAnsi="Traditional Arabic" w:cs="Traditional Arabic"/>
          <w:sz w:val="30"/>
          <w:szCs w:val="30"/>
          <w:rtl/>
          <w:lang w:val="en-GB"/>
        </w:rPr>
        <w:t>)</w:t>
      </w:r>
      <w:r w:rsidRPr="00A05E1F">
        <w:rPr>
          <w:rFonts w:ascii="Traditional Arabic" w:hAnsi="Traditional Arabic" w:cs="Traditional Arabic"/>
          <w:sz w:val="30"/>
          <w:szCs w:val="30"/>
          <w:rtl/>
          <w:lang w:val="en-GB"/>
        </w:rPr>
        <w:tab/>
      </w:r>
      <w:r w:rsidRPr="00A05E1F">
        <w:rPr>
          <w:rFonts w:ascii="Traditional Arabic" w:hAnsi="Traditional Arabic" w:cs="Traditional Arabic"/>
          <w:sz w:val="30"/>
          <w:szCs w:val="30"/>
          <w:rtl/>
          <w:lang w:val="en-GB" w:eastAsia="zh-TW"/>
        </w:rPr>
        <w:t xml:space="preserve">تُفهم نظم المعارف الأصلية والمحلية على أنها </w:t>
      </w:r>
      <w:r w:rsidR="00F868CD">
        <w:rPr>
          <w:rFonts w:ascii="Traditional Arabic" w:hAnsi="Traditional Arabic" w:cs="Traditional Arabic" w:hint="cs"/>
          <w:sz w:val="30"/>
          <w:szCs w:val="30"/>
          <w:rtl/>
          <w:lang w:val="en-GB" w:eastAsia="zh-TW"/>
        </w:rPr>
        <w:t>كيانات</w:t>
      </w:r>
      <w:r w:rsidR="00F868CD"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دينامية من المعارف</w:t>
      </w:r>
      <w:r w:rsidR="00F868CD">
        <w:rPr>
          <w:rFonts w:ascii="Traditional Arabic" w:hAnsi="Traditional Arabic" w:cs="Traditional Arabic" w:hint="cs"/>
          <w:sz w:val="30"/>
          <w:szCs w:val="30"/>
          <w:rtl/>
          <w:lang w:val="en-GB" w:eastAsia="zh-TW"/>
        </w:rPr>
        <w:t xml:space="preserve"> والممارسات والمعتقدات</w:t>
      </w:r>
      <w:r w:rsidRPr="00A05E1F">
        <w:rPr>
          <w:rFonts w:ascii="Traditional Arabic" w:hAnsi="Traditional Arabic" w:cs="Traditional Arabic"/>
          <w:sz w:val="30"/>
          <w:szCs w:val="30"/>
          <w:rtl/>
          <w:lang w:val="en-GB" w:eastAsia="zh-TW"/>
        </w:rPr>
        <w:t xml:space="preserve"> المتكاملة الكلية الاجتماعية والإيكولوجية </w:t>
      </w:r>
      <w:r w:rsidR="00F868CD">
        <w:rPr>
          <w:rFonts w:ascii="Traditional Arabic" w:hAnsi="Traditional Arabic" w:cs="Traditional Arabic" w:hint="cs"/>
          <w:sz w:val="30"/>
          <w:szCs w:val="30"/>
          <w:rtl/>
          <w:lang w:val="en-GB" w:eastAsia="zh-TW"/>
        </w:rPr>
        <w:t>التي تتناول</w:t>
      </w:r>
      <w:r w:rsidRPr="00A05E1F">
        <w:rPr>
          <w:rFonts w:ascii="Traditional Arabic" w:hAnsi="Traditional Arabic" w:cs="Traditional Arabic"/>
          <w:sz w:val="30"/>
          <w:szCs w:val="30"/>
          <w:rtl/>
          <w:lang w:val="en-GB" w:eastAsia="zh-TW"/>
        </w:rPr>
        <w:t xml:space="preserve"> </w:t>
      </w:r>
      <w:r w:rsidR="00F868CD">
        <w:rPr>
          <w:rFonts w:ascii="Traditional Arabic" w:hAnsi="Traditional Arabic" w:cs="Traditional Arabic" w:hint="cs"/>
          <w:sz w:val="30"/>
          <w:szCs w:val="30"/>
          <w:rtl/>
          <w:lang w:val="en-GB" w:eastAsia="zh-TW"/>
        </w:rPr>
        <w:t>العلاقة بين</w:t>
      </w:r>
      <w:r w:rsidR="00F868CD"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 xml:space="preserve">الكائنات الحية، بما في ذلك </w:t>
      </w:r>
      <w:r w:rsidR="00F868CD">
        <w:rPr>
          <w:rFonts w:ascii="Traditional Arabic" w:hAnsi="Traditional Arabic" w:cs="Traditional Arabic" w:hint="cs"/>
          <w:sz w:val="30"/>
          <w:szCs w:val="30"/>
          <w:rtl/>
          <w:lang w:val="en-GB" w:eastAsia="zh-TW"/>
        </w:rPr>
        <w:t>علاقة</w:t>
      </w:r>
      <w:r w:rsidR="00F868CD"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 xml:space="preserve">البشر مع بعضهم البعض ومع بيئتهم. </w:t>
      </w:r>
      <w:r w:rsidR="00F868CD">
        <w:rPr>
          <w:rFonts w:ascii="Traditional Arabic" w:hAnsi="Traditional Arabic" w:cs="Traditional Arabic" w:hint="cs"/>
          <w:sz w:val="30"/>
          <w:szCs w:val="30"/>
          <w:rtl/>
          <w:lang w:val="en-GB" w:eastAsia="zh-TW"/>
        </w:rPr>
        <w:t>و</w:t>
      </w:r>
      <w:r w:rsidRPr="00A05E1F">
        <w:rPr>
          <w:rFonts w:ascii="Traditional Arabic" w:hAnsi="Traditional Arabic" w:cs="Traditional Arabic"/>
          <w:sz w:val="30"/>
          <w:szCs w:val="30"/>
          <w:rtl/>
          <w:lang w:val="en-GB" w:eastAsia="zh-TW"/>
        </w:rPr>
        <w:t xml:space="preserve">المعارف الأصلية والمحلية </w:t>
      </w:r>
      <w:r w:rsidR="00F868CD">
        <w:rPr>
          <w:rFonts w:ascii="Traditional Arabic" w:hAnsi="Traditional Arabic" w:cs="Traditional Arabic" w:hint="cs"/>
          <w:sz w:val="30"/>
          <w:szCs w:val="30"/>
          <w:rtl/>
          <w:lang w:val="en-GB" w:eastAsia="zh-TW"/>
        </w:rPr>
        <w:t xml:space="preserve">متأصلة </w:t>
      </w:r>
      <w:r w:rsidRPr="00A05E1F">
        <w:rPr>
          <w:rFonts w:ascii="Traditional Arabic" w:hAnsi="Traditional Arabic" w:cs="Traditional Arabic"/>
          <w:sz w:val="30"/>
          <w:szCs w:val="30"/>
          <w:rtl/>
          <w:lang w:val="en-GB" w:eastAsia="zh-TW"/>
        </w:rPr>
        <w:t xml:space="preserve">في </w:t>
      </w:r>
      <w:r w:rsidR="00F868CD">
        <w:rPr>
          <w:rFonts w:ascii="Traditional Arabic" w:hAnsi="Traditional Arabic" w:cs="Traditional Arabic" w:hint="cs"/>
          <w:sz w:val="30"/>
          <w:szCs w:val="30"/>
          <w:rtl/>
          <w:lang w:val="en-GB" w:eastAsia="zh-TW"/>
        </w:rPr>
        <w:t>الأراضي التي تنشأ منها و</w:t>
      </w:r>
      <w:r w:rsidRPr="00A05E1F">
        <w:rPr>
          <w:rFonts w:ascii="Traditional Arabic" w:hAnsi="Traditional Arabic" w:cs="Traditional Arabic"/>
          <w:sz w:val="30"/>
          <w:szCs w:val="30"/>
          <w:rtl/>
          <w:lang w:val="en-GB" w:eastAsia="zh-TW"/>
        </w:rPr>
        <w:t xml:space="preserve">تتسم بالتنوع </w:t>
      </w:r>
      <w:r w:rsidR="00F868CD">
        <w:rPr>
          <w:rFonts w:ascii="Traditional Arabic" w:hAnsi="Traditional Arabic" w:cs="Traditional Arabic" w:hint="cs"/>
          <w:sz w:val="30"/>
          <w:szCs w:val="30"/>
          <w:rtl/>
          <w:lang w:val="en-GB" w:eastAsia="zh-TW"/>
        </w:rPr>
        <w:t xml:space="preserve">الكبير وتتطور بشكل مستمر </w:t>
      </w:r>
      <w:r w:rsidRPr="00A05E1F">
        <w:rPr>
          <w:rFonts w:ascii="Traditional Arabic" w:hAnsi="Traditional Arabic" w:cs="Traditional Arabic"/>
          <w:sz w:val="30"/>
          <w:szCs w:val="30"/>
          <w:rtl/>
          <w:lang w:val="en-GB" w:eastAsia="zh-TW"/>
        </w:rPr>
        <w:t xml:space="preserve">من خلال تفاعل الخبرات </w:t>
      </w:r>
      <w:r w:rsidR="00F868CD">
        <w:rPr>
          <w:rFonts w:ascii="Traditional Arabic" w:hAnsi="Traditional Arabic" w:cs="Traditional Arabic" w:hint="cs"/>
          <w:sz w:val="30"/>
          <w:szCs w:val="30"/>
          <w:rtl/>
          <w:lang w:val="en-GB" w:eastAsia="zh-TW"/>
        </w:rPr>
        <w:t>و</w:t>
      </w:r>
      <w:r w:rsidRPr="00A05E1F">
        <w:rPr>
          <w:rFonts w:ascii="Traditional Arabic" w:hAnsi="Traditional Arabic" w:cs="Traditional Arabic"/>
          <w:sz w:val="30"/>
          <w:szCs w:val="30"/>
          <w:rtl/>
          <w:lang w:val="en-GB" w:eastAsia="zh-TW"/>
        </w:rPr>
        <w:t xml:space="preserve">أنواع المعارف </w:t>
      </w:r>
      <w:r w:rsidR="00F868CD">
        <w:rPr>
          <w:rFonts w:ascii="Traditional Arabic" w:hAnsi="Traditional Arabic" w:cs="Traditional Arabic" w:hint="cs"/>
          <w:sz w:val="30"/>
          <w:szCs w:val="30"/>
          <w:rtl/>
          <w:lang w:val="en-GB" w:eastAsia="zh-TW"/>
        </w:rPr>
        <w:t xml:space="preserve">المختلفة </w:t>
      </w:r>
      <w:r w:rsidRPr="00A05E1F">
        <w:rPr>
          <w:rFonts w:ascii="Traditional Arabic" w:hAnsi="Traditional Arabic" w:cs="Traditional Arabic"/>
          <w:sz w:val="30"/>
          <w:szCs w:val="30"/>
          <w:rtl/>
          <w:lang w:val="en-GB" w:eastAsia="zh-TW"/>
        </w:rPr>
        <w:t xml:space="preserve">(المكتوبة </w:t>
      </w:r>
      <w:r w:rsidR="00F868CD">
        <w:rPr>
          <w:rFonts w:ascii="Traditional Arabic" w:hAnsi="Traditional Arabic" w:cs="Traditional Arabic" w:hint="cs"/>
          <w:sz w:val="30"/>
          <w:szCs w:val="30"/>
          <w:rtl/>
          <w:lang w:val="en-GB" w:eastAsia="zh-TW"/>
        </w:rPr>
        <w:t>والشفوية</w:t>
      </w:r>
      <w:r w:rsidRPr="00A05E1F">
        <w:rPr>
          <w:rFonts w:ascii="Traditional Arabic" w:hAnsi="Traditional Arabic" w:cs="Traditional Arabic"/>
          <w:sz w:val="30"/>
          <w:szCs w:val="30"/>
          <w:rtl/>
          <w:lang w:val="en-GB" w:eastAsia="zh-TW"/>
        </w:rPr>
        <w:t xml:space="preserve"> </w:t>
      </w:r>
      <w:r w:rsidR="00F868CD">
        <w:rPr>
          <w:rFonts w:ascii="Traditional Arabic" w:hAnsi="Traditional Arabic" w:cs="Traditional Arabic" w:hint="cs"/>
          <w:sz w:val="30"/>
          <w:szCs w:val="30"/>
          <w:rtl/>
          <w:lang w:val="en-GB" w:eastAsia="zh-TW"/>
        </w:rPr>
        <w:t>والبصرية والضمنية</w:t>
      </w:r>
      <w:r w:rsidRPr="00A05E1F">
        <w:rPr>
          <w:rFonts w:ascii="Traditional Arabic" w:hAnsi="Traditional Arabic" w:cs="Traditional Arabic"/>
          <w:sz w:val="30"/>
          <w:szCs w:val="30"/>
          <w:rtl/>
          <w:lang w:val="en-GB" w:eastAsia="zh-TW"/>
        </w:rPr>
        <w:t xml:space="preserve"> والعملية والعلمية). ويمكن أن توفر هذه المعارف معلومات ومناهج ونظريات وممارسات </w:t>
      </w:r>
      <w:r w:rsidRPr="00A05E1F">
        <w:rPr>
          <w:rFonts w:ascii="Traditional Arabic" w:hAnsi="Traditional Arabic" w:cs="Traditional Arabic"/>
          <w:sz w:val="30"/>
          <w:szCs w:val="30"/>
          <w:rtl/>
          <w:lang w:val="en-GB" w:eastAsia="zh-TW"/>
        </w:rPr>
        <w:lastRenderedPageBreak/>
        <w:t xml:space="preserve">لتحقيق الإدارة المستدامة للنظم الإيكولوجية. </w:t>
      </w:r>
      <w:r w:rsidR="00200D6F">
        <w:rPr>
          <w:rFonts w:ascii="Traditional Arabic" w:hAnsi="Traditional Arabic" w:cs="Traditional Arabic" w:hint="cs"/>
          <w:sz w:val="30"/>
          <w:szCs w:val="30"/>
          <w:rtl/>
          <w:lang w:val="en-GB" w:eastAsia="zh-TW"/>
        </w:rPr>
        <w:t>وكانت</w:t>
      </w:r>
      <w:r w:rsidRPr="00A05E1F">
        <w:rPr>
          <w:rFonts w:ascii="Traditional Arabic" w:hAnsi="Traditional Arabic" w:cs="Traditional Arabic"/>
          <w:sz w:val="30"/>
          <w:szCs w:val="30"/>
          <w:rtl/>
          <w:lang w:val="en-GB" w:eastAsia="zh-TW"/>
        </w:rPr>
        <w:t xml:space="preserve"> نظم المعارف الأصلية والمحلية </w:t>
      </w:r>
      <w:r w:rsidR="00200D6F">
        <w:rPr>
          <w:rFonts w:ascii="Traditional Arabic" w:hAnsi="Traditional Arabic" w:cs="Traditional Arabic" w:hint="cs"/>
          <w:sz w:val="30"/>
          <w:szCs w:val="30"/>
          <w:rtl/>
          <w:lang w:val="en-GB" w:eastAsia="zh-TW"/>
        </w:rPr>
        <w:t xml:space="preserve">ولا تزال تختبر تجريبياً وتطبق ويتم </w:t>
      </w:r>
      <w:r w:rsidRPr="00A05E1F">
        <w:rPr>
          <w:rFonts w:ascii="Traditional Arabic" w:hAnsi="Traditional Arabic" w:cs="Traditional Arabic"/>
          <w:sz w:val="30"/>
          <w:szCs w:val="30"/>
          <w:rtl/>
          <w:lang w:val="en-GB" w:eastAsia="zh-TW"/>
        </w:rPr>
        <w:t xml:space="preserve">الاعتراض عليها </w:t>
      </w:r>
      <w:r w:rsidR="00200D6F">
        <w:rPr>
          <w:rFonts w:ascii="Traditional Arabic" w:hAnsi="Traditional Arabic" w:cs="Traditional Arabic" w:hint="cs"/>
          <w:sz w:val="30"/>
          <w:szCs w:val="30"/>
          <w:rtl/>
          <w:lang w:val="en-GB" w:eastAsia="zh-TW"/>
        </w:rPr>
        <w:t>والتحقق</w:t>
      </w:r>
      <w:r w:rsidR="00200D6F"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 xml:space="preserve">من صحتها </w:t>
      </w:r>
      <w:r w:rsidR="00200D6F">
        <w:rPr>
          <w:rFonts w:ascii="Traditional Arabic" w:hAnsi="Traditional Arabic" w:cs="Traditional Arabic" w:hint="cs"/>
          <w:sz w:val="30"/>
          <w:szCs w:val="30"/>
          <w:rtl/>
          <w:lang w:val="en-GB" w:eastAsia="zh-TW"/>
        </w:rPr>
        <w:t>ب</w:t>
      </w:r>
      <w:r w:rsidRPr="00A05E1F">
        <w:rPr>
          <w:rFonts w:ascii="Traditional Arabic" w:hAnsi="Traditional Arabic" w:cs="Traditional Arabic"/>
          <w:sz w:val="30"/>
          <w:szCs w:val="30"/>
          <w:rtl/>
          <w:lang w:val="en-GB" w:eastAsia="zh-TW"/>
        </w:rPr>
        <w:t xml:space="preserve">مختلف الوسائل </w:t>
      </w:r>
      <w:r w:rsidR="00200D6F">
        <w:rPr>
          <w:rFonts w:ascii="Traditional Arabic" w:hAnsi="Traditional Arabic" w:cs="Traditional Arabic" w:hint="cs"/>
          <w:sz w:val="30"/>
          <w:szCs w:val="30"/>
          <w:rtl/>
          <w:lang w:val="en-GB" w:eastAsia="zh-TW"/>
        </w:rPr>
        <w:t>و</w:t>
      </w:r>
      <w:r w:rsidRPr="00A05E1F">
        <w:rPr>
          <w:rFonts w:ascii="Traditional Arabic" w:hAnsi="Traditional Arabic" w:cs="Traditional Arabic"/>
          <w:sz w:val="30"/>
          <w:szCs w:val="30"/>
          <w:rtl/>
          <w:lang w:val="en-GB" w:eastAsia="zh-TW"/>
        </w:rPr>
        <w:t xml:space="preserve">في مختلف السياقات. </w:t>
      </w:r>
    </w:p>
    <w:p w:rsidR="00A05E1F" w:rsidRPr="00A05E1F" w:rsidRDefault="00A05E1F" w:rsidP="00655938">
      <w:pPr>
        <w:spacing w:after="120" w:line="400" w:lineRule="exact"/>
        <w:ind w:left="1132"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rPr>
        <w:t>(</w:t>
      </w:r>
      <w:r w:rsidRPr="00A05E1F">
        <w:rPr>
          <w:rFonts w:ascii="Traditional Arabic" w:hAnsi="Traditional Arabic" w:cs="Traditional Arabic" w:hint="cs"/>
          <w:sz w:val="30"/>
          <w:szCs w:val="30"/>
          <w:rtl/>
          <w:lang w:val="en-GB"/>
        </w:rPr>
        <w:t>ب</w:t>
      </w:r>
      <w:r w:rsidRPr="00A05E1F">
        <w:rPr>
          <w:rFonts w:ascii="Traditional Arabic" w:hAnsi="Traditional Arabic" w:cs="Traditional Arabic"/>
          <w:sz w:val="30"/>
          <w:szCs w:val="30"/>
          <w:rtl/>
          <w:lang w:val="en-GB"/>
        </w:rPr>
        <w:t>)</w:t>
      </w:r>
      <w:r w:rsidRPr="00A05E1F">
        <w:rPr>
          <w:rFonts w:ascii="Traditional Arabic" w:hAnsi="Traditional Arabic" w:cs="Traditional Arabic"/>
          <w:sz w:val="30"/>
          <w:szCs w:val="30"/>
          <w:rtl/>
          <w:lang w:val="en-GB"/>
        </w:rPr>
        <w:tab/>
      </w:r>
      <w:r w:rsidR="00510660">
        <w:rPr>
          <w:rFonts w:ascii="Traditional Arabic" w:hAnsi="Traditional Arabic" w:cs="Traditional Arabic" w:hint="cs"/>
          <w:sz w:val="30"/>
          <w:szCs w:val="30"/>
          <w:rtl/>
          <w:lang w:val="en-GB" w:eastAsia="zh-TW"/>
        </w:rPr>
        <w:t>ونظراً لصيانة</w:t>
      </w:r>
      <w:r w:rsidR="00510660" w:rsidRPr="00A05E1F">
        <w:rPr>
          <w:rFonts w:ascii="Traditional Arabic" w:hAnsi="Traditional Arabic" w:cs="Traditional Arabic"/>
          <w:sz w:val="30"/>
          <w:szCs w:val="30"/>
          <w:rtl/>
          <w:lang w:val="en-GB" w:eastAsia="zh-TW"/>
        </w:rPr>
        <w:t xml:space="preserve"> المعارف الأصلية والمحلية </w:t>
      </w:r>
      <w:r w:rsidRPr="00A05E1F">
        <w:rPr>
          <w:rFonts w:ascii="Traditional Arabic" w:hAnsi="Traditional Arabic" w:cs="Traditional Arabic"/>
          <w:sz w:val="30"/>
          <w:szCs w:val="30"/>
          <w:rtl/>
          <w:lang w:val="en-GB" w:eastAsia="zh-TW"/>
        </w:rPr>
        <w:t xml:space="preserve">وإنتاجها بأساليب فردية وجماعية </w:t>
      </w:r>
      <w:r w:rsidR="00510660">
        <w:rPr>
          <w:rFonts w:ascii="Traditional Arabic" w:hAnsi="Traditional Arabic" w:cs="Traditional Arabic" w:hint="cs"/>
          <w:sz w:val="30"/>
          <w:szCs w:val="30"/>
          <w:rtl/>
          <w:lang w:val="en-GB" w:eastAsia="zh-TW"/>
        </w:rPr>
        <w:t>فهي تقع</w:t>
      </w:r>
      <w:r w:rsidR="00510660" w:rsidRPr="00A05E1F">
        <w:rPr>
          <w:rFonts w:ascii="Traditional Arabic" w:hAnsi="Traditional Arabic" w:cs="Traditional Arabic"/>
          <w:sz w:val="30"/>
          <w:szCs w:val="30"/>
          <w:rtl/>
          <w:lang w:val="en-GB" w:eastAsia="zh-TW"/>
        </w:rPr>
        <w:t xml:space="preserve"> </w:t>
      </w:r>
      <w:r w:rsidR="00510660">
        <w:rPr>
          <w:rFonts w:ascii="Traditional Arabic" w:hAnsi="Traditional Arabic" w:cs="Traditional Arabic" w:hint="cs"/>
          <w:sz w:val="30"/>
          <w:szCs w:val="30"/>
          <w:rtl/>
          <w:lang w:val="en-GB" w:eastAsia="zh-TW"/>
        </w:rPr>
        <w:t>في الجانب</w:t>
      </w:r>
      <w:r w:rsidRPr="00A05E1F">
        <w:rPr>
          <w:rFonts w:ascii="Traditional Arabic" w:hAnsi="Traditional Arabic" w:cs="Traditional Arabic"/>
          <w:sz w:val="30"/>
          <w:szCs w:val="30"/>
          <w:rtl/>
          <w:lang w:val="en-GB" w:eastAsia="zh-TW"/>
        </w:rPr>
        <w:t xml:space="preserve"> المشترك بين التنوع البيولوجي والتنوع الثقافي. وتتجلى مظاهر المعارف الأصلية والمحلية في العديد من النظم الاجتماعية </w:t>
      </w:r>
      <w:r w:rsidR="00510660">
        <w:rPr>
          <w:rFonts w:ascii="Traditional Arabic" w:hAnsi="Traditional Arabic" w:cs="Traditional Arabic" w:hint="cs"/>
          <w:sz w:val="30"/>
          <w:szCs w:val="30"/>
          <w:rtl/>
          <w:lang w:val="en-GB" w:eastAsia="zh-TW"/>
        </w:rPr>
        <w:t>و</w:t>
      </w:r>
      <w:r w:rsidRPr="00A05E1F">
        <w:rPr>
          <w:rFonts w:ascii="Traditional Arabic" w:hAnsi="Traditional Arabic" w:cs="Traditional Arabic"/>
          <w:sz w:val="30"/>
          <w:szCs w:val="30"/>
          <w:rtl/>
          <w:lang w:val="en-GB" w:eastAsia="zh-TW"/>
        </w:rPr>
        <w:t xml:space="preserve">الإيكولوجية. وفي هذا السياق، يفهم النهج مصطلح </w:t>
      </w:r>
      <w:r w:rsidR="00510660">
        <w:rPr>
          <w:rFonts w:ascii="Traditional Arabic" w:hAnsi="Traditional Arabic" w:cs="Traditional Arabic" w:hint="cs"/>
          <w:sz w:val="30"/>
          <w:szCs w:val="30"/>
          <w:rtl/>
          <w:lang w:val="en-GB" w:eastAsia="zh-TW"/>
        </w:rPr>
        <w:t>”</w:t>
      </w:r>
      <w:r w:rsidR="00510660" w:rsidRPr="00510660">
        <w:rPr>
          <w:rFonts w:ascii="Traditional Arabic" w:hAnsi="Traditional Arabic" w:cs="Traditional Arabic"/>
          <w:sz w:val="30"/>
          <w:szCs w:val="30"/>
          <w:rtl/>
          <w:lang w:val="en-GB" w:eastAsia="zh-TW"/>
        </w:rPr>
        <w:t xml:space="preserve"> </w:t>
      </w:r>
      <w:r w:rsidR="00510660" w:rsidRPr="00A05E1F">
        <w:rPr>
          <w:rFonts w:ascii="Traditional Arabic" w:hAnsi="Traditional Arabic" w:cs="Traditional Arabic"/>
          <w:sz w:val="30"/>
          <w:szCs w:val="30"/>
          <w:rtl/>
          <w:lang w:val="en-GB" w:eastAsia="zh-TW"/>
        </w:rPr>
        <w:t>البيولوجي</w:t>
      </w:r>
      <w:r w:rsidR="00655938">
        <w:rPr>
          <w:rFonts w:ascii="Traditional Arabic" w:hAnsi="Traditional Arabic" w:cs="Traditional Arabic" w:hint="cs"/>
          <w:sz w:val="30"/>
          <w:szCs w:val="30"/>
          <w:rtl/>
          <w:lang w:val="en-GB" w:eastAsia="zh-TW"/>
        </w:rPr>
        <w:t xml:space="preserve"> - </w:t>
      </w:r>
      <w:r w:rsidR="00510660" w:rsidRPr="00A05E1F">
        <w:rPr>
          <w:rFonts w:ascii="Traditional Arabic" w:hAnsi="Traditional Arabic" w:cs="Traditional Arabic"/>
          <w:sz w:val="30"/>
          <w:szCs w:val="30"/>
          <w:rtl/>
          <w:lang w:val="en-GB" w:eastAsia="zh-TW"/>
        </w:rPr>
        <w:t>الثقافي</w:t>
      </w:r>
      <w:r w:rsidR="00510660">
        <w:rPr>
          <w:rFonts w:ascii="Traditional Arabic" w:hAnsi="Traditional Arabic" w:cs="Traditional Arabic" w:hint="cs"/>
          <w:sz w:val="30"/>
          <w:szCs w:val="30"/>
          <w:rtl/>
          <w:lang w:val="en-GB" w:eastAsia="zh-TW"/>
        </w:rPr>
        <w:t>“</w:t>
      </w:r>
      <w:r w:rsidR="00510660" w:rsidRPr="00A05E1F">
        <w:rPr>
          <w:rFonts w:ascii="Traditional Arabic" w:hAnsi="Traditional Arabic" w:cs="Traditional Arabic" w:hint="cs"/>
          <w:sz w:val="30"/>
          <w:szCs w:val="30"/>
          <w:rtl/>
          <w:lang w:val="en-GB" w:eastAsia="zh-TW"/>
        </w:rPr>
        <w:t xml:space="preserve"> </w:t>
      </w:r>
      <w:r w:rsidRPr="00A05E1F">
        <w:rPr>
          <w:rFonts w:ascii="Traditional Arabic" w:hAnsi="Traditional Arabic" w:cs="Traditional Arabic"/>
          <w:sz w:val="30"/>
          <w:szCs w:val="30"/>
          <w:rtl/>
          <w:lang w:val="en-GB" w:eastAsia="zh-TW"/>
        </w:rPr>
        <w:t xml:space="preserve">على أنه يصف حالة بعينها ناتجة عن التفاعل بين البشر والطبيعة </w:t>
      </w:r>
      <w:r w:rsidR="00510660">
        <w:rPr>
          <w:rFonts w:ascii="Traditional Arabic" w:hAnsi="Traditional Arabic" w:cs="Traditional Arabic" w:hint="cs"/>
          <w:sz w:val="30"/>
          <w:szCs w:val="30"/>
          <w:rtl/>
          <w:lang w:val="en-GB" w:eastAsia="zh-TW"/>
        </w:rPr>
        <w:t>في وقت ما ومكان ما</w:t>
      </w:r>
      <w:r w:rsidRPr="00A05E1F">
        <w:rPr>
          <w:rFonts w:ascii="Traditional Arabic" w:hAnsi="Traditional Arabic" w:cs="Traditional Arabic"/>
          <w:sz w:val="30"/>
          <w:szCs w:val="30"/>
          <w:rtl/>
          <w:lang w:val="en-GB" w:eastAsia="zh-TW"/>
        </w:rPr>
        <w:t>، أم</w:t>
      </w:r>
      <w:r w:rsidRPr="00A05E1F">
        <w:rPr>
          <w:rFonts w:ascii="Traditional Arabic" w:hAnsi="Traditional Arabic" w:cs="Traditional Arabic" w:hint="cs"/>
          <w:sz w:val="30"/>
          <w:szCs w:val="30"/>
          <w:rtl/>
          <w:lang w:val="en-GB" w:eastAsia="zh-TW"/>
        </w:rPr>
        <w:t xml:space="preserve">ا </w:t>
      </w:r>
      <w:r w:rsidR="00510660">
        <w:rPr>
          <w:rFonts w:ascii="Traditional Arabic" w:hAnsi="Traditional Arabic" w:cs="Traditional Arabic" w:hint="cs"/>
          <w:sz w:val="30"/>
          <w:szCs w:val="30"/>
          <w:rtl/>
          <w:lang w:val="en-GB" w:eastAsia="zh-TW"/>
        </w:rPr>
        <w:t>”</w:t>
      </w:r>
      <w:r w:rsidRPr="00A05E1F">
        <w:rPr>
          <w:rFonts w:ascii="Traditional Arabic" w:hAnsi="Traditional Arabic" w:cs="Traditional Arabic"/>
          <w:sz w:val="30"/>
          <w:szCs w:val="30"/>
          <w:rtl/>
          <w:lang w:val="en-GB" w:eastAsia="zh-TW"/>
        </w:rPr>
        <w:t>التنوع البيولوجي</w:t>
      </w:r>
      <w:r w:rsidR="00655938">
        <w:rPr>
          <w:rFonts w:ascii="Traditional Arabic" w:hAnsi="Traditional Arabic" w:cs="Traditional Arabic" w:hint="cs"/>
          <w:sz w:val="30"/>
          <w:szCs w:val="30"/>
          <w:rtl/>
          <w:lang w:val="en-GB" w:eastAsia="zh-TW"/>
        </w:rPr>
        <w:t xml:space="preserve"> - </w:t>
      </w:r>
      <w:r w:rsidRPr="00A05E1F">
        <w:rPr>
          <w:rFonts w:ascii="Traditional Arabic" w:hAnsi="Traditional Arabic" w:cs="Traditional Arabic"/>
          <w:sz w:val="30"/>
          <w:szCs w:val="30"/>
          <w:rtl/>
          <w:lang w:val="en-GB" w:eastAsia="zh-TW"/>
        </w:rPr>
        <w:t>الثقافي</w:t>
      </w:r>
      <w:r w:rsidR="00510660">
        <w:rPr>
          <w:rFonts w:ascii="Traditional Arabic" w:hAnsi="Traditional Arabic" w:cs="Traditional Arabic" w:hint="cs"/>
          <w:sz w:val="30"/>
          <w:szCs w:val="30"/>
          <w:rtl/>
          <w:lang w:val="en-GB" w:eastAsia="zh-TW"/>
        </w:rPr>
        <w:t>“</w:t>
      </w:r>
      <w:r w:rsidR="00510660"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فهو جانب دينامي ومكاني للطبيعة ناشئ عن الصلات</w:t>
      </w:r>
      <w:r w:rsidR="00510660">
        <w:rPr>
          <w:rFonts w:ascii="Traditional Arabic" w:hAnsi="Traditional Arabic" w:cs="Traditional Arabic" w:hint="cs"/>
          <w:sz w:val="30"/>
          <w:szCs w:val="30"/>
          <w:rtl/>
          <w:lang w:val="en-GB" w:eastAsia="zh-TW"/>
        </w:rPr>
        <w:t xml:space="preserve"> </w:t>
      </w:r>
      <w:r w:rsidRPr="00A05E1F">
        <w:rPr>
          <w:rFonts w:ascii="Traditional Arabic" w:hAnsi="Traditional Arabic" w:cs="Traditional Arabic"/>
          <w:sz w:val="30"/>
          <w:szCs w:val="30"/>
          <w:rtl/>
          <w:lang w:val="en-GB" w:eastAsia="zh-TW"/>
        </w:rPr>
        <w:t xml:space="preserve">بين التنوع الثقافي والتنوع البيولوجي والتأثير التفاعلي فيما بينهما. </w:t>
      </w:r>
    </w:p>
    <w:p w:rsidR="00A05E1F" w:rsidRPr="00A05E1F" w:rsidRDefault="00A05E1F" w:rsidP="00D238C7">
      <w:pPr>
        <w:spacing w:after="120" w:line="400" w:lineRule="exact"/>
        <w:ind w:left="1132"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rPr>
        <w:t>(</w:t>
      </w:r>
      <w:r w:rsidRPr="00A05E1F">
        <w:rPr>
          <w:rFonts w:ascii="Traditional Arabic" w:hAnsi="Traditional Arabic" w:cs="Traditional Arabic" w:hint="cs"/>
          <w:sz w:val="30"/>
          <w:szCs w:val="30"/>
          <w:rtl/>
          <w:lang w:val="en-GB"/>
        </w:rPr>
        <w:t>ج</w:t>
      </w:r>
      <w:r w:rsidRPr="00A05E1F">
        <w:rPr>
          <w:rFonts w:ascii="Traditional Arabic" w:hAnsi="Traditional Arabic" w:cs="Traditional Arabic"/>
          <w:sz w:val="30"/>
          <w:szCs w:val="30"/>
          <w:rtl/>
          <w:lang w:val="en-GB"/>
        </w:rPr>
        <w:t>)</w:t>
      </w:r>
      <w:r w:rsidRPr="00A05E1F">
        <w:rPr>
          <w:rFonts w:ascii="Traditional Arabic" w:hAnsi="Traditional Arabic" w:cs="Traditional Arabic"/>
          <w:sz w:val="30"/>
          <w:szCs w:val="30"/>
          <w:rtl/>
          <w:lang w:val="en-GB"/>
        </w:rPr>
        <w:tab/>
      </w:r>
      <w:r w:rsidRPr="00A05E1F">
        <w:rPr>
          <w:rFonts w:ascii="Traditional Arabic" w:hAnsi="Traditional Arabic" w:cs="Traditional Arabic"/>
          <w:sz w:val="30"/>
          <w:szCs w:val="30"/>
          <w:rtl/>
          <w:lang w:val="en-GB" w:eastAsia="zh-TW"/>
        </w:rPr>
        <w:t xml:space="preserve">ولا </w:t>
      </w:r>
      <w:r w:rsidR="00510660">
        <w:rPr>
          <w:rFonts w:ascii="Traditional Arabic" w:hAnsi="Traditional Arabic" w:cs="Traditional Arabic" w:hint="cs"/>
          <w:sz w:val="30"/>
          <w:szCs w:val="30"/>
          <w:rtl/>
          <w:lang w:val="en-GB" w:eastAsia="zh-TW"/>
        </w:rPr>
        <w:t>يراد من</w:t>
      </w:r>
      <w:r w:rsidR="00510660"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 xml:space="preserve">هذا النهج </w:t>
      </w:r>
      <w:r w:rsidR="00510660">
        <w:rPr>
          <w:rFonts w:ascii="Traditional Arabic" w:hAnsi="Traditional Arabic" w:cs="Traditional Arabic" w:hint="cs"/>
          <w:sz w:val="30"/>
          <w:szCs w:val="30"/>
          <w:rtl/>
          <w:lang w:val="en-GB" w:eastAsia="zh-TW"/>
        </w:rPr>
        <w:t>أن يقدم</w:t>
      </w:r>
      <w:r w:rsidR="00510660" w:rsidRPr="00A05E1F">
        <w:rPr>
          <w:rFonts w:ascii="Traditional Arabic" w:hAnsi="Traditional Arabic" w:cs="Traditional Arabic"/>
          <w:sz w:val="30"/>
          <w:szCs w:val="30"/>
          <w:rtl/>
          <w:lang w:val="en-GB" w:eastAsia="zh-TW"/>
        </w:rPr>
        <w:t xml:space="preserve"> </w:t>
      </w:r>
      <w:r w:rsidR="00510660">
        <w:rPr>
          <w:rFonts w:ascii="Traditional Arabic" w:hAnsi="Traditional Arabic" w:cs="Traditional Arabic" w:hint="cs"/>
          <w:sz w:val="30"/>
          <w:szCs w:val="30"/>
          <w:rtl/>
          <w:lang w:val="en-GB" w:eastAsia="zh-TW"/>
        </w:rPr>
        <w:t xml:space="preserve">أو يعمل مع </w:t>
      </w:r>
      <w:r w:rsidRPr="00A05E1F">
        <w:rPr>
          <w:rFonts w:ascii="Traditional Arabic" w:hAnsi="Traditional Arabic" w:cs="Traditional Arabic"/>
          <w:sz w:val="30"/>
          <w:szCs w:val="30"/>
          <w:rtl/>
          <w:lang w:val="en-GB" w:eastAsia="zh-TW"/>
        </w:rPr>
        <w:t xml:space="preserve">تعريفات </w:t>
      </w:r>
      <w:r w:rsidR="00510660">
        <w:rPr>
          <w:rFonts w:ascii="Traditional Arabic" w:hAnsi="Traditional Arabic" w:cs="Traditional Arabic" w:hint="cs"/>
          <w:sz w:val="30"/>
          <w:szCs w:val="30"/>
          <w:rtl/>
          <w:lang w:val="en-GB" w:eastAsia="zh-TW"/>
        </w:rPr>
        <w:t>فريدة</w:t>
      </w:r>
      <w:r w:rsidR="00510660"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بشأن ما يشكل</w:t>
      </w:r>
      <w:r w:rsidRPr="00A05E1F">
        <w:rPr>
          <w:rFonts w:ascii="Traditional Arabic" w:hAnsi="Traditional Arabic" w:cs="Traditional Arabic" w:hint="cs"/>
          <w:sz w:val="30"/>
          <w:szCs w:val="30"/>
          <w:rtl/>
          <w:lang w:val="en-GB" w:eastAsia="zh-TW"/>
        </w:rPr>
        <w:t xml:space="preserve"> </w:t>
      </w:r>
      <w:r w:rsidR="001F2EEE">
        <w:rPr>
          <w:rFonts w:ascii="Traditional Arabic" w:hAnsi="Traditional Arabic" w:cs="Traditional Arabic" w:hint="cs"/>
          <w:sz w:val="30"/>
          <w:szCs w:val="30"/>
          <w:rtl/>
          <w:lang w:val="en-GB" w:eastAsia="zh-TW"/>
        </w:rPr>
        <w:t>”</w:t>
      </w:r>
      <w:r w:rsidRPr="00A05E1F">
        <w:rPr>
          <w:rFonts w:ascii="Traditional Arabic" w:hAnsi="Traditional Arabic" w:cs="Traditional Arabic"/>
          <w:sz w:val="30"/>
          <w:szCs w:val="30"/>
          <w:rtl/>
          <w:lang w:val="en-GB" w:eastAsia="zh-TW"/>
        </w:rPr>
        <w:t>المعارف الأصلية والمحلي</w:t>
      </w:r>
      <w:r w:rsidRPr="00A05E1F">
        <w:rPr>
          <w:rFonts w:ascii="Traditional Arabic" w:hAnsi="Traditional Arabic" w:cs="Traditional Arabic" w:hint="cs"/>
          <w:sz w:val="30"/>
          <w:szCs w:val="30"/>
          <w:rtl/>
          <w:lang w:val="en-GB" w:eastAsia="zh-TW"/>
        </w:rPr>
        <w:t>ة</w:t>
      </w:r>
      <w:r w:rsidR="001F2EEE">
        <w:rPr>
          <w:rFonts w:ascii="Traditional Arabic" w:hAnsi="Traditional Arabic" w:cs="Traditional Arabic" w:hint="cs"/>
          <w:sz w:val="30"/>
          <w:szCs w:val="30"/>
          <w:rtl/>
          <w:lang w:val="en-GB" w:eastAsia="zh-TW"/>
        </w:rPr>
        <w:t>“</w:t>
      </w:r>
      <w:r w:rsidR="001F2EEE" w:rsidRPr="00A05E1F">
        <w:rPr>
          <w:rFonts w:ascii="Traditional Arabic" w:hAnsi="Traditional Arabic" w:cs="Traditional Arabic"/>
          <w:sz w:val="30"/>
          <w:szCs w:val="30"/>
          <w:rtl/>
          <w:lang w:val="en-GB" w:eastAsia="zh-TW"/>
        </w:rPr>
        <w:t xml:space="preserve"> </w:t>
      </w:r>
      <w:r w:rsidR="00510660">
        <w:rPr>
          <w:rFonts w:ascii="Traditional Arabic" w:hAnsi="Traditional Arabic" w:cs="Traditional Arabic" w:hint="cs"/>
          <w:sz w:val="30"/>
          <w:szCs w:val="30"/>
          <w:rtl/>
          <w:lang w:val="en-GB" w:eastAsia="zh-TW"/>
        </w:rPr>
        <w:t>أو</w:t>
      </w:r>
      <w:r w:rsidR="00510660" w:rsidRPr="00A05E1F">
        <w:rPr>
          <w:rFonts w:ascii="Traditional Arabic" w:hAnsi="Traditional Arabic" w:cs="Traditional Arabic" w:hint="cs"/>
          <w:sz w:val="30"/>
          <w:szCs w:val="30"/>
          <w:rtl/>
          <w:lang w:val="en-GB" w:eastAsia="zh-TW"/>
        </w:rPr>
        <w:t xml:space="preserve"> </w:t>
      </w:r>
      <w:r w:rsidR="00510660">
        <w:rPr>
          <w:rFonts w:ascii="Traditional Arabic" w:hAnsi="Traditional Arabic" w:cs="Traditional Arabic" w:hint="cs"/>
          <w:sz w:val="30"/>
          <w:szCs w:val="30"/>
          <w:rtl/>
          <w:lang w:val="en-GB" w:eastAsia="zh-TW"/>
        </w:rPr>
        <w:t>”</w:t>
      </w:r>
      <w:r w:rsidRPr="00A05E1F">
        <w:rPr>
          <w:rFonts w:ascii="Traditional Arabic" w:hAnsi="Traditional Arabic" w:cs="Traditional Arabic"/>
          <w:sz w:val="30"/>
          <w:szCs w:val="30"/>
          <w:rtl/>
          <w:lang w:val="en-GB" w:eastAsia="zh-TW"/>
        </w:rPr>
        <w:t>الشعوب الأصلية والمجتمعات المحلية</w:t>
      </w:r>
      <w:r w:rsidR="00510660">
        <w:rPr>
          <w:rFonts w:ascii="Traditional Arabic" w:hAnsi="Traditional Arabic" w:cs="Traditional Arabic" w:hint="cs"/>
          <w:sz w:val="30"/>
          <w:szCs w:val="30"/>
          <w:rtl/>
          <w:lang w:val="en-GB" w:eastAsia="zh-TW"/>
        </w:rPr>
        <w:t>“، لأن هذه</w:t>
      </w:r>
      <w:r w:rsidRPr="00A05E1F">
        <w:rPr>
          <w:rFonts w:ascii="Traditional Arabic" w:hAnsi="Traditional Arabic" w:cs="Traditional Arabic"/>
          <w:sz w:val="30"/>
          <w:szCs w:val="30"/>
          <w:rtl/>
          <w:lang w:val="en-GB" w:eastAsia="zh-TW"/>
        </w:rPr>
        <w:t xml:space="preserve"> التعريفات </w:t>
      </w:r>
      <w:r w:rsidR="00510660">
        <w:rPr>
          <w:rFonts w:ascii="Traditional Arabic" w:hAnsi="Traditional Arabic" w:cs="Traditional Arabic" w:hint="cs"/>
          <w:sz w:val="30"/>
          <w:szCs w:val="30"/>
          <w:rtl/>
          <w:lang w:val="en-GB" w:eastAsia="zh-TW"/>
        </w:rPr>
        <w:t xml:space="preserve">تكون في العادة </w:t>
      </w:r>
      <w:r w:rsidRPr="00A05E1F">
        <w:rPr>
          <w:rFonts w:ascii="Traditional Arabic" w:hAnsi="Traditional Arabic" w:cs="Traditional Arabic"/>
          <w:sz w:val="30"/>
          <w:szCs w:val="30"/>
          <w:rtl/>
          <w:lang w:val="en-GB" w:eastAsia="zh-TW"/>
        </w:rPr>
        <w:t xml:space="preserve">محددة السياق وتتباين </w:t>
      </w:r>
      <w:r w:rsidR="00510660">
        <w:rPr>
          <w:rFonts w:ascii="Traditional Arabic" w:hAnsi="Traditional Arabic" w:cs="Traditional Arabic" w:hint="cs"/>
          <w:sz w:val="30"/>
          <w:szCs w:val="30"/>
          <w:rtl/>
          <w:lang w:val="en-GB" w:eastAsia="zh-TW"/>
        </w:rPr>
        <w:t>ض</w:t>
      </w:r>
      <w:r w:rsidR="003B5E22">
        <w:rPr>
          <w:rFonts w:ascii="Traditional Arabic" w:hAnsi="Traditional Arabic" w:cs="Traditional Arabic" w:hint="cs"/>
          <w:sz w:val="30"/>
          <w:szCs w:val="30"/>
          <w:rtl/>
          <w:lang w:val="en-GB" w:eastAsia="zh-TW"/>
        </w:rPr>
        <w:t>م</w:t>
      </w:r>
      <w:r w:rsidR="00510660">
        <w:rPr>
          <w:rFonts w:ascii="Traditional Arabic" w:hAnsi="Traditional Arabic" w:cs="Traditional Arabic" w:hint="cs"/>
          <w:sz w:val="30"/>
          <w:szCs w:val="30"/>
          <w:rtl/>
          <w:lang w:val="en-GB" w:eastAsia="zh-TW"/>
        </w:rPr>
        <w:t>ن المناطق</w:t>
      </w:r>
      <w:r w:rsidRPr="00A05E1F">
        <w:rPr>
          <w:rFonts w:ascii="Traditional Arabic" w:hAnsi="Traditional Arabic" w:cs="Traditional Arabic"/>
          <w:sz w:val="30"/>
          <w:szCs w:val="30"/>
          <w:rtl/>
          <w:lang w:val="en-GB" w:eastAsia="zh-TW"/>
        </w:rPr>
        <w:t xml:space="preserve"> وفيما بينها. </w:t>
      </w:r>
    </w:p>
    <w:p w:rsidR="00A05E1F" w:rsidRPr="00A05E1F" w:rsidRDefault="00A05E1F" w:rsidP="00D238C7">
      <w:pPr>
        <w:spacing w:after="120" w:line="400" w:lineRule="exact"/>
        <w:ind w:left="1132"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rPr>
        <w:t>(</w:t>
      </w:r>
      <w:r w:rsidRPr="00A05E1F">
        <w:rPr>
          <w:rFonts w:ascii="Traditional Arabic" w:hAnsi="Traditional Arabic" w:cs="Traditional Arabic" w:hint="cs"/>
          <w:sz w:val="30"/>
          <w:szCs w:val="30"/>
          <w:rtl/>
          <w:lang w:val="en-GB"/>
        </w:rPr>
        <w:t>د</w:t>
      </w:r>
      <w:r w:rsidRPr="00A05E1F">
        <w:rPr>
          <w:rFonts w:ascii="Traditional Arabic" w:hAnsi="Traditional Arabic" w:cs="Traditional Arabic"/>
          <w:sz w:val="30"/>
          <w:szCs w:val="30"/>
          <w:rtl/>
          <w:lang w:val="en-GB"/>
        </w:rPr>
        <w:t>)</w:t>
      </w:r>
      <w:r w:rsidRPr="00A05E1F">
        <w:rPr>
          <w:rFonts w:ascii="Traditional Arabic" w:hAnsi="Traditional Arabic" w:cs="Traditional Arabic"/>
          <w:sz w:val="30"/>
          <w:szCs w:val="30"/>
          <w:rtl/>
          <w:lang w:val="en-GB"/>
        </w:rPr>
        <w:tab/>
      </w:r>
      <w:r w:rsidRPr="00A05E1F">
        <w:rPr>
          <w:rFonts w:ascii="Traditional Arabic" w:hAnsi="Traditional Arabic" w:cs="Traditional Arabic"/>
          <w:sz w:val="30"/>
          <w:szCs w:val="30"/>
          <w:rtl/>
          <w:lang w:val="en-GB" w:eastAsia="zh-TW"/>
        </w:rPr>
        <w:t xml:space="preserve">ويُعرف </w:t>
      </w:r>
      <w:r w:rsidRPr="006C299E">
        <w:rPr>
          <w:rFonts w:ascii="Traditional Arabic" w:hAnsi="Traditional Arabic" w:cs="Traditional Arabic"/>
          <w:i/>
          <w:iCs/>
          <w:sz w:val="30"/>
          <w:szCs w:val="30"/>
          <w:rtl/>
          <w:lang w:val="en-GB" w:eastAsia="zh-TW"/>
        </w:rPr>
        <w:t xml:space="preserve">أصحاب المعارف الأصلية والمحلية </w:t>
      </w:r>
      <w:r w:rsidRPr="00A05E1F">
        <w:rPr>
          <w:rFonts w:ascii="Traditional Arabic" w:hAnsi="Traditional Arabic" w:cs="Traditional Arabic"/>
          <w:sz w:val="30"/>
          <w:szCs w:val="30"/>
          <w:rtl/>
          <w:lang w:val="en-GB" w:eastAsia="zh-TW"/>
        </w:rPr>
        <w:t xml:space="preserve">بأنهم </w:t>
      </w:r>
      <w:r w:rsidR="003B5E22">
        <w:rPr>
          <w:rFonts w:ascii="Traditional Arabic" w:hAnsi="Traditional Arabic" w:cs="Traditional Arabic" w:hint="cs"/>
          <w:sz w:val="30"/>
          <w:szCs w:val="30"/>
          <w:rtl/>
          <w:lang w:val="en-GB" w:eastAsia="zh-TW"/>
        </w:rPr>
        <w:t>الأشخاص</w:t>
      </w:r>
      <w:r w:rsidR="003B5E22" w:rsidRPr="00A05E1F">
        <w:rPr>
          <w:rFonts w:ascii="Traditional Arabic" w:hAnsi="Traditional Arabic" w:cs="Traditional Arabic"/>
          <w:sz w:val="30"/>
          <w:szCs w:val="30"/>
          <w:rtl/>
          <w:lang w:val="en-GB" w:eastAsia="zh-TW"/>
        </w:rPr>
        <w:t xml:space="preserve"> الموجود</w:t>
      </w:r>
      <w:r w:rsidR="003B5E22">
        <w:rPr>
          <w:rFonts w:ascii="Traditional Arabic" w:hAnsi="Traditional Arabic" w:cs="Traditional Arabic" w:hint="cs"/>
          <w:sz w:val="30"/>
          <w:szCs w:val="30"/>
          <w:rtl/>
          <w:lang w:val="en-GB" w:eastAsia="zh-TW"/>
        </w:rPr>
        <w:t>ون</w:t>
      </w:r>
      <w:r w:rsidR="003B5E22" w:rsidRPr="00A05E1F">
        <w:rPr>
          <w:rFonts w:ascii="Traditional Arabic" w:hAnsi="Traditional Arabic" w:cs="Traditional Arabic"/>
          <w:sz w:val="30"/>
          <w:szCs w:val="30"/>
          <w:rtl/>
          <w:lang w:val="en-GB" w:eastAsia="zh-TW"/>
        </w:rPr>
        <w:t xml:space="preserve"> </w:t>
      </w:r>
      <w:r w:rsidR="003B5E22">
        <w:rPr>
          <w:rFonts w:ascii="Traditional Arabic" w:hAnsi="Traditional Arabic" w:cs="Traditional Arabic" w:hint="cs"/>
          <w:sz w:val="30"/>
          <w:szCs w:val="30"/>
          <w:rtl/>
          <w:lang w:val="en-GB" w:eastAsia="zh-TW"/>
        </w:rPr>
        <w:t>في</w:t>
      </w:r>
      <w:r w:rsidR="003B5E22"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 xml:space="preserve">النظم </w:t>
      </w:r>
      <w:r w:rsidR="003B5E22">
        <w:rPr>
          <w:rFonts w:ascii="Traditional Arabic" w:hAnsi="Traditional Arabic" w:cs="Traditional Arabic" w:hint="cs"/>
          <w:sz w:val="30"/>
          <w:szCs w:val="30"/>
          <w:rtl/>
          <w:lang w:val="en-GB" w:eastAsia="zh-TW"/>
        </w:rPr>
        <w:t xml:space="preserve">المعرفية </w:t>
      </w:r>
      <w:r w:rsidRPr="00A05E1F">
        <w:rPr>
          <w:rFonts w:ascii="Traditional Arabic" w:hAnsi="Traditional Arabic" w:cs="Traditional Arabic"/>
          <w:sz w:val="30"/>
          <w:szCs w:val="30"/>
          <w:rtl/>
          <w:lang w:val="en-GB" w:eastAsia="zh-TW"/>
        </w:rPr>
        <w:t>الجماعية للشعوب الأصلية والمجتمعات المحلية ممن يحملون معارف شعوبهم الأصلية ومجتمعاتهم المحلية؛</w:t>
      </w:r>
      <w:r w:rsidRPr="00A05E1F">
        <w:rPr>
          <w:rFonts w:ascii="Traditional Arabic" w:hAnsi="Traditional Arabic" w:cs="Traditional Arabic" w:hint="cs"/>
          <w:sz w:val="30"/>
          <w:szCs w:val="30"/>
          <w:rtl/>
          <w:lang w:val="en-GB" w:eastAsia="zh-TW"/>
        </w:rPr>
        <w:t xml:space="preserve"> </w:t>
      </w:r>
      <w:r w:rsidRPr="00A05E1F">
        <w:rPr>
          <w:rFonts w:ascii="Traditional Arabic" w:hAnsi="Traditional Arabic" w:cs="Traditional Arabic"/>
          <w:sz w:val="30"/>
          <w:szCs w:val="30"/>
          <w:rtl/>
          <w:lang w:val="en-GB" w:eastAsia="zh-TW"/>
        </w:rPr>
        <w:t xml:space="preserve">أما </w:t>
      </w:r>
      <w:r w:rsidRPr="006C299E">
        <w:rPr>
          <w:rFonts w:ascii="Traditional Arabic" w:hAnsi="Traditional Arabic" w:cs="Traditional Arabic"/>
          <w:i/>
          <w:iCs/>
          <w:sz w:val="30"/>
          <w:szCs w:val="30"/>
          <w:rtl/>
          <w:lang w:val="en-GB" w:eastAsia="zh-TW"/>
        </w:rPr>
        <w:t>خبراء المعارف الأصلية والمحلية</w:t>
      </w:r>
      <w:r w:rsidRPr="00A05E1F">
        <w:rPr>
          <w:rFonts w:ascii="Traditional Arabic" w:hAnsi="Traditional Arabic" w:cs="Traditional Arabic"/>
          <w:sz w:val="30"/>
          <w:szCs w:val="30"/>
          <w:rtl/>
          <w:lang w:val="en-GB" w:eastAsia="zh-TW"/>
        </w:rPr>
        <w:t xml:space="preserve"> </w:t>
      </w:r>
      <w:r w:rsidR="003B5E22">
        <w:rPr>
          <w:rFonts w:ascii="Traditional Arabic" w:hAnsi="Traditional Arabic" w:cs="Traditional Arabic" w:hint="cs"/>
          <w:sz w:val="30"/>
          <w:szCs w:val="30"/>
          <w:rtl/>
          <w:lang w:val="en-GB" w:eastAsia="zh-TW"/>
        </w:rPr>
        <w:t>فيُفهم أنهم</w:t>
      </w:r>
      <w:r w:rsidR="003B5E22" w:rsidRPr="00A05E1F">
        <w:rPr>
          <w:rFonts w:ascii="Traditional Arabic" w:hAnsi="Traditional Arabic" w:cs="Traditional Arabic"/>
          <w:sz w:val="30"/>
          <w:szCs w:val="30"/>
          <w:rtl/>
          <w:lang w:val="en-GB" w:eastAsia="zh-TW"/>
        </w:rPr>
        <w:t xml:space="preserve"> </w:t>
      </w:r>
      <w:r w:rsidR="003B5E22">
        <w:rPr>
          <w:rFonts w:ascii="Traditional Arabic" w:hAnsi="Traditional Arabic" w:cs="Traditional Arabic" w:hint="cs"/>
          <w:sz w:val="30"/>
          <w:szCs w:val="30"/>
          <w:rtl/>
          <w:lang w:val="en-GB" w:eastAsia="zh-TW"/>
        </w:rPr>
        <w:t>أشخاص</w:t>
      </w:r>
      <w:r w:rsidR="003B5E22"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 xml:space="preserve">من الشعوب الأصلية والمجتمعات المحلية ممن لديهم </w:t>
      </w:r>
      <w:r w:rsidR="003B5E22">
        <w:rPr>
          <w:rFonts w:ascii="Traditional Arabic" w:hAnsi="Traditional Arabic" w:cs="Traditional Arabic" w:hint="cs"/>
          <w:sz w:val="30"/>
          <w:szCs w:val="30"/>
          <w:rtl/>
          <w:lang w:val="en-GB" w:eastAsia="zh-TW"/>
        </w:rPr>
        <w:t>العلم</w:t>
      </w:r>
      <w:r w:rsidR="003B5E22" w:rsidRPr="00A05E1F">
        <w:rPr>
          <w:rFonts w:ascii="Traditional Arabic" w:hAnsi="Traditional Arabic" w:cs="Traditional Arabic"/>
          <w:sz w:val="30"/>
          <w:szCs w:val="30"/>
          <w:rtl/>
          <w:lang w:val="en-GB" w:eastAsia="zh-TW"/>
        </w:rPr>
        <w:t xml:space="preserve"> </w:t>
      </w:r>
      <w:r w:rsidR="003B5E22">
        <w:rPr>
          <w:rFonts w:ascii="Traditional Arabic" w:hAnsi="Traditional Arabic" w:cs="Traditional Arabic" w:hint="cs"/>
          <w:sz w:val="30"/>
          <w:szCs w:val="30"/>
          <w:rtl/>
          <w:lang w:val="en-GB" w:eastAsia="zh-TW"/>
        </w:rPr>
        <w:t>ب</w:t>
      </w:r>
      <w:r w:rsidRPr="00A05E1F">
        <w:rPr>
          <w:rFonts w:ascii="Traditional Arabic" w:hAnsi="Traditional Arabic" w:cs="Traditional Arabic"/>
          <w:sz w:val="30"/>
          <w:szCs w:val="30"/>
          <w:rtl/>
          <w:lang w:val="en-GB" w:eastAsia="zh-TW"/>
        </w:rPr>
        <w:t>المعارف الأصلية والمحلية والمسائل المرتبطة بها (</w:t>
      </w:r>
      <w:r w:rsidR="003B5E22">
        <w:rPr>
          <w:rFonts w:ascii="Traditional Arabic" w:hAnsi="Traditional Arabic" w:cs="Traditional Arabic" w:hint="cs"/>
          <w:sz w:val="30"/>
          <w:szCs w:val="30"/>
          <w:rtl/>
          <w:lang w:val="en-GB" w:eastAsia="zh-TW"/>
        </w:rPr>
        <w:t>و</w:t>
      </w:r>
      <w:r w:rsidRPr="00A05E1F">
        <w:rPr>
          <w:rFonts w:ascii="Traditional Arabic" w:hAnsi="Traditional Arabic" w:cs="Traditional Arabic"/>
          <w:sz w:val="30"/>
          <w:szCs w:val="30"/>
          <w:rtl/>
          <w:lang w:val="en-GB" w:eastAsia="zh-TW"/>
        </w:rPr>
        <w:t>يمكن أيضا</w:t>
      </w:r>
      <w:r w:rsidR="00C84042">
        <w:rPr>
          <w:rFonts w:ascii="Traditional Arabic" w:hAnsi="Traditional Arabic" w:cs="Traditional Arabic" w:hint="cs"/>
          <w:sz w:val="30"/>
          <w:szCs w:val="30"/>
          <w:rtl/>
          <w:lang w:val="en-GB" w:eastAsia="zh-TW"/>
        </w:rPr>
        <w:t>ً</w:t>
      </w:r>
      <w:r w:rsidRPr="00A05E1F">
        <w:rPr>
          <w:rFonts w:ascii="Traditional Arabic" w:hAnsi="Traditional Arabic" w:cs="Traditional Arabic"/>
          <w:sz w:val="30"/>
          <w:szCs w:val="30"/>
          <w:rtl/>
          <w:lang w:val="en-GB" w:eastAsia="zh-TW"/>
        </w:rPr>
        <w:t xml:space="preserve"> أن يكونوا من أصحاب المعارف الأصلية والمحلية)؛</w:t>
      </w:r>
      <w:r w:rsidRPr="00A05E1F">
        <w:rPr>
          <w:rFonts w:ascii="Traditional Arabic" w:hAnsi="Traditional Arabic" w:cs="Traditional Arabic" w:hint="cs"/>
          <w:sz w:val="30"/>
          <w:szCs w:val="30"/>
          <w:rtl/>
          <w:lang w:val="en-GB" w:eastAsia="zh-TW"/>
        </w:rPr>
        <w:t xml:space="preserve"> </w:t>
      </w:r>
      <w:r w:rsidRPr="00A05E1F">
        <w:rPr>
          <w:rFonts w:ascii="Traditional Arabic" w:hAnsi="Traditional Arabic" w:cs="Traditional Arabic"/>
          <w:sz w:val="30"/>
          <w:szCs w:val="30"/>
          <w:rtl/>
          <w:lang w:val="en-GB" w:eastAsia="zh-TW"/>
        </w:rPr>
        <w:t xml:space="preserve">ويعرف </w:t>
      </w:r>
      <w:r w:rsidR="003B5E22" w:rsidRPr="006C299E">
        <w:rPr>
          <w:rFonts w:ascii="Traditional Arabic" w:hAnsi="Traditional Arabic" w:cs="Traditional Arabic" w:hint="eastAsia"/>
          <w:i/>
          <w:iCs/>
          <w:sz w:val="30"/>
          <w:szCs w:val="30"/>
          <w:rtl/>
          <w:lang w:val="en-GB" w:eastAsia="zh-TW"/>
        </w:rPr>
        <w:t>ال</w:t>
      </w:r>
      <w:r w:rsidRPr="006C299E">
        <w:rPr>
          <w:rFonts w:ascii="Traditional Arabic" w:hAnsi="Traditional Arabic" w:cs="Traditional Arabic"/>
          <w:i/>
          <w:iCs/>
          <w:sz w:val="30"/>
          <w:szCs w:val="30"/>
          <w:rtl/>
          <w:lang w:val="en-GB" w:eastAsia="zh-TW"/>
        </w:rPr>
        <w:t xml:space="preserve">خبراء </w:t>
      </w:r>
      <w:r w:rsidR="003B5E22">
        <w:rPr>
          <w:rFonts w:ascii="Traditional Arabic" w:hAnsi="Traditional Arabic" w:cs="Traditional Arabic" w:hint="cs"/>
          <w:i/>
          <w:iCs/>
          <w:sz w:val="30"/>
          <w:szCs w:val="30"/>
          <w:rtl/>
          <w:lang w:val="en-GB" w:eastAsia="zh-TW"/>
        </w:rPr>
        <w:t xml:space="preserve">في مجال </w:t>
      </w:r>
      <w:r w:rsidRPr="006C299E">
        <w:rPr>
          <w:rFonts w:ascii="Traditional Arabic" w:hAnsi="Traditional Arabic" w:cs="Traditional Arabic"/>
          <w:i/>
          <w:iCs/>
          <w:sz w:val="30"/>
          <w:szCs w:val="30"/>
          <w:rtl/>
          <w:lang w:val="en-GB" w:eastAsia="zh-TW"/>
        </w:rPr>
        <w:t>المعارف الأصلية والمحلية</w:t>
      </w:r>
      <w:r w:rsidRPr="00A05E1F">
        <w:rPr>
          <w:rFonts w:ascii="Traditional Arabic" w:hAnsi="Traditional Arabic" w:cs="Traditional Arabic"/>
          <w:sz w:val="30"/>
          <w:szCs w:val="30"/>
          <w:rtl/>
          <w:lang w:val="en-GB" w:eastAsia="zh-TW"/>
        </w:rPr>
        <w:t xml:space="preserve"> بأنهم الأشخاص الذين لديهم المعارف المتعلقة بالشعوب الأصلية والمعارف المحلية والمسائل المرتبطة بها، وليسوا بالضرورة من الشعوب الأصلية والمجتمعات المحلية. </w:t>
      </w:r>
    </w:p>
    <w:p w:rsidR="00A05E1F" w:rsidRPr="00A05E1F" w:rsidRDefault="00A05E1F" w:rsidP="00D238C7">
      <w:pPr>
        <w:numPr>
          <w:ilvl w:val="0"/>
          <w:numId w:val="11"/>
        </w:numPr>
        <w:tabs>
          <w:tab w:val="left" w:pos="1814"/>
          <w:tab w:val="left" w:pos="2381"/>
          <w:tab w:val="left" w:pos="2948"/>
          <w:tab w:val="left" w:pos="3515"/>
        </w:tabs>
        <w:spacing w:after="120" w:line="400" w:lineRule="exact"/>
        <w:ind w:left="1132"/>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eastAsia="zh-TW"/>
        </w:rPr>
        <w:t xml:space="preserve">وسوف يؤدي إشراك المعارف الأصلية والمحلية في حوار مع </w:t>
      </w:r>
      <w:r w:rsidR="003B5E22">
        <w:rPr>
          <w:rFonts w:ascii="Traditional Arabic" w:hAnsi="Traditional Arabic" w:cs="Traditional Arabic" w:hint="cs"/>
          <w:sz w:val="30"/>
          <w:szCs w:val="30"/>
          <w:rtl/>
          <w:lang w:val="en-GB" w:eastAsia="zh-TW"/>
        </w:rPr>
        <w:t>ال</w:t>
      </w:r>
      <w:r w:rsidRPr="00A05E1F">
        <w:rPr>
          <w:rFonts w:ascii="Traditional Arabic" w:hAnsi="Traditional Arabic" w:cs="Traditional Arabic"/>
          <w:sz w:val="30"/>
          <w:szCs w:val="30"/>
          <w:rtl/>
          <w:lang w:val="en-GB" w:eastAsia="zh-TW"/>
        </w:rPr>
        <w:t xml:space="preserve">نظم </w:t>
      </w:r>
      <w:r w:rsidR="003B5E22">
        <w:rPr>
          <w:rFonts w:ascii="Traditional Arabic" w:hAnsi="Traditional Arabic" w:cs="Traditional Arabic" w:hint="cs"/>
          <w:sz w:val="30"/>
          <w:szCs w:val="30"/>
          <w:rtl/>
          <w:lang w:val="en-GB" w:eastAsia="zh-TW"/>
        </w:rPr>
        <w:t>المعرفية</w:t>
      </w:r>
      <w:r w:rsidR="003B5E22"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الأخرى إلى جلب منظور مهم جديد إلى المنبر</w:t>
      </w:r>
      <w:r w:rsidR="00D87DFA">
        <w:rPr>
          <w:rFonts w:ascii="Traditional Arabic" w:hAnsi="Traditional Arabic" w:cs="Traditional Arabic" w:hint="cs"/>
          <w:sz w:val="30"/>
          <w:szCs w:val="30"/>
          <w:rtl/>
          <w:lang w:val="en-GB" w:eastAsia="zh-TW"/>
        </w:rPr>
        <w:t>، مما يسفر عن تقارب</w:t>
      </w:r>
      <w:r w:rsidRPr="00A05E1F">
        <w:rPr>
          <w:rFonts w:ascii="Traditional Arabic" w:hAnsi="Traditional Arabic" w:cs="Traditional Arabic"/>
          <w:sz w:val="30"/>
          <w:szCs w:val="30"/>
          <w:rtl/>
          <w:lang w:val="en-GB" w:eastAsia="zh-TW"/>
        </w:rPr>
        <w:t xml:space="preserve"> الأفكار والآراء أو </w:t>
      </w:r>
      <w:r w:rsidR="00D87DFA">
        <w:rPr>
          <w:rFonts w:ascii="Traditional Arabic" w:hAnsi="Traditional Arabic" w:cs="Traditional Arabic" w:hint="cs"/>
          <w:sz w:val="30"/>
          <w:szCs w:val="30"/>
          <w:rtl/>
          <w:lang w:val="en-GB" w:eastAsia="zh-TW"/>
        </w:rPr>
        <w:t>تباينها</w:t>
      </w:r>
      <w:r w:rsidRPr="00A05E1F">
        <w:rPr>
          <w:rFonts w:ascii="Traditional Arabic" w:hAnsi="Traditional Arabic" w:cs="Traditional Arabic"/>
          <w:sz w:val="30"/>
          <w:szCs w:val="30"/>
          <w:rtl/>
          <w:lang w:val="en-GB" w:eastAsia="zh-TW"/>
        </w:rPr>
        <w:t xml:space="preserve">. </w:t>
      </w:r>
      <w:r w:rsidR="00D87DFA">
        <w:rPr>
          <w:rFonts w:ascii="Traditional Arabic" w:hAnsi="Traditional Arabic" w:cs="Traditional Arabic" w:hint="cs"/>
          <w:sz w:val="30"/>
          <w:szCs w:val="30"/>
          <w:rtl/>
          <w:lang w:val="en-GB" w:eastAsia="zh-TW"/>
        </w:rPr>
        <w:t xml:space="preserve">ويتعين على هذا الحوار أن يحترم </w:t>
      </w:r>
      <w:r w:rsidRPr="00A05E1F">
        <w:rPr>
          <w:rFonts w:ascii="Traditional Arabic" w:hAnsi="Traditional Arabic" w:cs="Traditional Arabic"/>
          <w:b/>
          <w:bCs/>
          <w:sz w:val="30"/>
          <w:szCs w:val="30"/>
          <w:rtl/>
          <w:lang w:val="en-GB" w:eastAsia="zh-TW"/>
        </w:rPr>
        <w:t>المبادئ العامة الآتية</w:t>
      </w:r>
      <w:r w:rsidRPr="00A05E1F">
        <w:rPr>
          <w:rFonts w:ascii="Traditional Arabic" w:hAnsi="Traditional Arabic" w:cs="Traditional Arabic"/>
          <w:sz w:val="30"/>
          <w:szCs w:val="30"/>
          <w:rtl/>
          <w:lang w:val="en-GB" w:eastAsia="zh-TW"/>
        </w:rPr>
        <w:t>:</w:t>
      </w:r>
    </w:p>
    <w:p w:rsidR="00A05E1F" w:rsidRPr="00A05E1F" w:rsidRDefault="00A05E1F" w:rsidP="00D238C7">
      <w:pPr>
        <w:spacing w:after="120" w:line="400" w:lineRule="exact"/>
        <w:ind w:left="1132"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rPr>
        <w:t>(</w:t>
      </w:r>
      <w:r w:rsidRPr="00A05E1F">
        <w:rPr>
          <w:rFonts w:ascii="Traditional Arabic" w:hAnsi="Traditional Arabic" w:cs="Traditional Arabic" w:hint="cs"/>
          <w:sz w:val="30"/>
          <w:szCs w:val="30"/>
          <w:rtl/>
          <w:lang w:val="en-GB"/>
        </w:rPr>
        <w:t>أ</w:t>
      </w:r>
      <w:r w:rsidRPr="00A05E1F">
        <w:rPr>
          <w:rFonts w:ascii="Traditional Arabic" w:hAnsi="Traditional Arabic" w:cs="Traditional Arabic"/>
          <w:sz w:val="30"/>
          <w:szCs w:val="30"/>
          <w:rtl/>
          <w:lang w:val="en-GB"/>
        </w:rPr>
        <w:t>)</w:t>
      </w:r>
      <w:r w:rsidRPr="00A05E1F">
        <w:rPr>
          <w:rFonts w:ascii="Traditional Arabic" w:hAnsi="Traditional Arabic" w:cs="Traditional Arabic"/>
          <w:sz w:val="30"/>
          <w:szCs w:val="30"/>
          <w:rtl/>
          <w:lang w:val="en-GB"/>
        </w:rPr>
        <w:tab/>
      </w:r>
      <w:r w:rsidRPr="00A05E1F">
        <w:rPr>
          <w:rFonts w:ascii="Traditional Arabic" w:hAnsi="Traditional Arabic" w:cs="Traditional Arabic"/>
          <w:sz w:val="30"/>
          <w:szCs w:val="30"/>
          <w:rtl/>
          <w:lang w:val="en-GB" w:eastAsia="zh-TW"/>
        </w:rPr>
        <w:t xml:space="preserve">يتطلب الحوار الفعال بناء الثقة المتبادلة بين أصحاب المعارف الأصلية والمحلية وعلماء الطبيعة وعلماء الاجتماع عن طريق الاحترام </w:t>
      </w:r>
      <w:r w:rsidR="00D87DFA">
        <w:rPr>
          <w:rFonts w:ascii="Traditional Arabic" w:hAnsi="Traditional Arabic" w:cs="Traditional Arabic" w:hint="cs"/>
          <w:sz w:val="30"/>
          <w:szCs w:val="30"/>
          <w:rtl/>
          <w:lang w:val="en-GB" w:eastAsia="zh-TW"/>
        </w:rPr>
        <w:t>والحساسية للجانب الثقافي</w:t>
      </w:r>
      <w:r w:rsidR="00655938">
        <w:rPr>
          <w:rFonts w:ascii="Traditional Arabic" w:hAnsi="Traditional Arabic" w:cs="Traditional Arabic" w:hint="cs"/>
          <w:sz w:val="30"/>
          <w:szCs w:val="30"/>
          <w:rtl/>
          <w:lang w:val="en-GB" w:eastAsia="zh-TW"/>
        </w:rPr>
        <w:t>.</w:t>
      </w:r>
    </w:p>
    <w:p w:rsidR="00A05E1F" w:rsidRPr="00A05E1F" w:rsidRDefault="00A05E1F" w:rsidP="00D238C7">
      <w:pPr>
        <w:spacing w:after="120" w:line="400" w:lineRule="exact"/>
        <w:ind w:left="1132"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rPr>
        <w:t>(</w:t>
      </w:r>
      <w:r w:rsidRPr="00A05E1F">
        <w:rPr>
          <w:rFonts w:ascii="Traditional Arabic" w:hAnsi="Traditional Arabic" w:cs="Traditional Arabic" w:hint="cs"/>
          <w:sz w:val="30"/>
          <w:szCs w:val="30"/>
          <w:rtl/>
          <w:lang w:val="en-GB"/>
        </w:rPr>
        <w:t>ب</w:t>
      </w:r>
      <w:r w:rsidRPr="00A05E1F">
        <w:rPr>
          <w:rFonts w:ascii="Traditional Arabic" w:hAnsi="Traditional Arabic" w:cs="Traditional Arabic"/>
          <w:sz w:val="30"/>
          <w:szCs w:val="30"/>
          <w:rtl/>
          <w:lang w:val="en-GB"/>
        </w:rPr>
        <w:t>)</w:t>
      </w:r>
      <w:r w:rsidRPr="00A05E1F">
        <w:rPr>
          <w:rFonts w:ascii="Traditional Arabic" w:hAnsi="Traditional Arabic" w:cs="Traditional Arabic"/>
          <w:sz w:val="30"/>
          <w:szCs w:val="30"/>
          <w:rtl/>
          <w:lang w:val="en-GB"/>
        </w:rPr>
        <w:tab/>
      </w:r>
      <w:r w:rsidR="00C84042">
        <w:rPr>
          <w:rFonts w:ascii="Traditional Arabic" w:hAnsi="Traditional Arabic" w:cs="Traditional Arabic"/>
          <w:sz w:val="30"/>
          <w:szCs w:val="30"/>
          <w:rtl/>
          <w:lang w:val="en-GB" w:eastAsia="zh-TW"/>
        </w:rPr>
        <w:t>وسيتعين أن يتيح هذا النهج فرص</w:t>
      </w:r>
      <w:r w:rsidRPr="00A05E1F">
        <w:rPr>
          <w:rFonts w:ascii="Traditional Arabic" w:hAnsi="Traditional Arabic" w:cs="Traditional Arabic"/>
          <w:sz w:val="30"/>
          <w:szCs w:val="30"/>
          <w:rtl/>
          <w:lang w:val="en-GB" w:eastAsia="zh-TW"/>
        </w:rPr>
        <w:t>ا</w:t>
      </w:r>
      <w:r w:rsidR="00C84042">
        <w:rPr>
          <w:rFonts w:ascii="Traditional Arabic" w:hAnsi="Traditional Arabic" w:cs="Traditional Arabic" w:hint="cs"/>
          <w:sz w:val="30"/>
          <w:szCs w:val="30"/>
          <w:rtl/>
          <w:lang w:val="en-GB" w:eastAsia="zh-TW"/>
        </w:rPr>
        <w:t>ً</w:t>
      </w:r>
      <w:r w:rsidRPr="00A05E1F">
        <w:rPr>
          <w:rFonts w:ascii="Traditional Arabic" w:hAnsi="Traditional Arabic" w:cs="Traditional Arabic"/>
          <w:sz w:val="30"/>
          <w:szCs w:val="30"/>
          <w:rtl/>
          <w:lang w:val="en-GB" w:eastAsia="zh-TW"/>
        </w:rPr>
        <w:t xml:space="preserve"> للحوار مع الشعوب الأصلية والمجتمعات المحلية مع التركيز على المواضيع ذات الصلة بالمنبر، من خلال </w:t>
      </w:r>
      <w:r w:rsidR="00D87DFA">
        <w:rPr>
          <w:rFonts w:ascii="Traditional Arabic" w:hAnsi="Traditional Arabic" w:cs="Traditional Arabic" w:hint="cs"/>
          <w:sz w:val="30"/>
          <w:szCs w:val="30"/>
          <w:rtl/>
          <w:lang w:val="en-GB" w:eastAsia="zh-TW"/>
        </w:rPr>
        <w:t>المبادرات التي يضعها و/أو يتعاون بشأنها</w:t>
      </w:r>
      <w:r w:rsidR="00D87DFA"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أعضاء المنبر والشبكات القائمة للشعوب الأصلية والمجتمعات المحلية و</w:t>
      </w:r>
      <w:r w:rsidR="00D87DFA">
        <w:rPr>
          <w:rFonts w:ascii="Traditional Arabic" w:hAnsi="Traditional Arabic" w:cs="Traditional Arabic" w:hint="cs"/>
          <w:sz w:val="30"/>
          <w:szCs w:val="30"/>
          <w:rtl/>
          <w:lang w:val="en-GB" w:eastAsia="zh-TW"/>
        </w:rPr>
        <w:t>أوساط الخبراء في مجال ا</w:t>
      </w:r>
      <w:r w:rsidR="00655938">
        <w:rPr>
          <w:rFonts w:ascii="Traditional Arabic" w:hAnsi="Traditional Arabic" w:cs="Traditional Arabic"/>
          <w:sz w:val="30"/>
          <w:szCs w:val="30"/>
          <w:rtl/>
          <w:lang w:val="en-GB" w:eastAsia="zh-TW"/>
        </w:rPr>
        <w:t>لمعارف الأصلية والمحلية</w:t>
      </w:r>
      <w:r w:rsidR="00655938">
        <w:rPr>
          <w:rFonts w:ascii="Traditional Arabic" w:hAnsi="Traditional Arabic" w:cs="Traditional Arabic" w:hint="cs"/>
          <w:sz w:val="30"/>
          <w:szCs w:val="30"/>
          <w:rtl/>
          <w:lang w:val="en-GB" w:eastAsia="zh-TW"/>
        </w:rPr>
        <w:t>.</w:t>
      </w:r>
    </w:p>
    <w:p w:rsidR="00A05E1F" w:rsidRPr="00A05E1F" w:rsidRDefault="00A05E1F" w:rsidP="00D238C7">
      <w:pPr>
        <w:spacing w:after="120" w:line="400" w:lineRule="exact"/>
        <w:ind w:left="1132"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rPr>
        <w:t>(</w:t>
      </w:r>
      <w:r w:rsidRPr="00A05E1F">
        <w:rPr>
          <w:rFonts w:ascii="Traditional Arabic" w:hAnsi="Traditional Arabic" w:cs="Traditional Arabic" w:hint="cs"/>
          <w:sz w:val="30"/>
          <w:szCs w:val="30"/>
          <w:rtl/>
          <w:lang w:val="en-GB"/>
        </w:rPr>
        <w:t>ج</w:t>
      </w:r>
      <w:r w:rsidRPr="00A05E1F">
        <w:rPr>
          <w:rFonts w:ascii="Traditional Arabic" w:hAnsi="Traditional Arabic" w:cs="Traditional Arabic"/>
          <w:sz w:val="30"/>
          <w:szCs w:val="30"/>
          <w:rtl/>
          <w:lang w:val="en-GB"/>
        </w:rPr>
        <w:t>)</w:t>
      </w:r>
      <w:r w:rsidRPr="00A05E1F">
        <w:rPr>
          <w:rFonts w:ascii="Traditional Arabic" w:hAnsi="Traditional Arabic" w:cs="Traditional Arabic"/>
          <w:sz w:val="30"/>
          <w:szCs w:val="30"/>
          <w:rtl/>
          <w:lang w:val="en-GB"/>
        </w:rPr>
        <w:tab/>
      </w:r>
      <w:r w:rsidRPr="00A05E1F">
        <w:rPr>
          <w:rFonts w:ascii="Traditional Arabic" w:hAnsi="Traditional Arabic" w:cs="Traditional Arabic"/>
          <w:sz w:val="30"/>
          <w:szCs w:val="30"/>
          <w:rtl/>
          <w:lang w:val="en-GB" w:eastAsia="zh-TW"/>
        </w:rPr>
        <w:t xml:space="preserve">وينبغي أن </w:t>
      </w:r>
      <w:r w:rsidR="00D87DFA">
        <w:rPr>
          <w:rFonts w:ascii="Traditional Arabic" w:hAnsi="Traditional Arabic" w:cs="Traditional Arabic" w:hint="cs"/>
          <w:sz w:val="30"/>
          <w:szCs w:val="30"/>
          <w:rtl/>
          <w:lang w:val="en-GB" w:eastAsia="zh-TW"/>
        </w:rPr>
        <w:t xml:space="preserve">يمنح هذا النهج مهلة زمنية </w:t>
      </w:r>
      <w:r w:rsidRPr="00A05E1F">
        <w:rPr>
          <w:rFonts w:ascii="Traditional Arabic" w:hAnsi="Traditional Arabic" w:cs="Traditional Arabic"/>
          <w:sz w:val="30"/>
          <w:szCs w:val="30"/>
          <w:rtl/>
          <w:lang w:val="en-GB" w:eastAsia="zh-TW"/>
        </w:rPr>
        <w:t xml:space="preserve">لاتخاذ القرار عن طريق المؤسسات العُرفِية والتقليدية </w:t>
      </w:r>
      <w:r w:rsidR="00EC5224">
        <w:rPr>
          <w:rFonts w:ascii="Traditional Arabic" w:hAnsi="Traditional Arabic" w:cs="Traditional Arabic" w:hint="cs"/>
          <w:sz w:val="30"/>
          <w:szCs w:val="30"/>
          <w:rtl/>
          <w:lang w:val="en-GB" w:eastAsia="zh-TW"/>
        </w:rPr>
        <w:t>والحوارات على</w:t>
      </w:r>
      <w:r w:rsidR="00EC5224"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 xml:space="preserve">مختلف الصُعُد (على سبيل المثال جماعات الأسرة الموسعة والشعوب الأصلية ممن قد يكونون </w:t>
      </w:r>
      <w:r w:rsidRPr="00A05E1F">
        <w:rPr>
          <w:rFonts w:ascii="Traditional Arabic" w:hAnsi="Traditional Arabic" w:cs="Traditional Arabic" w:hint="cs"/>
          <w:sz w:val="30"/>
          <w:szCs w:val="30"/>
          <w:rtl/>
          <w:lang w:val="en-GB" w:eastAsia="zh-TW"/>
        </w:rPr>
        <w:t>أصحاب</w:t>
      </w:r>
      <w:r w:rsidRPr="00A05E1F">
        <w:rPr>
          <w:rFonts w:ascii="Traditional Arabic" w:hAnsi="Traditional Arabic" w:cs="Traditional Arabic"/>
          <w:sz w:val="30"/>
          <w:szCs w:val="30"/>
          <w:rtl/>
          <w:lang w:val="en-GB" w:eastAsia="zh-TW"/>
        </w:rPr>
        <w:t xml:space="preserve"> حقوق مختلفة فيما يتعلق بالمعارف) مع المؤسسات ذات الصلة بغ</w:t>
      </w:r>
      <w:r w:rsidRPr="00A05E1F">
        <w:rPr>
          <w:rFonts w:ascii="Traditional Arabic" w:hAnsi="Traditional Arabic" w:cs="Traditional Arabic" w:hint="cs"/>
          <w:sz w:val="30"/>
          <w:szCs w:val="30"/>
          <w:rtl/>
          <w:lang w:val="en-GB" w:eastAsia="zh-TW"/>
        </w:rPr>
        <w:t>ي</w:t>
      </w:r>
      <w:r w:rsidRPr="00A05E1F">
        <w:rPr>
          <w:rFonts w:ascii="Traditional Arabic" w:hAnsi="Traditional Arabic" w:cs="Traditional Arabic"/>
          <w:sz w:val="30"/>
          <w:szCs w:val="30"/>
          <w:rtl/>
          <w:lang w:val="en-GB" w:eastAsia="zh-TW"/>
        </w:rPr>
        <w:t>ة تحديد الأهداف المش</w:t>
      </w:r>
      <w:r w:rsidR="00655938">
        <w:rPr>
          <w:rFonts w:ascii="Traditional Arabic" w:hAnsi="Traditional Arabic" w:cs="Traditional Arabic"/>
          <w:sz w:val="30"/>
          <w:szCs w:val="30"/>
          <w:rtl/>
          <w:lang w:val="en-GB" w:eastAsia="zh-TW"/>
        </w:rPr>
        <w:t>تركة في صياغة نواتج المنبر</w:t>
      </w:r>
      <w:r w:rsidR="00655938">
        <w:rPr>
          <w:rFonts w:ascii="Traditional Arabic" w:hAnsi="Traditional Arabic" w:cs="Traditional Arabic" w:hint="cs"/>
          <w:sz w:val="30"/>
          <w:szCs w:val="30"/>
          <w:rtl/>
          <w:lang w:val="en-GB" w:eastAsia="zh-TW"/>
        </w:rPr>
        <w:t>.</w:t>
      </w:r>
    </w:p>
    <w:p w:rsidR="00A05E1F" w:rsidRPr="00A05E1F" w:rsidRDefault="00A05E1F" w:rsidP="00D238C7">
      <w:pPr>
        <w:spacing w:after="120" w:line="400" w:lineRule="exact"/>
        <w:ind w:left="1132"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rPr>
        <w:t>(</w:t>
      </w:r>
      <w:r w:rsidRPr="00A05E1F">
        <w:rPr>
          <w:rFonts w:ascii="Traditional Arabic" w:hAnsi="Traditional Arabic" w:cs="Traditional Arabic" w:hint="cs"/>
          <w:sz w:val="30"/>
          <w:szCs w:val="30"/>
          <w:rtl/>
          <w:lang w:val="en-GB"/>
        </w:rPr>
        <w:t>د</w:t>
      </w:r>
      <w:r w:rsidRPr="00A05E1F">
        <w:rPr>
          <w:rFonts w:ascii="Traditional Arabic" w:hAnsi="Traditional Arabic" w:cs="Traditional Arabic"/>
          <w:sz w:val="30"/>
          <w:szCs w:val="30"/>
          <w:rtl/>
          <w:lang w:val="en-GB"/>
        </w:rPr>
        <w:t>)</w:t>
      </w:r>
      <w:r w:rsidRPr="00A05E1F">
        <w:rPr>
          <w:rFonts w:ascii="Traditional Arabic" w:hAnsi="Traditional Arabic" w:cs="Traditional Arabic"/>
          <w:sz w:val="30"/>
          <w:szCs w:val="30"/>
          <w:rtl/>
          <w:lang w:val="en-GB"/>
        </w:rPr>
        <w:tab/>
      </w:r>
      <w:r w:rsidRPr="00A05E1F">
        <w:rPr>
          <w:rFonts w:ascii="Traditional Arabic" w:hAnsi="Traditional Arabic" w:cs="Traditional Arabic"/>
          <w:sz w:val="30"/>
          <w:szCs w:val="30"/>
          <w:rtl/>
          <w:lang w:val="en-GB" w:eastAsia="zh-TW"/>
        </w:rPr>
        <w:t xml:space="preserve">وينبغي أن يعمل النهج داخل بيئات ثقافية ملائمة، </w:t>
      </w:r>
      <w:r w:rsidR="00EC5224">
        <w:rPr>
          <w:rFonts w:ascii="Traditional Arabic" w:hAnsi="Traditional Arabic" w:cs="Traditional Arabic" w:hint="cs"/>
          <w:sz w:val="30"/>
          <w:szCs w:val="30"/>
          <w:rtl/>
          <w:lang w:val="en-GB" w:eastAsia="zh-TW"/>
        </w:rPr>
        <w:t>ويحترم</w:t>
      </w:r>
      <w:r w:rsidR="00EC5224"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 xml:space="preserve">جميع </w:t>
      </w:r>
      <w:r w:rsidR="00EC5224">
        <w:rPr>
          <w:rFonts w:ascii="Traditional Arabic" w:hAnsi="Traditional Arabic" w:cs="Traditional Arabic" w:hint="cs"/>
          <w:sz w:val="30"/>
          <w:szCs w:val="30"/>
          <w:rtl/>
          <w:lang w:val="en-GB" w:eastAsia="zh-TW"/>
        </w:rPr>
        <w:t>الأساليب المختلفة والتفاعلية ل</w:t>
      </w:r>
      <w:r w:rsidR="00EC5224" w:rsidRPr="00A05E1F">
        <w:rPr>
          <w:rFonts w:ascii="Traditional Arabic" w:hAnsi="Traditional Arabic" w:cs="Traditional Arabic"/>
          <w:sz w:val="30"/>
          <w:szCs w:val="30"/>
          <w:rtl/>
          <w:lang w:val="en-GB" w:eastAsia="zh-TW"/>
        </w:rPr>
        <w:t>لمشاركة</w:t>
      </w:r>
      <w:r w:rsidR="00EC5224">
        <w:rPr>
          <w:rFonts w:ascii="Traditional Arabic" w:hAnsi="Traditional Arabic" w:cs="Traditional Arabic" w:hint="cs"/>
          <w:sz w:val="30"/>
          <w:szCs w:val="30"/>
          <w:rtl/>
          <w:lang w:val="en-GB" w:eastAsia="zh-TW"/>
        </w:rPr>
        <w:t>،</w:t>
      </w:r>
      <w:r w:rsidR="00EC5224" w:rsidRPr="00A05E1F">
        <w:rPr>
          <w:rFonts w:ascii="Traditional Arabic" w:hAnsi="Traditional Arabic" w:cs="Traditional Arabic"/>
          <w:sz w:val="30"/>
          <w:szCs w:val="30"/>
          <w:rtl/>
          <w:lang w:val="en-GB" w:eastAsia="zh-TW"/>
        </w:rPr>
        <w:t xml:space="preserve"> </w:t>
      </w:r>
      <w:r w:rsidR="00EC5224">
        <w:rPr>
          <w:rFonts w:ascii="Traditional Arabic" w:hAnsi="Traditional Arabic" w:cs="Traditional Arabic" w:hint="cs"/>
          <w:sz w:val="30"/>
          <w:szCs w:val="30"/>
          <w:rtl/>
          <w:lang w:val="en-GB" w:eastAsia="zh-TW"/>
        </w:rPr>
        <w:t>مستخدماً</w:t>
      </w:r>
      <w:r w:rsidR="00EC5224"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 xml:space="preserve">الأدوات والاستراتيجيات الفعالة التي </w:t>
      </w:r>
      <w:r w:rsidR="00EC5224">
        <w:rPr>
          <w:rFonts w:ascii="Traditional Arabic" w:hAnsi="Traditional Arabic" w:cs="Traditional Arabic" w:hint="cs"/>
          <w:sz w:val="30"/>
          <w:szCs w:val="30"/>
          <w:rtl/>
          <w:lang w:val="en-GB" w:eastAsia="zh-TW"/>
        </w:rPr>
        <w:t>تصنع جسوراً محتملة بين</w:t>
      </w:r>
      <w:r w:rsidR="00EC5224" w:rsidRPr="00A05E1F">
        <w:rPr>
          <w:rFonts w:ascii="Traditional Arabic" w:hAnsi="Traditional Arabic" w:cs="Traditional Arabic"/>
          <w:sz w:val="30"/>
          <w:szCs w:val="30"/>
          <w:rtl/>
          <w:lang w:val="en-GB" w:eastAsia="zh-TW"/>
        </w:rPr>
        <w:t xml:space="preserve"> </w:t>
      </w:r>
      <w:r w:rsidR="00EC5224">
        <w:rPr>
          <w:rFonts w:ascii="Traditional Arabic" w:hAnsi="Traditional Arabic" w:cs="Traditional Arabic" w:hint="cs"/>
          <w:sz w:val="30"/>
          <w:szCs w:val="30"/>
          <w:rtl/>
          <w:lang w:val="en-GB" w:eastAsia="zh-TW"/>
        </w:rPr>
        <w:t>ال</w:t>
      </w:r>
      <w:r w:rsidRPr="00A05E1F">
        <w:rPr>
          <w:rFonts w:ascii="Traditional Arabic" w:hAnsi="Traditional Arabic" w:cs="Traditional Arabic"/>
          <w:sz w:val="30"/>
          <w:szCs w:val="30"/>
          <w:rtl/>
          <w:lang w:val="en-GB" w:eastAsia="zh-TW"/>
        </w:rPr>
        <w:t>ن</w:t>
      </w:r>
      <w:r w:rsidR="00EC5224" w:rsidRPr="00A05E1F">
        <w:rPr>
          <w:rFonts w:ascii="Traditional Arabic" w:hAnsi="Traditional Arabic" w:cs="Traditional Arabic"/>
          <w:sz w:val="30"/>
          <w:szCs w:val="30"/>
          <w:rtl/>
          <w:lang w:val="en-GB" w:eastAsia="zh-TW"/>
        </w:rPr>
        <w:t>ظ</w:t>
      </w:r>
      <w:r w:rsidRPr="00A05E1F">
        <w:rPr>
          <w:rFonts w:ascii="Traditional Arabic" w:hAnsi="Traditional Arabic" w:cs="Traditional Arabic"/>
          <w:sz w:val="30"/>
          <w:szCs w:val="30"/>
          <w:rtl/>
          <w:lang w:val="en-GB" w:eastAsia="zh-TW"/>
        </w:rPr>
        <w:t xml:space="preserve">ُم </w:t>
      </w:r>
      <w:r w:rsidR="00EC5224">
        <w:rPr>
          <w:rFonts w:ascii="Traditional Arabic" w:hAnsi="Traditional Arabic" w:cs="Traditional Arabic" w:hint="cs"/>
          <w:sz w:val="30"/>
          <w:szCs w:val="30"/>
          <w:rtl/>
          <w:lang w:val="en-GB" w:eastAsia="zh-TW"/>
        </w:rPr>
        <w:t>المعرفية المختلفة</w:t>
      </w:r>
      <w:r w:rsidR="00EC5224"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 xml:space="preserve">وتسمح بمدخلات منها. </w:t>
      </w:r>
    </w:p>
    <w:p w:rsidR="00A05E1F" w:rsidRPr="00A05E1F" w:rsidRDefault="00A05E1F" w:rsidP="00D238C7">
      <w:pPr>
        <w:spacing w:after="120" w:line="400" w:lineRule="exact"/>
        <w:ind w:left="1132"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rPr>
        <w:lastRenderedPageBreak/>
        <w:t>(</w:t>
      </w:r>
      <w:r w:rsidRPr="00A05E1F">
        <w:rPr>
          <w:rFonts w:ascii="Traditional Arabic" w:hAnsi="Traditional Arabic" w:cs="Traditional Arabic" w:hint="cs"/>
          <w:sz w:val="30"/>
          <w:szCs w:val="30"/>
          <w:rtl/>
          <w:lang w:val="en-GB"/>
        </w:rPr>
        <w:t>ه</w:t>
      </w:r>
      <w:r w:rsidRPr="00A05E1F">
        <w:rPr>
          <w:rFonts w:ascii="Traditional Arabic" w:hAnsi="Traditional Arabic" w:cs="Traditional Arabic"/>
          <w:sz w:val="30"/>
          <w:szCs w:val="30"/>
          <w:rtl/>
          <w:lang w:val="en-GB"/>
        </w:rPr>
        <w:t>)</w:t>
      </w:r>
      <w:r w:rsidRPr="00A05E1F">
        <w:rPr>
          <w:rFonts w:ascii="Traditional Arabic" w:hAnsi="Traditional Arabic" w:cs="Traditional Arabic"/>
          <w:sz w:val="30"/>
          <w:szCs w:val="30"/>
          <w:rtl/>
          <w:lang w:val="en-GB"/>
        </w:rPr>
        <w:tab/>
      </w:r>
      <w:r w:rsidRPr="00A05E1F">
        <w:rPr>
          <w:rFonts w:ascii="Traditional Arabic" w:hAnsi="Traditional Arabic" w:cs="Traditional Arabic"/>
          <w:sz w:val="30"/>
          <w:szCs w:val="30"/>
          <w:rtl/>
          <w:lang w:val="en-GB" w:eastAsia="zh-TW"/>
        </w:rPr>
        <w:t xml:space="preserve">وينبغي أن يشجع النهج الحوار التشاركي والتمكيني القائم على أساس عدم التمييز، والشمولية، </w:t>
      </w:r>
      <w:r w:rsidR="00EC5224">
        <w:rPr>
          <w:rFonts w:ascii="Traditional Arabic" w:hAnsi="Traditional Arabic" w:cs="Traditional Arabic" w:hint="cs"/>
          <w:sz w:val="30"/>
          <w:szCs w:val="30"/>
          <w:rtl/>
          <w:lang w:val="en-GB" w:eastAsia="zh-TW"/>
        </w:rPr>
        <w:t>والإجراءات الإيجابية</w:t>
      </w:r>
      <w:r w:rsidRPr="00A05E1F">
        <w:rPr>
          <w:rFonts w:ascii="Traditional Arabic" w:hAnsi="Traditional Arabic" w:cs="Traditional Arabic"/>
          <w:sz w:val="30"/>
          <w:szCs w:val="30"/>
          <w:rtl/>
          <w:lang w:val="en-GB" w:eastAsia="zh-TW"/>
        </w:rPr>
        <w:t xml:space="preserve">، والاعتراف بالتعددية الثقافية والاقتصادية والسياسية في العالم، </w:t>
      </w:r>
      <w:r w:rsidR="004F51AE">
        <w:rPr>
          <w:rFonts w:ascii="Traditional Arabic" w:hAnsi="Traditional Arabic" w:cs="Traditional Arabic" w:hint="cs"/>
          <w:sz w:val="30"/>
          <w:szCs w:val="30"/>
          <w:rtl/>
          <w:lang w:val="en-GB" w:eastAsia="zh-TW"/>
        </w:rPr>
        <w:t>والتماس</w:t>
      </w:r>
      <w:r w:rsidR="004F51AE"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 xml:space="preserve">الموافقة المسبقة عن علم، </w:t>
      </w:r>
      <w:r w:rsidR="004F51AE">
        <w:rPr>
          <w:rFonts w:ascii="Traditional Arabic" w:hAnsi="Traditional Arabic" w:cs="Traditional Arabic" w:hint="cs"/>
          <w:sz w:val="30"/>
          <w:szCs w:val="30"/>
          <w:rtl/>
          <w:lang w:val="en-GB" w:eastAsia="zh-TW"/>
        </w:rPr>
        <w:t>والالتزام با</w:t>
      </w:r>
      <w:r w:rsidRPr="00A05E1F">
        <w:rPr>
          <w:rFonts w:ascii="Traditional Arabic" w:hAnsi="Traditional Arabic" w:cs="Traditional Arabic"/>
          <w:sz w:val="30"/>
          <w:szCs w:val="30"/>
          <w:rtl/>
          <w:lang w:val="en-GB" w:eastAsia="zh-TW"/>
        </w:rPr>
        <w:t>لاتفاقات، والاتفاقيات، والتسويات</w:t>
      </w:r>
      <w:r w:rsidR="004F51AE">
        <w:rPr>
          <w:rFonts w:ascii="Traditional Arabic" w:hAnsi="Traditional Arabic" w:cs="Traditional Arabic" w:hint="cs"/>
          <w:sz w:val="30"/>
          <w:szCs w:val="30"/>
          <w:rtl/>
          <w:lang w:val="en-GB" w:eastAsia="zh-TW"/>
        </w:rPr>
        <w:t xml:space="preserve"> ذات الصلة</w:t>
      </w:r>
      <w:r w:rsidRPr="00A05E1F">
        <w:rPr>
          <w:rFonts w:ascii="Traditional Arabic" w:hAnsi="Traditional Arabic" w:cs="Traditional Arabic"/>
          <w:sz w:val="30"/>
          <w:szCs w:val="30"/>
          <w:rtl/>
          <w:lang w:val="en-GB" w:eastAsia="zh-TW"/>
        </w:rPr>
        <w:t xml:space="preserve">. </w:t>
      </w:r>
    </w:p>
    <w:p w:rsidR="00A05E1F" w:rsidRPr="00A05E1F" w:rsidRDefault="00A05E1F" w:rsidP="00D238C7">
      <w:pPr>
        <w:spacing w:after="120" w:line="400" w:lineRule="exact"/>
        <w:ind w:left="1132"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rPr>
        <w:t>(</w:t>
      </w:r>
      <w:r w:rsidRPr="00A05E1F">
        <w:rPr>
          <w:rFonts w:ascii="Traditional Arabic" w:hAnsi="Traditional Arabic" w:cs="Traditional Arabic" w:hint="cs"/>
          <w:sz w:val="30"/>
          <w:szCs w:val="30"/>
          <w:rtl/>
          <w:lang w:val="en-GB"/>
        </w:rPr>
        <w:t>و</w:t>
      </w:r>
      <w:r w:rsidRPr="00A05E1F">
        <w:rPr>
          <w:rFonts w:ascii="Traditional Arabic" w:hAnsi="Traditional Arabic" w:cs="Traditional Arabic"/>
          <w:sz w:val="30"/>
          <w:szCs w:val="30"/>
          <w:rtl/>
          <w:lang w:val="en-GB"/>
        </w:rPr>
        <w:t>)</w:t>
      </w:r>
      <w:r w:rsidRPr="00A05E1F">
        <w:rPr>
          <w:rFonts w:ascii="Traditional Arabic" w:hAnsi="Traditional Arabic" w:cs="Traditional Arabic"/>
          <w:sz w:val="30"/>
          <w:szCs w:val="30"/>
          <w:rtl/>
          <w:lang w:val="en-GB"/>
        </w:rPr>
        <w:tab/>
      </w:r>
      <w:r w:rsidRPr="00A05E1F">
        <w:rPr>
          <w:rFonts w:ascii="Traditional Arabic" w:hAnsi="Traditional Arabic" w:cs="Traditional Arabic"/>
          <w:sz w:val="30"/>
          <w:szCs w:val="30"/>
          <w:rtl/>
          <w:lang w:val="en-GB" w:eastAsia="zh-TW"/>
        </w:rPr>
        <w:t xml:space="preserve">وينبغي أن يعزز هذا النهج نُظم المعارف </w:t>
      </w:r>
      <w:r w:rsidR="004F51AE">
        <w:rPr>
          <w:rFonts w:ascii="Traditional Arabic" w:hAnsi="Traditional Arabic" w:cs="Traditional Arabic" w:hint="cs"/>
          <w:sz w:val="30"/>
          <w:szCs w:val="30"/>
          <w:rtl/>
          <w:lang w:val="en-GB" w:eastAsia="zh-TW"/>
        </w:rPr>
        <w:t>ل</w:t>
      </w:r>
      <w:r w:rsidR="004F51AE" w:rsidRPr="00A05E1F">
        <w:rPr>
          <w:rFonts w:ascii="Traditional Arabic" w:hAnsi="Traditional Arabic" w:cs="Traditional Arabic"/>
          <w:sz w:val="30"/>
          <w:szCs w:val="30"/>
          <w:rtl/>
          <w:lang w:val="en-GB" w:eastAsia="zh-TW"/>
        </w:rPr>
        <w:t xml:space="preserve">لشعوب الأصلية والمجتمعات المحلية </w:t>
      </w:r>
      <w:r w:rsidR="004F51AE">
        <w:rPr>
          <w:rFonts w:ascii="Traditional Arabic" w:hAnsi="Traditional Arabic" w:cs="Traditional Arabic" w:hint="cs"/>
          <w:sz w:val="30"/>
          <w:szCs w:val="30"/>
          <w:rtl/>
          <w:lang w:val="en-GB" w:eastAsia="zh-TW"/>
        </w:rPr>
        <w:t>في مواقعها</w:t>
      </w:r>
      <w:r w:rsidR="004F51AE" w:rsidRPr="00A05E1F">
        <w:rPr>
          <w:rFonts w:ascii="Traditional Arabic" w:hAnsi="Traditional Arabic" w:cs="Traditional Arabic"/>
          <w:sz w:val="30"/>
          <w:szCs w:val="30"/>
          <w:rtl/>
          <w:lang w:val="en-GB" w:eastAsia="zh-TW"/>
        </w:rPr>
        <w:t xml:space="preserve"> </w:t>
      </w:r>
      <w:r w:rsidR="004F51AE">
        <w:rPr>
          <w:rFonts w:ascii="Traditional Arabic" w:hAnsi="Traditional Arabic" w:cs="Traditional Arabic" w:hint="cs"/>
          <w:sz w:val="30"/>
          <w:szCs w:val="30"/>
          <w:rtl/>
          <w:lang w:val="en-GB" w:eastAsia="zh-TW"/>
        </w:rPr>
        <w:t>وحيث يتم تجميع هذه المعارف</w:t>
      </w:r>
      <w:r w:rsidRPr="00A05E1F">
        <w:rPr>
          <w:rFonts w:ascii="Traditional Arabic" w:hAnsi="Traditional Arabic" w:cs="Traditional Arabic"/>
          <w:sz w:val="30"/>
          <w:szCs w:val="30"/>
          <w:rtl/>
          <w:lang w:val="en-GB" w:eastAsia="zh-TW"/>
        </w:rPr>
        <w:t xml:space="preserve"> </w:t>
      </w:r>
      <w:r w:rsidR="004F51AE">
        <w:rPr>
          <w:rFonts w:ascii="Traditional Arabic" w:hAnsi="Traditional Arabic" w:cs="Traditional Arabic" w:hint="cs"/>
          <w:sz w:val="30"/>
          <w:szCs w:val="30"/>
          <w:rtl/>
          <w:lang w:val="en-GB" w:eastAsia="zh-TW"/>
        </w:rPr>
        <w:t>واستخدامها وتطبيقها و</w:t>
      </w:r>
      <w:r w:rsidRPr="00A05E1F">
        <w:rPr>
          <w:rFonts w:ascii="Traditional Arabic" w:hAnsi="Traditional Arabic" w:cs="Traditional Arabic"/>
          <w:sz w:val="30"/>
          <w:szCs w:val="30"/>
          <w:rtl/>
          <w:lang w:val="en-GB" w:eastAsia="zh-TW"/>
        </w:rPr>
        <w:t>تجديدها وتعزيزها واختبارها والتأكد من صحتها ونقلها وتقاسمها وتنظيمها</w:t>
      </w:r>
      <w:r w:rsidRPr="00A05E1F">
        <w:rPr>
          <w:rFonts w:ascii="Traditional Arabic" w:hAnsi="Traditional Arabic" w:cs="Traditional Arabic" w:hint="cs"/>
          <w:sz w:val="30"/>
          <w:szCs w:val="30"/>
          <w:rtl/>
          <w:lang w:val="en-GB" w:eastAsia="zh-TW"/>
        </w:rPr>
        <w:t>،</w:t>
      </w:r>
      <w:r w:rsidRPr="00A05E1F">
        <w:rPr>
          <w:rFonts w:ascii="Traditional Arabic" w:hAnsi="Traditional Arabic" w:cs="Traditional Arabic"/>
          <w:sz w:val="30"/>
          <w:szCs w:val="30"/>
          <w:rtl/>
          <w:lang w:val="en-GB" w:eastAsia="zh-TW"/>
        </w:rPr>
        <w:t xml:space="preserve"> فضلا عن</w:t>
      </w:r>
      <w:r w:rsidR="004F51AE">
        <w:rPr>
          <w:rFonts w:ascii="Traditional Arabic" w:hAnsi="Traditional Arabic" w:cs="Traditional Arabic" w:hint="cs"/>
          <w:sz w:val="30"/>
          <w:szCs w:val="30"/>
          <w:rtl/>
          <w:lang w:val="en-GB" w:eastAsia="zh-TW"/>
        </w:rPr>
        <w:t xml:space="preserve"> تعزيز</w:t>
      </w:r>
      <w:r w:rsidRPr="00A05E1F">
        <w:rPr>
          <w:rFonts w:ascii="Traditional Arabic" w:hAnsi="Traditional Arabic" w:cs="Traditional Arabic"/>
          <w:sz w:val="30"/>
          <w:szCs w:val="30"/>
          <w:rtl/>
          <w:lang w:val="en-GB" w:eastAsia="zh-TW"/>
        </w:rPr>
        <w:t xml:space="preserve"> الحوار بين نظم المعارف بوصفه عمل</w:t>
      </w:r>
      <w:r w:rsidRPr="00A05E1F">
        <w:rPr>
          <w:rFonts w:ascii="Traditional Arabic" w:hAnsi="Traditional Arabic" w:cs="Traditional Arabic" w:hint="cs"/>
          <w:sz w:val="30"/>
          <w:szCs w:val="30"/>
          <w:rtl/>
          <w:lang w:val="en-GB" w:eastAsia="zh-TW"/>
        </w:rPr>
        <w:t>ي</w:t>
      </w:r>
      <w:r w:rsidRPr="00A05E1F">
        <w:rPr>
          <w:rFonts w:ascii="Traditional Arabic" w:hAnsi="Traditional Arabic" w:cs="Traditional Arabic"/>
          <w:sz w:val="30"/>
          <w:szCs w:val="30"/>
          <w:rtl/>
          <w:lang w:val="en-GB" w:eastAsia="zh-TW"/>
        </w:rPr>
        <w:t xml:space="preserve">ة تكرارية ذات اتجاهين. وينبغي أن </w:t>
      </w:r>
      <w:r w:rsidR="004F51AE">
        <w:rPr>
          <w:rFonts w:ascii="Traditional Arabic" w:hAnsi="Traditional Arabic" w:cs="Traditional Arabic" w:hint="cs"/>
          <w:sz w:val="30"/>
          <w:szCs w:val="30"/>
          <w:rtl/>
          <w:lang w:val="en-GB" w:eastAsia="zh-TW"/>
        </w:rPr>
        <w:t>يوفر</w:t>
      </w:r>
      <w:r w:rsidR="004F51AE"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 xml:space="preserve">النهج معارف ذات صلة بالسياسات وخيارات سياساتية </w:t>
      </w:r>
      <w:r w:rsidR="004F51AE">
        <w:rPr>
          <w:rFonts w:ascii="Traditional Arabic" w:hAnsi="Traditional Arabic" w:cs="Traditional Arabic" w:hint="cs"/>
          <w:sz w:val="30"/>
          <w:szCs w:val="30"/>
          <w:rtl/>
          <w:lang w:val="en-GB" w:eastAsia="zh-TW"/>
        </w:rPr>
        <w:t>ل</w:t>
      </w:r>
      <w:r w:rsidRPr="00A05E1F">
        <w:rPr>
          <w:rFonts w:ascii="Traditional Arabic" w:hAnsi="Traditional Arabic" w:cs="Traditional Arabic"/>
          <w:sz w:val="30"/>
          <w:szCs w:val="30"/>
          <w:rtl/>
          <w:lang w:val="en-GB" w:eastAsia="zh-TW"/>
        </w:rPr>
        <w:t xml:space="preserve">لشعوب الأصلية والمجتمعات المحلية في أشكال </w:t>
      </w:r>
      <w:r w:rsidR="00616EAC">
        <w:rPr>
          <w:rFonts w:ascii="Traditional Arabic" w:hAnsi="Traditional Arabic" w:cs="Traditional Arabic" w:hint="cs"/>
          <w:sz w:val="30"/>
          <w:szCs w:val="30"/>
          <w:rtl/>
          <w:lang w:val="en-GB" w:eastAsia="zh-TW"/>
        </w:rPr>
        <w:t>مجدية</w:t>
      </w:r>
      <w:r w:rsidR="00616EAC"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 xml:space="preserve">ومفيدة. </w:t>
      </w:r>
    </w:p>
    <w:p w:rsidR="00A05E1F" w:rsidRPr="00A05E1F" w:rsidRDefault="00A05E1F" w:rsidP="00D238C7">
      <w:pPr>
        <w:numPr>
          <w:ilvl w:val="0"/>
          <w:numId w:val="11"/>
        </w:numPr>
        <w:tabs>
          <w:tab w:val="left" w:pos="1814"/>
          <w:tab w:val="left" w:pos="2381"/>
          <w:tab w:val="left" w:pos="2948"/>
          <w:tab w:val="left" w:pos="3515"/>
        </w:tabs>
        <w:spacing w:after="120" w:line="400" w:lineRule="exact"/>
        <w:ind w:left="1132"/>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eastAsia="zh-TW"/>
        </w:rPr>
        <w:t xml:space="preserve">ويسعى هذا النهج إلى معالجة طائفة واسعة من </w:t>
      </w:r>
      <w:r w:rsidRPr="006C299E">
        <w:rPr>
          <w:rFonts w:ascii="Traditional Arabic" w:hAnsi="Traditional Arabic" w:cs="Traditional Arabic"/>
          <w:b/>
          <w:bCs/>
          <w:sz w:val="30"/>
          <w:szCs w:val="30"/>
          <w:rtl/>
          <w:lang w:val="en-GB" w:eastAsia="zh-TW"/>
        </w:rPr>
        <w:t>التحديات العامة</w:t>
      </w:r>
      <w:r w:rsidRPr="00A05E1F">
        <w:rPr>
          <w:rFonts w:ascii="Traditional Arabic" w:hAnsi="Traditional Arabic" w:cs="Traditional Arabic"/>
          <w:sz w:val="30"/>
          <w:szCs w:val="30"/>
          <w:rtl/>
          <w:lang w:val="en-GB" w:eastAsia="zh-TW"/>
        </w:rPr>
        <w:t>، بما في ذلك ما يلي:</w:t>
      </w:r>
    </w:p>
    <w:p w:rsidR="00A05E1F" w:rsidRPr="00A05E1F" w:rsidRDefault="00A05E1F" w:rsidP="00D238C7">
      <w:pPr>
        <w:spacing w:after="120" w:line="400" w:lineRule="exact"/>
        <w:ind w:left="1132"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rPr>
        <w:t>(</w:t>
      </w:r>
      <w:r w:rsidRPr="00A05E1F">
        <w:rPr>
          <w:rFonts w:ascii="Traditional Arabic" w:hAnsi="Traditional Arabic" w:cs="Traditional Arabic" w:hint="cs"/>
          <w:sz w:val="30"/>
          <w:szCs w:val="30"/>
          <w:rtl/>
          <w:lang w:val="en-GB"/>
        </w:rPr>
        <w:t>أ</w:t>
      </w:r>
      <w:r w:rsidRPr="00A05E1F">
        <w:rPr>
          <w:rFonts w:ascii="Traditional Arabic" w:hAnsi="Traditional Arabic" w:cs="Traditional Arabic"/>
          <w:sz w:val="30"/>
          <w:szCs w:val="30"/>
          <w:rtl/>
          <w:lang w:val="en-GB"/>
        </w:rPr>
        <w:t>)</w:t>
      </w:r>
      <w:r w:rsidRPr="00A05E1F">
        <w:rPr>
          <w:rFonts w:ascii="Traditional Arabic" w:hAnsi="Traditional Arabic" w:cs="Traditional Arabic"/>
          <w:sz w:val="30"/>
          <w:szCs w:val="30"/>
          <w:rtl/>
          <w:lang w:val="en-GB"/>
        </w:rPr>
        <w:tab/>
      </w:r>
      <w:r w:rsidR="004F51AE">
        <w:rPr>
          <w:rFonts w:ascii="Traditional Arabic" w:hAnsi="Traditional Arabic" w:cs="Traditional Arabic" w:hint="cs"/>
          <w:i/>
          <w:iCs/>
          <w:sz w:val="30"/>
          <w:szCs w:val="30"/>
          <w:rtl/>
          <w:lang w:val="en-GB" w:eastAsia="zh-TW"/>
        </w:rPr>
        <w:t>النطاق</w:t>
      </w:r>
      <w:r w:rsidR="00616EAC">
        <w:rPr>
          <w:rFonts w:ascii="Traditional Arabic" w:hAnsi="Traditional Arabic" w:cs="Traditional Arabic" w:hint="cs"/>
          <w:i/>
          <w:iCs/>
          <w:sz w:val="30"/>
          <w:szCs w:val="30"/>
          <w:rtl/>
          <w:lang w:val="en-GB" w:eastAsia="zh-TW"/>
        </w:rPr>
        <w:t>.</w:t>
      </w:r>
      <w:r w:rsidR="00616EAC" w:rsidRPr="00A05E1F">
        <w:rPr>
          <w:rFonts w:ascii="Traditional Arabic" w:hAnsi="Traditional Arabic" w:cs="Traditional Arabic"/>
          <w:sz w:val="30"/>
          <w:szCs w:val="30"/>
          <w:rtl/>
          <w:lang w:val="en-GB" w:eastAsia="zh-TW"/>
        </w:rPr>
        <w:t xml:space="preserve"> </w:t>
      </w:r>
      <w:r w:rsidR="004F51AE">
        <w:rPr>
          <w:rFonts w:ascii="Traditional Arabic" w:hAnsi="Traditional Arabic" w:cs="Traditional Arabic" w:hint="cs"/>
          <w:sz w:val="30"/>
          <w:szCs w:val="30"/>
          <w:rtl/>
          <w:lang w:val="en-GB" w:eastAsia="zh-TW"/>
        </w:rPr>
        <w:t>يعتبر النطاق مهماً</w:t>
      </w:r>
      <w:r w:rsidR="004F51AE" w:rsidRPr="00A05E1F">
        <w:rPr>
          <w:rFonts w:ascii="Traditional Arabic" w:hAnsi="Traditional Arabic" w:cs="Traditional Arabic"/>
          <w:sz w:val="30"/>
          <w:szCs w:val="30"/>
          <w:rtl/>
          <w:lang w:val="en-GB" w:eastAsia="zh-TW"/>
        </w:rPr>
        <w:t xml:space="preserve"> </w:t>
      </w:r>
      <w:r w:rsidR="004F51AE">
        <w:rPr>
          <w:rFonts w:ascii="Traditional Arabic" w:hAnsi="Traditional Arabic" w:cs="Traditional Arabic" w:hint="cs"/>
          <w:sz w:val="30"/>
          <w:szCs w:val="30"/>
          <w:rtl/>
          <w:lang w:val="en-GB" w:eastAsia="zh-TW"/>
        </w:rPr>
        <w:t>لمسائل</w:t>
      </w:r>
      <w:r w:rsidR="004F51AE"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تعريف المعارف و</w:t>
      </w:r>
      <w:r w:rsidR="004F51AE">
        <w:rPr>
          <w:rFonts w:ascii="Traditional Arabic" w:hAnsi="Traditional Arabic" w:cs="Traditional Arabic" w:hint="cs"/>
          <w:sz w:val="30"/>
          <w:szCs w:val="30"/>
          <w:rtl/>
          <w:lang w:val="en-GB" w:eastAsia="zh-TW"/>
        </w:rPr>
        <w:t>تصنيفها وضمها</w:t>
      </w:r>
      <w:r w:rsidR="004F51AE"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 xml:space="preserve">وتجميعها </w:t>
      </w:r>
      <w:r w:rsidR="004F51AE">
        <w:rPr>
          <w:rFonts w:ascii="Traditional Arabic" w:hAnsi="Traditional Arabic" w:cs="Traditional Arabic" w:hint="cs"/>
          <w:sz w:val="30"/>
          <w:szCs w:val="30"/>
          <w:rtl/>
          <w:lang w:val="en-GB" w:eastAsia="zh-TW"/>
        </w:rPr>
        <w:t>أفقياً (</w:t>
      </w:r>
      <w:r w:rsidRPr="00A05E1F">
        <w:rPr>
          <w:rFonts w:ascii="Traditional Arabic" w:hAnsi="Traditional Arabic" w:cs="Traditional Arabic"/>
          <w:sz w:val="30"/>
          <w:szCs w:val="30"/>
          <w:rtl/>
          <w:lang w:val="en-GB" w:eastAsia="zh-TW"/>
        </w:rPr>
        <w:t>على سبيل المثال، عبر المجتمعات المحلية</w:t>
      </w:r>
      <w:r w:rsidR="004F51AE">
        <w:rPr>
          <w:rFonts w:ascii="Traditional Arabic" w:hAnsi="Traditional Arabic" w:cs="Traditional Arabic" w:hint="cs"/>
          <w:sz w:val="30"/>
          <w:szCs w:val="30"/>
          <w:rtl/>
          <w:lang w:val="en-GB" w:eastAsia="zh-TW"/>
        </w:rPr>
        <w:t>)</w:t>
      </w:r>
      <w:r w:rsidR="004F51AE"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ورأسيا</w:t>
      </w:r>
      <w:r w:rsidR="003F563E">
        <w:rPr>
          <w:rFonts w:ascii="Traditional Arabic" w:hAnsi="Traditional Arabic" w:cs="Traditional Arabic" w:hint="cs"/>
          <w:sz w:val="30"/>
          <w:szCs w:val="30"/>
          <w:rtl/>
          <w:lang w:val="en-GB" w:eastAsia="zh-TW"/>
        </w:rPr>
        <w:t>ً</w:t>
      </w:r>
      <w:r w:rsidRPr="00A05E1F">
        <w:rPr>
          <w:rFonts w:ascii="Traditional Arabic" w:hAnsi="Traditional Arabic" w:cs="Traditional Arabic"/>
          <w:sz w:val="30"/>
          <w:szCs w:val="30"/>
          <w:rtl/>
          <w:lang w:val="en-GB" w:eastAsia="zh-TW"/>
        </w:rPr>
        <w:t xml:space="preserve">، </w:t>
      </w:r>
      <w:r w:rsidR="003F563E">
        <w:rPr>
          <w:rFonts w:ascii="Traditional Arabic" w:hAnsi="Traditional Arabic" w:cs="Traditional Arabic" w:hint="cs"/>
          <w:sz w:val="30"/>
          <w:szCs w:val="30"/>
          <w:rtl/>
          <w:lang w:val="en-GB" w:eastAsia="zh-TW"/>
        </w:rPr>
        <w:t>(تطبيق المعارف على نطاقات أوسع أو أضيق)</w:t>
      </w:r>
      <w:r w:rsidRPr="00A05E1F">
        <w:rPr>
          <w:rFonts w:ascii="Traditional Arabic" w:hAnsi="Traditional Arabic" w:cs="Traditional Arabic"/>
          <w:sz w:val="30"/>
          <w:szCs w:val="30"/>
          <w:rtl/>
          <w:lang w:val="en-GB" w:eastAsia="zh-TW"/>
        </w:rPr>
        <w:t xml:space="preserve">. وفي حين أن معظم المعارف الأصلية والمحلية </w:t>
      </w:r>
      <w:r w:rsidR="003F563E">
        <w:rPr>
          <w:rFonts w:ascii="Traditional Arabic" w:hAnsi="Traditional Arabic" w:cs="Traditional Arabic" w:hint="cs"/>
          <w:sz w:val="30"/>
          <w:szCs w:val="30"/>
          <w:rtl/>
          <w:lang w:val="en-GB" w:eastAsia="zh-TW"/>
        </w:rPr>
        <w:t>هي بطبيعتها محلية وسياقية</w:t>
      </w:r>
      <w:r w:rsidRPr="00A05E1F">
        <w:rPr>
          <w:rFonts w:ascii="Traditional Arabic" w:hAnsi="Traditional Arabic" w:cs="Traditional Arabic"/>
          <w:sz w:val="30"/>
          <w:szCs w:val="30"/>
          <w:rtl/>
          <w:lang w:val="en-GB" w:eastAsia="zh-TW"/>
        </w:rPr>
        <w:t xml:space="preserve">، يعمل المنبر على الصعيدين الإقليمي والعالمي </w:t>
      </w:r>
      <w:r w:rsidR="003F563E">
        <w:rPr>
          <w:rFonts w:ascii="Traditional Arabic" w:hAnsi="Traditional Arabic" w:cs="Traditional Arabic" w:hint="cs"/>
          <w:sz w:val="30"/>
          <w:szCs w:val="30"/>
          <w:rtl/>
          <w:lang w:val="en-GB" w:eastAsia="zh-TW"/>
        </w:rPr>
        <w:t>ويقيم</w:t>
      </w:r>
      <w:r w:rsidR="003F563E"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المعارف ذ</w:t>
      </w:r>
      <w:r w:rsidR="00C84042">
        <w:rPr>
          <w:rFonts w:ascii="Traditional Arabic" w:hAnsi="Traditional Arabic" w:cs="Traditional Arabic"/>
          <w:sz w:val="30"/>
          <w:szCs w:val="30"/>
          <w:rtl/>
          <w:lang w:val="en-GB" w:eastAsia="zh-TW"/>
        </w:rPr>
        <w:t>ات الصلة بالسياسات تقييم</w:t>
      </w:r>
      <w:r w:rsidRPr="00A05E1F">
        <w:rPr>
          <w:rFonts w:ascii="Traditional Arabic" w:hAnsi="Traditional Arabic" w:cs="Traditional Arabic"/>
          <w:sz w:val="30"/>
          <w:szCs w:val="30"/>
          <w:rtl/>
          <w:lang w:val="en-GB" w:eastAsia="zh-TW"/>
        </w:rPr>
        <w:t>ا</w:t>
      </w:r>
      <w:r w:rsidR="00C84042">
        <w:rPr>
          <w:rFonts w:ascii="Traditional Arabic" w:hAnsi="Traditional Arabic" w:cs="Traditional Arabic" w:hint="cs"/>
          <w:sz w:val="30"/>
          <w:szCs w:val="30"/>
          <w:rtl/>
          <w:lang w:val="en-GB" w:eastAsia="zh-TW"/>
        </w:rPr>
        <w:t>ً</w:t>
      </w:r>
      <w:r w:rsidR="00C84042">
        <w:rPr>
          <w:rFonts w:ascii="Traditional Arabic" w:hAnsi="Traditional Arabic" w:cs="Traditional Arabic"/>
          <w:sz w:val="30"/>
          <w:szCs w:val="30"/>
          <w:rtl/>
          <w:lang w:val="en-GB" w:eastAsia="zh-TW"/>
        </w:rPr>
        <w:t xml:space="preserve"> نقدي</w:t>
      </w:r>
      <w:r w:rsidRPr="00A05E1F">
        <w:rPr>
          <w:rFonts w:ascii="Traditional Arabic" w:hAnsi="Traditional Arabic" w:cs="Traditional Arabic"/>
          <w:sz w:val="30"/>
          <w:szCs w:val="30"/>
          <w:rtl/>
          <w:lang w:val="en-GB" w:eastAsia="zh-TW"/>
        </w:rPr>
        <w:t>ا</w:t>
      </w:r>
      <w:r w:rsidR="00C84042">
        <w:rPr>
          <w:rFonts w:ascii="Traditional Arabic" w:hAnsi="Traditional Arabic" w:cs="Traditional Arabic" w:hint="cs"/>
          <w:sz w:val="30"/>
          <w:szCs w:val="30"/>
          <w:rtl/>
          <w:lang w:val="en-GB" w:eastAsia="zh-TW"/>
        </w:rPr>
        <w:t>ً</w:t>
      </w:r>
      <w:r w:rsidRPr="00A05E1F">
        <w:rPr>
          <w:rFonts w:ascii="Traditional Arabic" w:hAnsi="Traditional Arabic" w:cs="Traditional Arabic"/>
          <w:sz w:val="30"/>
          <w:szCs w:val="30"/>
          <w:rtl/>
          <w:lang w:val="en-GB" w:eastAsia="zh-TW"/>
        </w:rPr>
        <w:t xml:space="preserve">. ومن التحديات الرئيسية </w:t>
      </w:r>
      <w:r w:rsidR="003F563E">
        <w:rPr>
          <w:rFonts w:ascii="Traditional Arabic" w:hAnsi="Traditional Arabic" w:cs="Traditional Arabic" w:hint="cs"/>
          <w:sz w:val="30"/>
          <w:szCs w:val="30"/>
          <w:rtl/>
          <w:lang w:val="en-GB" w:eastAsia="zh-TW"/>
        </w:rPr>
        <w:t xml:space="preserve">في هذا الصدد </w:t>
      </w:r>
      <w:r w:rsidRPr="00A05E1F">
        <w:rPr>
          <w:rFonts w:ascii="Traditional Arabic" w:hAnsi="Traditional Arabic" w:cs="Traditional Arabic" w:hint="cs"/>
          <w:sz w:val="30"/>
          <w:szCs w:val="30"/>
          <w:rtl/>
          <w:lang w:val="en-GB" w:eastAsia="zh-TW"/>
        </w:rPr>
        <w:t>حشد</w:t>
      </w:r>
      <w:r w:rsidRPr="00A05E1F">
        <w:rPr>
          <w:rFonts w:ascii="Traditional Arabic" w:hAnsi="Traditional Arabic" w:cs="Traditional Arabic"/>
          <w:sz w:val="30"/>
          <w:szCs w:val="30"/>
          <w:rtl/>
          <w:lang w:val="en-GB" w:eastAsia="zh-TW"/>
        </w:rPr>
        <w:t xml:space="preserve"> المعارف الأصلية والمحلية ذات الصلة، وضمان التحقق من صحتها من خلال نظام المعارف الأصلية</w:t>
      </w:r>
      <w:r w:rsidRPr="00A05E1F">
        <w:rPr>
          <w:rFonts w:ascii="Traditional Arabic" w:hAnsi="Traditional Arabic" w:cs="Traditional Arabic" w:hint="cs"/>
          <w:sz w:val="30"/>
          <w:szCs w:val="30"/>
          <w:rtl/>
          <w:lang w:val="en-GB" w:eastAsia="zh-TW"/>
        </w:rPr>
        <w:t>،</w:t>
      </w:r>
      <w:r w:rsidRPr="00A05E1F">
        <w:rPr>
          <w:rFonts w:ascii="Traditional Arabic" w:hAnsi="Traditional Arabic" w:cs="Traditional Arabic"/>
          <w:sz w:val="30"/>
          <w:szCs w:val="30"/>
          <w:rtl/>
          <w:lang w:val="en-GB" w:eastAsia="zh-TW"/>
        </w:rPr>
        <w:t xml:space="preserve"> والشمولية والطابع التمثيلي، مع تجنب فقدان الشرعية. </w:t>
      </w:r>
      <w:r w:rsidR="00616EAC">
        <w:rPr>
          <w:rFonts w:ascii="Traditional Arabic" w:hAnsi="Traditional Arabic" w:cs="Traditional Arabic" w:hint="cs"/>
          <w:sz w:val="30"/>
          <w:szCs w:val="30"/>
          <w:rtl/>
          <w:lang w:val="en-GB" w:eastAsia="zh-TW"/>
        </w:rPr>
        <w:t>وتشمل التحديات المرتبطة بذلك</w:t>
      </w:r>
      <w:r w:rsidR="00616EAC"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التمثيل والمشاركة (</w:t>
      </w:r>
      <w:r w:rsidR="00616EAC">
        <w:rPr>
          <w:rFonts w:ascii="Traditional Arabic" w:hAnsi="Traditional Arabic" w:cs="Traditional Arabic" w:hint="cs"/>
          <w:sz w:val="30"/>
          <w:szCs w:val="30"/>
          <w:rtl/>
          <w:lang w:val="en-GB" w:eastAsia="zh-TW"/>
        </w:rPr>
        <w:t>ويجري</w:t>
      </w:r>
      <w:r w:rsidR="00616EAC"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 xml:space="preserve">تناولها البند (ب) </w:t>
      </w:r>
      <w:r w:rsidR="00616EAC">
        <w:rPr>
          <w:rFonts w:ascii="Traditional Arabic" w:hAnsi="Traditional Arabic" w:cs="Traditional Arabic" w:hint="cs"/>
          <w:sz w:val="30"/>
          <w:szCs w:val="30"/>
          <w:rtl/>
          <w:lang w:val="en-GB" w:eastAsia="zh-TW"/>
        </w:rPr>
        <w:t>أدناه</w:t>
      </w:r>
      <w:r w:rsidRPr="00A05E1F">
        <w:rPr>
          <w:rFonts w:ascii="Traditional Arabic" w:hAnsi="Traditional Arabic" w:cs="Traditional Arabic"/>
          <w:sz w:val="30"/>
          <w:szCs w:val="30"/>
          <w:rtl/>
          <w:lang w:val="en-GB" w:eastAsia="zh-TW"/>
        </w:rPr>
        <w:t xml:space="preserve">)، والتحديات التحليلية </w:t>
      </w:r>
      <w:r w:rsidR="00616EAC">
        <w:rPr>
          <w:rFonts w:ascii="Traditional Arabic" w:hAnsi="Traditional Arabic" w:cs="Traditional Arabic" w:hint="cs"/>
          <w:sz w:val="30"/>
          <w:szCs w:val="30"/>
          <w:rtl/>
          <w:lang w:val="en-GB" w:eastAsia="zh-TW"/>
        </w:rPr>
        <w:t xml:space="preserve">نظراً لتباين </w:t>
      </w:r>
      <w:r w:rsidRPr="00A05E1F">
        <w:rPr>
          <w:rFonts w:ascii="Traditional Arabic" w:hAnsi="Traditional Arabic" w:cs="Traditional Arabic"/>
          <w:sz w:val="30"/>
          <w:szCs w:val="30"/>
          <w:rtl/>
          <w:lang w:val="en-GB" w:eastAsia="zh-TW"/>
        </w:rPr>
        <w:t xml:space="preserve">نوع التكامل ومستواه </w:t>
      </w:r>
      <w:r w:rsidR="00616EAC">
        <w:rPr>
          <w:rFonts w:ascii="Traditional Arabic" w:hAnsi="Traditional Arabic" w:cs="Traditional Arabic" w:hint="cs"/>
          <w:sz w:val="30"/>
          <w:szCs w:val="30"/>
          <w:rtl/>
          <w:lang w:val="en-GB" w:eastAsia="zh-TW"/>
        </w:rPr>
        <w:t>بين ال</w:t>
      </w:r>
      <w:r w:rsidRPr="00A05E1F">
        <w:rPr>
          <w:rFonts w:ascii="Traditional Arabic" w:hAnsi="Traditional Arabic" w:cs="Traditional Arabic"/>
          <w:sz w:val="30"/>
          <w:szCs w:val="30"/>
          <w:rtl/>
          <w:lang w:val="en-GB" w:eastAsia="zh-TW"/>
        </w:rPr>
        <w:t>نظم المعرف</w:t>
      </w:r>
      <w:r w:rsidR="00616EAC">
        <w:rPr>
          <w:rFonts w:ascii="Traditional Arabic" w:hAnsi="Traditional Arabic" w:cs="Traditional Arabic" w:hint="cs"/>
          <w:sz w:val="30"/>
          <w:szCs w:val="30"/>
          <w:rtl/>
          <w:lang w:val="en-GB" w:eastAsia="zh-TW"/>
        </w:rPr>
        <w:t>ي</w:t>
      </w:r>
      <w:r w:rsidRPr="00A05E1F">
        <w:rPr>
          <w:rFonts w:ascii="Traditional Arabic" w:hAnsi="Traditional Arabic" w:cs="Traditional Arabic"/>
          <w:sz w:val="30"/>
          <w:szCs w:val="30"/>
          <w:rtl/>
          <w:lang w:val="en-GB" w:eastAsia="zh-TW"/>
        </w:rPr>
        <w:t xml:space="preserve">ة، باختلاف السياق، والمسألة </w:t>
      </w:r>
      <w:r w:rsidR="00616EAC">
        <w:rPr>
          <w:rFonts w:ascii="Traditional Arabic" w:hAnsi="Traditional Arabic" w:cs="Traditional Arabic" w:hint="cs"/>
          <w:sz w:val="30"/>
          <w:szCs w:val="30"/>
          <w:rtl/>
          <w:lang w:val="en-GB" w:eastAsia="zh-TW"/>
        </w:rPr>
        <w:t>التي يجري تناولها</w:t>
      </w:r>
      <w:r w:rsidRPr="00A05E1F">
        <w:rPr>
          <w:rFonts w:ascii="Traditional Arabic" w:hAnsi="Traditional Arabic" w:cs="Traditional Arabic"/>
          <w:sz w:val="30"/>
          <w:szCs w:val="30"/>
          <w:rtl/>
          <w:lang w:val="en-GB" w:eastAsia="zh-TW"/>
        </w:rPr>
        <w:t xml:space="preserve">، والنتائج المرجوة. </w:t>
      </w:r>
    </w:p>
    <w:p w:rsidR="00A05E1F" w:rsidRPr="00A05E1F" w:rsidRDefault="00A05E1F" w:rsidP="00D238C7">
      <w:pPr>
        <w:spacing w:after="120" w:line="400" w:lineRule="exact"/>
        <w:ind w:left="1132"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rPr>
        <w:t>(</w:t>
      </w:r>
      <w:r w:rsidRPr="00A05E1F">
        <w:rPr>
          <w:rFonts w:ascii="Traditional Arabic" w:hAnsi="Traditional Arabic" w:cs="Traditional Arabic" w:hint="cs"/>
          <w:sz w:val="30"/>
          <w:szCs w:val="30"/>
          <w:rtl/>
          <w:lang w:val="en-GB"/>
        </w:rPr>
        <w:t>ب</w:t>
      </w:r>
      <w:r w:rsidRPr="00A05E1F">
        <w:rPr>
          <w:rFonts w:ascii="Traditional Arabic" w:hAnsi="Traditional Arabic" w:cs="Traditional Arabic"/>
          <w:sz w:val="30"/>
          <w:szCs w:val="30"/>
          <w:rtl/>
          <w:lang w:val="en-GB"/>
        </w:rPr>
        <w:t>)</w:t>
      </w:r>
      <w:r w:rsidRPr="00A05E1F">
        <w:rPr>
          <w:rFonts w:ascii="Traditional Arabic" w:hAnsi="Traditional Arabic" w:cs="Traditional Arabic"/>
          <w:sz w:val="30"/>
          <w:szCs w:val="30"/>
          <w:rtl/>
          <w:lang w:val="en-GB"/>
        </w:rPr>
        <w:tab/>
      </w:r>
      <w:r w:rsidRPr="006C299E">
        <w:rPr>
          <w:rFonts w:ascii="Traditional Arabic" w:hAnsi="Traditional Arabic" w:cs="Traditional Arabic"/>
          <w:i/>
          <w:iCs/>
          <w:sz w:val="30"/>
          <w:szCs w:val="30"/>
          <w:rtl/>
          <w:lang w:val="en-GB" w:eastAsia="zh-TW"/>
        </w:rPr>
        <w:t>المشاركة والتمثيل</w:t>
      </w:r>
      <w:r w:rsidR="00616EAC">
        <w:rPr>
          <w:rFonts w:ascii="Traditional Arabic" w:hAnsi="Traditional Arabic" w:cs="Traditional Arabic" w:hint="cs"/>
          <w:i/>
          <w:iCs/>
          <w:sz w:val="30"/>
          <w:szCs w:val="30"/>
          <w:rtl/>
          <w:lang w:val="en-GB" w:eastAsia="zh-TW"/>
        </w:rPr>
        <w:t>.</w:t>
      </w:r>
      <w:r w:rsidRPr="00A05E1F">
        <w:rPr>
          <w:rFonts w:ascii="Traditional Arabic" w:hAnsi="Traditional Arabic" w:cs="Traditional Arabic"/>
          <w:sz w:val="30"/>
          <w:szCs w:val="30"/>
          <w:rtl/>
          <w:lang w:val="en-GB" w:eastAsia="zh-TW"/>
        </w:rPr>
        <w:t xml:space="preserve"> </w:t>
      </w:r>
      <w:r w:rsidR="00893149">
        <w:rPr>
          <w:rFonts w:ascii="Traditional Arabic" w:hAnsi="Traditional Arabic" w:cs="Traditional Arabic" w:hint="cs"/>
          <w:sz w:val="30"/>
          <w:szCs w:val="30"/>
          <w:rtl/>
          <w:lang w:val="en-GB" w:eastAsia="zh-TW"/>
        </w:rPr>
        <w:t>يقوم تفاعل ا</w:t>
      </w:r>
      <w:r w:rsidRPr="00A05E1F">
        <w:rPr>
          <w:rFonts w:ascii="Traditional Arabic" w:hAnsi="Traditional Arabic" w:cs="Traditional Arabic"/>
          <w:sz w:val="30"/>
          <w:szCs w:val="30"/>
          <w:rtl/>
          <w:lang w:val="en-GB" w:eastAsia="zh-TW"/>
        </w:rPr>
        <w:t xml:space="preserve">لشعوب الأصلية والمجتمعات </w:t>
      </w:r>
      <w:r w:rsidR="00893149" w:rsidRPr="00A05E1F">
        <w:rPr>
          <w:rFonts w:ascii="Traditional Arabic" w:hAnsi="Traditional Arabic" w:cs="Traditional Arabic"/>
          <w:sz w:val="30"/>
          <w:szCs w:val="30"/>
          <w:rtl/>
          <w:lang w:val="en-GB" w:eastAsia="zh-TW"/>
        </w:rPr>
        <w:t>المحلية</w:t>
      </w:r>
      <w:r w:rsidR="00893149">
        <w:rPr>
          <w:rFonts w:ascii="Traditional Arabic" w:hAnsi="Traditional Arabic" w:cs="Traditional Arabic" w:hint="cs"/>
          <w:sz w:val="30"/>
          <w:szCs w:val="30"/>
          <w:rtl/>
          <w:lang w:val="en-GB" w:eastAsia="zh-TW"/>
        </w:rPr>
        <w:t xml:space="preserve"> وإشراكها على نحو مجد </w:t>
      </w:r>
      <w:r w:rsidRPr="00A05E1F">
        <w:rPr>
          <w:rFonts w:ascii="Traditional Arabic" w:hAnsi="Traditional Arabic" w:cs="Traditional Arabic"/>
          <w:sz w:val="30"/>
          <w:szCs w:val="30"/>
          <w:rtl/>
          <w:lang w:val="en-GB" w:eastAsia="zh-TW"/>
        </w:rPr>
        <w:t xml:space="preserve">بدور هام عند العمل </w:t>
      </w:r>
      <w:r w:rsidR="00893149">
        <w:rPr>
          <w:rFonts w:ascii="Traditional Arabic" w:hAnsi="Traditional Arabic" w:cs="Traditional Arabic" w:hint="cs"/>
          <w:sz w:val="30"/>
          <w:szCs w:val="30"/>
          <w:rtl/>
          <w:lang w:val="en-GB" w:eastAsia="zh-TW"/>
        </w:rPr>
        <w:t>مع المعارف الأصلية والمحلية</w:t>
      </w:r>
      <w:r w:rsidRPr="00A05E1F">
        <w:rPr>
          <w:rFonts w:ascii="Traditional Arabic" w:hAnsi="Traditional Arabic" w:cs="Traditional Arabic"/>
          <w:sz w:val="30"/>
          <w:szCs w:val="30"/>
          <w:rtl/>
          <w:lang w:val="en-GB" w:eastAsia="zh-TW"/>
        </w:rPr>
        <w:t xml:space="preserve">. ويتمثل التحدي في إيجاد السبل والوسائل التي تتيح المشاركة المجدية والتمثيل الملائم في حدود الولاية الحالية للمنبر، وقواعده وإجراءاته، والموارد المتاحة له. </w:t>
      </w:r>
    </w:p>
    <w:p w:rsidR="00A05E1F" w:rsidRPr="00A05E1F" w:rsidRDefault="00A05E1F" w:rsidP="00D238C7">
      <w:pPr>
        <w:spacing w:after="120" w:line="400" w:lineRule="exact"/>
        <w:ind w:left="1132"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rPr>
        <w:t>(</w:t>
      </w:r>
      <w:r w:rsidRPr="00A05E1F">
        <w:rPr>
          <w:rFonts w:ascii="Traditional Arabic" w:hAnsi="Traditional Arabic" w:cs="Traditional Arabic" w:hint="cs"/>
          <w:sz w:val="30"/>
          <w:szCs w:val="30"/>
          <w:rtl/>
          <w:lang w:val="en-GB"/>
        </w:rPr>
        <w:t>ج</w:t>
      </w:r>
      <w:r w:rsidRPr="00A05E1F">
        <w:rPr>
          <w:rFonts w:ascii="Traditional Arabic" w:hAnsi="Traditional Arabic" w:cs="Traditional Arabic"/>
          <w:sz w:val="30"/>
          <w:szCs w:val="30"/>
          <w:rtl/>
          <w:lang w:val="en-GB"/>
        </w:rPr>
        <w:t>)</w:t>
      </w:r>
      <w:r w:rsidRPr="00A05E1F">
        <w:rPr>
          <w:rFonts w:ascii="Traditional Arabic" w:hAnsi="Traditional Arabic" w:cs="Traditional Arabic"/>
          <w:sz w:val="30"/>
          <w:szCs w:val="30"/>
          <w:rtl/>
          <w:lang w:val="en-GB"/>
        </w:rPr>
        <w:tab/>
      </w:r>
      <w:r w:rsidRPr="006C299E">
        <w:rPr>
          <w:rFonts w:ascii="Traditional Arabic" w:hAnsi="Traditional Arabic" w:cs="Traditional Arabic"/>
          <w:i/>
          <w:iCs/>
          <w:sz w:val="30"/>
          <w:szCs w:val="30"/>
          <w:rtl/>
          <w:lang w:val="en-GB" w:eastAsia="zh-TW"/>
        </w:rPr>
        <w:t>الأشكال</w:t>
      </w:r>
      <w:r w:rsidR="00893149">
        <w:rPr>
          <w:rFonts w:ascii="Traditional Arabic" w:hAnsi="Traditional Arabic" w:cs="Traditional Arabic" w:hint="cs"/>
          <w:i/>
          <w:iCs/>
          <w:sz w:val="30"/>
          <w:szCs w:val="30"/>
          <w:rtl/>
          <w:lang w:val="en-GB" w:eastAsia="zh-TW"/>
        </w:rPr>
        <w:t>.</w:t>
      </w:r>
      <w:r w:rsidRPr="00A05E1F">
        <w:rPr>
          <w:rFonts w:ascii="Traditional Arabic" w:hAnsi="Traditional Arabic" w:cs="Traditional Arabic"/>
          <w:sz w:val="30"/>
          <w:szCs w:val="30"/>
          <w:rtl/>
          <w:lang w:val="en-GB" w:eastAsia="zh-TW"/>
        </w:rPr>
        <w:t xml:space="preserve"> </w:t>
      </w:r>
      <w:r w:rsidR="004C544B">
        <w:rPr>
          <w:rFonts w:ascii="Traditional Arabic" w:hAnsi="Traditional Arabic" w:cs="Traditional Arabic" w:hint="cs"/>
          <w:sz w:val="30"/>
          <w:szCs w:val="30"/>
          <w:rtl/>
          <w:lang w:val="en-GB" w:eastAsia="zh-TW"/>
        </w:rPr>
        <w:t xml:space="preserve">كثيراً ما </w:t>
      </w:r>
      <w:r w:rsidRPr="00A05E1F">
        <w:rPr>
          <w:rFonts w:ascii="Traditional Arabic" w:hAnsi="Traditional Arabic" w:cs="Traditional Arabic"/>
          <w:sz w:val="30"/>
          <w:szCs w:val="30"/>
          <w:rtl/>
          <w:lang w:val="en-GB" w:eastAsia="zh-TW"/>
        </w:rPr>
        <w:t xml:space="preserve">توجد المعارف الأصلية والمحلية في شكل </w:t>
      </w:r>
      <w:r w:rsidR="004C544B">
        <w:rPr>
          <w:rFonts w:ascii="Traditional Arabic" w:hAnsi="Traditional Arabic" w:cs="Traditional Arabic" w:hint="cs"/>
          <w:sz w:val="30"/>
          <w:szCs w:val="30"/>
          <w:rtl/>
          <w:lang w:val="en-GB" w:eastAsia="zh-TW"/>
        </w:rPr>
        <w:t>مكتوب،</w:t>
      </w:r>
      <w:r w:rsidR="004C544B" w:rsidRPr="00A05E1F">
        <w:rPr>
          <w:rFonts w:ascii="Traditional Arabic" w:hAnsi="Traditional Arabic" w:cs="Traditional Arabic"/>
          <w:sz w:val="30"/>
          <w:szCs w:val="30"/>
          <w:rtl/>
          <w:lang w:val="en-GB" w:eastAsia="zh-TW"/>
        </w:rPr>
        <w:t xml:space="preserve"> </w:t>
      </w:r>
      <w:r w:rsidR="004C544B">
        <w:rPr>
          <w:rFonts w:ascii="Traditional Arabic" w:hAnsi="Traditional Arabic" w:cs="Traditional Arabic" w:hint="cs"/>
          <w:sz w:val="30"/>
          <w:szCs w:val="30"/>
          <w:rtl/>
          <w:lang w:val="en-GB" w:eastAsia="zh-TW"/>
        </w:rPr>
        <w:t>غير</w:t>
      </w:r>
      <w:r w:rsidR="004C544B" w:rsidRPr="00A05E1F">
        <w:rPr>
          <w:rFonts w:ascii="Traditional Arabic" w:hAnsi="Traditional Arabic" w:cs="Traditional Arabic"/>
          <w:sz w:val="30"/>
          <w:szCs w:val="30"/>
          <w:rtl/>
          <w:lang w:val="en-GB" w:eastAsia="zh-TW"/>
        </w:rPr>
        <w:t xml:space="preserve"> </w:t>
      </w:r>
      <w:r w:rsidR="004C544B">
        <w:rPr>
          <w:rFonts w:ascii="Traditional Arabic" w:hAnsi="Traditional Arabic" w:cs="Traditional Arabic" w:hint="cs"/>
          <w:sz w:val="30"/>
          <w:szCs w:val="30"/>
          <w:rtl/>
          <w:lang w:val="en-GB" w:eastAsia="zh-TW"/>
        </w:rPr>
        <w:t>المؤلفات</w:t>
      </w:r>
      <w:r w:rsidR="004C544B" w:rsidRPr="00A05E1F">
        <w:rPr>
          <w:rFonts w:ascii="Traditional Arabic" w:hAnsi="Traditional Arabic" w:cs="Traditional Arabic"/>
          <w:sz w:val="30"/>
          <w:szCs w:val="30"/>
          <w:rtl/>
          <w:lang w:val="en-GB" w:eastAsia="zh-TW"/>
        </w:rPr>
        <w:t xml:space="preserve"> </w:t>
      </w:r>
      <w:r w:rsidR="004C544B">
        <w:rPr>
          <w:rFonts w:ascii="Traditional Arabic" w:hAnsi="Traditional Arabic" w:cs="Traditional Arabic" w:hint="cs"/>
          <w:sz w:val="30"/>
          <w:szCs w:val="30"/>
          <w:rtl/>
          <w:lang w:val="en-GB" w:eastAsia="zh-TW"/>
        </w:rPr>
        <w:t>الخاضعة</w:t>
      </w:r>
      <w:r w:rsidRPr="00A05E1F">
        <w:rPr>
          <w:rFonts w:ascii="Traditional Arabic" w:hAnsi="Traditional Arabic" w:cs="Traditional Arabic"/>
          <w:sz w:val="30"/>
          <w:szCs w:val="30"/>
          <w:rtl/>
          <w:lang w:val="en-GB" w:eastAsia="zh-TW"/>
        </w:rPr>
        <w:t xml:space="preserve"> لاستعراض النظراء، مثل </w:t>
      </w:r>
      <w:r w:rsidRPr="00A05E1F">
        <w:rPr>
          <w:rFonts w:ascii="Traditional Arabic" w:hAnsi="Traditional Arabic" w:cs="Traditional Arabic" w:hint="cs"/>
          <w:sz w:val="30"/>
          <w:szCs w:val="30"/>
          <w:rtl/>
          <w:lang w:val="en-GB" w:eastAsia="zh-TW"/>
        </w:rPr>
        <w:t>ا</w:t>
      </w:r>
      <w:r w:rsidRPr="00A05E1F">
        <w:rPr>
          <w:rFonts w:ascii="Traditional Arabic" w:hAnsi="Traditional Arabic" w:cs="Traditional Arabic"/>
          <w:sz w:val="30"/>
          <w:szCs w:val="30"/>
          <w:rtl/>
          <w:lang w:val="en-GB" w:eastAsia="zh-TW"/>
        </w:rPr>
        <w:t xml:space="preserve">لمنشورات غير الرسمية، أو في أشكال أخرى، من قبيل </w:t>
      </w:r>
      <w:r w:rsidR="004C544B">
        <w:rPr>
          <w:rFonts w:ascii="Traditional Arabic" w:hAnsi="Traditional Arabic" w:cs="Traditional Arabic" w:hint="cs"/>
          <w:sz w:val="30"/>
          <w:szCs w:val="30"/>
          <w:rtl/>
          <w:lang w:val="en-GB" w:eastAsia="zh-TW"/>
        </w:rPr>
        <w:t>التعبيرات</w:t>
      </w:r>
      <w:r w:rsidR="004C544B"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 xml:space="preserve">الشفوية </w:t>
      </w:r>
      <w:r w:rsidR="004C544B">
        <w:rPr>
          <w:rFonts w:ascii="Traditional Arabic" w:hAnsi="Traditional Arabic" w:cs="Traditional Arabic" w:hint="cs"/>
          <w:sz w:val="30"/>
          <w:szCs w:val="30"/>
          <w:rtl/>
          <w:lang w:val="en-GB" w:eastAsia="zh-TW"/>
        </w:rPr>
        <w:t xml:space="preserve">والمرئية </w:t>
      </w:r>
      <w:r w:rsidRPr="00A05E1F">
        <w:rPr>
          <w:rFonts w:ascii="Traditional Arabic" w:hAnsi="Traditional Arabic" w:cs="Traditional Arabic"/>
          <w:sz w:val="30"/>
          <w:szCs w:val="30"/>
          <w:rtl/>
          <w:lang w:val="en-GB" w:eastAsia="zh-TW"/>
        </w:rPr>
        <w:t>و</w:t>
      </w:r>
      <w:r w:rsidR="004C544B">
        <w:rPr>
          <w:rFonts w:ascii="Traditional Arabic" w:hAnsi="Traditional Arabic" w:cs="Traditional Arabic" w:hint="cs"/>
          <w:sz w:val="30"/>
          <w:szCs w:val="30"/>
          <w:rtl/>
          <w:lang w:val="en-GB" w:eastAsia="zh-TW"/>
        </w:rPr>
        <w:t xml:space="preserve">فنون </w:t>
      </w:r>
      <w:r w:rsidRPr="00A05E1F">
        <w:rPr>
          <w:rFonts w:ascii="Traditional Arabic" w:hAnsi="Traditional Arabic" w:cs="Traditional Arabic"/>
          <w:sz w:val="30"/>
          <w:szCs w:val="30"/>
          <w:rtl/>
          <w:lang w:val="en-GB" w:eastAsia="zh-TW"/>
        </w:rPr>
        <w:t xml:space="preserve">الرقص </w:t>
      </w:r>
      <w:r w:rsidR="004C544B">
        <w:rPr>
          <w:rFonts w:ascii="Traditional Arabic" w:hAnsi="Traditional Arabic" w:cs="Traditional Arabic" w:hint="cs"/>
          <w:sz w:val="30"/>
          <w:szCs w:val="30"/>
          <w:rtl/>
          <w:lang w:val="en-GB" w:eastAsia="zh-TW"/>
        </w:rPr>
        <w:t>والغناء</w:t>
      </w:r>
      <w:r w:rsidRPr="00A05E1F">
        <w:rPr>
          <w:rFonts w:ascii="Traditional Arabic" w:hAnsi="Traditional Arabic" w:cs="Traditional Arabic"/>
          <w:sz w:val="30"/>
          <w:szCs w:val="30"/>
          <w:rtl/>
          <w:lang w:val="en-GB" w:eastAsia="zh-TW"/>
        </w:rPr>
        <w:t xml:space="preserve">، بما في ذلك الأفلام الوثائقية والرموز، </w:t>
      </w:r>
      <w:r w:rsidR="004C544B">
        <w:rPr>
          <w:rFonts w:ascii="Traditional Arabic" w:hAnsi="Traditional Arabic" w:cs="Traditional Arabic" w:hint="cs"/>
          <w:sz w:val="30"/>
          <w:szCs w:val="30"/>
          <w:rtl/>
          <w:lang w:val="en-GB" w:eastAsia="zh-TW"/>
        </w:rPr>
        <w:t>والأعمال</w:t>
      </w:r>
      <w:r w:rsidR="004C544B"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الفنية. وفي بعض الأحيان لا يسجل أصحاب المعارف معارفهم بأي شكل</w:t>
      </w:r>
      <w:r w:rsidR="004C544B">
        <w:rPr>
          <w:rFonts w:ascii="Traditional Arabic" w:hAnsi="Traditional Arabic" w:cs="Traditional Arabic" w:hint="cs"/>
          <w:sz w:val="30"/>
          <w:szCs w:val="30"/>
          <w:rtl/>
          <w:lang w:val="en-GB" w:eastAsia="zh-TW"/>
        </w:rPr>
        <w:t xml:space="preserve">، </w:t>
      </w:r>
      <w:r w:rsidRPr="00A05E1F">
        <w:rPr>
          <w:rFonts w:ascii="Traditional Arabic" w:hAnsi="Traditional Arabic" w:cs="Traditional Arabic"/>
          <w:sz w:val="30"/>
          <w:szCs w:val="30"/>
          <w:rtl/>
          <w:lang w:val="en-GB" w:eastAsia="zh-TW"/>
        </w:rPr>
        <w:t>أو تُنقل المعارف نقلا</w:t>
      </w:r>
      <w:r w:rsidR="00C84042">
        <w:rPr>
          <w:rFonts w:ascii="Traditional Arabic" w:hAnsi="Traditional Arabic" w:cs="Traditional Arabic" w:hint="cs"/>
          <w:sz w:val="30"/>
          <w:szCs w:val="30"/>
          <w:rtl/>
          <w:lang w:val="en-GB" w:eastAsia="zh-TW"/>
        </w:rPr>
        <w:t>ً</w:t>
      </w:r>
      <w:r w:rsidRPr="00A05E1F">
        <w:rPr>
          <w:rFonts w:ascii="Traditional Arabic" w:hAnsi="Traditional Arabic" w:cs="Traditional Arabic"/>
          <w:sz w:val="30"/>
          <w:szCs w:val="30"/>
          <w:rtl/>
          <w:lang w:val="en-GB" w:eastAsia="zh-TW"/>
        </w:rPr>
        <w:t xml:space="preserve"> غير مادي</w:t>
      </w:r>
      <w:r w:rsidR="004C544B">
        <w:rPr>
          <w:rFonts w:ascii="Traditional Arabic" w:hAnsi="Traditional Arabic" w:cs="Traditional Arabic" w:hint="cs"/>
          <w:sz w:val="30"/>
          <w:szCs w:val="30"/>
          <w:rtl/>
          <w:lang w:val="en-GB" w:eastAsia="zh-TW"/>
        </w:rPr>
        <w:t>.</w:t>
      </w:r>
      <w:r w:rsidRPr="00A05E1F">
        <w:rPr>
          <w:rFonts w:ascii="Traditional Arabic" w:hAnsi="Traditional Arabic" w:cs="Traditional Arabic" w:hint="cs"/>
          <w:sz w:val="30"/>
          <w:szCs w:val="30"/>
          <w:rtl/>
          <w:lang w:val="en-GB" w:eastAsia="zh-TW"/>
        </w:rPr>
        <w:t xml:space="preserve"> </w:t>
      </w:r>
      <w:r w:rsidRPr="00A05E1F">
        <w:rPr>
          <w:rFonts w:ascii="Traditional Arabic" w:hAnsi="Traditional Arabic" w:cs="Traditional Arabic"/>
          <w:sz w:val="30"/>
          <w:szCs w:val="30"/>
          <w:rtl/>
          <w:lang w:val="en-GB" w:eastAsia="zh-TW"/>
        </w:rPr>
        <w:t>ويشكل تنوع الأشكال</w:t>
      </w:r>
      <w:r w:rsidRPr="00A05E1F">
        <w:rPr>
          <w:rFonts w:ascii="Traditional Arabic" w:hAnsi="Traditional Arabic" w:cs="Traditional Arabic" w:hint="cs"/>
          <w:sz w:val="30"/>
          <w:szCs w:val="30"/>
          <w:rtl/>
          <w:lang w:val="en-GB" w:eastAsia="zh-TW"/>
        </w:rPr>
        <w:t>،</w:t>
      </w:r>
      <w:r w:rsidRPr="00A05E1F">
        <w:rPr>
          <w:rFonts w:ascii="Traditional Arabic" w:hAnsi="Traditional Arabic" w:cs="Traditional Arabic"/>
          <w:sz w:val="30"/>
          <w:szCs w:val="30"/>
          <w:rtl/>
          <w:lang w:val="en-GB" w:eastAsia="zh-TW"/>
        </w:rPr>
        <w:t xml:space="preserve"> فضلا</w:t>
      </w:r>
      <w:r w:rsidR="00C84042">
        <w:rPr>
          <w:rFonts w:ascii="Traditional Arabic" w:hAnsi="Traditional Arabic" w:cs="Traditional Arabic" w:hint="cs"/>
          <w:sz w:val="30"/>
          <w:szCs w:val="30"/>
          <w:rtl/>
          <w:lang w:val="en-GB" w:eastAsia="zh-TW"/>
        </w:rPr>
        <w:t>ً</w:t>
      </w:r>
      <w:r w:rsidRPr="00A05E1F">
        <w:rPr>
          <w:rFonts w:ascii="Traditional Arabic" w:hAnsi="Traditional Arabic" w:cs="Traditional Arabic"/>
          <w:sz w:val="30"/>
          <w:szCs w:val="30"/>
          <w:rtl/>
          <w:lang w:val="en-GB" w:eastAsia="zh-TW"/>
        </w:rPr>
        <w:t xml:space="preserve"> عن تعذر الوصول إليها</w:t>
      </w:r>
      <w:r w:rsidRPr="00A05E1F">
        <w:rPr>
          <w:rFonts w:ascii="Traditional Arabic" w:hAnsi="Traditional Arabic" w:cs="Traditional Arabic" w:hint="cs"/>
          <w:sz w:val="30"/>
          <w:szCs w:val="30"/>
          <w:rtl/>
          <w:lang w:val="en-GB" w:eastAsia="zh-TW"/>
        </w:rPr>
        <w:t>،</w:t>
      </w:r>
      <w:r w:rsidR="00C84042">
        <w:rPr>
          <w:rFonts w:ascii="Traditional Arabic" w:hAnsi="Traditional Arabic" w:cs="Traditional Arabic"/>
          <w:sz w:val="30"/>
          <w:szCs w:val="30"/>
          <w:rtl/>
          <w:lang w:val="en-GB" w:eastAsia="zh-TW"/>
        </w:rPr>
        <w:t xml:space="preserve"> تحدي</w:t>
      </w:r>
      <w:r w:rsidRPr="00A05E1F">
        <w:rPr>
          <w:rFonts w:ascii="Traditional Arabic" w:hAnsi="Traditional Arabic" w:cs="Traditional Arabic"/>
          <w:sz w:val="30"/>
          <w:szCs w:val="30"/>
          <w:rtl/>
          <w:lang w:val="en-GB" w:eastAsia="zh-TW"/>
        </w:rPr>
        <w:t>ا</w:t>
      </w:r>
      <w:r w:rsidR="00C84042">
        <w:rPr>
          <w:rFonts w:ascii="Traditional Arabic" w:hAnsi="Traditional Arabic" w:cs="Traditional Arabic" w:hint="cs"/>
          <w:sz w:val="30"/>
          <w:szCs w:val="30"/>
          <w:rtl/>
          <w:lang w:val="en-GB" w:eastAsia="zh-TW"/>
        </w:rPr>
        <w:t>ً</w:t>
      </w:r>
      <w:r w:rsidR="00C84042">
        <w:rPr>
          <w:rFonts w:ascii="Traditional Arabic" w:hAnsi="Traditional Arabic" w:cs="Traditional Arabic"/>
          <w:sz w:val="30"/>
          <w:szCs w:val="30"/>
          <w:rtl/>
          <w:lang w:val="en-GB" w:eastAsia="zh-TW"/>
        </w:rPr>
        <w:t xml:space="preserve"> كبير</w:t>
      </w:r>
      <w:r w:rsidRPr="00A05E1F">
        <w:rPr>
          <w:rFonts w:ascii="Traditional Arabic" w:hAnsi="Traditional Arabic" w:cs="Traditional Arabic"/>
          <w:sz w:val="30"/>
          <w:szCs w:val="30"/>
          <w:rtl/>
          <w:lang w:val="en-GB" w:eastAsia="zh-TW"/>
        </w:rPr>
        <w:t>ا</w:t>
      </w:r>
      <w:r w:rsidR="00C84042">
        <w:rPr>
          <w:rFonts w:ascii="Traditional Arabic" w:hAnsi="Traditional Arabic" w:cs="Traditional Arabic" w:hint="cs"/>
          <w:sz w:val="30"/>
          <w:szCs w:val="30"/>
          <w:rtl/>
          <w:lang w:val="en-GB" w:eastAsia="zh-TW"/>
        </w:rPr>
        <w:t>ً</w:t>
      </w:r>
      <w:r w:rsidRPr="00A05E1F">
        <w:rPr>
          <w:rFonts w:ascii="Traditional Arabic" w:hAnsi="Traditional Arabic" w:cs="Traditional Arabic"/>
          <w:sz w:val="30"/>
          <w:szCs w:val="30"/>
          <w:rtl/>
          <w:lang w:val="en-GB" w:eastAsia="zh-TW"/>
        </w:rPr>
        <w:t xml:space="preserve">. وسيتم وضع توجيهات وأساليب لمعالجة تنوع الأشكال المتاحة. </w:t>
      </w:r>
      <w:r w:rsidR="004C544B">
        <w:rPr>
          <w:rFonts w:ascii="Traditional Arabic" w:hAnsi="Traditional Arabic" w:cs="Traditional Arabic" w:hint="cs"/>
          <w:sz w:val="30"/>
          <w:szCs w:val="30"/>
          <w:rtl/>
          <w:lang w:val="en-GB" w:eastAsia="zh-TW"/>
        </w:rPr>
        <w:t>وعندما</w:t>
      </w:r>
      <w:r w:rsidR="004C544B" w:rsidRPr="00A05E1F">
        <w:rPr>
          <w:rFonts w:ascii="Traditional Arabic" w:hAnsi="Traditional Arabic" w:cs="Traditional Arabic"/>
          <w:sz w:val="30"/>
          <w:szCs w:val="30"/>
          <w:rtl/>
          <w:lang w:val="en-GB" w:eastAsia="zh-TW"/>
        </w:rPr>
        <w:t xml:space="preserve"> </w:t>
      </w:r>
      <w:r w:rsidR="004C544B">
        <w:rPr>
          <w:rFonts w:ascii="Traditional Arabic" w:hAnsi="Traditional Arabic" w:cs="Traditional Arabic" w:hint="cs"/>
          <w:sz w:val="30"/>
          <w:szCs w:val="30"/>
          <w:rtl/>
          <w:lang w:val="en-GB" w:eastAsia="zh-TW"/>
        </w:rPr>
        <w:t>تكون</w:t>
      </w:r>
      <w:r w:rsidR="004C544B"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 xml:space="preserve">المعارف الأصلية والمحلية غير مسجلة أو مسجلة </w:t>
      </w:r>
      <w:r w:rsidR="004C544B">
        <w:rPr>
          <w:rFonts w:ascii="Traditional Arabic" w:hAnsi="Traditional Arabic" w:cs="Traditional Arabic" w:hint="cs"/>
          <w:sz w:val="30"/>
          <w:szCs w:val="30"/>
          <w:rtl/>
          <w:lang w:val="en-GB" w:eastAsia="zh-TW"/>
        </w:rPr>
        <w:t>ب</w:t>
      </w:r>
      <w:r w:rsidRPr="00A05E1F">
        <w:rPr>
          <w:rFonts w:ascii="Traditional Arabic" w:hAnsi="Traditional Arabic" w:cs="Traditional Arabic"/>
          <w:sz w:val="30"/>
          <w:szCs w:val="30"/>
          <w:rtl/>
          <w:lang w:val="en-GB" w:eastAsia="zh-TW"/>
        </w:rPr>
        <w:t xml:space="preserve">أشكال غير مادية </w:t>
      </w:r>
      <w:r w:rsidR="004C544B">
        <w:rPr>
          <w:rFonts w:ascii="Traditional Arabic" w:hAnsi="Traditional Arabic" w:cs="Traditional Arabic" w:hint="cs"/>
          <w:sz w:val="30"/>
          <w:szCs w:val="30"/>
          <w:rtl/>
          <w:lang w:val="en-GB" w:eastAsia="zh-TW"/>
        </w:rPr>
        <w:t>حصراً</w:t>
      </w:r>
      <w:r w:rsidRPr="00A05E1F">
        <w:rPr>
          <w:rFonts w:ascii="Traditional Arabic" w:hAnsi="Traditional Arabic" w:cs="Traditional Arabic"/>
          <w:sz w:val="30"/>
          <w:szCs w:val="30"/>
          <w:rtl/>
          <w:lang w:val="en-GB" w:eastAsia="zh-TW"/>
        </w:rPr>
        <w:t xml:space="preserve">، </w:t>
      </w:r>
      <w:r w:rsidR="004C544B">
        <w:rPr>
          <w:rFonts w:ascii="Traditional Arabic" w:hAnsi="Traditional Arabic" w:cs="Traditional Arabic" w:hint="cs"/>
          <w:sz w:val="30"/>
          <w:szCs w:val="30"/>
          <w:rtl/>
          <w:lang w:val="en-GB" w:eastAsia="zh-TW"/>
        </w:rPr>
        <w:t>سي</w:t>
      </w:r>
      <w:r w:rsidRPr="00A05E1F">
        <w:rPr>
          <w:rFonts w:ascii="Traditional Arabic" w:hAnsi="Traditional Arabic" w:cs="Traditional Arabic"/>
          <w:sz w:val="30"/>
          <w:szCs w:val="30"/>
          <w:rtl/>
          <w:lang w:val="en-GB" w:eastAsia="zh-TW"/>
        </w:rPr>
        <w:t xml:space="preserve">نظر في سبل ووسائل تسجيلها على هيئة منتجات مادية، </w:t>
      </w:r>
      <w:r w:rsidR="004C544B">
        <w:rPr>
          <w:rFonts w:ascii="Traditional Arabic" w:hAnsi="Traditional Arabic" w:cs="Traditional Arabic" w:hint="cs"/>
          <w:sz w:val="30"/>
          <w:szCs w:val="30"/>
          <w:rtl/>
          <w:lang w:val="en-GB" w:eastAsia="zh-TW"/>
        </w:rPr>
        <w:t>بحيث لا</w:t>
      </w:r>
      <w:r w:rsidRPr="00A05E1F">
        <w:rPr>
          <w:rFonts w:ascii="Traditional Arabic" w:hAnsi="Traditional Arabic" w:cs="Traditional Arabic"/>
          <w:sz w:val="30"/>
          <w:szCs w:val="30"/>
          <w:rtl/>
          <w:lang w:val="en-GB" w:eastAsia="zh-TW"/>
        </w:rPr>
        <w:t xml:space="preserve"> يتعارض ذلك مع ولاية المنبر. </w:t>
      </w:r>
    </w:p>
    <w:p w:rsidR="00A05E1F" w:rsidRPr="00A05E1F" w:rsidRDefault="00A05E1F" w:rsidP="00D238C7">
      <w:pPr>
        <w:spacing w:after="120" w:line="400" w:lineRule="exact"/>
        <w:ind w:left="1132"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rPr>
        <w:t>(</w:t>
      </w:r>
      <w:r w:rsidRPr="00A05E1F">
        <w:rPr>
          <w:rFonts w:ascii="Traditional Arabic" w:hAnsi="Traditional Arabic" w:cs="Traditional Arabic" w:hint="cs"/>
          <w:sz w:val="30"/>
          <w:szCs w:val="30"/>
          <w:rtl/>
          <w:lang w:val="en-GB"/>
        </w:rPr>
        <w:t>د</w:t>
      </w:r>
      <w:r w:rsidRPr="00A05E1F">
        <w:rPr>
          <w:rFonts w:ascii="Traditional Arabic" w:hAnsi="Traditional Arabic" w:cs="Traditional Arabic"/>
          <w:sz w:val="30"/>
          <w:szCs w:val="30"/>
          <w:rtl/>
          <w:lang w:val="en-GB"/>
        </w:rPr>
        <w:t>)</w:t>
      </w:r>
      <w:r w:rsidRPr="00A05E1F">
        <w:rPr>
          <w:rFonts w:ascii="Traditional Arabic" w:hAnsi="Traditional Arabic" w:cs="Traditional Arabic"/>
          <w:sz w:val="30"/>
          <w:szCs w:val="30"/>
          <w:rtl/>
          <w:lang w:val="en-GB"/>
        </w:rPr>
        <w:tab/>
      </w:r>
      <w:r w:rsidRPr="006C299E">
        <w:rPr>
          <w:rFonts w:ascii="Traditional Arabic" w:hAnsi="Traditional Arabic" w:cs="Traditional Arabic"/>
          <w:i/>
          <w:iCs/>
          <w:sz w:val="30"/>
          <w:szCs w:val="30"/>
          <w:rtl/>
          <w:lang w:val="en-GB" w:eastAsia="zh-TW"/>
        </w:rPr>
        <w:t>الأساليب والأدوات</w:t>
      </w:r>
      <w:r w:rsidR="004C544B">
        <w:rPr>
          <w:rFonts w:ascii="Traditional Arabic" w:hAnsi="Traditional Arabic" w:cs="Traditional Arabic" w:hint="cs"/>
          <w:i/>
          <w:iCs/>
          <w:sz w:val="30"/>
          <w:szCs w:val="30"/>
          <w:rtl/>
          <w:lang w:val="en-GB" w:eastAsia="zh-TW"/>
        </w:rPr>
        <w:t>.</w:t>
      </w:r>
      <w:r w:rsidRPr="00A05E1F">
        <w:rPr>
          <w:rFonts w:ascii="Traditional Arabic" w:hAnsi="Traditional Arabic" w:cs="Traditional Arabic"/>
          <w:sz w:val="30"/>
          <w:szCs w:val="30"/>
          <w:rtl/>
          <w:lang w:val="en-GB" w:eastAsia="zh-TW"/>
        </w:rPr>
        <w:t xml:space="preserve"> </w:t>
      </w:r>
      <w:r w:rsidR="004C544B">
        <w:rPr>
          <w:rFonts w:ascii="Traditional Arabic" w:hAnsi="Traditional Arabic" w:cs="Traditional Arabic" w:hint="cs"/>
          <w:sz w:val="30"/>
          <w:szCs w:val="30"/>
          <w:rtl/>
          <w:lang w:val="en-GB" w:eastAsia="zh-TW"/>
        </w:rPr>
        <w:t xml:space="preserve">الكثير </w:t>
      </w:r>
      <w:r w:rsidRPr="00A05E1F">
        <w:rPr>
          <w:rFonts w:ascii="Traditional Arabic" w:hAnsi="Traditional Arabic" w:cs="Traditional Arabic"/>
          <w:sz w:val="30"/>
          <w:szCs w:val="30"/>
          <w:rtl/>
          <w:lang w:val="en-GB" w:eastAsia="zh-TW"/>
        </w:rPr>
        <w:t xml:space="preserve">من الطرق </w:t>
      </w:r>
      <w:r w:rsidR="004C544B">
        <w:rPr>
          <w:rFonts w:ascii="Traditional Arabic" w:hAnsi="Traditional Arabic" w:cs="Traditional Arabic" w:hint="cs"/>
          <w:sz w:val="30"/>
          <w:szCs w:val="30"/>
          <w:rtl/>
          <w:lang w:val="en-GB" w:eastAsia="zh-TW"/>
        </w:rPr>
        <w:t>و</w:t>
      </w:r>
      <w:r w:rsidRPr="00A05E1F">
        <w:rPr>
          <w:rFonts w:ascii="Traditional Arabic" w:hAnsi="Traditional Arabic" w:cs="Traditional Arabic"/>
          <w:sz w:val="30"/>
          <w:szCs w:val="30"/>
          <w:rtl/>
          <w:lang w:val="en-GB" w:eastAsia="zh-TW"/>
        </w:rPr>
        <w:t>الأدوات المحددة اللازمة لهذا العمل</w:t>
      </w:r>
      <w:r w:rsidR="004C544B">
        <w:rPr>
          <w:rFonts w:ascii="Traditional Arabic" w:hAnsi="Traditional Arabic" w:cs="Traditional Arabic" w:hint="cs"/>
          <w:sz w:val="30"/>
          <w:szCs w:val="30"/>
          <w:rtl/>
          <w:lang w:val="en-GB" w:eastAsia="zh-TW"/>
        </w:rPr>
        <w:t xml:space="preserve"> غير متاحة حتى الآن</w:t>
      </w:r>
      <w:r w:rsidRPr="00A05E1F">
        <w:rPr>
          <w:rFonts w:ascii="Traditional Arabic" w:hAnsi="Traditional Arabic" w:cs="Traditional Arabic"/>
          <w:sz w:val="30"/>
          <w:szCs w:val="30"/>
          <w:rtl/>
          <w:lang w:val="en-GB" w:eastAsia="zh-TW"/>
        </w:rPr>
        <w:t xml:space="preserve"> </w:t>
      </w:r>
      <w:r w:rsidR="004C544B">
        <w:rPr>
          <w:rFonts w:ascii="Traditional Arabic" w:hAnsi="Traditional Arabic" w:cs="Traditional Arabic" w:hint="cs"/>
          <w:sz w:val="30"/>
          <w:szCs w:val="30"/>
          <w:rtl/>
          <w:lang w:val="en-GB" w:eastAsia="zh-TW"/>
        </w:rPr>
        <w:t xml:space="preserve">ويتعين على المنبر أن يضعها آخذاً في الاعتبار </w:t>
      </w:r>
      <w:r w:rsidRPr="00A05E1F">
        <w:rPr>
          <w:rFonts w:ascii="Traditional Arabic" w:hAnsi="Traditional Arabic" w:cs="Traditional Arabic"/>
          <w:sz w:val="30"/>
          <w:szCs w:val="30"/>
          <w:rtl/>
          <w:lang w:val="en-GB" w:eastAsia="zh-TW"/>
        </w:rPr>
        <w:t xml:space="preserve">كل ما سبق. </w:t>
      </w:r>
    </w:p>
    <w:p w:rsidR="00A05E1F" w:rsidRPr="00A05E1F" w:rsidRDefault="0048383E" w:rsidP="00D238C7">
      <w:pPr>
        <w:numPr>
          <w:ilvl w:val="0"/>
          <w:numId w:val="11"/>
        </w:numPr>
        <w:tabs>
          <w:tab w:val="left" w:pos="1814"/>
          <w:tab w:val="left" w:pos="2381"/>
          <w:tab w:val="left" w:pos="2948"/>
          <w:tab w:val="left" w:pos="3515"/>
        </w:tabs>
        <w:spacing w:after="120"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hint="cs"/>
          <w:sz w:val="30"/>
          <w:szCs w:val="30"/>
          <w:rtl/>
          <w:lang w:val="en-GB" w:eastAsia="zh-TW"/>
        </w:rPr>
        <w:t>و</w:t>
      </w:r>
      <w:r w:rsidR="00A05E1F" w:rsidRPr="00A05E1F">
        <w:rPr>
          <w:rFonts w:ascii="Traditional Arabic" w:hAnsi="Traditional Arabic" w:cs="Traditional Arabic"/>
          <w:sz w:val="30"/>
          <w:szCs w:val="30"/>
          <w:rtl/>
          <w:lang w:val="en-GB" w:eastAsia="zh-TW"/>
        </w:rPr>
        <w:t xml:space="preserve">ينبغي </w:t>
      </w:r>
      <w:r>
        <w:rPr>
          <w:rFonts w:ascii="Traditional Arabic" w:hAnsi="Traditional Arabic" w:cs="Traditional Arabic" w:hint="cs"/>
          <w:sz w:val="30"/>
          <w:szCs w:val="30"/>
          <w:rtl/>
          <w:lang w:val="en-GB" w:eastAsia="zh-TW"/>
        </w:rPr>
        <w:t>أن يعتبر</w:t>
      </w:r>
      <w:r w:rsidRPr="00A05E1F">
        <w:rPr>
          <w:rFonts w:ascii="Traditional Arabic" w:hAnsi="Traditional Arabic" w:cs="Traditional Arabic"/>
          <w:sz w:val="30"/>
          <w:szCs w:val="30"/>
          <w:rtl/>
          <w:lang w:val="en-GB" w:eastAsia="zh-TW"/>
        </w:rPr>
        <w:t xml:space="preserve"> </w:t>
      </w:r>
      <w:r w:rsidR="00A05E1F" w:rsidRPr="00A05E1F">
        <w:rPr>
          <w:rFonts w:ascii="Traditional Arabic" w:hAnsi="Traditional Arabic" w:cs="Traditional Arabic"/>
          <w:sz w:val="30"/>
          <w:szCs w:val="30"/>
          <w:rtl/>
          <w:lang w:val="en-GB" w:eastAsia="zh-TW"/>
        </w:rPr>
        <w:t>هذا النهج</w:t>
      </w:r>
      <w:r>
        <w:rPr>
          <w:rFonts w:ascii="Traditional Arabic" w:hAnsi="Traditional Arabic" w:cs="Traditional Arabic" w:hint="cs"/>
          <w:sz w:val="30"/>
          <w:szCs w:val="30"/>
          <w:rtl/>
          <w:lang w:val="en-GB" w:eastAsia="zh-TW"/>
        </w:rPr>
        <w:t>،</w:t>
      </w:r>
      <w:r w:rsidR="00C84042">
        <w:rPr>
          <w:rFonts w:ascii="Traditional Arabic" w:hAnsi="Traditional Arabic" w:cs="Traditional Arabic"/>
          <w:sz w:val="30"/>
          <w:szCs w:val="30"/>
          <w:rtl/>
          <w:lang w:val="en-GB" w:eastAsia="zh-TW"/>
        </w:rPr>
        <w:t xml:space="preserve"> الذي يسلك مسار</w:t>
      </w:r>
      <w:r w:rsidR="00A05E1F" w:rsidRPr="00A05E1F">
        <w:rPr>
          <w:rFonts w:ascii="Traditional Arabic" w:hAnsi="Traditional Arabic" w:cs="Traditional Arabic"/>
          <w:sz w:val="30"/>
          <w:szCs w:val="30"/>
          <w:rtl/>
          <w:lang w:val="en-GB" w:eastAsia="zh-TW"/>
        </w:rPr>
        <w:t>ا</w:t>
      </w:r>
      <w:r w:rsidR="00C84042">
        <w:rPr>
          <w:rFonts w:ascii="Traditional Arabic" w:hAnsi="Traditional Arabic" w:cs="Traditional Arabic" w:hint="cs"/>
          <w:sz w:val="30"/>
          <w:szCs w:val="30"/>
          <w:rtl/>
          <w:lang w:val="en-GB" w:eastAsia="zh-TW"/>
        </w:rPr>
        <w:t>ً</w:t>
      </w:r>
      <w:r w:rsidR="00C84042">
        <w:rPr>
          <w:rFonts w:ascii="Traditional Arabic" w:hAnsi="Traditional Arabic" w:cs="Traditional Arabic"/>
          <w:sz w:val="30"/>
          <w:szCs w:val="30"/>
          <w:rtl/>
          <w:lang w:val="en-GB" w:eastAsia="zh-TW"/>
        </w:rPr>
        <w:t xml:space="preserve"> جديد</w:t>
      </w:r>
      <w:r w:rsidR="00A05E1F" w:rsidRPr="00A05E1F">
        <w:rPr>
          <w:rFonts w:ascii="Traditional Arabic" w:hAnsi="Traditional Arabic" w:cs="Traditional Arabic"/>
          <w:sz w:val="30"/>
          <w:szCs w:val="30"/>
          <w:rtl/>
          <w:lang w:val="en-GB" w:eastAsia="zh-TW"/>
        </w:rPr>
        <w:t>ا</w:t>
      </w:r>
      <w:r w:rsidR="00C84042">
        <w:rPr>
          <w:rFonts w:ascii="Traditional Arabic" w:hAnsi="Traditional Arabic" w:cs="Traditional Arabic" w:hint="cs"/>
          <w:sz w:val="30"/>
          <w:szCs w:val="30"/>
          <w:rtl/>
          <w:lang w:val="en-GB" w:eastAsia="zh-TW"/>
        </w:rPr>
        <w:t>ً</w:t>
      </w:r>
      <w:r>
        <w:rPr>
          <w:rFonts w:ascii="Traditional Arabic" w:hAnsi="Traditional Arabic" w:cs="Traditional Arabic" w:hint="cs"/>
          <w:sz w:val="30"/>
          <w:szCs w:val="30"/>
          <w:rtl/>
          <w:lang w:val="en-GB" w:eastAsia="zh-TW"/>
        </w:rPr>
        <w:t>،</w:t>
      </w:r>
      <w:r w:rsidR="00A05E1F" w:rsidRPr="00A05E1F">
        <w:rPr>
          <w:rFonts w:ascii="Traditional Arabic" w:hAnsi="Traditional Arabic" w:cs="Traditional Arabic"/>
          <w:sz w:val="30"/>
          <w:szCs w:val="30"/>
          <w:rtl/>
          <w:lang w:val="en-GB" w:eastAsia="zh-TW"/>
        </w:rPr>
        <w:t xml:space="preserve"> خطوة أولى في رحلة طويلة </w:t>
      </w:r>
      <w:r>
        <w:rPr>
          <w:rFonts w:ascii="Traditional Arabic" w:hAnsi="Traditional Arabic" w:cs="Traditional Arabic" w:hint="cs"/>
          <w:sz w:val="30"/>
          <w:szCs w:val="30"/>
          <w:rtl/>
          <w:lang w:val="en-GB" w:eastAsia="zh-TW"/>
        </w:rPr>
        <w:t xml:space="preserve">تمثل </w:t>
      </w:r>
      <w:r w:rsidR="00A05E1F" w:rsidRPr="00A05E1F">
        <w:rPr>
          <w:rFonts w:ascii="Traditional Arabic" w:hAnsi="Traditional Arabic" w:cs="Traditional Arabic"/>
          <w:sz w:val="30"/>
          <w:szCs w:val="30"/>
          <w:rtl/>
          <w:lang w:val="en-GB" w:eastAsia="zh-TW"/>
        </w:rPr>
        <w:t xml:space="preserve">الشعوب </w:t>
      </w:r>
      <w:r w:rsidR="00C84042">
        <w:rPr>
          <w:rFonts w:ascii="Traditional Arabic" w:hAnsi="Traditional Arabic" w:cs="Traditional Arabic"/>
          <w:sz w:val="30"/>
          <w:szCs w:val="30"/>
          <w:rtl/>
          <w:lang w:val="en-GB" w:eastAsia="zh-TW"/>
        </w:rPr>
        <w:t>الأصلية والمجتمعات المحلية شريك</w:t>
      </w:r>
      <w:r w:rsidR="00A05E1F" w:rsidRPr="00A05E1F">
        <w:rPr>
          <w:rFonts w:ascii="Traditional Arabic" w:hAnsi="Traditional Arabic" w:cs="Traditional Arabic"/>
          <w:sz w:val="30"/>
          <w:szCs w:val="30"/>
          <w:rtl/>
          <w:lang w:val="en-GB" w:eastAsia="zh-TW"/>
        </w:rPr>
        <w:t>ا</w:t>
      </w:r>
      <w:r w:rsidR="00C84042">
        <w:rPr>
          <w:rFonts w:ascii="Traditional Arabic" w:hAnsi="Traditional Arabic" w:cs="Traditional Arabic" w:hint="cs"/>
          <w:sz w:val="30"/>
          <w:szCs w:val="30"/>
          <w:rtl/>
          <w:lang w:val="en-GB" w:eastAsia="zh-TW"/>
        </w:rPr>
        <w:t>ً</w:t>
      </w:r>
      <w:r w:rsidR="00C84042">
        <w:rPr>
          <w:rFonts w:ascii="Traditional Arabic" w:hAnsi="Traditional Arabic" w:cs="Traditional Arabic"/>
          <w:sz w:val="30"/>
          <w:szCs w:val="30"/>
          <w:rtl/>
          <w:lang w:val="en-GB" w:eastAsia="zh-TW"/>
        </w:rPr>
        <w:t xml:space="preserve"> أصيل</w:t>
      </w:r>
      <w:r w:rsidR="00A05E1F" w:rsidRPr="00A05E1F">
        <w:rPr>
          <w:rFonts w:ascii="Traditional Arabic" w:hAnsi="Traditional Arabic" w:cs="Traditional Arabic"/>
          <w:sz w:val="30"/>
          <w:szCs w:val="30"/>
          <w:rtl/>
          <w:lang w:val="en-GB" w:eastAsia="zh-TW"/>
        </w:rPr>
        <w:t>ا</w:t>
      </w:r>
      <w:r w:rsidR="00C84042">
        <w:rPr>
          <w:rFonts w:ascii="Traditional Arabic" w:hAnsi="Traditional Arabic" w:cs="Traditional Arabic" w:hint="cs"/>
          <w:sz w:val="30"/>
          <w:szCs w:val="30"/>
          <w:rtl/>
          <w:lang w:val="en-GB" w:eastAsia="zh-TW"/>
        </w:rPr>
        <w:t>ً</w:t>
      </w:r>
      <w:r w:rsidR="00A05E1F" w:rsidRPr="00A05E1F">
        <w:rPr>
          <w:rFonts w:ascii="Traditional Arabic" w:hAnsi="Traditional Arabic" w:cs="Traditional Arabic"/>
          <w:sz w:val="30"/>
          <w:szCs w:val="30"/>
          <w:rtl/>
          <w:lang w:val="en-GB" w:eastAsia="zh-TW"/>
        </w:rPr>
        <w:t xml:space="preserve"> فيها. </w:t>
      </w:r>
    </w:p>
    <w:p w:rsidR="00D238C7" w:rsidRDefault="00D238C7">
      <w:pPr>
        <w:bidi w:val="0"/>
        <w:rPr>
          <w:rFonts w:ascii="Traditional Arabic" w:hAnsi="Traditional Arabic" w:cs="Traditional Arabic"/>
          <w:bCs/>
          <w:sz w:val="32"/>
          <w:szCs w:val="32"/>
          <w:rtl/>
          <w:lang w:val="en-GB" w:eastAsia="zh-TW"/>
        </w:rPr>
      </w:pPr>
      <w:r>
        <w:rPr>
          <w:rFonts w:ascii="Traditional Arabic" w:hAnsi="Traditional Arabic" w:cs="Traditional Arabic"/>
          <w:bCs/>
          <w:sz w:val="32"/>
          <w:szCs w:val="32"/>
          <w:rtl/>
          <w:lang w:val="en-GB" w:eastAsia="zh-TW"/>
        </w:rPr>
        <w:br w:type="page"/>
      </w:r>
    </w:p>
    <w:p w:rsidR="00A05E1F" w:rsidRPr="00A05E1F" w:rsidRDefault="00A05E1F" w:rsidP="00D238C7">
      <w:pPr>
        <w:keepNext/>
        <w:spacing w:before="120" w:after="120" w:line="400" w:lineRule="exact"/>
        <w:ind w:left="1135" w:hanging="851"/>
        <w:jc w:val="both"/>
        <w:textDirection w:val="tbRlV"/>
        <w:outlineLvl w:val="0"/>
        <w:rPr>
          <w:rFonts w:ascii="Traditional Arabic" w:hAnsi="Traditional Arabic" w:cs="Traditional Arabic"/>
          <w:bCs/>
          <w:sz w:val="32"/>
          <w:szCs w:val="32"/>
          <w:rtl/>
          <w:lang w:val="en-GB" w:eastAsia="zh-TW"/>
        </w:rPr>
      </w:pPr>
      <w:r w:rsidRPr="00A05E1F">
        <w:rPr>
          <w:rFonts w:ascii="Traditional Arabic" w:hAnsi="Traditional Arabic" w:cs="Traditional Arabic" w:hint="cs"/>
          <w:bCs/>
          <w:sz w:val="32"/>
          <w:szCs w:val="32"/>
          <w:rtl/>
          <w:lang w:val="en-GB" w:eastAsia="zh-TW"/>
        </w:rPr>
        <w:lastRenderedPageBreak/>
        <w:t>ثانيا</w:t>
      </w:r>
      <w:r w:rsidR="0048383E">
        <w:rPr>
          <w:rFonts w:ascii="Traditional Arabic" w:hAnsi="Traditional Arabic" w:cs="Traditional Arabic" w:hint="cs"/>
          <w:bCs/>
          <w:sz w:val="32"/>
          <w:szCs w:val="32"/>
          <w:rtl/>
          <w:lang w:val="en-GB" w:eastAsia="zh-TW"/>
        </w:rPr>
        <w:t>ً</w:t>
      </w:r>
      <w:r w:rsidRPr="00A05E1F">
        <w:rPr>
          <w:rFonts w:ascii="Traditional Arabic" w:hAnsi="Traditional Arabic" w:cs="Traditional Arabic" w:hint="cs"/>
          <w:bCs/>
          <w:sz w:val="32"/>
          <w:szCs w:val="32"/>
          <w:rtl/>
          <w:lang w:val="en-GB" w:eastAsia="zh-TW"/>
        </w:rPr>
        <w:t xml:space="preserve"> -</w:t>
      </w:r>
      <w:r w:rsidR="003A1ED5">
        <w:rPr>
          <w:rFonts w:ascii="Traditional Arabic" w:hAnsi="Traditional Arabic" w:cs="Traditional Arabic" w:hint="cs"/>
          <w:bCs/>
          <w:sz w:val="32"/>
          <w:szCs w:val="32"/>
          <w:rtl/>
          <w:lang w:val="en-GB" w:eastAsia="zh-TW"/>
        </w:rPr>
        <w:tab/>
      </w:r>
      <w:r w:rsidRPr="00A05E1F">
        <w:rPr>
          <w:rFonts w:ascii="Traditional Arabic" w:hAnsi="Traditional Arabic" w:cs="Traditional Arabic"/>
          <w:bCs/>
          <w:sz w:val="32"/>
          <w:szCs w:val="32"/>
          <w:rtl/>
          <w:lang w:val="en-GB" w:eastAsia="zh-TW"/>
        </w:rPr>
        <w:t xml:space="preserve">النهج العام </w:t>
      </w:r>
      <w:r w:rsidRPr="00A05E1F">
        <w:rPr>
          <w:rFonts w:ascii="Traditional Arabic" w:hAnsi="Traditional Arabic" w:cs="Traditional Arabic" w:hint="cs"/>
          <w:bCs/>
          <w:sz w:val="32"/>
          <w:szCs w:val="32"/>
          <w:rtl/>
          <w:lang w:val="en-GB" w:eastAsia="zh-TW"/>
        </w:rPr>
        <w:t xml:space="preserve">المقترح </w:t>
      </w:r>
      <w:r w:rsidRPr="00A05E1F">
        <w:rPr>
          <w:rFonts w:ascii="Traditional Arabic" w:hAnsi="Traditional Arabic" w:cs="Traditional Arabic"/>
          <w:bCs/>
          <w:sz w:val="32"/>
          <w:szCs w:val="32"/>
          <w:rtl/>
          <w:lang w:val="en-GB" w:eastAsia="zh-TW"/>
        </w:rPr>
        <w:t>للعمل مع المعارف الأصلية والمحلية</w:t>
      </w:r>
    </w:p>
    <w:p w:rsidR="00A05E1F" w:rsidRPr="00A05E1F" w:rsidRDefault="00AD3665" w:rsidP="00D238C7">
      <w:pPr>
        <w:numPr>
          <w:ilvl w:val="0"/>
          <w:numId w:val="11"/>
        </w:numPr>
        <w:tabs>
          <w:tab w:val="left" w:pos="1814"/>
          <w:tab w:val="left" w:pos="2381"/>
          <w:tab w:val="left" w:pos="2948"/>
          <w:tab w:val="left" w:pos="3515"/>
        </w:tabs>
        <w:spacing w:after="120"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hint="cs"/>
          <w:sz w:val="30"/>
          <w:szCs w:val="30"/>
          <w:rtl/>
          <w:lang w:val="en-GB" w:eastAsia="zh-TW"/>
        </w:rPr>
        <w:t>يبين</w:t>
      </w:r>
      <w:r w:rsidRPr="00A05E1F">
        <w:rPr>
          <w:rFonts w:ascii="Traditional Arabic" w:hAnsi="Traditional Arabic" w:cs="Traditional Arabic"/>
          <w:sz w:val="30"/>
          <w:szCs w:val="30"/>
          <w:rtl/>
          <w:lang w:val="en-GB" w:eastAsia="zh-TW"/>
        </w:rPr>
        <w:t xml:space="preserve"> </w:t>
      </w:r>
      <w:r w:rsidR="00A05E1F" w:rsidRPr="00A05E1F">
        <w:rPr>
          <w:rFonts w:ascii="Traditional Arabic" w:hAnsi="Traditional Arabic" w:cs="Traditional Arabic"/>
          <w:sz w:val="30"/>
          <w:szCs w:val="30"/>
          <w:rtl/>
          <w:lang w:val="en-GB" w:eastAsia="zh-TW"/>
        </w:rPr>
        <w:t xml:space="preserve">النهج المقترح </w:t>
      </w:r>
      <w:r>
        <w:rPr>
          <w:rFonts w:ascii="Traditional Arabic" w:hAnsi="Traditional Arabic" w:cs="Traditional Arabic" w:hint="cs"/>
          <w:sz w:val="30"/>
          <w:szCs w:val="30"/>
          <w:rtl/>
          <w:lang w:val="en-GB" w:eastAsia="zh-TW"/>
        </w:rPr>
        <w:t xml:space="preserve">التالي، </w:t>
      </w:r>
      <w:r w:rsidR="00A05E1F" w:rsidRPr="00A05E1F">
        <w:rPr>
          <w:rFonts w:ascii="Traditional Arabic" w:hAnsi="Traditional Arabic" w:cs="Traditional Arabic"/>
          <w:sz w:val="30"/>
          <w:szCs w:val="30"/>
          <w:rtl/>
          <w:lang w:val="en-GB" w:eastAsia="zh-TW"/>
        </w:rPr>
        <w:t xml:space="preserve">الذي </w:t>
      </w:r>
      <w:r>
        <w:rPr>
          <w:rFonts w:ascii="Traditional Arabic" w:hAnsi="Traditional Arabic" w:cs="Traditional Arabic" w:hint="cs"/>
          <w:sz w:val="30"/>
          <w:szCs w:val="30"/>
          <w:rtl/>
          <w:lang w:val="en-GB" w:eastAsia="zh-TW"/>
        </w:rPr>
        <w:t>يشمل</w:t>
      </w:r>
      <w:r w:rsidRPr="00A05E1F">
        <w:rPr>
          <w:rFonts w:ascii="Traditional Arabic" w:hAnsi="Traditional Arabic" w:cs="Traditional Arabic"/>
          <w:sz w:val="30"/>
          <w:szCs w:val="30"/>
          <w:rtl/>
          <w:lang w:val="en-GB" w:eastAsia="zh-TW"/>
        </w:rPr>
        <w:t xml:space="preserve"> </w:t>
      </w:r>
      <w:r>
        <w:rPr>
          <w:rFonts w:ascii="Traditional Arabic" w:hAnsi="Traditional Arabic" w:cs="Traditional Arabic" w:hint="cs"/>
          <w:sz w:val="30"/>
          <w:szCs w:val="30"/>
          <w:rtl/>
          <w:lang w:val="en-GB" w:eastAsia="zh-TW"/>
        </w:rPr>
        <w:t>المهام</w:t>
      </w:r>
      <w:r w:rsidRPr="00A05E1F">
        <w:rPr>
          <w:rFonts w:ascii="Traditional Arabic" w:hAnsi="Traditional Arabic" w:cs="Traditional Arabic"/>
          <w:sz w:val="30"/>
          <w:szCs w:val="30"/>
          <w:rtl/>
          <w:lang w:val="en-GB" w:eastAsia="zh-TW"/>
        </w:rPr>
        <w:t xml:space="preserve"> </w:t>
      </w:r>
      <w:r w:rsidR="00A05E1F" w:rsidRPr="00A05E1F">
        <w:rPr>
          <w:rFonts w:ascii="Traditional Arabic" w:hAnsi="Traditional Arabic" w:cs="Traditional Arabic"/>
          <w:sz w:val="30"/>
          <w:szCs w:val="30"/>
          <w:rtl/>
          <w:lang w:val="en-GB" w:eastAsia="zh-TW"/>
        </w:rPr>
        <w:t>الأربع للمنبر</w:t>
      </w:r>
      <w:r>
        <w:rPr>
          <w:rFonts w:ascii="Traditional Arabic" w:hAnsi="Traditional Arabic" w:cs="Traditional Arabic" w:hint="cs"/>
          <w:sz w:val="30"/>
          <w:szCs w:val="30"/>
          <w:rtl/>
          <w:lang w:val="en-GB" w:eastAsia="zh-TW"/>
        </w:rPr>
        <w:t>،</w:t>
      </w:r>
      <w:r w:rsidR="00A05E1F" w:rsidRPr="00A05E1F">
        <w:rPr>
          <w:rFonts w:ascii="Traditional Arabic" w:hAnsi="Traditional Arabic" w:cs="Traditional Arabic"/>
          <w:sz w:val="30"/>
          <w:szCs w:val="30"/>
          <w:rtl/>
          <w:lang w:val="en-GB" w:eastAsia="zh-TW"/>
        </w:rPr>
        <w:t xml:space="preserve"> </w:t>
      </w:r>
      <w:r>
        <w:rPr>
          <w:rFonts w:ascii="Traditional Arabic" w:hAnsi="Traditional Arabic" w:cs="Traditional Arabic" w:hint="cs"/>
          <w:sz w:val="30"/>
          <w:szCs w:val="30"/>
          <w:rtl/>
          <w:lang w:val="en-GB" w:eastAsia="zh-TW"/>
        </w:rPr>
        <w:t>الأنشطة</w:t>
      </w:r>
      <w:r w:rsidRPr="00A05E1F">
        <w:rPr>
          <w:rFonts w:ascii="Traditional Arabic" w:hAnsi="Traditional Arabic" w:cs="Traditional Arabic"/>
          <w:sz w:val="30"/>
          <w:szCs w:val="30"/>
          <w:rtl/>
          <w:lang w:val="en-GB" w:eastAsia="zh-TW"/>
        </w:rPr>
        <w:t xml:space="preserve"> </w:t>
      </w:r>
      <w:r w:rsidR="00A05E1F" w:rsidRPr="00A05E1F">
        <w:rPr>
          <w:rFonts w:ascii="Traditional Arabic" w:hAnsi="Traditional Arabic" w:cs="Traditional Arabic"/>
          <w:sz w:val="30"/>
          <w:szCs w:val="30"/>
          <w:rtl/>
          <w:lang w:val="en-GB" w:eastAsia="zh-TW"/>
        </w:rPr>
        <w:t xml:space="preserve">المرتبطة بكل </w:t>
      </w:r>
      <w:r>
        <w:rPr>
          <w:rFonts w:ascii="Traditional Arabic" w:hAnsi="Traditional Arabic" w:cs="Traditional Arabic" w:hint="cs"/>
          <w:sz w:val="30"/>
          <w:szCs w:val="30"/>
          <w:rtl/>
          <w:lang w:val="en-GB" w:eastAsia="zh-TW"/>
        </w:rPr>
        <w:t>مهمة</w:t>
      </w:r>
      <w:r w:rsidR="00A05E1F" w:rsidRPr="00A05E1F">
        <w:rPr>
          <w:rFonts w:ascii="Traditional Arabic" w:hAnsi="Traditional Arabic" w:cs="Traditional Arabic"/>
          <w:sz w:val="30"/>
          <w:szCs w:val="30"/>
          <w:rtl/>
          <w:lang w:val="en-GB" w:eastAsia="zh-TW"/>
        </w:rPr>
        <w:t xml:space="preserve">. </w:t>
      </w:r>
    </w:p>
    <w:p w:rsidR="00A05E1F" w:rsidRPr="00D238C7" w:rsidRDefault="00A05E1F" w:rsidP="00D238C7">
      <w:pPr>
        <w:keepNext/>
        <w:spacing w:after="120" w:line="400" w:lineRule="exact"/>
        <w:ind w:left="1135" w:hanging="711"/>
        <w:jc w:val="both"/>
        <w:textDirection w:val="tbRlV"/>
        <w:outlineLvl w:val="0"/>
        <w:rPr>
          <w:rFonts w:ascii="Traditional Arabic" w:hAnsi="Traditional Arabic" w:cs="Traditional Arabic"/>
          <w:bCs/>
          <w:sz w:val="30"/>
          <w:szCs w:val="30"/>
          <w:rtl/>
          <w:lang w:val="en-GB" w:eastAsia="zh-TW"/>
        </w:rPr>
      </w:pPr>
      <w:r w:rsidRPr="00D238C7">
        <w:rPr>
          <w:rFonts w:ascii="Traditional Arabic" w:hAnsi="Traditional Arabic" w:cs="Traditional Arabic" w:hint="cs"/>
          <w:bCs/>
          <w:sz w:val="30"/>
          <w:szCs w:val="30"/>
          <w:rtl/>
          <w:lang w:val="en-GB" w:eastAsia="zh-TW"/>
        </w:rPr>
        <w:t>ألف -</w:t>
      </w:r>
      <w:r w:rsidR="00D238C7">
        <w:rPr>
          <w:rFonts w:ascii="Traditional Arabic" w:hAnsi="Traditional Arabic" w:cs="Traditional Arabic" w:hint="cs"/>
          <w:bCs/>
          <w:sz w:val="30"/>
          <w:szCs w:val="30"/>
          <w:rtl/>
          <w:lang w:val="en-GB" w:eastAsia="zh-TW"/>
        </w:rPr>
        <w:tab/>
      </w:r>
      <w:r w:rsidRPr="00D238C7">
        <w:rPr>
          <w:rFonts w:ascii="Traditional Arabic" w:hAnsi="Traditional Arabic" w:cs="Traditional Arabic"/>
          <w:bCs/>
          <w:sz w:val="30"/>
          <w:szCs w:val="30"/>
          <w:rtl/>
          <w:lang w:val="en-GB" w:eastAsia="zh-TW"/>
        </w:rPr>
        <w:t>التقديرات</w:t>
      </w:r>
    </w:p>
    <w:p w:rsidR="00A05E1F" w:rsidRPr="00A05E1F" w:rsidRDefault="00A05E1F" w:rsidP="00D238C7">
      <w:pPr>
        <w:numPr>
          <w:ilvl w:val="0"/>
          <w:numId w:val="11"/>
        </w:numPr>
        <w:tabs>
          <w:tab w:val="left" w:pos="1814"/>
          <w:tab w:val="left" w:pos="2381"/>
          <w:tab w:val="left" w:pos="2948"/>
          <w:tab w:val="left" w:pos="3515"/>
        </w:tabs>
        <w:spacing w:after="120" w:line="400" w:lineRule="exact"/>
        <w:ind w:left="1132"/>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eastAsia="zh-TW"/>
        </w:rPr>
        <w:t xml:space="preserve">يشكل تقييم المعارف المتاحة </w:t>
      </w:r>
      <w:r w:rsidR="00AD3665">
        <w:rPr>
          <w:rFonts w:ascii="Traditional Arabic" w:hAnsi="Traditional Arabic" w:cs="Traditional Arabic" w:hint="cs"/>
          <w:sz w:val="30"/>
          <w:szCs w:val="30"/>
          <w:rtl/>
          <w:lang w:val="en-GB" w:eastAsia="zh-TW"/>
        </w:rPr>
        <w:t>محور</w:t>
      </w:r>
      <w:r w:rsidR="00AD3665"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هذا النهج. ويشتمل على أربع مراحل:</w:t>
      </w:r>
    </w:p>
    <w:p w:rsidR="00A05E1F" w:rsidRPr="00A05E1F" w:rsidRDefault="00AD3665" w:rsidP="00D238C7">
      <w:pPr>
        <w:numPr>
          <w:ilvl w:val="0"/>
          <w:numId w:val="11"/>
        </w:numPr>
        <w:tabs>
          <w:tab w:val="left" w:pos="1814"/>
          <w:tab w:val="left" w:pos="2381"/>
          <w:tab w:val="left" w:pos="2948"/>
          <w:tab w:val="left" w:pos="3515"/>
        </w:tabs>
        <w:spacing w:after="120" w:line="400" w:lineRule="exact"/>
        <w:ind w:left="1132"/>
        <w:jc w:val="both"/>
        <w:textDirection w:val="tbRlV"/>
        <w:rPr>
          <w:rFonts w:ascii="Traditional Arabic" w:hAnsi="Traditional Arabic" w:cs="Traditional Arabic"/>
          <w:sz w:val="30"/>
          <w:szCs w:val="30"/>
          <w:rtl/>
          <w:lang w:val="en-GB" w:eastAsia="zh-TW"/>
        </w:rPr>
      </w:pPr>
      <w:r w:rsidRPr="006C299E">
        <w:rPr>
          <w:rFonts w:ascii="Traditional Arabic" w:hAnsi="Traditional Arabic" w:cs="Traditional Arabic" w:hint="eastAsia"/>
          <w:sz w:val="30"/>
          <w:szCs w:val="30"/>
          <w:rtl/>
          <w:lang w:val="en-GB" w:eastAsia="zh-TW"/>
        </w:rPr>
        <w:t>تتحقق</w:t>
      </w:r>
      <w:r>
        <w:rPr>
          <w:rFonts w:ascii="Traditional Arabic" w:hAnsi="Traditional Arabic" w:cs="Traditional Arabic" w:hint="cs"/>
          <w:b/>
          <w:bCs/>
          <w:sz w:val="30"/>
          <w:szCs w:val="30"/>
          <w:rtl/>
          <w:lang w:val="en-GB" w:eastAsia="zh-TW"/>
        </w:rPr>
        <w:t xml:space="preserve"> </w:t>
      </w:r>
      <w:r w:rsidR="00A05E1F" w:rsidRPr="00A05E1F">
        <w:rPr>
          <w:rFonts w:ascii="Traditional Arabic" w:hAnsi="Traditional Arabic" w:cs="Traditional Arabic"/>
          <w:b/>
          <w:bCs/>
          <w:sz w:val="30"/>
          <w:szCs w:val="30"/>
          <w:rtl/>
          <w:lang w:val="en-GB" w:eastAsia="zh-TW"/>
        </w:rPr>
        <w:t>المرحلة الأولى</w:t>
      </w:r>
      <w:r w:rsidR="00A05E1F" w:rsidRPr="00A05E1F">
        <w:rPr>
          <w:rFonts w:ascii="Traditional Arabic" w:hAnsi="Traditional Arabic" w:cs="Traditional Arabic"/>
          <w:sz w:val="30"/>
          <w:szCs w:val="30"/>
          <w:rtl/>
          <w:lang w:val="en-GB" w:eastAsia="zh-TW"/>
        </w:rPr>
        <w:t>،</w:t>
      </w:r>
      <w:r w:rsidR="00A05E1F" w:rsidRPr="00A05E1F">
        <w:rPr>
          <w:rFonts w:ascii="Traditional Arabic" w:hAnsi="Traditional Arabic" w:cs="Traditional Arabic" w:hint="cs"/>
          <w:sz w:val="30"/>
          <w:szCs w:val="30"/>
          <w:rtl/>
          <w:lang w:val="en-GB" w:eastAsia="zh-TW"/>
        </w:rPr>
        <w:t xml:space="preserve"> </w:t>
      </w:r>
      <w:r>
        <w:rPr>
          <w:rFonts w:ascii="Traditional Arabic" w:hAnsi="Traditional Arabic" w:cs="Traditional Arabic" w:hint="cs"/>
          <w:sz w:val="30"/>
          <w:szCs w:val="30"/>
          <w:rtl/>
          <w:lang w:val="en-GB" w:eastAsia="zh-TW"/>
        </w:rPr>
        <w:t xml:space="preserve">وهي </w:t>
      </w:r>
      <w:r w:rsidR="00A05E1F" w:rsidRPr="00A05E1F">
        <w:rPr>
          <w:rFonts w:ascii="Traditional Arabic" w:hAnsi="Traditional Arabic" w:cs="Traditional Arabic"/>
          <w:sz w:val="30"/>
          <w:szCs w:val="30"/>
          <w:rtl/>
          <w:lang w:val="en-GB" w:eastAsia="zh-TW"/>
        </w:rPr>
        <w:t xml:space="preserve">تعريف المشكلات والأهداف </w:t>
      </w:r>
      <w:r>
        <w:rPr>
          <w:rFonts w:ascii="Traditional Arabic" w:hAnsi="Traditional Arabic" w:cs="Traditional Arabic" w:hint="cs"/>
          <w:sz w:val="30"/>
          <w:szCs w:val="30"/>
          <w:rtl/>
          <w:lang w:val="en-GB" w:eastAsia="zh-TW"/>
        </w:rPr>
        <w:t>بشكل تعاوني</w:t>
      </w:r>
      <w:r w:rsidR="00A05E1F" w:rsidRPr="00A05E1F">
        <w:rPr>
          <w:rFonts w:ascii="Traditional Arabic" w:hAnsi="Traditional Arabic" w:cs="Traditional Arabic"/>
          <w:sz w:val="30"/>
          <w:szCs w:val="30"/>
          <w:rtl/>
          <w:lang w:val="en-GB" w:eastAsia="zh-TW"/>
        </w:rPr>
        <w:t xml:space="preserve">، أثناء تحديد نطاق التقييم، وينبغي أن </w:t>
      </w:r>
      <w:r>
        <w:rPr>
          <w:rFonts w:ascii="Traditional Arabic" w:hAnsi="Traditional Arabic" w:cs="Traditional Arabic" w:hint="cs"/>
          <w:sz w:val="30"/>
          <w:szCs w:val="30"/>
          <w:rtl/>
          <w:lang w:val="en-GB" w:eastAsia="zh-TW"/>
        </w:rPr>
        <w:t>ت</w:t>
      </w:r>
      <w:r w:rsidRPr="00A05E1F">
        <w:rPr>
          <w:rFonts w:ascii="Traditional Arabic" w:hAnsi="Traditional Arabic" w:cs="Traditional Arabic"/>
          <w:sz w:val="30"/>
          <w:szCs w:val="30"/>
          <w:rtl/>
          <w:lang w:val="en-GB" w:eastAsia="zh-TW"/>
        </w:rPr>
        <w:t xml:space="preserve">ؤدي </w:t>
      </w:r>
      <w:r w:rsidR="00A05E1F" w:rsidRPr="00A05E1F">
        <w:rPr>
          <w:rFonts w:ascii="Traditional Arabic" w:hAnsi="Traditional Arabic" w:cs="Traditional Arabic"/>
          <w:sz w:val="30"/>
          <w:szCs w:val="30"/>
          <w:rtl/>
          <w:lang w:val="en-GB" w:eastAsia="zh-TW"/>
        </w:rPr>
        <w:t>إلى صياغة الأسئلة الرئيسية للتقييم. و</w:t>
      </w:r>
      <w:r>
        <w:rPr>
          <w:rFonts w:ascii="Traditional Arabic" w:hAnsi="Traditional Arabic" w:cs="Traditional Arabic" w:hint="cs"/>
          <w:sz w:val="30"/>
          <w:szCs w:val="30"/>
          <w:rtl/>
          <w:lang w:val="en-GB" w:eastAsia="zh-TW"/>
        </w:rPr>
        <w:t>بوجه عام ي</w:t>
      </w:r>
      <w:r w:rsidR="00A05E1F" w:rsidRPr="00A05E1F">
        <w:rPr>
          <w:rFonts w:ascii="Traditional Arabic" w:hAnsi="Traditional Arabic" w:cs="Traditional Arabic"/>
          <w:sz w:val="30"/>
          <w:szCs w:val="30"/>
          <w:rtl/>
          <w:lang w:val="en-GB" w:eastAsia="zh-TW"/>
        </w:rPr>
        <w:t>قترح النظر في أربع مجموعات عامة من الأسئلة</w:t>
      </w:r>
      <w:r w:rsidR="00A05E1F" w:rsidRPr="00A05E1F">
        <w:rPr>
          <w:rFonts w:ascii="Traditional Arabic" w:hAnsi="Traditional Arabic" w:cs="Traditional Arabic" w:hint="cs"/>
          <w:sz w:val="30"/>
          <w:szCs w:val="30"/>
          <w:rtl/>
          <w:lang w:val="en-GB" w:eastAsia="zh-TW"/>
        </w:rPr>
        <w:t xml:space="preserve"> </w:t>
      </w:r>
      <w:r>
        <w:rPr>
          <w:rFonts w:ascii="Traditional Arabic" w:hAnsi="Traditional Arabic" w:cs="Traditional Arabic" w:hint="cs"/>
          <w:sz w:val="30"/>
          <w:szCs w:val="30"/>
          <w:rtl/>
          <w:lang w:val="en-GB" w:eastAsia="zh-TW"/>
        </w:rPr>
        <w:t>على النحو التالي</w:t>
      </w:r>
      <w:r w:rsidR="00A05E1F" w:rsidRPr="00A05E1F">
        <w:rPr>
          <w:rFonts w:ascii="Traditional Arabic" w:hAnsi="Traditional Arabic" w:cs="Traditional Arabic"/>
          <w:sz w:val="30"/>
          <w:szCs w:val="30"/>
          <w:rtl/>
          <w:lang w:val="en-GB" w:eastAsia="zh-TW"/>
        </w:rPr>
        <w:t>:</w:t>
      </w:r>
    </w:p>
    <w:p w:rsidR="00A05E1F" w:rsidRPr="006C299E" w:rsidRDefault="00A05E1F" w:rsidP="00D238C7">
      <w:pPr>
        <w:spacing w:after="120" w:line="400" w:lineRule="exact"/>
        <w:ind w:left="1132" w:firstLine="709"/>
        <w:jc w:val="both"/>
        <w:textDirection w:val="tbRlV"/>
        <w:rPr>
          <w:rFonts w:ascii="Traditional Arabic" w:hAnsi="Traditional Arabic" w:cs="Traditional Arabic"/>
          <w:i/>
          <w:iCs/>
          <w:sz w:val="30"/>
          <w:szCs w:val="30"/>
          <w:rtl/>
          <w:lang w:val="en-GB" w:eastAsia="zh-TW"/>
        </w:rPr>
      </w:pPr>
      <w:r w:rsidRPr="00A05E1F">
        <w:rPr>
          <w:rFonts w:ascii="Traditional Arabic" w:hAnsi="Traditional Arabic" w:cs="Traditional Arabic"/>
          <w:sz w:val="30"/>
          <w:szCs w:val="30"/>
          <w:rtl/>
          <w:lang w:val="en-GB"/>
        </w:rPr>
        <w:t>(أ)</w:t>
      </w:r>
      <w:r w:rsidRPr="00A05E1F">
        <w:rPr>
          <w:rFonts w:ascii="Traditional Arabic" w:hAnsi="Traditional Arabic" w:cs="Traditional Arabic"/>
          <w:sz w:val="30"/>
          <w:szCs w:val="30"/>
          <w:rtl/>
          <w:lang w:val="en-GB"/>
        </w:rPr>
        <w:tab/>
      </w:r>
      <w:r w:rsidRPr="006C299E">
        <w:rPr>
          <w:rFonts w:ascii="Traditional Arabic" w:hAnsi="Traditional Arabic" w:cs="Traditional Arabic"/>
          <w:i/>
          <w:iCs/>
          <w:sz w:val="30"/>
          <w:szCs w:val="30"/>
          <w:rtl/>
          <w:lang w:val="en-GB" w:eastAsia="zh-TW"/>
        </w:rPr>
        <w:t>ما المساهمات التي تقدمها الشعوب الأصلية والمجتمعات المحلية</w:t>
      </w:r>
      <w:r w:rsidR="00AD3665">
        <w:rPr>
          <w:rFonts w:ascii="Traditional Arabic" w:hAnsi="Traditional Arabic" w:cs="Traditional Arabic" w:hint="cs"/>
          <w:i/>
          <w:iCs/>
          <w:sz w:val="30"/>
          <w:szCs w:val="30"/>
          <w:rtl/>
          <w:lang w:val="en-GB" w:eastAsia="zh-TW"/>
        </w:rPr>
        <w:t xml:space="preserve"> من حيث </w:t>
      </w:r>
      <w:r w:rsidRPr="006C299E">
        <w:rPr>
          <w:rFonts w:ascii="Traditional Arabic" w:hAnsi="Traditional Arabic" w:cs="Traditional Arabic"/>
          <w:i/>
          <w:iCs/>
          <w:sz w:val="30"/>
          <w:szCs w:val="30"/>
          <w:rtl/>
          <w:lang w:val="en-GB" w:eastAsia="zh-TW"/>
        </w:rPr>
        <w:t xml:space="preserve">معارفها وممارساتها </w:t>
      </w:r>
      <w:r w:rsidR="00AD3665">
        <w:rPr>
          <w:rFonts w:ascii="Traditional Arabic" w:hAnsi="Traditional Arabic" w:cs="Traditional Arabic" w:hint="cs"/>
          <w:i/>
          <w:iCs/>
          <w:sz w:val="30"/>
          <w:szCs w:val="30"/>
          <w:rtl/>
          <w:lang w:val="en-GB" w:eastAsia="zh-TW"/>
        </w:rPr>
        <w:t xml:space="preserve">ونظرتها إلى العالم، في مجال </w:t>
      </w:r>
      <w:r w:rsidRPr="006C299E">
        <w:rPr>
          <w:rFonts w:ascii="Traditional Arabic" w:hAnsi="Traditional Arabic" w:cs="Traditional Arabic"/>
          <w:i/>
          <w:iCs/>
          <w:sz w:val="30"/>
          <w:szCs w:val="30"/>
          <w:rtl/>
          <w:lang w:val="en-GB" w:eastAsia="zh-TW"/>
        </w:rPr>
        <w:t xml:space="preserve">إدارة وحفظ الطبيعة، </w:t>
      </w:r>
      <w:r w:rsidR="00AD3665">
        <w:rPr>
          <w:rFonts w:ascii="Traditional Arabic" w:hAnsi="Traditional Arabic" w:cs="Traditional Arabic" w:hint="cs"/>
          <w:i/>
          <w:iCs/>
          <w:sz w:val="30"/>
          <w:szCs w:val="30"/>
          <w:rtl/>
          <w:lang w:val="en-GB" w:eastAsia="zh-TW"/>
        </w:rPr>
        <w:t>وتوفير</w:t>
      </w:r>
      <w:r w:rsidR="00AD3665" w:rsidRPr="006C299E">
        <w:rPr>
          <w:rFonts w:ascii="Traditional Arabic" w:hAnsi="Traditional Arabic" w:cs="Traditional Arabic"/>
          <w:i/>
          <w:iCs/>
          <w:sz w:val="30"/>
          <w:szCs w:val="30"/>
          <w:rtl/>
          <w:lang w:val="en-GB" w:eastAsia="zh-TW"/>
        </w:rPr>
        <w:t xml:space="preserve"> </w:t>
      </w:r>
      <w:r w:rsidRPr="006C299E">
        <w:rPr>
          <w:rFonts w:ascii="Traditional Arabic" w:hAnsi="Traditional Arabic" w:cs="Traditional Arabic"/>
          <w:i/>
          <w:iCs/>
          <w:sz w:val="30"/>
          <w:szCs w:val="30"/>
          <w:rtl/>
          <w:lang w:val="en-GB" w:eastAsia="zh-TW"/>
        </w:rPr>
        <w:t>مساهمات الطبيعة للناس وضمان نوعية الحياة الأفضل على النطاقين الإقليمي والعالمي؟</w:t>
      </w:r>
    </w:p>
    <w:p w:rsidR="00A05E1F" w:rsidRPr="006C299E" w:rsidRDefault="00A05E1F" w:rsidP="00D238C7">
      <w:pPr>
        <w:spacing w:after="120" w:line="400" w:lineRule="exact"/>
        <w:ind w:left="1132" w:firstLine="709"/>
        <w:jc w:val="both"/>
        <w:textDirection w:val="tbRlV"/>
        <w:rPr>
          <w:rFonts w:ascii="Traditional Arabic" w:hAnsi="Traditional Arabic" w:cs="Traditional Arabic"/>
          <w:i/>
          <w:iCs/>
          <w:sz w:val="30"/>
          <w:szCs w:val="30"/>
          <w:rtl/>
          <w:lang w:val="en-GB" w:eastAsia="zh-TW"/>
        </w:rPr>
      </w:pPr>
      <w:r w:rsidRPr="00A05E1F">
        <w:rPr>
          <w:rFonts w:ascii="Traditional Arabic" w:hAnsi="Traditional Arabic" w:cs="Traditional Arabic"/>
          <w:sz w:val="30"/>
          <w:szCs w:val="30"/>
          <w:rtl/>
          <w:lang w:val="en-GB"/>
        </w:rPr>
        <w:t>(ب)</w:t>
      </w:r>
      <w:r w:rsidRPr="00A05E1F">
        <w:rPr>
          <w:rFonts w:ascii="Traditional Arabic" w:hAnsi="Traditional Arabic" w:cs="Traditional Arabic"/>
          <w:sz w:val="30"/>
          <w:szCs w:val="30"/>
          <w:rtl/>
          <w:lang w:val="en-GB"/>
        </w:rPr>
        <w:tab/>
      </w:r>
      <w:r w:rsidRPr="006C299E">
        <w:rPr>
          <w:rFonts w:ascii="Traditional Arabic" w:hAnsi="Traditional Arabic" w:cs="Traditional Arabic"/>
          <w:i/>
          <w:iCs/>
          <w:sz w:val="30"/>
          <w:szCs w:val="30"/>
          <w:rtl/>
          <w:lang w:val="en-GB" w:eastAsia="zh-TW"/>
        </w:rPr>
        <w:t>ما أهم العوامل والضغوط التي تقوض هذه المساهمات، فضلا</w:t>
      </w:r>
      <w:r w:rsidR="00C84042">
        <w:rPr>
          <w:rFonts w:ascii="Traditional Arabic" w:hAnsi="Traditional Arabic" w:cs="Traditional Arabic" w:hint="cs"/>
          <w:i/>
          <w:iCs/>
          <w:sz w:val="30"/>
          <w:szCs w:val="30"/>
          <w:rtl/>
          <w:lang w:val="en-GB" w:eastAsia="zh-TW"/>
        </w:rPr>
        <w:t>ً</w:t>
      </w:r>
      <w:r w:rsidRPr="006C299E">
        <w:rPr>
          <w:rFonts w:ascii="Traditional Arabic" w:hAnsi="Traditional Arabic" w:cs="Traditional Arabic"/>
          <w:i/>
          <w:iCs/>
          <w:sz w:val="30"/>
          <w:szCs w:val="30"/>
          <w:rtl/>
          <w:lang w:val="en-GB" w:eastAsia="zh-TW"/>
        </w:rPr>
        <w:t xml:space="preserve"> عن تأثيرها على نوعية الحياة للأجيال الحالية والمقبلة من الشعوب الأصلية والمجتمعات المحلية؟</w:t>
      </w:r>
    </w:p>
    <w:p w:rsidR="00A05E1F" w:rsidRPr="006C299E" w:rsidRDefault="00A05E1F" w:rsidP="00D238C7">
      <w:pPr>
        <w:spacing w:after="120" w:line="400" w:lineRule="exact"/>
        <w:ind w:left="1132" w:firstLine="709"/>
        <w:jc w:val="both"/>
        <w:textDirection w:val="tbRlV"/>
        <w:rPr>
          <w:rFonts w:ascii="Traditional Arabic" w:hAnsi="Traditional Arabic" w:cs="Traditional Arabic"/>
          <w:i/>
          <w:iCs/>
          <w:sz w:val="30"/>
          <w:szCs w:val="30"/>
          <w:rtl/>
          <w:lang w:val="en-GB" w:eastAsia="zh-TW"/>
        </w:rPr>
      </w:pPr>
      <w:r w:rsidRPr="00A05E1F">
        <w:rPr>
          <w:rFonts w:ascii="Traditional Arabic" w:hAnsi="Traditional Arabic" w:cs="Traditional Arabic"/>
          <w:sz w:val="30"/>
          <w:szCs w:val="30"/>
          <w:rtl/>
          <w:lang w:val="en-GB"/>
        </w:rPr>
        <w:t>(ج)</w:t>
      </w:r>
      <w:r w:rsidRPr="00A05E1F">
        <w:rPr>
          <w:rFonts w:ascii="Traditional Arabic" w:hAnsi="Traditional Arabic" w:cs="Traditional Arabic"/>
          <w:sz w:val="30"/>
          <w:szCs w:val="30"/>
          <w:rtl/>
          <w:lang w:val="en-GB"/>
        </w:rPr>
        <w:tab/>
      </w:r>
      <w:r w:rsidRPr="006C299E">
        <w:rPr>
          <w:rFonts w:ascii="Traditional Arabic" w:hAnsi="Traditional Arabic" w:cs="Traditional Arabic"/>
          <w:i/>
          <w:iCs/>
          <w:sz w:val="30"/>
          <w:szCs w:val="30"/>
          <w:rtl/>
          <w:lang w:val="en-GB" w:eastAsia="zh-TW"/>
        </w:rPr>
        <w:t xml:space="preserve">ما </w:t>
      </w:r>
      <w:r w:rsidR="00F50826">
        <w:rPr>
          <w:rFonts w:ascii="Traditional Arabic" w:hAnsi="Traditional Arabic" w:cs="Traditional Arabic" w:hint="cs"/>
          <w:i/>
          <w:iCs/>
          <w:sz w:val="30"/>
          <w:szCs w:val="30"/>
          <w:rtl/>
          <w:lang w:val="en-GB" w:eastAsia="zh-TW"/>
        </w:rPr>
        <w:t xml:space="preserve">هي استجابات </w:t>
      </w:r>
      <w:r w:rsidRPr="006C299E">
        <w:rPr>
          <w:rFonts w:ascii="Traditional Arabic" w:hAnsi="Traditional Arabic" w:cs="Traditional Arabic"/>
          <w:i/>
          <w:iCs/>
          <w:sz w:val="30"/>
          <w:szCs w:val="30"/>
          <w:rtl/>
          <w:lang w:val="en-GB" w:eastAsia="zh-TW"/>
        </w:rPr>
        <w:t xml:space="preserve">السياسات العامة والتدابير والعمليات القائمة </w:t>
      </w:r>
      <w:r w:rsidR="00F50826">
        <w:rPr>
          <w:rFonts w:ascii="Traditional Arabic" w:hAnsi="Traditional Arabic" w:cs="Traditional Arabic" w:hint="cs"/>
          <w:i/>
          <w:iCs/>
          <w:sz w:val="30"/>
          <w:szCs w:val="30"/>
          <w:rtl/>
          <w:lang w:val="en-GB" w:eastAsia="zh-TW"/>
        </w:rPr>
        <w:t>من أجل تعزيز</w:t>
      </w:r>
      <w:r w:rsidR="00F50826" w:rsidRPr="006C299E">
        <w:rPr>
          <w:rFonts w:ascii="Traditional Arabic" w:hAnsi="Traditional Arabic" w:cs="Traditional Arabic"/>
          <w:i/>
          <w:iCs/>
          <w:sz w:val="30"/>
          <w:szCs w:val="30"/>
          <w:rtl/>
          <w:lang w:val="en-GB" w:eastAsia="zh-TW"/>
        </w:rPr>
        <w:t xml:space="preserve"> </w:t>
      </w:r>
      <w:r w:rsidRPr="006C299E">
        <w:rPr>
          <w:rFonts w:ascii="Traditional Arabic" w:hAnsi="Traditional Arabic" w:cs="Traditional Arabic"/>
          <w:i/>
          <w:iCs/>
          <w:sz w:val="30"/>
          <w:szCs w:val="30"/>
          <w:rtl/>
          <w:lang w:val="en-GB" w:eastAsia="zh-TW"/>
        </w:rPr>
        <w:t>وتحسين</w:t>
      </w:r>
      <w:r w:rsidR="00F50826">
        <w:rPr>
          <w:rFonts w:ascii="Traditional Arabic" w:hAnsi="Traditional Arabic" w:cs="Traditional Arabic" w:hint="cs"/>
          <w:i/>
          <w:iCs/>
          <w:sz w:val="30"/>
          <w:szCs w:val="30"/>
          <w:rtl/>
          <w:lang w:val="en-GB" w:eastAsia="zh-TW"/>
        </w:rPr>
        <w:t xml:space="preserve"> إدارة الطبيعة </w:t>
      </w:r>
      <w:r w:rsidRPr="006C299E">
        <w:rPr>
          <w:rFonts w:ascii="Traditional Arabic" w:hAnsi="Traditional Arabic" w:cs="Traditional Arabic"/>
          <w:i/>
          <w:iCs/>
          <w:sz w:val="30"/>
          <w:szCs w:val="30"/>
          <w:rtl/>
          <w:lang w:val="en-GB" w:eastAsia="zh-TW"/>
        </w:rPr>
        <w:t xml:space="preserve">ومنافع الطبيعة للبشر </w:t>
      </w:r>
      <w:r w:rsidR="00F50826">
        <w:rPr>
          <w:rFonts w:ascii="Traditional Arabic" w:hAnsi="Traditional Arabic" w:cs="Traditional Arabic" w:hint="cs"/>
          <w:i/>
          <w:iCs/>
          <w:sz w:val="30"/>
          <w:szCs w:val="30"/>
          <w:rtl/>
          <w:lang w:val="en-GB" w:eastAsia="zh-TW"/>
        </w:rPr>
        <w:t>فيما يتعلق</w:t>
      </w:r>
      <w:r w:rsidR="00F50826" w:rsidRPr="006C299E">
        <w:rPr>
          <w:rFonts w:ascii="Traditional Arabic" w:hAnsi="Traditional Arabic" w:cs="Traditional Arabic"/>
          <w:i/>
          <w:iCs/>
          <w:sz w:val="30"/>
          <w:szCs w:val="30"/>
          <w:rtl/>
          <w:lang w:val="en-GB" w:eastAsia="zh-TW"/>
        </w:rPr>
        <w:t xml:space="preserve"> </w:t>
      </w:r>
      <w:r w:rsidRPr="006C299E">
        <w:rPr>
          <w:rFonts w:ascii="Traditional Arabic" w:hAnsi="Traditional Arabic" w:cs="Traditional Arabic"/>
          <w:i/>
          <w:iCs/>
          <w:sz w:val="30"/>
          <w:szCs w:val="30"/>
          <w:rtl/>
          <w:lang w:val="en-GB" w:eastAsia="zh-TW"/>
        </w:rPr>
        <w:t xml:space="preserve">بالشعوب الأصلية والمجتمعات المحلية </w:t>
      </w:r>
      <w:r w:rsidR="00F50826">
        <w:rPr>
          <w:rFonts w:ascii="Traditional Arabic" w:hAnsi="Traditional Arabic" w:cs="Traditional Arabic" w:hint="cs"/>
          <w:i/>
          <w:iCs/>
          <w:sz w:val="30"/>
          <w:szCs w:val="30"/>
          <w:rtl/>
          <w:lang w:val="en-GB" w:eastAsia="zh-TW"/>
        </w:rPr>
        <w:t>وما تمتلكه</w:t>
      </w:r>
      <w:r w:rsidRPr="006C299E">
        <w:rPr>
          <w:rFonts w:ascii="Traditional Arabic" w:hAnsi="Traditional Arabic" w:cs="Traditional Arabic"/>
          <w:i/>
          <w:iCs/>
          <w:sz w:val="30"/>
          <w:szCs w:val="30"/>
          <w:rtl/>
          <w:lang w:val="en-GB" w:eastAsia="zh-TW"/>
        </w:rPr>
        <w:t xml:space="preserve"> من معارف وممارسات؟</w:t>
      </w:r>
    </w:p>
    <w:p w:rsidR="00A05E1F" w:rsidRPr="00A05E1F" w:rsidRDefault="00F50826" w:rsidP="00D238C7">
      <w:pPr>
        <w:numPr>
          <w:ilvl w:val="0"/>
          <w:numId w:val="11"/>
        </w:numPr>
        <w:tabs>
          <w:tab w:val="left" w:pos="1814"/>
          <w:tab w:val="left" w:pos="2381"/>
          <w:tab w:val="left" w:pos="2948"/>
          <w:tab w:val="left" w:pos="3515"/>
        </w:tabs>
        <w:spacing w:after="120"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hint="cs"/>
          <w:sz w:val="30"/>
          <w:szCs w:val="30"/>
          <w:rtl/>
          <w:lang w:val="en-GB" w:eastAsia="zh-TW"/>
        </w:rPr>
        <w:t>و</w:t>
      </w:r>
      <w:r w:rsidR="00A05E1F" w:rsidRPr="00A05E1F">
        <w:rPr>
          <w:rFonts w:ascii="Traditional Arabic" w:hAnsi="Traditional Arabic" w:cs="Traditional Arabic"/>
          <w:b/>
          <w:bCs/>
          <w:sz w:val="30"/>
          <w:szCs w:val="30"/>
          <w:rtl/>
          <w:lang w:val="en-GB" w:eastAsia="zh-TW"/>
        </w:rPr>
        <w:t>المرحلة الثانية</w:t>
      </w:r>
      <w:r w:rsidR="00A05E1F" w:rsidRPr="00A05E1F">
        <w:rPr>
          <w:rFonts w:ascii="Traditional Arabic" w:hAnsi="Traditional Arabic" w:cs="Traditional Arabic"/>
          <w:sz w:val="30"/>
          <w:szCs w:val="30"/>
          <w:rtl/>
          <w:lang w:val="en-GB" w:eastAsia="zh-TW"/>
        </w:rPr>
        <w:t xml:space="preserve"> عبارة عن جمع طائفة واسعة من الأدلة والبيانات من مصادر متعددة للمعارف الأصلية والمحلية، من أجل التقييم نفسه، ب</w:t>
      </w:r>
      <w:r>
        <w:rPr>
          <w:rFonts w:ascii="Traditional Arabic" w:hAnsi="Traditional Arabic" w:cs="Traditional Arabic" w:hint="cs"/>
          <w:sz w:val="30"/>
          <w:szCs w:val="30"/>
          <w:rtl/>
          <w:lang w:val="en-GB" w:eastAsia="zh-TW"/>
        </w:rPr>
        <w:t>مجرد الموافقة على إجرائه</w:t>
      </w:r>
      <w:r w:rsidR="00A05E1F" w:rsidRPr="00A05E1F">
        <w:rPr>
          <w:rFonts w:ascii="Traditional Arabic" w:hAnsi="Traditional Arabic" w:cs="Traditional Arabic"/>
          <w:sz w:val="30"/>
          <w:szCs w:val="30"/>
          <w:rtl/>
          <w:lang w:val="en-GB" w:eastAsia="zh-TW"/>
        </w:rPr>
        <w:t xml:space="preserve">، </w:t>
      </w:r>
      <w:r>
        <w:rPr>
          <w:rFonts w:ascii="Traditional Arabic" w:hAnsi="Traditional Arabic" w:cs="Traditional Arabic" w:hint="cs"/>
          <w:sz w:val="30"/>
          <w:szCs w:val="30"/>
          <w:rtl/>
          <w:lang w:val="en-GB" w:eastAsia="zh-TW"/>
        </w:rPr>
        <w:t>ويشمل ذلك</w:t>
      </w:r>
      <w:r w:rsidR="00A05E1F" w:rsidRPr="00A05E1F">
        <w:rPr>
          <w:rFonts w:ascii="Traditional Arabic" w:hAnsi="Traditional Arabic" w:cs="Traditional Arabic"/>
          <w:sz w:val="30"/>
          <w:szCs w:val="30"/>
          <w:rtl/>
          <w:lang w:val="en-GB" w:eastAsia="zh-TW"/>
        </w:rPr>
        <w:t xml:space="preserve"> ما يلي:</w:t>
      </w:r>
    </w:p>
    <w:p w:rsidR="00A05E1F" w:rsidRPr="00A05E1F" w:rsidRDefault="00A05E1F" w:rsidP="00D238C7">
      <w:pPr>
        <w:spacing w:after="120" w:line="400" w:lineRule="exact"/>
        <w:ind w:left="1132"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rPr>
        <w:t>(</w:t>
      </w:r>
      <w:r w:rsidRPr="00A05E1F">
        <w:rPr>
          <w:rFonts w:ascii="Traditional Arabic" w:hAnsi="Traditional Arabic" w:cs="Traditional Arabic" w:hint="cs"/>
          <w:sz w:val="30"/>
          <w:szCs w:val="30"/>
          <w:rtl/>
          <w:lang w:val="en-GB"/>
        </w:rPr>
        <w:t>أ</w:t>
      </w:r>
      <w:r w:rsidRPr="00A05E1F">
        <w:rPr>
          <w:rFonts w:ascii="Traditional Arabic" w:hAnsi="Traditional Arabic" w:cs="Traditional Arabic"/>
          <w:sz w:val="30"/>
          <w:szCs w:val="30"/>
          <w:rtl/>
          <w:lang w:val="en-GB"/>
        </w:rPr>
        <w:t>)</w:t>
      </w:r>
      <w:r w:rsidRPr="00A05E1F">
        <w:rPr>
          <w:rFonts w:ascii="Traditional Arabic" w:hAnsi="Traditional Arabic" w:cs="Traditional Arabic"/>
          <w:sz w:val="30"/>
          <w:szCs w:val="30"/>
          <w:rtl/>
          <w:lang w:val="en-GB"/>
        </w:rPr>
        <w:tab/>
      </w:r>
      <w:r w:rsidRPr="00A05E1F">
        <w:rPr>
          <w:rFonts w:ascii="Traditional Arabic" w:hAnsi="Traditional Arabic" w:cs="Traditional Arabic"/>
          <w:sz w:val="30"/>
          <w:szCs w:val="30"/>
          <w:rtl/>
          <w:lang w:val="en-GB" w:eastAsia="zh-TW"/>
        </w:rPr>
        <w:t xml:space="preserve">استعراضات </w:t>
      </w:r>
      <w:r w:rsidR="00F50826">
        <w:rPr>
          <w:rFonts w:ascii="Traditional Arabic" w:hAnsi="Traditional Arabic" w:cs="Traditional Arabic" w:hint="cs"/>
          <w:sz w:val="30"/>
          <w:szCs w:val="30"/>
          <w:rtl/>
          <w:lang w:val="en-GB" w:eastAsia="zh-TW"/>
        </w:rPr>
        <w:t>المؤلفات</w:t>
      </w:r>
      <w:r w:rsidR="00F50826"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والتقارير التجميعية والبيانات الجغرافية المكانية، ومصادر المعارف الأصلية والمحلية الموثقة في شكل كتابي يسهل الاطلاع عليه؛</w:t>
      </w:r>
    </w:p>
    <w:p w:rsidR="00A05E1F" w:rsidRPr="00A05E1F" w:rsidRDefault="00A05E1F" w:rsidP="00D238C7">
      <w:pPr>
        <w:spacing w:after="120" w:line="400" w:lineRule="exact"/>
        <w:ind w:left="1132"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rPr>
        <w:t>(</w:t>
      </w:r>
      <w:r w:rsidRPr="00A05E1F">
        <w:rPr>
          <w:rFonts w:ascii="Traditional Arabic" w:hAnsi="Traditional Arabic" w:cs="Traditional Arabic" w:hint="cs"/>
          <w:sz w:val="30"/>
          <w:szCs w:val="30"/>
          <w:rtl/>
          <w:lang w:val="en-GB"/>
        </w:rPr>
        <w:t>ب</w:t>
      </w:r>
      <w:r w:rsidRPr="00A05E1F">
        <w:rPr>
          <w:rFonts w:ascii="Traditional Arabic" w:hAnsi="Traditional Arabic" w:cs="Traditional Arabic"/>
          <w:sz w:val="30"/>
          <w:szCs w:val="30"/>
          <w:rtl/>
          <w:lang w:val="en-GB"/>
        </w:rPr>
        <w:t>)</w:t>
      </w:r>
      <w:r w:rsidRPr="00A05E1F">
        <w:rPr>
          <w:rFonts w:ascii="Traditional Arabic" w:hAnsi="Traditional Arabic" w:cs="Traditional Arabic"/>
          <w:sz w:val="30"/>
          <w:szCs w:val="30"/>
          <w:rtl/>
          <w:lang w:val="en-GB"/>
        </w:rPr>
        <w:tab/>
      </w:r>
      <w:r w:rsidRPr="00A05E1F">
        <w:rPr>
          <w:rFonts w:ascii="Traditional Arabic" w:hAnsi="Traditional Arabic" w:cs="Traditional Arabic"/>
          <w:sz w:val="30"/>
          <w:szCs w:val="30"/>
          <w:rtl/>
          <w:lang w:val="en-GB" w:eastAsia="zh-TW"/>
        </w:rPr>
        <w:t xml:space="preserve">المعارف الأصلية والمحلية المسجلة </w:t>
      </w:r>
      <w:r w:rsidR="00F50826">
        <w:rPr>
          <w:rFonts w:ascii="Traditional Arabic" w:hAnsi="Traditional Arabic" w:cs="Traditional Arabic" w:hint="cs"/>
          <w:sz w:val="30"/>
          <w:szCs w:val="30"/>
          <w:rtl/>
          <w:lang w:val="en-GB" w:eastAsia="zh-TW"/>
        </w:rPr>
        <w:t>والمتاحة</w:t>
      </w:r>
      <w:r w:rsidR="00F50826"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 xml:space="preserve">للاطلاع والتي يمكن الإحالة إليها </w:t>
      </w:r>
      <w:r w:rsidR="00544CE2">
        <w:rPr>
          <w:rFonts w:ascii="Traditional Arabic" w:hAnsi="Traditional Arabic" w:cs="Traditional Arabic" w:hint="cs"/>
          <w:sz w:val="30"/>
          <w:szCs w:val="30"/>
          <w:rtl/>
          <w:lang w:val="en-GB" w:eastAsia="zh-TW"/>
        </w:rPr>
        <w:t>والتي تظهر</w:t>
      </w:r>
      <w:r w:rsidRPr="00A05E1F">
        <w:rPr>
          <w:rFonts w:ascii="Traditional Arabic" w:hAnsi="Traditional Arabic" w:cs="Traditional Arabic"/>
          <w:sz w:val="30"/>
          <w:szCs w:val="30"/>
          <w:rtl/>
          <w:lang w:val="en-GB" w:eastAsia="zh-TW"/>
        </w:rPr>
        <w:t xml:space="preserve"> في أشكال مثل الأغاني والتاريخ الشفهي والرقص وما </w:t>
      </w:r>
      <w:r w:rsidR="00544CE2">
        <w:rPr>
          <w:rFonts w:ascii="Traditional Arabic" w:hAnsi="Traditional Arabic" w:cs="Traditional Arabic" w:hint="cs"/>
          <w:sz w:val="30"/>
          <w:szCs w:val="30"/>
          <w:rtl/>
          <w:lang w:val="en-GB" w:eastAsia="zh-TW"/>
        </w:rPr>
        <w:t>ي</w:t>
      </w:r>
      <w:r w:rsidRPr="00A05E1F">
        <w:rPr>
          <w:rFonts w:ascii="Traditional Arabic" w:hAnsi="Traditional Arabic" w:cs="Traditional Arabic"/>
          <w:sz w:val="30"/>
          <w:szCs w:val="30"/>
          <w:rtl/>
          <w:lang w:val="en-GB" w:eastAsia="zh-TW"/>
        </w:rPr>
        <w:t>شابهها؛</w:t>
      </w:r>
    </w:p>
    <w:p w:rsidR="00A05E1F" w:rsidRPr="00A05E1F" w:rsidRDefault="00A05E1F" w:rsidP="00D238C7">
      <w:pPr>
        <w:spacing w:after="120" w:line="400" w:lineRule="exact"/>
        <w:ind w:left="1132"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rPr>
        <w:t>(</w:t>
      </w:r>
      <w:r w:rsidRPr="00A05E1F">
        <w:rPr>
          <w:rFonts w:ascii="Traditional Arabic" w:hAnsi="Traditional Arabic" w:cs="Traditional Arabic" w:hint="cs"/>
          <w:sz w:val="30"/>
          <w:szCs w:val="30"/>
          <w:rtl/>
          <w:lang w:val="en-GB"/>
        </w:rPr>
        <w:t>ج</w:t>
      </w:r>
      <w:r w:rsidRPr="00A05E1F">
        <w:rPr>
          <w:rFonts w:ascii="Traditional Arabic" w:hAnsi="Traditional Arabic" w:cs="Traditional Arabic"/>
          <w:sz w:val="30"/>
          <w:szCs w:val="30"/>
          <w:rtl/>
          <w:lang w:val="en-GB"/>
        </w:rPr>
        <w:t>)</w:t>
      </w:r>
      <w:r w:rsidRPr="00A05E1F">
        <w:rPr>
          <w:rFonts w:ascii="Traditional Arabic" w:hAnsi="Traditional Arabic" w:cs="Traditional Arabic"/>
          <w:sz w:val="30"/>
          <w:szCs w:val="30"/>
          <w:rtl/>
          <w:lang w:val="en-GB"/>
        </w:rPr>
        <w:tab/>
      </w:r>
      <w:r w:rsidRPr="00A05E1F">
        <w:rPr>
          <w:rFonts w:ascii="Traditional Arabic" w:hAnsi="Traditional Arabic" w:cs="Traditional Arabic"/>
          <w:sz w:val="30"/>
          <w:szCs w:val="30"/>
          <w:rtl/>
          <w:lang w:val="en-GB" w:eastAsia="zh-TW"/>
        </w:rPr>
        <w:t>تجميع المؤلفات والبيانات والحالات من التقييمات والتقارير الأخرى</w:t>
      </w:r>
      <w:r w:rsidR="00544CE2">
        <w:rPr>
          <w:rFonts w:ascii="Traditional Arabic" w:hAnsi="Traditional Arabic" w:cs="Traditional Arabic" w:hint="cs"/>
          <w:sz w:val="30"/>
          <w:szCs w:val="30"/>
          <w:rtl/>
          <w:lang w:val="en-GB" w:eastAsia="zh-TW"/>
        </w:rPr>
        <w:t xml:space="preserve"> ذات الصلة</w:t>
      </w:r>
      <w:r w:rsidRPr="00A05E1F">
        <w:rPr>
          <w:rFonts w:ascii="Traditional Arabic" w:hAnsi="Traditional Arabic" w:cs="Traditional Arabic"/>
          <w:sz w:val="30"/>
          <w:szCs w:val="30"/>
          <w:rtl/>
          <w:lang w:val="en-GB" w:eastAsia="zh-TW"/>
        </w:rPr>
        <w:t xml:space="preserve"> التي ي</w:t>
      </w:r>
      <w:r w:rsidRPr="00A05E1F">
        <w:rPr>
          <w:rFonts w:ascii="Traditional Arabic" w:hAnsi="Traditional Arabic" w:cs="Traditional Arabic" w:hint="cs"/>
          <w:sz w:val="30"/>
          <w:szCs w:val="30"/>
          <w:rtl/>
          <w:lang w:val="en-GB" w:eastAsia="zh-TW"/>
        </w:rPr>
        <w:t>عدها</w:t>
      </w:r>
      <w:r w:rsidRPr="00A05E1F">
        <w:rPr>
          <w:rFonts w:ascii="Traditional Arabic" w:hAnsi="Traditional Arabic" w:cs="Traditional Arabic"/>
          <w:sz w:val="30"/>
          <w:szCs w:val="30"/>
          <w:rtl/>
          <w:lang w:val="en-GB" w:eastAsia="zh-TW"/>
        </w:rPr>
        <w:t xml:space="preserve"> المنبر؛</w:t>
      </w:r>
    </w:p>
    <w:p w:rsidR="00A05E1F" w:rsidRPr="00A05E1F" w:rsidRDefault="00A05E1F" w:rsidP="00D238C7">
      <w:pPr>
        <w:spacing w:after="120" w:line="400" w:lineRule="exact"/>
        <w:ind w:left="1132"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rPr>
        <w:t>(</w:t>
      </w:r>
      <w:r w:rsidRPr="00A05E1F">
        <w:rPr>
          <w:rFonts w:ascii="Traditional Arabic" w:hAnsi="Traditional Arabic" w:cs="Traditional Arabic" w:hint="cs"/>
          <w:sz w:val="30"/>
          <w:szCs w:val="30"/>
          <w:rtl/>
          <w:lang w:val="en-GB"/>
        </w:rPr>
        <w:t>د</w:t>
      </w:r>
      <w:r w:rsidRPr="00A05E1F">
        <w:rPr>
          <w:rFonts w:ascii="Traditional Arabic" w:hAnsi="Traditional Arabic" w:cs="Traditional Arabic"/>
          <w:sz w:val="30"/>
          <w:szCs w:val="30"/>
          <w:rtl/>
          <w:lang w:val="en-GB"/>
        </w:rPr>
        <w:t>)</w:t>
      </w:r>
      <w:r w:rsidRPr="00A05E1F">
        <w:rPr>
          <w:rFonts w:ascii="Traditional Arabic" w:hAnsi="Traditional Arabic" w:cs="Traditional Arabic"/>
          <w:sz w:val="30"/>
          <w:szCs w:val="30"/>
          <w:rtl/>
          <w:lang w:val="en-GB"/>
        </w:rPr>
        <w:tab/>
      </w:r>
      <w:r w:rsidRPr="00A05E1F">
        <w:rPr>
          <w:rFonts w:ascii="Traditional Arabic" w:hAnsi="Traditional Arabic" w:cs="Traditional Arabic"/>
          <w:sz w:val="30"/>
          <w:szCs w:val="30"/>
          <w:rtl/>
          <w:lang w:val="en-GB" w:eastAsia="zh-TW"/>
        </w:rPr>
        <w:t>تجميع التقارير والبيانات من مراكز البحوث والمؤسسات الدولية و</w:t>
      </w:r>
      <w:r w:rsidR="00544CE2">
        <w:rPr>
          <w:rFonts w:ascii="Traditional Arabic" w:hAnsi="Traditional Arabic" w:cs="Traditional Arabic" w:hint="cs"/>
          <w:sz w:val="30"/>
          <w:szCs w:val="30"/>
          <w:rtl/>
          <w:lang w:val="en-GB" w:eastAsia="zh-TW"/>
        </w:rPr>
        <w:t>من المؤسسات و</w:t>
      </w:r>
      <w:r w:rsidRPr="00A05E1F">
        <w:rPr>
          <w:rFonts w:ascii="Traditional Arabic" w:hAnsi="Traditional Arabic" w:cs="Traditional Arabic"/>
          <w:sz w:val="30"/>
          <w:szCs w:val="30"/>
          <w:rtl/>
          <w:lang w:val="en-GB" w:eastAsia="zh-TW"/>
        </w:rPr>
        <w:t>مراكز البحوث الإقليمية المعنية؛</w:t>
      </w:r>
    </w:p>
    <w:p w:rsidR="00A05E1F" w:rsidRPr="00A05E1F" w:rsidRDefault="00A05E1F" w:rsidP="00D238C7">
      <w:pPr>
        <w:spacing w:after="120" w:line="400" w:lineRule="exact"/>
        <w:ind w:left="1132"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rPr>
        <w:t>(</w:t>
      </w:r>
      <w:r w:rsidRPr="00A05E1F">
        <w:rPr>
          <w:rFonts w:ascii="Traditional Arabic" w:hAnsi="Traditional Arabic" w:cs="Traditional Arabic" w:hint="cs"/>
          <w:sz w:val="30"/>
          <w:szCs w:val="30"/>
          <w:rtl/>
          <w:lang w:val="en-GB"/>
        </w:rPr>
        <w:t>ه</w:t>
      </w:r>
      <w:r w:rsidRPr="00A05E1F">
        <w:rPr>
          <w:rFonts w:ascii="Traditional Arabic" w:hAnsi="Traditional Arabic" w:cs="Traditional Arabic"/>
          <w:sz w:val="30"/>
          <w:szCs w:val="30"/>
          <w:rtl/>
          <w:lang w:val="en-GB"/>
        </w:rPr>
        <w:t>)</w:t>
      </w:r>
      <w:r w:rsidRPr="00A05E1F">
        <w:rPr>
          <w:rFonts w:ascii="Traditional Arabic" w:hAnsi="Traditional Arabic" w:cs="Traditional Arabic"/>
          <w:sz w:val="30"/>
          <w:szCs w:val="30"/>
          <w:rtl/>
          <w:lang w:val="en-GB"/>
        </w:rPr>
        <w:tab/>
      </w:r>
      <w:r w:rsidRPr="00A05E1F">
        <w:rPr>
          <w:rFonts w:ascii="Traditional Arabic" w:hAnsi="Traditional Arabic" w:cs="Traditional Arabic"/>
          <w:sz w:val="30"/>
          <w:szCs w:val="30"/>
          <w:rtl/>
          <w:lang w:val="en-GB" w:eastAsia="zh-TW"/>
        </w:rPr>
        <w:t>تجميع البيانات المحددة مكانيا</w:t>
      </w:r>
      <w:r w:rsidR="00544CE2">
        <w:rPr>
          <w:rFonts w:ascii="Traditional Arabic" w:hAnsi="Traditional Arabic" w:cs="Traditional Arabic" w:hint="cs"/>
          <w:sz w:val="30"/>
          <w:szCs w:val="30"/>
          <w:rtl/>
          <w:lang w:val="en-GB" w:eastAsia="zh-TW"/>
        </w:rPr>
        <w:t>ً</w:t>
      </w:r>
      <w:r w:rsidRPr="00A05E1F">
        <w:rPr>
          <w:rFonts w:ascii="Traditional Arabic" w:hAnsi="Traditional Arabic" w:cs="Traditional Arabic"/>
          <w:sz w:val="30"/>
          <w:szCs w:val="30"/>
          <w:rtl/>
          <w:lang w:val="en-GB" w:eastAsia="zh-TW"/>
        </w:rPr>
        <w:t xml:space="preserve"> ومصادر البيانات الجغرافية المكانية. </w:t>
      </w:r>
    </w:p>
    <w:p w:rsidR="00A05E1F" w:rsidRPr="00A05E1F" w:rsidRDefault="00A05E1F" w:rsidP="00D238C7">
      <w:pPr>
        <w:numPr>
          <w:ilvl w:val="0"/>
          <w:numId w:val="11"/>
        </w:numPr>
        <w:tabs>
          <w:tab w:val="left" w:pos="1814"/>
          <w:tab w:val="left" w:pos="2381"/>
          <w:tab w:val="left" w:pos="2948"/>
          <w:tab w:val="left" w:pos="3515"/>
        </w:tabs>
        <w:spacing w:after="120" w:line="400" w:lineRule="exact"/>
        <w:ind w:left="1132"/>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eastAsia="zh-TW"/>
        </w:rPr>
        <w:t>وت</w:t>
      </w:r>
      <w:r w:rsidRPr="00A05E1F">
        <w:rPr>
          <w:rFonts w:ascii="Traditional Arabic" w:hAnsi="Traditional Arabic" w:cs="Traditional Arabic" w:hint="cs"/>
          <w:sz w:val="30"/>
          <w:szCs w:val="30"/>
          <w:rtl/>
          <w:lang w:val="en-GB" w:eastAsia="zh-TW"/>
        </w:rPr>
        <w:t>ركز</w:t>
      </w:r>
      <w:r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b/>
          <w:bCs/>
          <w:sz w:val="30"/>
          <w:szCs w:val="30"/>
          <w:rtl/>
          <w:lang w:val="en-GB" w:eastAsia="zh-TW"/>
        </w:rPr>
        <w:t>المرحلة الثالثة</w:t>
      </w:r>
      <w:r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hint="cs"/>
          <w:sz w:val="30"/>
          <w:szCs w:val="30"/>
          <w:rtl/>
          <w:lang w:val="en-GB" w:eastAsia="zh-TW"/>
        </w:rPr>
        <w:t>عل</w:t>
      </w:r>
      <w:r w:rsidRPr="00A05E1F">
        <w:rPr>
          <w:rFonts w:ascii="Traditional Arabic" w:hAnsi="Traditional Arabic" w:cs="Traditional Arabic"/>
          <w:sz w:val="30"/>
          <w:szCs w:val="30"/>
          <w:rtl/>
          <w:lang w:val="en-GB" w:eastAsia="zh-TW"/>
        </w:rPr>
        <w:t xml:space="preserve">ى إشراك الشعوب الأصلية والمجتمعات المحلية على نحو مناسب في استعراض المشاريع المختلفة </w:t>
      </w:r>
      <w:r w:rsidR="00544CE2">
        <w:rPr>
          <w:rFonts w:ascii="Traditional Arabic" w:hAnsi="Traditional Arabic" w:cs="Traditional Arabic" w:hint="cs"/>
          <w:sz w:val="30"/>
          <w:szCs w:val="30"/>
          <w:rtl/>
          <w:lang w:val="en-GB" w:eastAsia="zh-TW"/>
        </w:rPr>
        <w:t>لتقييم معين</w:t>
      </w:r>
      <w:r w:rsidRPr="00A05E1F">
        <w:rPr>
          <w:rFonts w:ascii="Traditional Arabic" w:hAnsi="Traditional Arabic" w:cs="Traditional Arabic"/>
          <w:sz w:val="30"/>
          <w:szCs w:val="30"/>
          <w:rtl/>
          <w:lang w:val="en-GB" w:eastAsia="zh-TW"/>
        </w:rPr>
        <w:t xml:space="preserve">. </w:t>
      </w:r>
    </w:p>
    <w:p w:rsidR="00A05E1F" w:rsidRPr="00A05E1F" w:rsidRDefault="00A05E1F" w:rsidP="00D238C7">
      <w:pPr>
        <w:numPr>
          <w:ilvl w:val="0"/>
          <w:numId w:val="11"/>
        </w:numPr>
        <w:tabs>
          <w:tab w:val="left" w:pos="1814"/>
          <w:tab w:val="left" w:pos="2381"/>
          <w:tab w:val="left" w:pos="2948"/>
          <w:tab w:val="left" w:pos="3515"/>
        </w:tabs>
        <w:spacing w:after="120" w:line="400" w:lineRule="exact"/>
        <w:ind w:left="1132"/>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eastAsia="zh-TW"/>
        </w:rPr>
        <w:t xml:space="preserve">وتهدف </w:t>
      </w:r>
      <w:r w:rsidRPr="00A05E1F">
        <w:rPr>
          <w:rFonts w:ascii="Traditional Arabic" w:hAnsi="Traditional Arabic" w:cs="Traditional Arabic"/>
          <w:b/>
          <w:bCs/>
          <w:sz w:val="30"/>
          <w:szCs w:val="30"/>
          <w:rtl/>
          <w:lang w:val="en-GB" w:eastAsia="zh-TW"/>
        </w:rPr>
        <w:t>المرحلة الرابعة</w:t>
      </w:r>
      <w:r w:rsidRPr="00A05E1F">
        <w:rPr>
          <w:rFonts w:ascii="Traditional Arabic" w:hAnsi="Traditional Arabic" w:cs="Traditional Arabic"/>
          <w:sz w:val="30"/>
          <w:szCs w:val="30"/>
          <w:rtl/>
          <w:lang w:val="en-GB" w:eastAsia="zh-TW"/>
        </w:rPr>
        <w:t xml:space="preserve"> إل</w:t>
      </w:r>
      <w:r w:rsidRPr="00A05E1F">
        <w:rPr>
          <w:rFonts w:ascii="Traditional Arabic" w:hAnsi="Traditional Arabic" w:cs="Traditional Arabic" w:hint="cs"/>
          <w:sz w:val="30"/>
          <w:szCs w:val="30"/>
          <w:rtl/>
          <w:lang w:val="en-GB" w:eastAsia="zh-TW"/>
        </w:rPr>
        <w:t>ى</w:t>
      </w:r>
      <w:r w:rsidR="000E4D51">
        <w:rPr>
          <w:rFonts w:ascii="Traditional Arabic" w:hAnsi="Traditional Arabic" w:cs="Traditional Arabic" w:hint="cs"/>
          <w:sz w:val="30"/>
          <w:szCs w:val="30"/>
          <w:rtl/>
          <w:lang w:val="en-GB" w:eastAsia="zh-TW"/>
        </w:rPr>
        <w:t xml:space="preserve"> </w:t>
      </w:r>
      <w:r w:rsidR="00FB0E72">
        <w:rPr>
          <w:rFonts w:ascii="Traditional Arabic" w:hAnsi="Traditional Arabic" w:cs="Traditional Arabic" w:hint="cs"/>
          <w:sz w:val="30"/>
          <w:szCs w:val="30"/>
          <w:rtl/>
          <w:lang w:val="en-GB" w:eastAsia="zh-TW"/>
        </w:rPr>
        <w:t>”</w:t>
      </w:r>
      <w:r w:rsidRPr="00A05E1F">
        <w:rPr>
          <w:rFonts w:ascii="Traditional Arabic" w:hAnsi="Traditional Arabic" w:cs="Traditional Arabic"/>
          <w:sz w:val="30"/>
          <w:szCs w:val="30"/>
          <w:rtl/>
          <w:lang w:val="en-GB" w:eastAsia="zh-TW"/>
        </w:rPr>
        <w:t>رد</w:t>
      </w:r>
      <w:r w:rsidR="00FB0E72">
        <w:rPr>
          <w:rFonts w:ascii="Traditional Arabic" w:hAnsi="Traditional Arabic" w:cs="Traditional Arabic" w:hint="cs"/>
          <w:sz w:val="30"/>
          <w:szCs w:val="30"/>
          <w:rtl/>
          <w:lang w:val="en-GB" w:eastAsia="zh-TW"/>
        </w:rPr>
        <w:t xml:space="preserve"> المعارف بمثلها“</w:t>
      </w:r>
      <w:r w:rsidR="00FB0E72" w:rsidRPr="00A05E1F">
        <w:rPr>
          <w:rFonts w:ascii="Traditional Arabic" w:hAnsi="Traditional Arabic" w:cs="Traditional Arabic"/>
          <w:sz w:val="30"/>
          <w:szCs w:val="30"/>
          <w:rtl/>
          <w:lang w:val="en-GB" w:eastAsia="zh-TW"/>
        </w:rPr>
        <w:t xml:space="preserve"> </w:t>
      </w:r>
      <w:r w:rsidR="00FB0E72">
        <w:rPr>
          <w:rFonts w:ascii="Traditional Arabic" w:hAnsi="Traditional Arabic" w:cs="Traditional Arabic" w:hint="cs"/>
          <w:sz w:val="30"/>
          <w:szCs w:val="30"/>
          <w:rtl/>
          <w:lang w:val="en-GB" w:eastAsia="zh-TW"/>
        </w:rPr>
        <w:t>بتقديم المعرفة</w:t>
      </w:r>
      <w:r w:rsidR="00FB0E72"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 xml:space="preserve">والرؤى المكتسبة من التقييم إلى الشعوب الأصلية والمجتمعات المحلية، بمجرد </w:t>
      </w:r>
      <w:r w:rsidR="00FB0E72">
        <w:rPr>
          <w:rFonts w:ascii="Traditional Arabic" w:hAnsi="Traditional Arabic" w:cs="Traditional Arabic" w:hint="cs"/>
          <w:sz w:val="30"/>
          <w:szCs w:val="30"/>
          <w:rtl/>
          <w:lang w:val="en-GB" w:eastAsia="zh-TW"/>
        </w:rPr>
        <w:t>إنجاز</w:t>
      </w:r>
      <w:r w:rsidR="00FB0E72"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 xml:space="preserve">التقييم. </w:t>
      </w:r>
      <w:r w:rsidR="00FB0E72">
        <w:rPr>
          <w:rFonts w:ascii="Traditional Arabic" w:hAnsi="Traditional Arabic" w:cs="Traditional Arabic" w:hint="cs"/>
          <w:sz w:val="30"/>
          <w:szCs w:val="30"/>
          <w:rtl/>
          <w:lang w:val="en-GB" w:eastAsia="zh-TW"/>
        </w:rPr>
        <w:t>وينطوي</w:t>
      </w:r>
      <w:r w:rsidR="00FB0E72"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هذا الرد</w:t>
      </w:r>
      <w:r w:rsidR="00FB0E72">
        <w:rPr>
          <w:rFonts w:ascii="Traditional Arabic" w:hAnsi="Traditional Arabic" w:cs="Traditional Arabic" w:hint="cs"/>
          <w:sz w:val="30"/>
          <w:szCs w:val="30"/>
          <w:rtl/>
          <w:lang w:val="en-GB" w:eastAsia="zh-TW"/>
        </w:rPr>
        <w:t xml:space="preserve"> بالمثل</w:t>
      </w:r>
      <w:r w:rsidRPr="00A05E1F">
        <w:rPr>
          <w:rFonts w:ascii="Traditional Arabic" w:hAnsi="Traditional Arabic" w:cs="Traditional Arabic"/>
          <w:sz w:val="30"/>
          <w:szCs w:val="30"/>
          <w:rtl/>
          <w:lang w:val="en-GB" w:eastAsia="zh-TW"/>
        </w:rPr>
        <w:t xml:space="preserve"> </w:t>
      </w:r>
      <w:r w:rsidR="00FB0E72">
        <w:rPr>
          <w:rFonts w:ascii="Traditional Arabic" w:hAnsi="Traditional Arabic" w:cs="Traditional Arabic" w:hint="cs"/>
          <w:sz w:val="30"/>
          <w:szCs w:val="30"/>
          <w:rtl/>
          <w:lang w:val="en-GB" w:eastAsia="zh-TW"/>
        </w:rPr>
        <w:t xml:space="preserve">على </w:t>
      </w:r>
      <w:r w:rsidRPr="00A05E1F">
        <w:rPr>
          <w:rFonts w:ascii="Traditional Arabic" w:hAnsi="Traditional Arabic" w:cs="Traditional Arabic"/>
          <w:sz w:val="30"/>
          <w:szCs w:val="30"/>
          <w:rtl/>
          <w:lang w:val="en-GB" w:eastAsia="zh-TW"/>
        </w:rPr>
        <w:t xml:space="preserve">التقييم المشترك </w:t>
      </w:r>
      <w:r w:rsidR="00FB0E72">
        <w:rPr>
          <w:rFonts w:ascii="Traditional Arabic" w:hAnsi="Traditional Arabic" w:cs="Traditional Arabic" w:hint="cs"/>
          <w:sz w:val="30"/>
          <w:szCs w:val="30"/>
          <w:rtl/>
          <w:lang w:val="en-GB" w:eastAsia="zh-TW"/>
        </w:rPr>
        <w:t>ل</w:t>
      </w:r>
      <w:r w:rsidRPr="00A05E1F">
        <w:rPr>
          <w:rFonts w:ascii="Traditional Arabic" w:hAnsi="Traditional Arabic" w:cs="Traditional Arabic"/>
          <w:sz w:val="30"/>
          <w:szCs w:val="30"/>
          <w:rtl/>
          <w:lang w:val="en-GB" w:eastAsia="zh-TW"/>
        </w:rPr>
        <w:t>لاستنتاجات الرئيسية</w:t>
      </w:r>
      <w:r w:rsidR="00FB0E72">
        <w:rPr>
          <w:rFonts w:ascii="Traditional Arabic" w:hAnsi="Traditional Arabic" w:cs="Traditional Arabic" w:hint="cs"/>
          <w:sz w:val="30"/>
          <w:szCs w:val="30"/>
          <w:rtl/>
          <w:lang w:val="en-GB" w:eastAsia="zh-TW"/>
        </w:rPr>
        <w:t xml:space="preserve"> وتداعياتها</w:t>
      </w:r>
      <w:r w:rsidRPr="00A05E1F">
        <w:rPr>
          <w:rFonts w:ascii="Traditional Arabic" w:hAnsi="Traditional Arabic" w:cs="Traditional Arabic"/>
          <w:sz w:val="30"/>
          <w:szCs w:val="30"/>
          <w:rtl/>
          <w:lang w:val="en-GB" w:eastAsia="zh-TW"/>
        </w:rPr>
        <w:t>، بما في ذلك إعادة تقييم الفجوات المعرفية وتحفيز توليد معارف جديدة، فضلا</w:t>
      </w:r>
      <w:r w:rsidR="00514CC2">
        <w:rPr>
          <w:rFonts w:ascii="Traditional Arabic" w:hAnsi="Traditional Arabic" w:cs="Traditional Arabic" w:hint="cs"/>
          <w:sz w:val="30"/>
          <w:szCs w:val="30"/>
          <w:rtl/>
          <w:lang w:val="en-GB" w:eastAsia="zh-TW"/>
        </w:rPr>
        <w:t>ً</w:t>
      </w:r>
      <w:r w:rsidRPr="00A05E1F">
        <w:rPr>
          <w:rFonts w:ascii="Traditional Arabic" w:hAnsi="Traditional Arabic" w:cs="Traditional Arabic"/>
          <w:sz w:val="30"/>
          <w:szCs w:val="30"/>
          <w:rtl/>
          <w:lang w:val="en-GB" w:eastAsia="zh-TW"/>
        </w:rPr>
        <w:t xml:space="preserve"> عن تحفيز أنشطة بناء القدرات من أجل دعم الأخذ بالدروس المستفادة والممارسات الجيدة. </w:t>
      </w:r>
    </w:p>
    <w:p w:rsidR="00A05E1F" w:rsidRPr="00A05E1F" w:rsidRDefault="00A05E1F" w:rsidP="00D238C7">
      <w:pPr>
        <w:numPr>
          <w:ilvl w:val="0"/>
          <w:numId w:val="11"/>
        </w:numPr>
        <w:tabs>
          <w:tab w:val="left" w:pos="1814"/>
          <w:tab w:val="left" w:pos="2381"/>
          <w:tab w:val="left" w:pos="2948"/>
          <w:tab w:val="left" w:pos="3515"/>
        </w:tabs>
        <w:spacing w:after="120" w:line="400" w:lineRule="exact"/>
        <w:ind w:left="1132"/>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eastAsia="zh-TW"/>
        </w:rPr>
        <w:lastRenderedPageBreak/>
        <w:t xml:space="preserve">وتشتمل المكونات الإجرائية الهامة والأنشطة لهذه </w:t>
      </w:r>
      <w:r w:rsidRPr="006C299E">
        <w:rPr>
          <w:rFonts w:ascii="Traditional Arabic" w:hAnsi="Traditional Arabic" w:cs="Traditional Arabic"/>
          <w:b/>
          <w:bCs/>
          <w:sz w:val="30"/>
          <w:szCs w:val="30"/>
          <w:rtl/>
          <w:lang w:val="en-GB" w:eastAsia="zh-TW"/>
        </w:rPr>
        <w:t>المراحل الأربع</w:t>
      </w:r>
      <w:r w:rsidRPr="00A05E1F">
        <w:rPr>
          <w:rFonts w:ascii="Traditional Arabic" w:hAnsi="Traditional Arabic" w:cs="Traditional Arabic"/>
          <w:sz w:val="30"/>
          <w:szCs w:val="30"/>
          <w:rtl/>
          <w:lang w:val="en-GB" w:eastAsia="zh-TW"/>
        </w:rPr>
        <w:t xml:space="preserve"> على ما يلي:</w:t>
      </w:r>
    </w:p>
    <w:p w:rsidR="00A05E1F" w:rsidRPr="00A05E1F" w:rsidRDefault="00A05E1F" w:rsidP="00D238C7">
      <w:pPr>
        <w:spacing w:after="120" w:line="400" w:lineRule="exact"/>
        <w:ind w:left="1132"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rPr>
        <w:t>(</w:t>
      </w:r>
      <w:r w:rsidRPr="00A05E1F">
        <w:rPr>
          <w:rFonts w:ascii="Traditional Arabic" w:hAnsi="Traditional Arabic" w:cs="Traditional Arabic" w:hint="cs"/>
          <w:sz w:val="30"/>
          <w:szCs w:val="30"/>
          <w:rtl/>
          <w:lang w:val="en-GB"/>
        </w:rPr>
        <w:t>أ</w:t>
      </w:r>
      <w:r w:rsidRPr="00A05E1F">
        <w:rPr>
          <w:rFonts w:ascii="Traditional Arabic" w:hAnsi="Traditional Arabic" w:cs="Traditional Arabic"/>
          <w:sz w:val="30"/>
          <w:szCs w:val="30"/>
          <w:rtl/>
          <w:lang w:val="en-GB"/>
        </w:rPr>
        <w:t>)</w:t>
      </w:r>
      <w:r w:rsidRPr="00A05E1F">
        <w:rPr>
          <w:rFonts w:ascii="Traditional Arabic" w:hAnsi="Traditional Arabic" w:cs="Traditional Arabic"/>
          <w:sz w:val="30"/>
          <w:szCs w:val="30"/>
          <w:rtl/>
          <w:lang w:val="en-GB"/>
        </w:rPr>
        <w:tab/>
      </w:r>
      <w:r w:rsidRPr="00A05E1F">
        <w:rPr>
          <w:rFonts w:ascii="Traditional Arabic" w:hAnsi="Traditional Arabic" w:cs="Traditional Arabic"/>
          <w:sz w:val="30"/>
          <w:szCs w:val="30"/>
          <w:rtl/>
          <w:lang w:val="en-GB" w:eastAsia="zh-TW"/>
        </w:rPr>
        <w:t xml:space="preserve">التمثيل الملائم لخبراء المعارف الأصلية والمحلية والخبراء </w:t>
      </w:r>
      <w:r w:rsidR="00514CC2">
        <w:rPr>
          <w:rFonts w:ascii="Traditional Arabic" w:hAnsi="Traditional Arabic" w:cs="Traditional Arabic" w:hint="cs"/>
          <w:sz w:val="30"/>
          <w:szCs w:val="30"/>
          <w:rtl/>
          <w:lang w:val="en-GB" w:eastAsia="zh-TW"/>
        </w:rPr>
        <w:t>في مجال</w:t>
      </w:r>
      <w:r w:rsidR="00514CC2"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 xml:space="preserve">المعارف الأصلية والمحلية </w:t>
      </w:r>
      <w:r w:rsidR="00514CC2">
        <w:rPr>
          <w:rFonts w:ascii="Traditional Arabic" w:hAnsi="Traditional Arabic" w:cs="Traditional Arabic" w:hint="cs"/>
          <w:sz w:val="30"/>
          <w:szCs w:val="30"/>
          <w:rtl/>
          <w:lang w:val="en-GB" w:eastAsia="zh-TW"/>
        </w:rPr>
        <w:t xml:space="preserve">في أفرقة الخبراء التي تحدد نطاق التقييمات وتجريها تمشياً مع </w:t>
      </w:r>
      <w:r w:rsidR="00655938">
        <w:rPr>
          <w:rFonts w:ascii="Traditional Arabic" w:hAnsi="Traditional Arabic" w:cs="Traditional Arabic"/>
          <w:sz w:val="30"/>
          <w:szCs w:val="30"/>
          <w:rtl/>
          <w:lang w:val="en-GB" w:eastAsia="zh-TW"/>
        </w:rPr>
        <w:t>المبادئ الواردة أعلاه</w:t>
      </w:r>
      <w:r w:rsidR="00655938">
        <w:rPr>
          <w:rFonts w:ascii="Traditional Arabic" w:hAnsi="Traditional Arabic" w:cs="Traditional Arabic" w:hint="cs"/>
          <w:sz w:val="30"/>
          <w:szCs w:val="30"/>
          <w:rtl/>
          <w:lang w:val="en-GB" w:eastAsia="zh-TW"/>
        </w:rPr>
        <w:t>؛</w:t>
      </w:r>
      <w:r w:rsidRPr="00A05E1F">
        <w:rPr>
          <w:rFonts w:ascii="Traditional Arabic" w:hAnsi="Traditional Arabic" w:cs="Traditional Arabic"/>
          <w:sz w:val="30"/>
          <w:szCs w:val="30"/>
          <w:rtl/>
          <w:lang w:val="en-GB" w:eastAsia="zh-TW"/>
        </w:rPr>
        <w:t xml:space="preserve"> </w:t>
      </w:r>
    </w:p>
    <w:p w:rsidR="00A05E1F" w:rsidRPr="00A05E1F" w:rsidRDefault="00A05E1F" w:rsidP="00D238C7">
      <w:pPr>
        <w:spacing w:after="120" w:line="400" w:lineRule="exact"/>
        <w:ind w:left="1132"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rPr>
        <w:t>(</w:t>
      </w:r>
      <w:r w:rsidRPr="00A05E1F">
        <w:rPr>
          <w:rFonts w:ascii="Traditional Arabic" w:hAnsi="Traditional Arabic" w:cs="Traditional Arabic" w:hint="cs"/>
          <w:sz w:val="30"/>
          <w:szCs w:val="30"/>
          <w:rtl/>
          <w:lang w:val="en-GB"/>
        </w:rPr>
        <w:t>ب</w:t>
      </w:r>
      <w:r w:rsidRPr="00A05E1F">
        <w:rPr>
          <w:rFonts w:ascii="Traditional Arabic" w:hAnsi="Traditional Arabic" w:cs="Traditional Arabic"/>
          <w:sz w:val="30"/>
          <w:szCs w:val="30"/>
          <w:rtl/>
          <w:lang w:val="en-GB"/>
        </w:rPr>
        <w:t>)</w:t>
      </w:r>
      <w:r w:rsidRPr="00A05E1F">
        <w:rPr>
          <w:rFonts w:ascii="Traditional Arabic" w:hAnsi="Traditional Arabic" w:cs="Traditional Arabic"/>
          <w:sz w:val="30"/>
          <w:szCs w:val="30"/>
          <w:rtl/>
          <w:lang w:val="en-GB"/>
        </w:rPr>
        <w:tab/>
      </w:r>
      <w:r w:rsidRPr="00A05E1F">
        <w:rPr>
          <w:rFonts w:ascii="Traditional Arabic" w:hAnsi="Traditional Arabic" w:cs="Traditional Arabic"/>
          <w:sz w:val="30"/>
          <w:szCs w:val="30"/>
          <w:rtl/>
          <w:lang w:val="en-GB" w:eastAsia="zh-TW"/>
        </w:rPr>
        <w:t xml:space="preserve">إجراء سلسلة من المشاورات الواسعة النطاق </w:t>
      </w:r>
      <w:r w:rsidR="00527E5D">
        <w:rPr>
          <w:rFonts w:ascii="Traditional Arabic" w:hAnsi="Traditional Arabic" w:cs="Traditional Arabic" w:hint="cs"/>
          <w:sz w:val="30"/>
          <w:szCs w:val="30"/>
          <w:rtl/>
          <w:lang w:val="en-GB" w:eastAsia="zh-TW"/>
        </w:rPr>
        <w:t xml:space="preserve">بواسطة </w:t>
      </w:r>
      <w:r w:rsidRPr="00A05E1F">
        <w:rPr>
          <w:rFonts w:ascii="Traditional Arabic" w:hAnsi="Traditional Arabic" w:cs="Traditional Arabic"/>
          <w:sz w:val="30"/>
          <w:szCs w:val="30"/>
          <w:rtl/>
          <w:lang w:val="en-GB" w:eastAsia="zh-TW"/>
        </w:rPr>
        <w:t xml:space="preserve">الإنترنت عن طريق الآلية التشاركية، أثناء المراحل الأولى والثانية والثالثة لضمان المشاركة الواسعة </w:t>
      </w:r>
      <w:r w:rsidR="00527E5D">
        <w:rPr>
          <w:rFonts w:ascii="Traditional Arabic" w:hAnsi="Traditional Arabic" w:cs="Traditional Arabic" w:hint="cs"/>
          <w:sz w:val="30"/>
          <w:szCs w:val="30"/>
          <w:rtl/>
          <w:lang w:val="en-GB" w:eastAsia="zh-TW"/>
        </w:rPr>
        <w:t xml:space="preserve">للشعوب الأصلية والمجتمعات المحلية، </w:t>
      </w:r>
      <w:r w:rsidRPr="00A05E1F">
        <w:rPr>
          <w:rFonts w:ascii="Traditional Arabic" w:hAnsi="Traditional Arabic" w:cs="Traditional Arabic"/>
          <w:sz w:val="30"/>
          <w:szCs w:val="30"/>
          <w:rtl/>
          <w:lang w:val="en-GB" w:eastAsia="zh-TW"/>
        </w:rPr>
        <w:t>والتعبير</w:t>
      </w:r>
      <w:r w:rsidR="00527E5D">
        <w:rPr>
          <w:rFonts w:ascii="Traditional Arabic" w:hAnsi="Traditional Arabic" w:cs="Traditional Arabic" w:hint="cs"/>
          <w:sz w:val="30"/>
          <w:szCs w:val="30"/>
          <w:rtl/>
          <w:lang w:val="en-GB" w:eastAsia="zh-TW"/>
        </w:rPr>
        <w:t xml:space="preserve"> الملائم عن </w:t>
      </w:r>
      <w:r w:rsidR="00566FAD">
        <w:rPr>
          <w:rFonts w:ascii="Traditional Arabic" w:hAnsi="Traditional Arabic" w:cs="Traditional Arabic" w:hint="cs"/>
          <w:sz w:val="30"/>
          <w:szCs w:val="30"/>
          <w:rtl/>
          <w:lang w:val="en-GB" w:eastAsia="zh-TW"/>
        </w:rPr>
        <w:t>رؤيتها وعن منظور</w:t>
      </w:r>
      <w:r w:rsidRPr="00A05E1F">
        <w:rPr>
          <w:rFonts w:ascii="Traditional Arabic" w:hAnsi="Traditional Arabic" w:cs="Traditional Arabic"/>
          <w:sz w:val="30"/>
          <w:szCs w:val="30"/>
          <w:rtl/>
          <w:lang w:val="en-GB" w:eastAsia="zh-TW"/>
        </w:rPr>
        <w:t xml:space="preserve"> المعارف الأصلية والمحلية </w:t>
      </w:r>
      <w:r w:rsidR="00566FAD">
        <w:rPr>
          <w:rFonts w:ascii="Traditional Arabic" w:hAnsi="Traditional Arabic" w:cs="Traditional Arabic" w:hint="cs"/>
          <w:sz w:val="30"/>
          <w:szCs w:val="30"/>
          <w:rtl/>
          <w:lang w:val="en-GB" w:eastAsia="zh-TW"/>
        </w:rPr>
        <w:t xml:space="preserve">أثناء </w:t>
      </w:r>
      <w:r w:rsidRPr="00A05E1F">
        <w:rPr>
          <w:rFonts w:ascii="Traditional Arabic" w:hAnsi="Traditional Arabic" w:cs="Traditional Arabic"/>
          <w:sz w:val="30"/>
          <w:szCs w:val="30"/>
          <w:rtl/>
          <w:lang w:val="en-GB" w:eastAsia="zh-TW"/>
        </w:rPr>
        <w:t>عملية تحديد النطاق (المرحلة الأولى)؛</w:t>
      </w:r>
      <w:r w:rsidRPr="00A05E1F">
        <w:rPr>
          <w:rFonts w:ascii="Traditional Arabic" w:hAnsi="Traditional Arabic" w:cs="Traditional Arabic" w:hint="cs"/>
          <w:sz w:val="30"/>
          <w:szCs w:val="30"/>
          <w:rtl/>
          <w:lang w:val="en-GB" w:eastAsia="zh-TW"/>
        </w:rPr>
        <w:t xml:space="preserve"> </w:t>
      </w:r>
      <w:r w:rsidR="00566FAD">
        <w:rPr>
          <w:rFonts w:ascii="Traditional Arabic" w:hAnsi="Traditional Arabic" w:cs="Traditional Arabic" w:hint="cs"/>
          <w:sz w:val="30"/>
          <w:szCs w:val="30"/>
          <w:rtl/>
          <w:lang w:val="en-GB" w:eastAsia="zh-TW"/>
        </w:rPr>
        <w:t>و</w:t>
      </w:r>
      <w:r w:rsidRPr="00A05E1F">
        <w:rPr>
          <w:rFonts w:ascii="Traditional Arabic" w:hAnsi="Traditional Arabic" w:cs="Traditional Arabic"/>
          <w:sz w:val="30"/>
          <w:szCs w:val="30"/>
          <w:rtl/>
          <w:lang w:val="en-GB" w:eastAsia="zh-TW"/>
        </w:rPr>
        <w:t xml:space="preserve">الضبط الدقيق للمسائل التي يتعين أن يتناولها التقييم وتحديد وتعبئة وجمع المعارف الأصلية والمحلية </w:t>
      </w:r>
      <w:r w:rsidR="00566FAD">
        <w:rPr>
          <w:rFonts w:ascii="Traditional Arabic" w:hAnsi="Traditional Arabic" w:cs="Traditional Arabic" w:hint="cs"/>
          <w:sz w:val="30"/>
          <w:szCs w:val="30"/>
          <w:rtl/>
          <w:lang w:val="en-GB" w:eastAsia="zh-TW"/>
        </w:rPr>
        <w:t>ذات الصلة</w:t>
      </w:r>
      <w:r w:rsidR="00566FAD"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 xml:space="preserve">حيث توجد هذه المعارف في شكل مسجل وقابل للمشاركة </w:t>
      </w:r>
      <w:r w:rsidR="00566FAD">
        <w:rPr>
          <w:rFonts w:ascii="Traditional Arabic" w:hAnsi="Traditional Arabic" w:cs="Traditional Arabic" w:hint="cs"/>
          <w:sz w:val="30"/>
          <w:szCs w:val="30"/>
          <w:rtl/>
          <w:lang w:val="en-GB" w:eastAsia="zh-TW"/>
        </w:rPr>
        <w:t>ويمكن الإحالة إليه</w:t>
      </w:r>
      <w:r w:rsidRPr="00A05E1F">
        <w:rPr>
          <w:rFonts w:ascii="Traditional Arabic" w:hAnsi="Traditional Arabic" w:cs="Traditional Arabic"/>
          <w:sz w:val="30"/>
          <w:szCs w:val="30"/>
          <w:rtl/>
          <w:lang w:val="en-GB" w:eastAsia="zh-TW"/>
        </w:rPr>
        <w:t xml:space="preserve"> (المرحلة الثانية)؛</w:t>
      </w:r>
      <w:r w:rsidRPr="00A05E1F">
        <w:rPr>
          <w:rFonts w:ascii="Traditional Arabic" w:hAnsi="Traditional Arabic" w:cs="Traditional Arabic" w:hint="cs"/>
          <w:sz w:val="30"/>
          <w:szCs w:val="30"/>
          <w:rtl/>
          <w:lang w:val="en-GB" w:eastAsia="zh-TW"/>
        </w:rPr>
        <w:t xml:space="preserve"> </w:t>
      </w:r>
      <w:r w:rsidRPr="00A05E1F">
        <w:rPr>
          <w:rFonts w:ascii="Traditional Arabic" w:hAnsi="Traditional Arabic" w:cs="Traditional Arabic"/>
          <w:sz w:val="30"/>
          <w:szCs w:val="30"/>
          <w:rtl/>
          <w:lang w:val="en-GB" w:eastAsia="zh-TW"/>
        </w:rPr>
        <w:t xml:space="preserve">واستعراض </w:t>
      </w:r>
      <w:r w:rsidR="00566FAD">
        <w:rPr>
          <w:rFonts w:ascii="Traditional Arabic" w:hAnsi="Traditional Arabic" w:cs="Traditional Arabic" w:hint="cs"/>
          <w:sz w:val="30"/>
          <w:szCs w:val="30"/>
          <w:rtl/>
          <w:lang w:val="en-GB" w:eastAsia="zh-TW"/>
        </w:rPr>
        <w:t>المشاريع</w:t>
      </w:r>
      <w:r w:rsidR="00566FAD"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المتتالية للتقييم (المرحلة الثالثة)؛</w:t>
      </w:r>
    </w:p>
    <w:p w:rsidR="00A05E1F" w:rsidRPr="00A05E1F" w:rsidRDefault="00A05E1F" w:rsidP="00D238C7">
      <w:pPr>
        <w:spacing w:after="120" w:line="400" w:lineRule="exact"/>
        <w:ind w:left="1132"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rPr>
        <w:t>(</w:t>
      </w:r>
      <w:r w:rsidRPr="00A05E1F">
        <w:rPr>
          <w:rFonts w:ascii="Traditional Arabic" w:hAnsi="Traditional Arabic" w:cs="Traditional Arabic" w:hint="cs"/>
          <w:sz w:val="30"/>
          <w:szCs w:val="30"/>
          <w:rtl/>
          <w:lang w:val="en-GB"/>
        </w:rPr>
        <w:t>ج</w:t>
      </w:r>
      <w:r w:rsidRPr="00A05E1F">
        <w:rPr>
          <w:rFonts w:ascii="Traditional Arabic" w:hAnsi="Traditional Arabic" w:cs="Traditional Arabic"/>
          <w:sz w:val="30"/>
          <w:szCs w:val="30"/>
          <w:rtl/>
          <w:lang w:val="en-GB"/>
        </w:rPr>
        <w:t>)</w:t>
      </w:r>
      <w:r w:rsidRPr="00A05E1F">
        <w:rPr>
          <w:rFonts w:ascii="Traditional Arabic" w:hAnsi="Traditional Arabic" w:cs="Traditional Arabic"/>
          <w:sz w:val="30"/>
          <w:szCs w:val="30"/>
          <w:rtl/>
          <w:lang w:val="en-GB"/>
        </w:rPr>
        <w:tab/>
      </w:r>
      <w:r w:rsidRPr="00A05E1F">
        <w:rPr>
          <w:rFonts w:ascii="Traditional Arabic" w:hAnsi="Traditional Arabic" w:cs="Traditional Arabic" w:hint="cs"/>
          <w:sz w:val="30"/>
          <w:szCs w:val="30"/>
          <w:rtl/>
          <w:lang w:val="en-GB"/>
        </w:rPr>
        <w:t xml:space="preserve">إجراء </w:t>
      </w:r>
      <w:r w:rsidRPr="00A05E1F">
        <w:rPr>
          <w:rFonts w:ascii="Traditional Arabic" w:hAnsi="Traditional Arabic" w:cs="Traditional Arabic"/>
          <w:sz w:val="30"/>
          <w:szCs w:val="30"/>
          <w:rtl/>
          <w:lang w:val="en-GB" w:eastAsia="zh-TW"/>
        </w:rPr>
        <w:t xml:space="preserve">ثلاث حلقات عمل حوارية، </w:t>
      </w:r>
      <w:r w:rsidRPr="00A05E1F">
        <w:rPr>
          <w:rFonts w:ascii="Traditional Arabic" w:hAnsi="Traditional Arabic" w:cs="Traditional Arabic" w:hint="cs"/>
          <w:sz w:val="30"/>
          <w:szCs w:val="30"/>
          <w:rtl/>
          <w:lang w:val="en-GB" w:eastAsia="zh-TW"/>
        </w:rPr>
        <w:t>إ</w:t>
      </w:r>
      <w:r w:rsidRPr="00A05E1F">
        <w:rPr>
          <w:rFonts w:ascii="Traditional Arabic" w:hAnsi="Traditional Arabic" w:cs="Traditional Arabic"/>
          <w:sz w:val="30"/>
          <w:szCs w:val="30"/>
          <w:rtl/>
          <w:lang w:val="en-GB" w:eastAsia="zh-TW"/>
        </w:rPr>
        <w:t>ح</w:t>
      </w:r>
      <w:r w:rsidRPr="00A05E1F">
        <w:rPr>
          <w:rFonts w:ascii="Traditional Arabic" w:hAnsi="Traditional Arabic" w:cs="Traditional Arabic" w:hint="cs"/>
          <w:sz w:val="30"/>
          <w:szCs w:val="30"/>
          <w:rtl/>
          <w:lang w:val="en-GB" w:eastAsia="zh-TW"/>
        </w:rPr>
        <w:t>دا</w:t>
      </w:r>
      <w:r w:rsidRPr="00A05E1F">
        <w:rPr>
          <w:rFonts w:ascii="Traditional Arabic" w:hAnsi="Traditional Arabic" w:cs="Traditional Arabic"/>
          <w:sz w:val="30"/>
          <w:szCs w:val="30"/>
          <w:rtl/>
          <w:lang w:val="en-GB" w:eastAsia="zh-TW"/>
        </w:rPr>
        <w:t xml:space="preserve">ها في مرحلة تحديد النطاق (المرحلة الأولى)، </w:t>
      </w:r>
      <w:r w:rsidR="00566FAD">
        <w:rPr>
          <w:rFonts w:ascii="Traditional Arabic" w:hAnsi="Traditional Arabic" w:cs="Traditional Arabic" w:hint="cs"/>
          <w:sz w:val="30"/>
          <w:szCs w:val="30"/>
          <w:rtl/>
          <w:lang w:val="en-GB" w:eastAsia="zh-TW"/>
        </w:rPr>
        <w:t xml:space="preserve">وواحدة أثناء </w:t>
      </w:r>
      <w:r w:rsidRPr="00A05E1F">
        <w:rPr>
          <w:rFonts w:ascii="Traditional Arabic" w:hAnsi="Traditional Arabic" w:cs="Traditional Arabic"/>
          <w:sz w:val="30"/>
          <w:szCs w:val="30"/>
          <w:rtl/>
          <w:lang w:val="en-GB" w:eastAsia="zh-TW"/>
        </w:rPr>
        <w:t xml:space="preserve">كل </w:t>
      </w:r>
      <w:r w:rsidR="00566FAD">
        <w:rPr>
          <w:rFonts w:ascii="Traditional Arabic" w:hAnsi="Traditional Arabic" w:cs="Traditional Arabic" w:hint="cs"/>
          <w:sz w:val="30"/>
          <w:szCs w:val="30"/>
          <w:rtl/>
          <w:lang w:val="en-GB" w:eastAsia="zh-TW"/>
        </w:rPr>
        <w:t xml:space="preserve">استعراض </w:t>
      </w:r>
      <w:r w:rsidRPr="00A05E1F">
        <w:rPr>
          <w:rFonts w:ascii="Traditional Arabic" w:hAnsi="Traditional Arabic" w:cs="Traditional Arabic"/>
          <w:sz w:val="30"/>
          <w:szCs w:val="30"/>
          <w:rtl/>
          <w:lang w:val="en-GB" w:eastAsia="zh-TW"/>
        </w:rPr>
        <w:t xml:space="preserve">من </w:t>
      </w:r>
      <w:r w:rsidR="00566FAD">
        <w:rPr>
          <w:rFonts w:ascii="Traditional Arabic" w:hAnsi="Traditional Arabic" w:cs="Traditional Arabic" w:hint="cs"/>
          <w:sz w:val="30"/>
          <w:szCs w:val="30"/>
          <w:rtl/>
          <w:lang w:val="en-GB" w:eastAsia="zh-TW"/>
        </w:rPr>
        <w:t xml:space="preserve">استعراضي </w:t>
      </w:r>
      <w:r w:rsidRPr="00A05E1F">
        <w:rPr>
          <w:rFonts w:ascii="Traditional Arabic" w:hAnsi="Traditional Arabic" w:cs="Traditional Arabic"/>
          <w:sz w:val="30"/>
          <w:szCs w:val="30"/>
          <w:rtl/>
          <w:lang w:val="en-GB" w:eastAsia="zh-TW"/>
        </w:rPr>
        <w:t>تقارير التقييم (المرحلة الثالثة)</w:t>
      </w:r>
      <w:r w:rsidR="00566FAD">
        <w:rPr>
          <w:rFonts w:ascii="Traditional Arabic" w:hAnsi="Traditional Arabic" w:cs="Traditional Arabic" w:hint="cs"/>
          <w:sz w:val="30"/>
          <w:szCs w:val="30"/>
          <w:rtl/>
          <w:lang w:val="en-GB" w:eastAsia="zh-TW"/>
        </w:rPr>
        <w:t>، وذلك لإتاحة الحوارات</w:t>
      </w:r>
      <w:r w:rsidR="00566FAD"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 xml:space="preserve">المباشرة </w:t>
      </w:r>
      <w:r w:rsidR="00566FAD">
        <w:rPr>
          <w:rFonts w:ascii="Traditional Arabic" w:hAnsi="Traditional Arabic" w:cs="Traditional Arabic" w:hint="cs"/>
          <w:sz w:val="30"/>
          <w:szCs w:val="30"/>
          <w:rtl/>
          <w:lang w:val="en-GB" w:eastAsia="zh-TW"/>
        </w:rPr>
        <w:t>عن</w:t>
      </w:r>
      <w:r w:rsidR="00566FAD"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 xml:space="preserve">نطاق ومحتوى المشاريع. </w:t>
      </w:r>
      <w:r w:rsidR="00566FAD">
        <w:rPr>
          <w:rFonts w:ascii="Traditional Arabic" w:hAnsi="Traditional Arabic" w:cs="Traditional Arabic" w:hint="cs"/>
          <w:sz w:val="30"/>
          <w:szCs w:val="30"/>
          <w:rtl/>
          <w:lang w:val="en-GB" w:eastAsia="zh-TW"/>
        </w:rPr>
        <w:t>وس</w:t>
      </w:r>
      <w:r w:rsidRPr="00A05E1F">
        <w:rPr>
          <w:rFonts w:ascii="Traditional Arabic" w:hAnsi="Traditional Arabic" w:cs="Traditional Arabic"/>
          <w:sz w:val="30"/>
          <w:szCs w:val="30"/>
          <w:rtl/>
          <w:lang w:val="en-GB" w:eastAsia="zh-TW"/>
        </w:rPr>
        <w:t xml:space="preserve">تضم </w:t>
      </w:r>
      <w:r w:rsidR="00566FAD">
        <w:rPr>
          <w:rFonts w:ascii="Traditional Arabic" w:hAnsi="Traditional Arabic" w:cs="Traditional Arabic" w:hint="cs"/>
          <w:sz w:val="30"/>
          <w:szCs w:val="30"/>
          <w:rtl/>
          <w:lang w:val="en-GB" w:eastAsia="zh-TW"/>
        </w:rPr>
        <w:t xml:space="preserve">حلقات العمل هذه </w:t>
      </w:r>
      <w:r w:rsidRPr="00A05E1F">
        <w:rPr>
          <w:rFonts w:ascii="Traditional Arabic" w:hAnsi="Traditional Arabic" w:cs="Traditional Arabic"/>
          <w:sz w:val="30"/>
          <w:szCs w:val="30"/>
          <w:rtl/>
          <w:lang w:val="en-GB" w:eastAsia="zh-TW"/>
        </w:rPr>
        <w:t xml:space="preserve">خبراء المعارف الأصلية والمحلية من فريق خبراء تحديد النطاق (المرحلة الأولى)، أو </w:t>
      </w:r>
      <w:r w:rsidR="00566FAD">
        <w:rPr>
          <w:rFonts w:ascii="Traditional Arabic" w:hAnsi="Traditional Arabic" w:cs="Traditional Arabic" w:hint="cs"/>
          <w:sz w:val="30"/>
          <w:szCs w:val="30"/>
          <w:rtl/>
          <w:lang w:val="en-GB" w:eastAsia="zh-TW"/>
        </w:rPr>
        <w:t xml:space="preserve">من </w:t>
      </w:r>
      <w:r w:rsidRPr="00A05E1F">
        <w:rPr>
          <w:rFonts w:ascii="Traditional Arabic" w:hAnsi="Traditional Arabic" w:cs="Traditional Arabic"/>
          <w:sz w:val="30"/>
          <w:szCs w:val="30"/>
          <w:rtl/>
          <w:lang w:val="en-GB" w:eastAsia="zh-TW"/>
        </w:rPr>
        <w:t xml:space="preserve">فريق الاتصال المعني بالمعارف الأصلية والمحلية (المرحلة الثالثة)، </w:t>
      </w:r>
      <w:r w:rsidR="00566FAD">
        <w:rPr>
          <w:rFonts w:ascii="Traditional Arabic" w:hAnsi="Traditional Arabic" w:cs="Traditional Arabic" w:hint="cs"/>
          <w:sz w:val="30"/>
          <w:szCs w:val="30"/>
          <w:rtl/>
          <w:lang w:val="en-GB" w:eastAsia="zh-TW"/>
        </w:rPr>
        <w:t>مع ال</w:t>
      </w:r>
      <w:r w:rsidRPr="00A05E1F">
        <w:rPr>
          <w:rFonts w:ascii="Traditional Arabic" w:hAnsi="Traditional Arabic" w:cs="Traditional Arabic"/>
          <w:sz w:val="30"/>
          <w:szCs w:val="30"/>
          <w:rtl/>
          <w:lang w:val="en-GB" w:eastAsia="zh-TW"/>
        </w:rPr>
        <w:t xml:space="preserve">اختيار </w:t>
      </w:r>
      <w:r w:rsidR="00566FAD">
        <w:rPr>
          <w:rFonts w:ascii="Traditional Arabic" w:hAnsi="Traditional Arabic" w:cs="Traditional Arabic" w:hint="cs"/>
          <w:sz w:val="30"/>
          <w:szCs w:val="30"/>
          <w:rtl/>
          <w:lang w:val="en-GB" w:eastAsia="zh-TW"/>
        </w:rPr>
        <w:t>ال</w:t>
      </w:r>
      <w:r w:rsidRPr="00A05E1F">
        <w:rPr>
          <w:rFonts w:ascii="Traditional Arabic" w:hAnsi="Traditional Arabic" w:cs="Traditional Arabic"/>
          <w:sz w:val="30"/>
          <w:szCs w:val="30"/>
          <w:rtl/>
          <w:lang w:val="en-GB" w:eastAsia="zh-TW"/>
        </w:rPr>
        <w:t xml:space="preserve">تمثيلي </w:t>
      </w:r>
      <w:r w:rsidR="00566FAD">
        <w:rPr>
          <w:rFonts w:ascii="Traditional Arabic" w:hAnsi="Traditional Arabic" w:cs="Traditional Arabic" w:hint="cs"/>
          <w:sz w:val="30"/>
          <w:szCs w:val="30"/>
          <w:rtl/>
          <w:lang w:val="en-GB" w:eastAsia="zh-TW"/>
        </w:rPr>
        <w:t>ل</w:t>
      </w:r>
      <w:r w:rsidRPr="00A05E1F">
        <w:rPr>
          <w:rFonts w:ascii="Traditional Arabic" w:hAnsi="Traditional Arabic" w:cs="Traditional Arabic"/>
          <w:sz w:val="30"/>
          <w:szCs w:val="30"/>
          <w:rtl/>
          <w:lang w:val="en-GB" w:eastAsia="zh-TW"/>
        </w:rPr>
        <w:t>لخبراء وممثلي ال</w:t>
      </w:r>
      <w:r w:rsidR="00655938">
        <w:rPr>
          <w:rFonts w:ascii="Traditional Arabic" w:hAnsi="Traditional Arabic" w:cs="Traditional Arabic"/>
          <w:sz w:val="30"/>
          <w:szCs w:val="30"/>
          <w:rtl/>
          <w:lang w:val="en-GB" w:eastAsia="zh-TW"/>
        </w:rPr>
        <w:t>شعوب الأصلية والمجتمعات المحلية</w:t>
      </w:r>
      <w:r w:rsidR="00655938">
        <w:rPr>
          <w:rFonts w:ascii="Traditional Arabic" w:hAnsi="Traditional Arabic" w:cs="Traditional Arabic" w:hint="cs"/>
          <w:sz w:val="30"/>
          <w:szCs w:val="30"/>
          <w:rtl/>
          <w:lang w:val="en-GB" w:eastAsia="zh-TW"/>
        </w:rPr>
        <w:t>؛</w:t>
      </w:r>
      <w:r w:rsidRPr="00A05E1F">
        <w:rPr>
          <w:rFonts w:ascii="Traditional Arabic" w:hAnsi="Traditional Arabic" w:cs="Traditional Arabic"/>
          <w:sz w:val="30"/>
          <w:szCs w:val="30"/>
          <w:rtl/>
          <w:lang w:val="en-GB" w:eastAsia="zh-TW"/>
        </w:rPr>
        <w:t xml:space="preserve"> </w:t>
      </w:r>
    </w:p>
    <w:p w:rsidR="00A05E1F" w:rsidRPr="00A05E1F" w:rsidRDefault="00A05E1F" w:rsidP="00D238C7">
      <w:pPr>
        <w:spacing w:after="120" w:line="400" w:lineRule="exact"/>
        <w:ind w:left="1132"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rPr>
        <w:t>(</w:t>
      </w:r>
      <w:r w:rsidRPr="00A05E1F">
        <w:rPr>
          <w:rFonts w:ascii="Traditional Arabic" w:hAnsi="Traditional Arabic" w:cs="Traditional Arabic" w:hint="cs"/>
          <w:sz w:val="30"/>
          <w:szCs w:val="30"/>
          <w:rtl/>
          <w:lang w:val="en-GB"/>
        </w:rPr>
        <w:t>د</w:t>
      </w:r>
      <w:r w:rsidRPr="00A05E1F">
        <w:rPr>
          <w:rFonts w:ascii="Traditional Arabic" w:hAnsi="Traditional Arabic" w:cs="Traditional Arabic"/>
          <w:sz w:val="30"/>
          <w:szCs w:val="30"/>
          <w:rtl/>
          <w:lang w:val="en-GB"/>
        </w:rPr>
        <w:t>)</w:t>
      </w:r>
      <w:r w:rsidRPr="00A05E1F">
        <w:rPr>
          <w:rFonts w:ascii="Traditional Arabic" w:hAnsi="Traditional Arabic" w:cs="Traditional Arabic"/>
          <w:sz w:val="30"/>
          <w:szCs w:val="30"/>
          <w:rtl/>
          <w:lang w:val="en-GB"/>
        </w:rPr>
        <w:tab/>
      </w:r>
      <w:r w:rsidR="00195508">
        <w:rPr>
          <w:rFonts w:ascii="Traditional Arabic" w:hAnsi="Traditional Arabic" w:cs="Traditional Arabic" w:hint="cs"/>
          <w:sz w:val="30"/>
          <w:szCs w:val="30"/>
          <w:rtl/>
          <w:lang w:val="en-GB"/>
        </w:rPr>
        <w:t>ال</w:t>
      </w:r>
      <w:r w:rsidRPr="00A05E1F">
        <w:rPr>
          <w:rFonts w:ascii="Traditional Arabic" w:hAnsi="Traditional Arabic" w:cs="Traditional Arabic"/>
          <w:sz w:val="30"/>
          <w:szCs w:val="30"/>
          <w:rtl/>
          <w:lang w:val="en-GB" w:eastAsia="zh-TW"/>
        </w:rPr>
        <w:t>توليف</w:t>
      </w:r>
      <w:r w:rsidR="00DF5C45">
        <w:rPr>
          <w:rFonts w:ascii="Traditional Arabic" w:hAnsi="Traditional Arabic" w:cs="Traditional Arabic" w:hint="cs"/>
          <w:sz w:val="30"/>
          <w:szCs w:val="30"/>
          <w:rtl/>
          <w:lang w:val="en-GB" w:eastAsia="zh-TW"/>
        </w:rPr>
        <w:t>،</w:t>
      </w:r>
      <w:r w:rsidRPr="00A05E1F">
        <w:rPr>
          <w:rFonts w:ascii="Traditional Arabic" w:hAnsi="Traditional Arabic" w:cs="Traditional Arabic"/>
          <w:sz w:val="30"/>
          <w:szCs w:val="30"/>
          <w:rtl/>
          <w:lang w:val="en-GB" w:eastAsia="zh-TW"/>
        </w:rPr>
        <w:t xml:space="preserve"> </w:t>
      </w:r>
      <w:r w:rsidR="00195508" w:rsidRPr="00A05E1F">
        <w:rPr>
          <w:rFonts w:ascii="Traditional Arabic" w:hAnsi="Traditional Arabic" w:cs="Traditional Arabic"/>
          <w:sz w:val="30"/>
          <w:szCs w:val="30"/>
          <w:rtl/>
          <w:lang w:val="en-GB" w:eastAsia="zh-TW"/>
        </w:rPr>
        <w:t>في المرحلة الثانية</w:t>
      </w:r>
      <w:r w:rsidR="00DF5C45">
        <w:rPr>
          <w:rFonts w:ascii="Traditional Arabic" w:hAnsi="Traditional Arabic" w:cs="Traditional Arabic" w:hint="cs"/>
          <w:sz w:val="30"/>
          <w:szCs w:val="30"/>
          <w:rtl/>
          <w:lang w:val="en-GB" w:eastAsia="zh-TW"/>
        </w:rPr>
        <w:t>،</w:t>
      </w:r>
      <w:r w:rsidR="00195508" w:rsidRPr="00A05E1F">
        <w:rPr>
          <w:rFonts w:ascii="Traditional Arabic" w:hAnsi="Traditional Arabic" w:cs="Traditional Arabic"/>
          <w:sz w:val="30"/>
          <w:szCs w:val="30"/>
          <w:rtl/>
          <w:lang w:val="en-GB" w:eastAsia="zh-TW"/>
        </w:rPr>
        <w:t xml:space="preserve"> </w:t>
      </w:r>
      <w:r w:rsidR="00195508">
        <w:rPr>
          <w:rFonts w:ascii="Traditional Arabic" w:hAnsi="Traditional Arabic" w:cs="Traditional Arabic" w:hint="cs"/>
          <w:sz w:val="30"/>
          <w:szCs w:val="30"/>
          <w:rtl/>
          <w:lang w:val="en-GB" w:eastAsia="zh-TW"/>
        </w:rPr>
        <w:t>ل</w:t>
      </w:r>
      <w:r w:rsidR="00195508" w:rsidRPr="00A05E1F">
        <w:rPr>
          <w:rFonts w:ascii="Traditional Arabic" w:hAnsi="Traditional Arabic" w:cs="Traditional Arabic"/>
          <w:sz w:val="30"/>
          <w:szCs w:val="30"/>
          <w:rtl/>
          <w:lang w:val="en-GB" w:eastAsia="zh-TW"/>
        </w:rPr>
        <w:t xml:space="preserve">لمعارف </w:t>
      </w:r>
      <w:r w:rsidRPr="00A05E1F">
        <w:rPr>
          <w:rFonts w:ascii="Traditional Arabic" w:hAnsi="Traditional Arabic" w:cs="Traditional Arabic"/>
          <w:sz w:val="30"/>
          <w:szCs w:val="30"/>
          <w:rtl/>
          <w:lang w:val="en-GB" w:eastAsia="zh-TW"/>
        </w:rPr>
        <w:t xml:space="preserve">الأصلية والمحلية التي </w:t>
      </w:r>
      <w:r w:rsidR="00195508">
        <w:rPr>
          <w:rFonts w:ascii="Traditional Arabic" w:hAnsi="Traditional Arabic" w:cs="Traditional Arabic" w:hint="cs"/>
          <w:sz w:val="30"/>
          <w:szCs w:val="30"/>
          <w:rtl/>
          <w:lang w:val="en-GB" w:eastAsia="zh-TW"/>
        </w:rPr>
        <w:t>تم جمعها</w:t>
      </w:r>
      <w:r w:rsidRPr="00A05E1F">
        <w:rPr>
          <w:rFonts w:ascii="Traditional Arabic" w:hAnsi="Traditional Arabic" w:cs="Traditional Arabic"/>
          <w:sz w:val="30"/>
          <w:szCs w:val="30"/>
          <w:rtl/>
          <w:lang w:val="en-GB" w:eastAsia="zh-TW"/>
        </w:rPr>
        <w:t xml:space="preserve">، </w:t>
      </w:r>
      <w:r w:rsidR="00195508">
        <w:rPr>
          <w:rFonts w:ascii="Traditional Arabic" w:hAnsi="Traditional Arabic" w:cs="Traditional Arabic" w:hint="cs"/>
          <w:sz w:val="30"/>
          <w:szCs w:val="30"/>
          <w:rtl/>
          <w:lang w:val="en-GB" w:eastAsia="zh-TW"/>
        </w:rPr>
        <w:t xml:space="preserve">وذلك </w:t>
      </w:r>
      <w:r w:rsidRPr="00A05E1F">
        <w:rPr>
          <w:rFonts w:ascii="Traditional Arabic" w:hAnsi="Traditional Arabic" w:cs="Traditional Arabic"/>
          <w:sz w:val="30"/>
          <w:szCs w:val="30"/>
          <w:rtl/>
          <w:lang w:val="en-GB" w:eastAsia="zh-TW"/>
        </w:rPr>
        <w:t xml:space="preserve">باستخدام طرائق راسخة مثل </w:t>
      </w:r>
      <w:r w:rsidR="00195508">
        <w:rPr>
          <w:rFonts w:ascii="Traditional Arabic" w:hAnsi="Traditional Arabic" w:cs="Traditional Arabic" w:hint="cs"/>
          <w:sz w:val="30"/>
          <w:szCs w:val="30"/>
          <w:rtl/>
          <w:lang w:val="en-GB" w:eastAsia="zh-TW"/>
        </w:rPr>
        <w:t xml:space="preserve">إظهار </w:t>
      </w:r>
      <w:r w:rsidRPr="00A05E1F">
        <w:rPr>
          <w:rFonts w:ascii="Traditional Arabic" w:hAnsi="Traditional Arabic" w:cs="Traditional Arabic"/>
          <w:sz w:val="30"/>
          <w:szCs w:val="30"/>
          <w:rtl/>
          <w:lang w:val="en-GB" w:eastAsia="zh-TW"/>
        </w:rPr>
        <w:t>مستويات الثقة</w:t>
      </w:r>
      <w:r w:rsidR="00195508">
        <w:rPr>
          <w:rFonts w:ascii="Traditional Arabic" w:hAnsi="Traditional Arabic" w:cs="Traditional Arabic" w:hint="cs"/>
          <w:sz w:val="30"/>
          <w:szCs w:val="30"/>
          <w:rtl/>
          <w:lang w:val="en-GB" w:eastAsia="zh-TW"/>
        </w:rPr>
        <w:t xml:space="preserve"> على النحو الذي تعر</w:t>
      </w:r>
      <w:r w:rsidR="00F8362F">
        <w:rPr>
          <w:rFonts w:ascii="Traditional Arabic" w:hAnsi="Traditional Arabic" w:cs="Traditional Arabic" w:hint="cs"/>
          <w:sz w:val="30"/>
          <w:szCs w:val="30"/>
          <w:rtl/>
          <w:lang w:val="en-GB" w:eastAsia="zh-TW"/>
        </w:rPr>
        <w:t>َّ</w:t>
      </w:r>
      <w:r w:rsidR="00195508">
        <w:rPr>
          <w:rFonts w:ascii="Traditional Arabic" w:hAnsi="Traditional Arabic" w:cs="Traditional Arabic" w:hint="cs"/>
          <w:sz w:val="30"/>
          <w:szCs w:val="30"/>
          <w:rtl/>
          <w:lang w:val="en-GB" w:eastAsia="zh-TW"/>
        </w:rPr>
        <w:t xml:space="preserve">ف به في دليل التقييم </w:t>
      </w:r>
      <w:r w:rsidR="00195508" w:rsidRPr="00C84042">
        <w:rPr>
          <w:rFonts w:asciiTheme="majorBidi" w:hAnsiTheme="majorBidi" w:cstheme="majorBidi"/>
          <w:sz w:val="20"/>
          <w:szCs w:val="20"/>
          <w:rtl/>
          <w:lang w:val="en-GB" w:eastAsia="zh-TW"/>
        </w:rPr>
        <w:t>(</w:t>
      </w:r>
      <w:r w:rsidR="00195508" w:rsidRPr="00C84042">
        <w:rPr>
          <w:rFonts w:asciiTheme="majorBidi" w:hAnsiTheme="majorBidi" w:cstheme="majorBidi"/>
          <w:sz w:val="20"/>
          <w:szCs w:val="20"/>
        </w:rPr>
        <w:t>IPBES/5/INF/6</w:t>
      </w:r>
      <w:r w:rsidR="00195508" w:rsidRPr="00C84042">
        <w:rPr>
          <w:rFonts w:asciiTheme="majorBidi" w:hAnsiTheme="majorBidi" w:cstheme="majorBidi"/>
          <w:sz w:val="20"/>
          <w:szCs w:val="20"/>
          <w:rtl/>
          <w:lang w:val="en-GB" w:eastAsia="zh-TW"/>
        </w:rPr>
        <w:t>)</w:t>
      </w:r>
      <w:r w:rsidRPr="00A05E1F">
        <w:rPr>
          <w:rFonts w:ascii="Traditional Arabic" w:hAnsi="Traditional Arabic" w:cs="Traditional Arabic"/>
          <w:sz w:val="30"/>
          <w:szCs w:val="30"/>
          <w:rtl/>
          <w:lang w:val="en-GB" w:eastAsia="zh-TW"/>
        </w:rPr>
        <w:t xml:space="preserve">، والسعي إلى تحقيق </w:t>
      </w:r>
      <w:r w:rsidR="00195508">
        <w:rPr>
          <w:rFonts w:ascii="Traditional Arabic" w:hAnsi="Traditional Arabic" w:cs="Traditional Arabic" w:hint="cs"/>
          <w:sz w:val="30"/>
          <w:szCs w:val="30"/>
          <w:rtl/>
          <w:lang w:val="en-GB" w:eastAsia="zh-TW"/>
        </w:rPr>
        <w:t>التوازن</w:t>
      </w:r>
      <w:r w:rsidRPr="00A05E1F">
        <w:rPr>
          <w:rFonts w:ascii="Traditional Arabic" w:hAnsi="Traditional Arabic" w:cs="Traditional Arabic"/>
          <w:sz w:val="30"/>
          <w:szCs w:val="30"/>
          <w:rtl/>
          <w:lang w:val="en-GB" w:eastAsia="zh-TW"/>
        </w:rPr>
        <w:t xml:space="preserve"> </w:t>
      </w:r>
      <w:r w:rsidR="00195508">
        <w:rPr>
          <w:rFonts w:ascii="Traditional Arabic" w:hAnsi="Traditional Arabic" w:cs="Traditional Arabic" w:hint="cs"/>
          <w:sz w:val="30"/>
          <w:szCs w:val="30"/>
          <w:rtl/>
          <w:lang w:val="en-GB" w:eastAsia="zh-TW"/>
        </w:rPr>
        <w:t xml:space="preserve">بين </w:t>
      </w:r>
      <w:r w:rsidRPr="00A05E1F">
        <w:rPr>
          <w:rFonts w:ascii="Traditional Arabic" w:hAnsi="Traditional Arabic" w:cs="Traditional Arabic"/>
          <w:sz w:val="30"/>
          <w:szCs w:val="30"/>
          <w:rtl/>
          <w:lang w:val="en-GB" w:eastAsia="zh-TW"/>
        </w:rPr>
        <w:t xml:space="preserve">عمليات التوليف الكبيرة وتوسيع النطاق المكاني </w:t>
      </w:r>
      <w:r w:rsidR="00195508">
        <w:rPr>
          <w:rFonts w:ascii="Traditional Arabic" w:hAnsi="Traditional Arabic" w:cs="Traditional Arabic" w:hint="cs"/>
          <w:sz w:val="30"/>
          <w:szCs w:val="30"/>
          <w:rtl/>
          <w:lang w:val="en-GB" w:eastAsia="zh-TW"/>
        </w:rPr>
        <w:t>ل</w:t>
      </w:r>
      <w:r w:rsidRPr="00A05E1F">
        <w:rPr>
          <w:rFonts w:ascii="Traditional Arabic" w:hAnsi="Traditional Arabic" w:cs="Traditional Arabic"/>
          <w:sz w:val="30"/>
          <w:szCs w:val="30"/>
          <w:rtl/>
          <w:lang w:val="en-GB" w:eastAsia="zh-TW"/>
        </w:rPr>
        <w:t>لمؤلفات ومصادر البيانات الجغرافية المكانية</w:t>
      </w:r>
      <w:r w:rsidR="00195508">
        <w:rPr>
          <w:rFonts w:ascii="Traditional Arabic" w:hAnsi="Traditional Arabic" w:cs="Traditional Arabic" w:hint="cs"/>
          <w:sz w:val="30"/>
          <w:szCs w:val="30"/>
          <w:rtl/>
          <w:lang w:val="en-GB" w:eastAsia="zh-TW"/>
        </w:rPr>
        <w:t xml:space="preserve"> من جهة والتوضيحات الغنية لأمثلة حالات</w:t>
      </w:r>
      <w:r w:rsidRPr="00A05E1F">
        <w:rPr>
          <w:rFonts w:ascii="Traditional Arabic" w:hAnsi="Traditional Arabic" w:cs="Traditional Arabic"/>
          <w:sz w:val="30"/>
          <w:szCs w:val="30"/>
          <w:rtl/>
          <w:lang w:val="en-GB" w:eastAsia="zh-TW"/>
        </w:rPr>
        <w:t xml:space="preserve"> من مناطق مختلفة في العالم </w:t>
      </w:r>
      <w:r w:rsidR="00195508">
        <w:rPr>
          <w:rFonts w:ascii="Traditional Arabic" w:hAnsi="Traditional Arabic" w:cs="Traditional Arabic" w:hint="cs"/>
          <w:sz w:val="30"/>
          <w:szCs w:val="30"/>
          <w:rtl/>
          <w:lang w:val="en-GB" w:eastAsia="zh-TW"/>
        </w:rPr>
        <w:t>تمثل</w:t>
      </w:r>
      <w:r w:rsidR="00195508"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ممارسات</w:t>
      </w:r>
      <w:r w:rsidR="00195508">
        <w:rPr>
          <w:rFonts w:ascii="Traditional Arabic" w:hAnsi="Traditional Arabic" w:cs="Traditional Arabic" w:hint="cs"/>
          <w:sz w:val="30"/>
          <w:szCs w:val="30"/>
          <w:rtl/>
          <w:lang w:val="en-GB" w:eastAsia="zh-TW"/>
        </w:rPr>
        <w:t xml:space="preserve"> الشعوب الأصلية والمجتمعات المحلية</w:t>
      </w:r>
      <w:r w:rsidRPr="00A05E1F">
        <w:rPr>
          <w:rFonts w:ascii="Traditional Arabic" w:hAnsi="Traditional Arabic" w:cs="Traditional Arabic"/>
          <w:sz w:val="30"/>
          <w:szCs w:val="30"/>
          <w:rtl/>
          <w:lang w:val="en-GB" w:eastAsia="zh-TW"/>
        </w:rPr>
        <w:t xml:space="preserve">، </w:t>
      </w:r>
      <w:r w:rsidR="00195508">
        <w:rPr>
          <w:rFonts w:ascii="Traditional Arabic" w:hAnsi="Traditional Arabic" w:cs="Traditional Arabic" w:hint="cs"/>
          <w:sz w:val="30"/>
          <w:szCs w:val="30"/>
          <w:rtl/>
          <w:lang w:val="en-GB" w:eastAsia="zh-TW"/>
        </w:rPr>
        <w:t xml:space="preserve">ونظرتها إلى العالم </w:t>
      </w:r>
      <w:r w:rsidRPr="00A05E1F">
        <w:rPr>
          <w:rFonts w:ascii="Traditional Arabic" w:hAnsi="Traditional Arabic" w:cs="Traditional Arabic"/>
          <w:sz w:val="30"/>
          <w:szCs w:val="30"/>
          <w:rtl/>
          <w:lang w:val="en-GB" w:eastAsia="zh-TW"/>
        </w:rPr>
        <w:t>و</w:t>
      </w:r>
      <w:r w:rsidR="00195508">
        <w:rPr>
          <w:rFonts w:ascii="Traditional Arabic" w:hAnsi="Traditional Arabic" w:cs="Traditional Arabic" w:hint="cs"/>
          <w:sz w:val="30"/>
          <w:szCs w:val="30"/>
          <w:rtl/>
          <w:lang w:val="en-GB" w:eastAsia="zh-TW"/>
        </w:rPr>
        <w:t xml:space="preserve">تظهر </w:t>
      </w:r>
      <w:r w:rsidRPr="00A05E1F">
        <w:rPr>
          <w:rFonts w:ascii="Traditional Arabic" w:hAnsi="Traditional Arabic" w:cs="Traditional Arabic"/>
          <w:sz w:val="30"/>
          <w:szCs w:val="30"/>
          <w:rtl/>
          <w:lang w:val="en-GB" w:eastAsia="zh-TW"/>
        </w:rPr>
        <w:t>أصواتها ووجوهها</w:t>
      </w:r>
      <w:r w:rsidR="00F8362F">
        <w:rPr>
          <w:rFonts w:ascii="Traditional Arabic" w:hAnsi="Traditional Arabic" w:cs="Traditional Arabic" w:hint="cs"/>
          <w:sz w:val="30"/>
          <w:szCs w:val="30"/>
          <w:rtl/>
          <w:lang w:val="en-GB" w:eastAsia="zh-TW"/>
        </w:rPr>
        <w:t xml:space="preserve"> من جهة أخرى</w:t>
      </w:r>
      <w:r w:rsidRPr="00A05E1F">
        <w:rPr>
          <w:rFonts w:ascii="Traditional Arabic" w:hAnsi="Traditional Arabic" w:cs="Traditional Arabic"/>
          <w:sz w:val="30"/>
          <w:szCs w:val="30"/>
          <w:rtl/>
          <w:lang w:val="en-GB" w:eastAsia="zh-TW"/>
        </w:rPr>
        <w:t>. وتشتمل</w:t>
      </w:r>
      <w:r w:rsidR="00195508">
        <w:rPr>
          <w:rFonts w:ascii="Traditional Arabic" w:hAnsi="Traditional Arabic" w:cs="Traditional Arabic" w:hint="cs"/>
          <w:sz w:val="30"/>
          <w:szCs w:val="30"/>
          <w:rtl/>
          <w:lang w:val="en-GB" w:eastAsia="zh-TW"/>
        </w:rPr>
        <w:t xml:space="preserve"> عملية التوليف</w:t>
      </w:r>
      <w:r w:rsidRPr="00A05E1F">
        <w:rPr>
          <w:rFonts w:ascii="Traditional Arabic" w:hAnsi="Traditional Arabic" w:cs="Traditional Arabic"/>
          <w:sz w:val="30"/>
          <w:szCs w:val="30"/>
          <w:rtl/>
          <w:lang w:val="en-GB" w:eastAsia="zh-TW"/>
        </w:rPr>
        <w:t xml:space="preserve"> هذه على وصف لمختلف </w:t>
      </w:r>
      <w:r w:rsidR="00F8362F">
        <w:rPr>
          <w:rFonts w:ascii="Traditional Arabic" w:hAnsi="Traditional Arabic" w:cs="Traditional Arabic" w:hint="cs"/>
          <w:sz w:val="30"/>
          <w:szCs w:val="30"/>
          <w:rtl/>
          <w:lang w:val="en-GB" w:eastAsia="zh-TW"/>
        </w:rPr>
        <w:t>جوانب الفهم</w:t>
      </w:r>
      <w:r w:rsidR="00F8362F"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 xml:space="preserve">الناتجة عن نظريات المعرفة </w:t>
      </w:r>
      <w:r w:rsidR="00F8362F">
        <w:rPr>
          <w:rFonts w:ascii="Traditional Arabic" w:hAnsi="Traditional Arabic" w:cs="Traditional Arabic" w:hint="cs"/>
          <w:sz w:val="30"/>
          <w:szCs w:val="30"/>
          <w:rtl/>
          <w:lang w:val="en-GB" w:eastAsia="zh-TW"/>
        </w:rPr>
        <w:t>و/</w:t>
      </w:r>
      <w:r w:rsidRPr="00A05E1F">
        <w:rPr>
          <w:rFonts w:ascii="Traditional Arabic" w:hAnsi="Traditional Arabic" w:cs="Traditional Arabic"/>
          <w:sz w:val="30"/>
          <w:szCs w:val="30"/>
          <w:rtl/>
          <w:lang w:val="en-GB" w:eastAsia="zh-TW"/>
        </w:rPr>
        <w:t>أو الكيانات المفاهيمي</w:t>
      </w:r>
      <w:r w:rsidR="00F8362F">
        <w:rPr>
          <w:rFonts w:ascii="Traditional Arabic" w:hAnsi="Traditional Arabic" w:cs="Traditional Arabic" w:hint="cs"/>
          <w:sz w:val="30"/>
          <w:szCs w:val="30"/>
          <w:rtl/>
          <w:lang w:val="en-GB" w:eastAsia="zh-TW"/>
        </w:rPr>
        <w:t>ة</w:t>
      </w:r>
      <w:r w:rsidR="00655938">
        <w:rPr>
          <w:rFonts w:ascii="Traditional Arabic" w:hAnsi="Traditional Arabic" w:cs="Traditional Arabic" w:hint="cs"/>
          <w:sz w:val="30"/>
          <w:szCs w:val="30"/>
          <w:rtl/>
          <w:lang w:val="en-GB" w:eastAsia="zh-TW"/>
        </w:rPr>
        <w:t>؛</w:t>
      </w:r>
      <w:r w:rsidRPr="00A05E1F">
        <w:rPr>
          <w:rFonts w:ascii="Traditional Arabic" w:hAnsi="Traditional Arabic" w:cs="Traditional Arabic"/>
          <w:sz w:val="30"/>
          <w:szCs w:val="30"/>
          <w:rtl/>
          <w:lang w:val="en-GB" w:eastAsia="zh-TW"/>
        </w:rPr>
        <w:t xml:space="preserve"> </w:t>
      </w:r>
    </w:p>
    <w:p w:rsidR="00A05E1F" w:rsidRPr="00A05E1F" w:rsidRDefault="00A05E1F" w:rsidP="00D238C7">
      <w:pPr>
        <w:spacing w:after="120" w:line="400" w:lineRule="exact"/>
        <w:ind w:left="1132"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rPr>
        <w:t>(</w:t>
      </w:r>
      <w:r w:rsidRPr="00A05E1F">
        <w:rPr>
          <w:rFonts w:ascii="Traditional Arabic" w:hAnsi="Traditional Arabic" w:cs="Traditional Arabic" w:hint="cs"/>
          <w:sz w:val="30"/>
          <w:szCs w:val="30"/>
          <w:rtl/>
          <w:lang w:val="en-GB"/>
        </w:rPr>
        <w:t>ه</w:t>
      </w:r>
      <w:r w:rsidRPr="00A05E1F">
        <w:rPr>
          <w:rFonts w:ascii="Traditional Arabic" w:hAnsi="Traditional Arabic" w:cs="Traditional Arabic"/>
          <w:sz w:val="30"/>
          <w:szCs w:val="30"/>
          <w:rtl/>
          <w:lang w:val="en-GB"/>
        </w:rPr>
        <w:t>)</w:t>
      </w:r>
      <w:r w:rsidRPr="00A05E1F">
        <w:rPr>
          <w:rFonts w:ascii="Traditional Arabic" w:hAnsi="Traditional Arabic" w:cs="Traditional Arabic"/>
          <w:sz w:val="30"/>
          <w:szCs w:val="30"/>
          <w:rtl/>
          <w:lang w:val="en-GB"/>
        </w:rPr>
        <w:tab/>
      </w:r>
      <w:r w:rsidRPr="00A05E1F">
        <w:rPr>
          <w:rFonts w:ascii="Traditional Arabic" w:hAnsi="Traditional Arabic" w:cs="Traditional Arabic"/>
          <w:sz w:val="30"/>
          <w:szCs w:val="30"/>
          <w:rtl/>
          <w:lang w:val="en-GB" w:eastAsia="zh-TW"/>
        </w:rPr>
        <w:t xml:space="preserve">تعزيز وتحفيز الأنشطة التي ينبغي أن يضطلع بها الشركاء </w:t>
      </w:r>
      <w:r w:rsidR="00F8362F" w:rsidRPr="00A05E1F">
        <w:rPr>
          <w:rFonts w:ascii="Traditional Arabic" w:hAnsi="Traditional Arabic" w:cs="Traditional Arabic"/>
          <w:sz w:val="30"/>
          <w:szCs w:val="30"/>
          <w:rtl/>
          <w:lang w:val="en-GB" w:eastAsia="zh-TW"/>
        </w:rPr>
        <w:t>الاستراتيجي</w:t>
      </w:r>
      <w:r w:rsidR="00F8362F">
        <w:rPr>
          <w:rFonts w:ascii="Traditional Arabic" w:hAnsi="Traditional Arabic" w:cs="Traditional Arabic" w:hint="cs"/>
          <w:sz w:val="30"/>
          <w:szCs w:val="30"/>
          <w:rtl/>
          <w:lang w:val="en-GB" w:eastAsia="zh-TW"/>
        </w:rPr>
        <w:t>و</w:t>
      </w:r>
      <w:r w:rsidR="00F8362F" w:rsidRPr="00A05E1F">
        <w:rPr>
          <w:rFonts w:ascii="Traditional Arabic" w:hAnsi="Traditional Arabic" w:cs="Traditional Arabic"/>
          <w:sz w:val="30"/>
          <w:szCs w:val="30"/>
          <w:rtl/>
          <w:lang w:val="en-GB" w:eastAsia="zh-TW"/>
        </w:rPr>
        <w:t>ن</w:t>
      </w:r>
      <w:r w:rsidRPr="00A05E1F">
        <w:rPr>
          <w:rFonts w:ascii="Traditional Arabic" w:hAnsi="Traditional Arabic" w:cs="Traditional Arabic"/>
          <w:sz w:val="30"/>
          <w:szCs w:val="30"/>
          <w:rtl/>
          <w:lang w:val="en-GB" w:eastAsia="zh-TW"/>
        </w:rPr>
        <w:t>، مثل حلقات العمل الحوار</w:t>
      </w:r>
      <w:r w:rsidR="00F8362F">
        <w:rPr>
          <w:rFonts w:ascii="Traditional Arabic" w:hAnsi="Traditional Arabic" w:cs="Traditional Arabic" w:hint="cs"/>
          <w:sz w:val="30"/>
          <w:szCs w:val="30"/>
          <w:rtl/>
          <w:lang w:val="en-GB" w:eastAsia="zh-TW"/>
        </w:rPr>
        <w:t>ية</w:t>
      </w:r>
      <w:r w:rsidRPr="00A05E1F">
        <w:rPr>
          <w:rFonts w:ascii="Traditional Arabic" w:hAnsi="Traditional Arabic" w:cs="Traditional Arabic"/>
          <w:sz w:val="30"/>
          <w:szCs w:val="30"/>
          <w:rtl/>
          <w:lang w:val="en-GB" w:eastAsia="zh-TW"/>
        </w:rPr>
        <w:t xml:space="preserve"> المحلية لسد الثغرات في المعارف عندما لا تتوافر المعارف ذات الصلة في أشكال متاحة بسهولة (</w:t>
      </w:r>
      <w:r w:rsidR="00F8362F" w:rsidRPr="00A05E1F">
        <w:rPr>
          <w:rFonts w:ascii="Traditional Arabic" w:hAnsi="Traditional Arabic" w:cs="Traditional Arabic"/>
          <w:sz w:val="30"/>
          <w:szCs w:val="30"/>
          <w:rtl/>
          <w:lang w:val="en-GB" w:eastAsia="zh-TW"/>
        </w:rPr>
        <w:t>المرحلت</w:t>
      </w:r>
      <w:r w:rsidR="00F8362F">
        <w:rPr>
          <w:rFonts w:ascii="Traditional Arabic" w:hAnsi="Traditional Arabic" w:cs="Traditional Arabic" w:hint="cs"/>
          <w:sz w:val="30"/>
          <w:szCs w:val="30"/>
          <w:rtl/>
          <w:lang w:val="en-GB" w:eastAsia="zh-TW"/>
        </w:rPr>
        <w:t>ا</w:t>
      </w:r>
      <w:r w:rsidR="00F8362F" w:rsidRPr="00A05E1F">
        <w:rPr>
          <w:rFonts w:ascii="Traditional Arabic" w:hAnsi="Traditional Arabic" w:cs="Traditional Arabic"/>
          <w:sz w:val="30"/>
          <w:szCs w:val="30"/>
          <w:rtl/>
          <w:lang w:val="en-GB" w:eastAsia="zh-TW"/>
        </w:rPr>
        <w:t xml:space="preserve">ن </w:t>
      </w:r>
      <w:r w:rsidRPr="00A05E1F">
        <w:rPr>
          <w:rFonts w:ascii="Traditional Arabic" w:hAnsi="Traditional Arabic" w:cs="Traditional Arabic"/>
          <w:sz w:val="30"/>
          <w:szCs w:val="30"/>
          <w:rtl/>
          <w:lang w:val="en-GB" w:eastAsia="zh-TW"/>
        </w:rPr>
        <w:t>الأولى والثانية)</w:t>
      </w:r>
      <w:r w:rsidR="00F8362F">
        <w:rPr>
          <w:rFonts w:ascii="Traditional Arabic" w:hAnsi="Traditional Arabic" w:cs="Traditional Arabic" w:hint="cs"/>
          <w:sz w:val="30"/>
          <w:szCs w:val="30"/>
          <w:rtl/>
          <w:lang w:val="en-GB" w:eastAsia="zh-TW"/>
        </w:rPr>
        <w:t>،</w:t>
      </w:r>
      <w:r w:rsidRPr="00A05E1F">
        <w:rPr>
          <w:rFonts w:ascii="Traditional Arabic" w:hAnsi="Traditional Arabic" w:cs="Traditional Arabic"/>
          <w:sz w:val="30"/>
          <w:szCs w:val="30"/>
          <w:rtl/>
          <w:lang w:val="en-GB" w:eastAsia="zh-TW"/>
        </w:rPr>
        <w:t xml:space="preserve"> أو بناء قدرات الشعوب الأصلية والمجتمعات المحلية على المشاركة في المنبر والاستفادة منه (</w:t>
      </w:r>
      <w:r w:rsidR="00F8362F">
        <w:rPr>
          <w:rFonts w:ascii="Traditional Arabic" w:hAnsi="Traditional Arabic" w:cs="Traditional Arabic" w:hint="cs"/>
          <w:sz w:val="30"/>
          <w:szCs w:val="30"/>
          <w:rtl/>
          <w:lang w:val="en-GB" w:eastAsia="zh-TW"/>
        </w:rPr>
        <w:t>خلال</w:t>
      </w:r>
      <w:r w:rsidR="00F8362F"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 xml:space="preserve">جميع </w:t>
      </w:r>
      <w:r w:rsidR="00F8362F">
        <w:rPr>
          <w:rFonts w:ascii="Traditional Arabic" w:hAnsi="Traditional Arabic" w:cs="Traditional Arabic" w:hint="cs"/>
          <w:sz w:val="30"/>
          <w:szCs w:val="30"/>
          <w:rtl/>
          <w:lang w:val="en-GB" w:eastAsia="zh-TW"/>
        </w:rPr>
        <w:t>ال</w:t>
      </w:r>
      <w:r w:rsidRPr="00A05E1F">
        <w:rPr>
          <w:rFonts w:ascii="Traditional Arabic" w:hAnsi="Traditional Arabic" w:cs="Traditional Arabic"/>
          <w:sz w:val="30"/>
          <w:szCs w:val="30"/>
          <w:rtl/>
          <w:lang w:val="en-GB" w:eastAsia="zh-TW"/>
        </w:rPr>
        <w:t>مراحل). وتشكل هذه الجهود جزءا</w:t>
      </w:r>
      <w:r w:rsidR="00F8362F">
        <w:rPr>
          <w:rFonts w:ascii="Traditional Arabic" w:hAnsi="Traditional Arabic" w:cs="Traditional Arabic" w:hint="cs"/>
          <w:sz w:val="30"/>
          <w:szCs w:val="30"/>
          <w:rtl/>
          <w:lang w:val="en-GB" w:eastAsia="zh-TW"/>
        </w:rPr>
        <w:t>ً</w:t>
      </w:r>
      <w:r w:rsidRPr="00A05E1F">
        <w:rPr>
          <w:rFonts w:ascii="Traditional Arabic" w:hAnsi="Traditional Arabic" w:cs="Traditional Arabic"/>
          <w:sz w:val="30"/>
          <w:szCs w:val="30"/>
          <w:rtl/>
          <w:lang w:val="en-GB" w:eastAsia="zh-TW"/>
        </w:rPr>
        <w:t xml:space="preserve"> من نهج </w:t>
      </w:r>
      <w:r w:rsidR="00F8362F">
        <w:rPr>
          <w:rFonts w:ascii="Traditional Arabic" w:hAnsi="Traditional Arabic" w:cs="Traditional Arabic" w:hint="cs"/>
          <w:sz w:val="30"/>
          <w:szCs w:val="30"/>
          <w:rtl/>
          <w:lang w:val="en-GB" w:eastAsia="zh-TW"/>
        </w:rPr>
        <w:t>حشد</w:t>
      </w:r>
      <w:r w:rsidR="00F8362F"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المعارف وبناء القدرات في مجال المعارف الأصلية والمحلية (</w:t>
      </w:r>
      <w:r w:rsidR="00F8362F">
        <w:rPr>
          <w:rFonts w:ascii="Traditional Arabic" w:hAnsi="Traditional Arabic" w:cs="Traditional Arabic" w:hint="cs"/>
          <w:sz w:val="30"/>
          <w:szCs w:val="30"/>
          <w:rtl/>
          <w:lang w:val="en-GB" w:eastAsia="zh-TW"/>
        </w:rPr>
        <w:t>سيرد وصفه</w:t>
      </w:r>
      <w:r w:rsidRPr="00A05E1F">
        <w:rPr>
          <w:rFonts w:ascii="Traditional Arabic" w:hAnsi="Traditional Arabic" w:cs="Traditional Arabic"/>
          <w:sz w:val="30"/>
          <w:szCs w:val="30"/>
          <w:rtl/>
          <w:lang w:val="en-GB" w:eastAsia="zh-TW"/>
        </w:rPr>
        <w:t xml:space="preserve"> في الفقرتين 16 و18</w:t>
      </w:r>
      <w:r w:rsidR="00F8362F">
        <w:rPr>
          <w:rFonts w:ascii="Traditional Arabic" w:hAnsi="Traditional Arabic" w:cs="Traditional Arabic" w:hint="cs"/>
          <w:sz w:val="30"/>
          <w:szCs w:val="30"/>
          <w:rtl/>
          <w:lang w:val="en-GB" w:eastAsia="zh-TW"/>
        </w:rPr>
        <w:t xml:space="preserve"> أدناه</w:t>
      </w:r>
      <w:r w:rsidRPr="00A05E1F">
        <w:rPr>
          <w:rFonts w:ascii="Traditional Arabic" w:hAnsi="Traditional Arabic" w:cs="Traditional Arabic"/>
          <w:sz w:val="30"/>
          <w:szCs w:val="30"/>
          <w:rtl/>
          <w:lang w:val="en-GB" w:eastAsia="zh-TW"/>
        </w:rPr>
        <w:t xml:space="preserve">). </w:t>
      </w:r>
    </w:p>
    <w:p w:rsidR="00A05E1F" w:rsidRPr="00D238C7" w:rsidRDefault="00A05E1F" w:rsidP="00D238C7">
      <w:pPr>
        <w:keepNext/>
        <w:spacing w:after="120" w:line="400" w:lineRule="exact"/>
        <w:ind w:left="1135" w:hanging="711"/>
        <w:jc w:val="both"/>
        <w:textDirection w:val="tbRlV"/>
        <w:outlineLvl w:val="0"/>
        <w:rPr>
          <w:rFonts w:ascii="Traditional Arabic" w:hAnsi="Traditional Arabic" w:cs="Traditional Arabic"/>
          <w:bCs/>
          <w:sz w:val="30"/>
          <w:szCs w:val="30"/>
          <w:rtl/>
          <w:lang w:val="en-GB" w:eastAsia="zh-TW"/>
        </w:rPr>
      </w:pPr>
      <w:r w:rsidRPr="00D238C7">
        <w:rPr>
          <w:rFonts w:ascii="Traditional Arabic" w:hAnsi="Traditional Arabic" w:cs="Traditional Arabic" w:hint="cs"/>
          <w:bCs/>
          <w:sz w:val="30"/>
          <w:szCs w:val="30"/>
          <w:rtl/>
          <w:lang w:val="en-GB" w:eastAsia="zh-TW"/>
        </w:rPr>
        <w:t>باء -</w:t>
      </w:r>
      <w:r w:rsidR="00D238C7">
        <w:rPr>
          <w:rFonts w:ascii="Traditional Arabic" w:hAnsi="Traditional Arabic" w:cs="Traditional Arabic" w:hint="cs"/>
          <w:bCs/>
          <w:sz w:val="30"/>
          <w:szCs w:val="30"/>
          <w:rtl/>
          <w:lang w:val="en-GB" w:eastAsia="zh-TW"/>
        </w:rPr>
        <w:tab/>
      </w:r>
      <w:r w:rsidRPr="00D238C7">
        <w:rPr>
          <w:rFonts w:ascii="Traditional Arabic" w:hAnsi="Traditional Arabic" w:cs="Traditional Arabic"/>
          <w:bCs/>
          <w:sz w:val="30"/>
          <w:szCs w:val="30"/>
          <w:rtl/>
          <w:lang w:val="en-GB" w:eastAsia="zh-TW"/>
        </w:rPr>
        <w:t>المعارف والبيانات</w:t>
      </w:r>
    </w:p>
    <w:p w:rsidR="00A05E1F" w:rsidRPr="00A05E1F" w:rsidRDefault="002F152E" w:rsidP="00D238C7">
      <w:pPr>
        <w:numPr>
          <w:ilvl w:val="0"/>
          <w:numId w:val="11"/>
        </w:numPr>
        <w:tabs>
          <w:tab w:val="left" w:pos="1814"/>
          <w:tab w:val="left" w:pos="2381"/>
          <w:tab w:val="left" w:pos="2948"/>
          <w:tab w:val="left" w:pos="3515"/>
        </w:tabs>
        <w:spacing w:after="120"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hint="cs"/>
          <w:sz w:val="30"/>
          <w:szCs w:val="30"/>
          <w:rtl/>
          <w:lang w:val="en-GB" w:eastAsia="zh-TW"/>
        </w:rPr>
        <w:t xml:space="preserve">يتمثل </w:t>
      </w:r>
      <w:r w:rsidR="00A05E1F" w:rsidRPr="00A05E1F">
        <w:rPr>
          <w:rFonts w:ascii="Traditional Arabic" w:hAnsi="Traditional Arabic" w:cs="Traditional Arabic"/>
          <w:sz w:val="30"/>
          <w:szCs w:val="30"/>
          <w:rtl/>
          <w:lang w:val="en-GB" w:eastAsia="zh-TW"/>
        </w:rPr>
        <w:t xml:space="preserve">الهدف من هذا النهج فيما يتعلق بعمل المنبر </w:t>
      </w:r>
      <w:r>
        <w:rPr>
          <w:rFonts w:ascii="Traditional Arabic" w:hAnsi="Traditional Arabic" w:cs="Traditional Arabic" w:hint="cs"/>
          <w:sz w:val="30"/>
          <w:szCs w:val="30"/>
          <w:rtl/>
          <w:lang w:val="en-GB" w:eastAsia="zh-TW"/>
        </w:rPr>
        <w:t>المتعلق ب</w:t>
      </w:r>
      <w:r w:rsidR="00A05E1F" w:rsidRPr="00A05E1F">
        <w:rPr>
          <w:rFonts w:ascii="Traditional Arabic" w:hAnsi="Traditional Arabic" w:cs="Traditional Arabic"/>
          <w:sz w:val="30"/>
          <w:szCs w:val="30"/>
          <w:rtl/>
          <w:lang w:val="en-GB" w:eastAsia="zh-TW"/>
        </w:rPr>
        <w:t xml:space="preserve">المعارف </w:t>
      </w:r>
      <w:r>
        <w:rPr>
          <w:rFonts w:ascii="Traditional Arabic" w:hAnsi="Traditional Arabic" w:cs="Traditional Arabic" w:hint="cs"/>
          <w:sz w:val="30"/>
          <w:szCs w:val="30"/>
          <w:rtl/>
          <w:lang w:val="en-GB" w:eastAsia="zh-TW"/>
        </w:rPr>
        <w:t>في</w:t>
      </w:r>
      <w:r w:rsidR="00A05E1F" w:rsidRPr="00A05E1F">
        <w:rPr>
          <w:rFonts w:ascii="Traditional Arabic" w:hAnsi="Traditional Arabic" w:cs="Traditional Arabic"/>
          <w:sz w:val="30"/>
          <w:szCs w:val="30"/>
          <w:rtl/>
          <w:lang w:val="en-GB" w:eastAsia="zh-TW"/>
        </w:rPr>
        <w:t xml:space="preserve"> ما يلي:</w:t>
      </w:r>
    </w:p>
    <w:p w:rsidR="00A05E1F" w:rsidRPr="00A05E1F" w:rsidRDefault="00A05E1F" w:rsidP="00D238C7">
      <w:pPr>
        <w:spacing w:after="120" w:line="400" w:lineRule="exact"/>
        <w:ind w:left="1134"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rPr>
        <w:t>(</w:t>
      </w:r>
      <w:r w:rsidRPr="00A05E1F">
        <w:rPr>
          <w:rFonts w:ascii="Traditional Arabic" w:hAnsi="Traditional Arabic" w:cs="Traditional Arabic" w:hint="cs"/>
          <w:sz w:val="30"/>
          <w:szCs w:val="30"/>
          <w:rtl/>
          <w:lang w:val="en-GB"/>
        </w:rPr>
        <w:t>أ</w:t>
      </w:r>
      <w:r w:rsidRPr="00A05E1F">
        <w:rPr>
          <w:rFonts w:ascii="Traditional Arabic" w:hAnsi="Traditional Arabic" w:cs="Traditional Arabic"/>
          <w:sz w:val="30"/>
          <w:szCs w:val="30"/>
          <w:rtl/>
          <w:lang w:val="en-GB"/>
        </w:rPr>
        <w:t>)</w:t>
      </w:r>
      <w:r w:rsidRPr="00A05E1F">
        <w:rPr>
          <w:rFonts w:ascii="Traditional Arabic" w:hAnsi="Traditional Arabic" w:cs="Traditional Arabic"/>
          <w:sz w:val="30"/>
          <w:szCs w:val="30"/>
          <w:rtl/>
          <w:lang w:val="en-GB"/>
        </w:rPr>
        <w:tab/>
      </w:r>
      <w:r w:rsidRPr="00A05E1F">
        <w:rPr>
          <w:rFonts w:ascii="Traditional Arabic" w:hAnsi="Traditional Arabic" w:cs="Traditional Arabic"/>
          <w:sz w:val="30"/>
          <w:szCs w:val="30"/>
          <w:rtl/>
          <w:lang w:val="en-GB" w:eastAsia="zh-TW"/>
        </w:rPr>
        <w:t>تيسير الوصول</w:t>
      </w:r>
      <w:r w:rsidR="002F152E">
        <w:rPr>
          <w:rFonts w:ascii="Traditional Arabic" w:hAnsi="Traditional Arabic" w:cs="Traditional Arabic" w:hint="cs"/>
          <w:sz w:val="30"/>
          <w:szCs w:val="30"/>
          <w:rtl/>
          <w:lang w:val="en-GB" w:eastAsia="zh-TW"/>
        </w:rPr>
        <w:t>،</w:t>
      </w:r>
      <w:r w:rsidRPr="00A05E1F">
        <w:rPr>
          <w:rFonts w:ascii="Traditional Arabic" w:hAnsi="Traditional Arabic" w:cs="Traditional Arabic"/>
          <w:sz w:val="30"/>
          <w:szCs w:val="30"/>
          <w:rtl/>
          <w:lang w:val="en-GB" w:eastAsia="zh-TW"/>
        </w:rPr>
        <w:t xml:space="preserve"> عبر </w:t>
      </w:r>
      <w:r w:rsidR="002F152E">
        <w:rPr>
          <w:rFonts w:ascii="Traditional Arabic" w:hAnsi="Traditional Arabic" w:cs="Traditional Arabic" w:hint="cs"/>
          <w:sz w:val="30"/>
          <w:szCs w:val="30"/>
          <w:rtl/>
          <w:lang w:val="en-GB" w:eastAsia="zh-TW"/>
        </w:rPr>
        <w:t>هياكل المنبر</w:t>
      </w:r>
      <w:r w:rsidR="002F152E"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الأساسية القائمة على شبكة الإنت</w:t>
      </w:r>
      <w:r w:rsidR="002F152E">
        <w:rPr>
          <w:rFonts w:ascii="Traditional Arabic" w:hAnsi="Traditional Arabic" w:cs="Traditional Arabic" w:hint="cs"/>
          <w:sz w:val="30"/>
          <w:szCs w:val="30"/>
          <w:rtl/>
          <w:lang w:val="en-GB" w:eastAsia="zh-TW"/>
        </w:rPr>
        <w:t>رنت</w:t>
      </w:r>
      <w:r w:rsidRPr="00A05E1F">
        <w:rPr>
          <w:rFonts w:ascii="Traditional Arabic" w:hAnsi="Traditional Arabic" w:cs="Traditional Arabic"/>
          <w:sz w:val="30"/>
          <w:szCs w:val="30"/>
          <w:rtl/>
          <w:lang w:val="en-GB" w:eastAsia="zh-TW"/>
        </w:rPr>
        <w:t xml:space="preserve">، </w:t>
      </w:r>
      <w:r w:rsidR="002F152E">
        <w:rPr>
          <w:rFonts w:ascii="Traditional Arabic" w:hAnsi="Traditional Arabic" w:cs="Traditional Arabic" w:hint="cs"/>
          <w:sz w:val="30"/>
          <w:szCs w:val="30"/>
          <w:rtl/>
          <w:lang w:val="en-GB" w:eastAsia="zh-TW"/>
        </w:rPr>
        <w:t xml:space="preserve">إلى </w:t>
      </w:r>
      <w:r w:rsidRPr="00A05E1F">
        <w:rPr>
          <w:rFonts w:ascii="Traditional Arabic" w:hAnsi="Traditional Arabic" w:cs="Traditional Arabic"/>
          <w:sz w:val="30"/>
          <w:szCs w:val="30"/>
          <w:rtl/>
          <w:lang w:val="en-GB" w:eastAsia="zh-TW"/>
        </w:rPr>
        <w:t>مصادر المعارف الأصلية والمحلية</w:t>
      </w:r>
      <w:r w:rsidR="002F152E">
        <w:rPr>
          <w:rFonts w:ascii="Traditional Arabic" w:hAnsi="Traditional Arabic" w:cs="Traditional Arabic" w:hint="cs"/>
          <w:sz w:val="30"/>
          <w:szCs w:val="30"/>
          <w:rtl/>
          <w:lang w:val="en-GB" w:eastAsia="zh-TW"/>
        </w:rPr>
        <w:t xml:space="preserve"> وتيسير إدارتها</w:t>
      </w:r>
      <w:r w:rsidRPr="00A05E1F">
        <w:rPr>
          <w:rFonts w:ascii="Traditional Arabic" w:hAnsi="Traditional Arabic" w:cs="Traditional Arabic"/>
          <w:sz w:val="30"/>
          <w:szCs w:val="30"/>
          <w:rtl/>
          <w:lang w:val="en-GB" w:eastAsia="zh-TW"/>
        </w:rPr>
        <w:t xml:space="preserve">، سواء للاستخدام الداخلي عند إعداد التقييمات </w:t>
      </w:r>
      <w:r w:rsidRPr="00A05E1F">
        <w:rPr>
          <w:rFonts w:ascii="Traditional Arabic" w:hAnsi="Traditional Arabic" w:cs="Traditional Arabic" w:hint="cs"/>
          <w:sz w:val="30"/>
          <w:szCs w:val="30"/>
          <w:rtl/>
          <w:lang w:val="en-GB" w:eastAsia="zh-TW"/>
        </w:rPr>
        <w:t>ولدعم</w:t>
      </w:r>
      <w:r w:rsidRPr="00A05E1F">
        <w:rPr>
          <w:rFonts w:ascii="Traditional Arabic" w:hAnsi="Traditional Arabic" w:cs="Traditional Arabic"/>
          <w:sz w:val="30"/>
          <w:szCs w:val="30"/>
          <w:rtl/>
          <w:lang w:val="en-GB" w:eastAsia="zh-TW"/>
        </w:rPr>
        <w:t xml:space="preserve"> صانعي القرار</w:t>
      </w:r>
      <w:r w:rsidR="002F152E">
        <w:rPr>
          <w:rFonts w:ascii="Traditional Arabic" w:hAnsi="Traditional Arabic" w:cs="Traditional Arabic" w:hint="cs"/>
          <w:sz w:val="30"/>
          <w:szCs w:val="30"/>
          <w:rtl/>
          <w:lang w:val="en-GB" w:eastAsia="zh-TW"/>
        </w:rPr>
        <w:t>ات</w:t>
      </w:r>
      <w:r w:rsidRPr="00A05E1F">
        <w:rPr>
          <w:rFonts w:ascii="Traditional Arabic" w:hAnsi="Traditional Arabic" w:cs="Traditional Arabic"/>
          <w:sz w:val="30"/>
          <w:szCs w:val="30"/>
          <w:rtl/>
          <w:lang w:val="en-GB" w:eastAsia="zh-TW"/>
        </w:rPr>
        <w:t xml:space="preserve"> والعلماء ممن </w:t>
      </w:r>
      <w:r w:rsidR="002F152E">
        <w:rPr>
          <w:rFonts w:ascii="Traditional Arabic" w:hAnsi="Traditional Arabic" w:cs="Traditional Arabic" w:hint="cs"/>
          <w:sz w:val="30"/>
          <w:szCs w:val="30"/>
          <w:rtl/>
          <w:lang w:val="en-GB" w:eastAsia="zh-TW"/>
        </w:rPr>
        <w:t>يستفيدون من</w:t>
      </w:r>
      <w:r w:rsidRPr="00A05E1F">
        <w:rPr>
          <w:rFonts w:ascii="Traditional Arabic" w:hAnsi="Traditional Arabic" w:cs="Traditional Arabic"/>
          <w:sz w:val="30"/>
          <w:szCs w:val="30"/>
          <w:rtl/>
          <w:lang w:val="en-GB" w:eastAsia="zh-TW"/>
        </w:rPr>
        <w:t xml:space="preserve"> المنبر </w:t>
      </w:r>
      <w:r w:rsidR="002F152E">
        <w:rPr>
          <w:rFonts w:ascii="Traditional Arabic" w:hAnsi="Traditional Arabic" w:cs="Traditional Arabic" w:hint="cs"/>
          <w:sz w:val="30"/>
          <w:szCs w:val="30"/>
          <w:rtl/>
          <w:lang w:val="en-GB" w:eastAsia="zh-TW"/>
        </w:rPr>
        <w:t xml:space="preserve">في </w:t>
      </w:r>
      <w:r w:rsidR="002F152E" w:rsidRPr="00A05E1F">
        <w:rPr>
          <w:rFonts w:ascii="Traditional Arabic" w:hAnsi="Traditional Arabic" w:cs="Traditional Arabic"/>
          <w:sz w:val="30"/>
          <w:szCs w:val="30"/>
          <w:rtl/>
          <w:lang w:val="en-GB" w:eastAsia="zh-TW"/>
        </w:rPr>
        <w:t xml:space="preserve">دعم </w:t>
      </w:r>
      <w:r w:rsidRPr="00A05E1F">
        <w:rPr>
          <w:rFonts w:ascii="Traditional Arabic" w:hAnsi="Traditional Arabic" w:cs="Traditional Arabic"/>
          <w:sz w:val="30"/>
          <w:szCs w:val="30"/>
          <w:rtl/>
          <w:lang w:val="en-GB" w:eastAsia="zh-TW"/>
        </w:rPr>
        <w:t xml:space="preserve">عملهم، </w:t>
      </w:r>
      <w:r w:rsidR="002F152E">
        <w:rPr>
          <w:rFonts w:ascii="Traditional Arabic" w:hAnsi="Traditional Arabic" w:cs="Traditional Arabic" w:hint="cs"/>
          <w:sz w:val="30"/>
          <w:szCs w:val="30"/>
          <w:rtl/>
          <w:lang w:val="en-GB" w:eastAsia="zh-TW"/>
        </w:rPr>
        <w:t xml:space="preserve">وذلك </w:t>
      </w:r>
      <w:r w:rsidRPr="00A05E1F">
        <w:rPr>
          <w:rFonts w:ascii="Traditional Arabic" w:hAnsi="Traditional Arabic" w:cs="Traditional Arabic"/>
          <w:sz w:val="30"/>
          <w:szCs w:val="30"/>
          <w:rtl/>
          <w:lang w:val="en-GB" w:eastAsia="zh-TW"/>
        </w:rPr>
        <w:t>تمشيا</w:t>
      </w:r>
      <w:r w:rsidR="002F152E">
        <w:rPr>
          <w:rFonts w:ascii="Traditional Arabic" w:hAnsi="Traditional Arabic" w:cs="Traditional Arabic" w:hint="cs"/>
          <w:sz w:val="30"/>
          <w:szCs w:val="30"/>
          <w:rtl/>
          <w:lang w:val="en-GB" w:eastAsia="zh-TW"/>
        </w:rPr>
        <w:t>ً</w:t>
      </w:r>
      <w:r w:rsidRPr="00A05E1F">
        <w:rPr>
          <w:rFonts w:ascii="Traditional Arabic" w:hAnsi="Traditional Arabic" w:cs="Traditional Arabic"/>
          <w:sz w:val="30"/>
          <w:szCs w:val="30"/>
          <w:rtl/>
          <w:lang w:val="en-GB" w:eastAsia="zh-TW"/>
        </w:rPr>
        <w:t xml:space="preserve"> مع</w:t>
      </w:r>
      <w:r w:rsidR="00655938">
        <w:rPr>
          <w:rFonts w:ascii="Traditional Arabic" w:hAnsi="Traditional Arabic" w:cs="Traditional Arabic"/>
          <w:sz w:val="30"/>
          <w:szCs w:val="30"/>
          <w:rtl/>
          <w:lang w:val="en-GB" w:eastAsia="zh-TW"/>
        </w:rPr>
        <w:t xml:space="preserve"> المعايير والاتفاقيات ذات الصلة</w:t>
      </w:r>
      <w:r w:rsidR="00655938">
        <w:rPr>
          <w:rFonts w:ascii="Traditional Arabic" w:hAnsi="Traditional Arabic" w:cs="Traditional Arabic" w:hint="cs"/>
          <w:sz w:val="30"/>
          <w:szCs w:val="30"/>
          <w:rtl/>
          <w:lang w:val="en-GB" w:eastAsia="zh-TW"/>
        </w:rPr>
        <w:t>؛</w:t>
      </w:r>
      <w:r w:rsidRPr="00A05E1F">
        <w:rPr>
          <w:rFonts w:ascii="Traditional Arabic" w:hAnsi="Traditional Arabic" w:cs="Traditional Arabic"/>
          <w:sz w:val="30"/>
          <w:szCs w:val="30"/>
          <w:rtl/>
          <w:lang w:val="en-GB" w:eastAsia="zh-TW"/>
        </w:rPr>
        <w:t xml:space="preserve"> </w:t>
      </w:r>
    </w:p>
    <w:p w:rsidR="00A05E1F" w:rsidRPr="00A05E1F" w:rsidRDefault="00A05E1F" w:rsidP="00D238C7">
      <w:pPr>
        <w:spacing w:after="120" w:line="400" w:lineRule="exact"/>
        <w:ind w:left="1134"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rPr>
        <w:t>(</w:t>
      </w:r>
      <w:r w:rsidRPr="00A05E1F">
        <w:rPr>
          <w:rFonts w:ascii="Traditional Arabic" w:hAnsi="Traditional Arabic" w:cs="Traditional Arabic" w:hint="cs"/>
          <w:sz w:val="30"/>
          <w:szCs w:val="30"/>
          <w:rtl/>
          <w:lang w:val="en-GB"/>
        </w:rPr>
        <w:t>ب</w:t>
      </w:r>
      <w:r w:rsidRPr="00A05E1F">
        <w:rPr>
          <w:rFonts w:ascii="Traditional Arabic" w:hAnsi="Traditional Arabic" w:cs="Traditional Arabic"/>
          <w:sz w:val="30"/>
          <w:szCs w:val="30"/>
          <w:rtl/>
          <w:lang w:val="en-GB"/>
        </w:rPr>
        <w:t>)</w:t>
      </w:r>
      <w:r w:rsidRPr="00A05E1F">
        <w:rPr>
          <w:rFonts w:ascii="Traditional Arabic" w:hAnsi="Traditional Arabic" w:cs="Traditional Arabic"/>
          <w:sz w:val="30"/>
          <w:szCs w:val="30"/>
          <w:rtl/>
          <w:lang w:val="en-GB"/>
        </w:rPr>
        <w:tab/>
      </w:r>
      <w:r w:rsidRPr="00A05E1F">
        <w:rPr>
          <w:rFonts w:ascii="Traditional Arabic" w:hAnsi="Traditional Arabic" w:cs="Traditional Arabic"/>
          <w:sz w:val="30"/>
          <w:szCs w:val="30"/>
          <w:rtl/>
          <w:lang w:val="en-GB" w:eastAsia="zh-TW"/>
        </w:rPr>
        <w:t xml:space="preserve">تعزيز وتحفيز تعبئة المعارف الأصلية والمحلية </w:t>
      </w:r>
      <w:r w:rsidR="002F152E">
        <w:rPr>
          <w:rFonts w:ascii="Traditional Arabic" w:hAnsi="Traditional Arabic" w:cs="Traditional Arabic" w:hint="cs"/>
          <w:sz w:val="30"/>
          <w:szCs w:val="30"/>
          <w:rtl/>
          <w:lang w:val="en-GB" w:eastAsia="zh-TW"/>
        </w:rPr>
        <w:t>عند عدم وجود هذه</w:t>
      </w:r>
      <w:r w:rsidRPr="00A05E1F">
        <w:rPr>
          <w:rFonts w:ascii="Traditional Arabic" w:hAnsi="Traditional Arabic" w:cs="Traditional Arabic"/>
          <w:sz w:val="30"/>
          <w:szCs w:val="30"/>
          <w:rtl/>
          <w:lang w:val="en-GB" w:eastAsia="zh-TW"/>
        </w:rPr>
        <w:t xml:space="preserve"> المعارف في أشكال متاحة بسهولة، </w:t>
      </w:r>
      <w:r w:rsidR="002F152E">
        <w:rPr>
          <w:rFonts w:ascii="Traditional Arabic" w:hAnsi="Traditional Arabic" w:cs="Traditional Arabic" w:hint="cs"/>
          <w:sz w:val="30"/>
          <w:szCs w:val="30"/>
          <w:rtl/>
          <w:lang w:val="en-GB" w:eastAsia="zh-TW"/>
        </w:rPr>
        <w:t xml:space="preserve">وبطرق </w:t>
      </w:r>
      <w:r w:rsidRPr="00A05E1F">
        <w:rPr>
          <w:rFonts w:ascii="Traditional Arabic" w:hAnsi="Traditional Arabic" w:cs="Traditional Arabic"/>
          <w:sz w:val="30"/>
          <w:szCs w:val="30"/>
          <w:rtl/>
          <w:lang w:val="en-GB" w:eastAsia="zh-TW"/>
        </w:rPr>
        <w:t xml:space="preserve">تعكس مبادئ </w:t>
      </w:r>
      <w:r w:rsidR="002F152E">
        <w:rPr>
          <w:rFonts w:ascii="Traditional Arabic" w:hAnsi="Traditional Arabic" w:cs="Traditional Arabic" w:hint="cs"/>
          <w:sz w:val="30"/>
          <w:szCs w:val="30"/>
          <w:rtl/>
          <w:lang w:val="en-GB" w:eastAsia="zh-TW"/>
        </w:rPr>
        <w:t>التحقق</w:t>
      </w:r>
      <w:r w:rsidR="002F152E"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من الصحة</w:t>
      </w:r>
      <w:r w:rsidRPr="00A05E1F">
        <w:rPr>
          <w:rFonts w:ascii="Traditional Arabic" w:hAnsi="Traditional Arabic" w:cs="Traditional Arabic" w:hint="cs"/>
          <w:sz w:val="30"/>
          <w:szCs w:val="30"/>
          <w:rtl/>
          <w:lang w:val="en-GB" w:eastAsia="zh-TW"/>
        </w:rPr>
        <w:t xml:space="preserve"> بالتوازي</w:t>
      </w:r>
      <w:r w:rsidRPr="00A05E1F">
        <w:rPr>
          <w:rFonts w:ascii="Traditional Arabic" w:hAnsi="Traditional Arabic" w:cs="Traditional Arabic"/>
          <w:sz w:val="30"/>
          <w:szCs w:val="30"/>
          <w:rtl/>
          <w:lang w:val="en-GB" w:eastAsia="zh-TW"/>
        </w:rPr>
        <w:t xml:space="preserve"> أو عمليات الإنتاج المشترك، بدعم من الشركاء المناسبين، مع التركيز على الثغرات التي قد تنشأ خلال كل مرحلة من مراحل التقييم</w:t>
      </w:r>
      <w:r w:rsidRPr="00A05E1F">
        <w:rPr>
          <w:rFonts w:ascii="Traditional Arabic" w:hAnsi="Traditional Arabic" w:cs="Traditional Arabic" w:hint="cs"/>
          <w:sz w:val="30"/>
          <w:szCs w:val="30"/>
          <w:rtl/>
          <w:lang w:val="en-GB" w:eastAsia="zh-TW"/>
        </w:rPr>
        <w:t>؛</w:t>
      </w:r>
    </w:p>
    <w:p w:rsidR="00A05E1F" w:rsidRPr="00A05E1F" w:rsidRDefault="00A05E1F" w:rsidP="00D238C7">
      <w:pPr>
        <w:spacing w:after="120" w:line="400" w:lineRule="exact"/>
        <w:ind w:left="1134"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rPr>
        <w:lastRenderedPageBreak/>
        <w:t>(</w:t>
      </w:r>
      <w:r w:rsidRPr="00A05E1F">
        <w:rPr>
          <w:rFonts w:ascii="Traditional Arabic" w:hAnsi="Traditional Arabic" w:cs="Traditional Arabic" w:hint="cs"/>
          <w:sz w:val="30"/>
          <w:szCs w:val="30"/>
          <w:rtl/>
          <w:lang w:val="en-GB"/>
        </w:rPr>
        <w:t>ج</w:t>
      </w:r>
      <w:r w:rsidRPr="00A05E1F">
        <w:rPr>
          <w:rFonts w:ascii="Traditional Arabic" w:hAnsi="Traditional Arabic" w:cs="Traditional Arabic"/>
          <w:sz w:val="30"/>
          <w:szCs w:val="30"/>
          <w:rtl/>
          <w:lang w:val="en-GB"/>
        </w:rPr>
        <w:t>)</w:t>
      </w:r>
      <w:r w:rsidRPr="00A05E1F">
        <w:rPr>
          <w:rFonts w:ascii="Traditional Arabic" w:hAnsi="Traditional Arabic" w:cs="Traditional Arabic"/>
          <w:sz w:val="30"/>
          <w:szCs w:val="30"/>
          <w:rtl/>
          <w:lang w:val="en-GB"/>
        </w:rPr>
        <w:tab/>
      </w:r>
      <w:r w:rsidR="002F152E">
        <w:rPr>
          <w:rFonts w:ascii="Traditional Arabic" w:hAnsi="Traditional Arabic" w:cs="Traditional Arabic" w:hint="cs"/>
          <w:sz w:val="30"/>
          <w:szCs w:val="30"/>
          <w:rtl/>
          <w:lang w:val="en-GB"/>
        </w:rPr>
        <w:t>التعبير</w:t>
      </w:r>
      <w:r w:rsidRPr="00A05E1F">
        <w:rPr>
          <w:rFonts w:ascii="Traditional Arabic" w:hAnsi="Traditional Arabic" w:cs="Traditional Arabic"/>
          <w:sz w:val="30"/>
          <w:szCs w:val="30"/>
          <w:rtl/>
          <w:lang w:val="en-GB" w:eastAsia="zh-TW"/>
        </w:rPr>
        <w:t xml:space="preserve"> على نحو ملائم</w:t>
      </w:r>
      <w:r w:rsidR="002F152E">
        <w:rPr>
          <w:rFonts w:ascii="Traditional Arabic" w:hAnsi="Traditional Arabic" w:cs="Traditional Arabic" w:hint="cs"/>
          <w:sz w:val="30"/>
          <w:szCs w:val="30"/>
          <w:rtl/>
          <w:lang w:val="en-GB" w:eastAsia="zh-TW"/>
        </w:rPr>
        <w:t xml:space="preserve"> عن</w:t>
      </w:r>
      <w:r w:rsidRPr="00A05E1F">
        <w:rPr>
          <w:rFonts w:ascii="Traditional Arabic" w:hAnsi="Traditional Arabic" w:cs="Traditional Arabic"/>
          <w:sz w:val="30"/>
          <w:szCs w:val="30"/>
          <w:rtl/>
          <w:lang w:val="en-GB" w:eastAsia="zh-TW"/>
        </w:rPr>
        <w:t xml:space="preserve"> الجوانب ذات الصلة بالمعارف الأصلية والمحلية و</w:t>
      </w:r>
      <w:r w:rsidR="002F152E">
        <w:rPr>
          <w:rFonts w:ascii="Traditional Arabic" w:hAnsi="Traditional Arabic" w:cs="Traditional Arabic" w:hint="cs"/>
          <w:sz w:val="30"/>
          <w:szCs w:val="30"/>
          <w:rtl/>
          <w:lang w:val="en-GB" w:eastAsia="zh-TW"/>
        </w:rPr>
        <w:t>ب</w:t>
      </w:r>
      <w:r w:rsidRPr="00A05E1F">
        <w:rPr>
          <w:rFonts w:ascii="Traditional Arabic" w:hAnsi="Traditional Arabic" w:cs="Traditional Arabic"/>
          <w:sz w:val="30"/>
          <w:szCs w:val="30"/>
          <w:rtl/>
          <w:lang w:val="en-GB" w:eastAsia="zh-TW"/>
        </w:rPr>
        <w:t xml:space="preserve">الشعوب الأصلية والمجتمعات المحلية في قائمة المؤشرات، </w:t>
      </w:r>
      <w:r w:rsidRPr="00A05E1F">
        <w:rPr>
          <w:rFonts w:ascii="Traditional Arabic" w:hAnsi="Traditional Arabic" w:cs="Traditional Arabic" w:hint="cs"/>
          <w:sz w:val="30"/>
          <w:szCs w:val="30"/>
          <w:rtl/>
          <w:lang w:val="en-GB" w:eastAsia="zh-TW"/>
        </w:rPr>
        <w:t>و</w:t>
      </w:r>
      <w:r w:rsidRPr="00A05E1F">
        <w:rPr>
          <w:rFonts w:ascii="Traditional Arabic" w:hAnsi="Traditional Arabic" w:cs="Traditional Arabic"/>
          <w:sz w:val="30"/>
          <w:szCs w:val="30"/>
          <w:rtl/>
          <w:lang w:val="en-GB" w:eastAsia="zh-TW"/>
        </w:rPr>
        <w:t xml:space="preserve">تصنيفات </w:t>
      </w:r>
      <w:r w:rsidR="002F152E">
        <w:rPr>
          <w:rFonts w:ascii="Traditional Arabic" w:hAnsi="Traditional Arabic" w:cs="Traditional Arabic" w:hint="cs"/>
          <w:sz w:val="30"/>
          <w:szCs w:val="30"/>
          <w:rtl/>
          <w:lang w:val="en-GB" w:eastAsia="zh-TW"/>
        </w:rPr>
        <w:t>وحدات التحليل</w:t>
      </w:r>
      <w:r w:rsidR="002F152E"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hint="cs"/>
          <w:sz w:val="30"/>
          <w:szCs w:val="30"/>
          <w:rtl/>
          <w:lang w:val="en-GB" w:eastAsia="zh-TW"/>
        </w:rPr>
        <w:t>و</w:t>
      </w:r>
      <w:r w:rsidR="002F152E">
        <w:rPr>
          <w:rFonts w:ascii="Traditional Arabic" w:hAnsi="Traditional Arabic" w:cs="Traditional Arabic" w:hint="cs"/>
          <w:sz w:val="30"/>
          <w:szCs w:val="30"/>
          <w:rtl/>
          <w:lang w:val="en-GB" w:eastAsia="zh-TW"/>
        </w:rPr>
        <w:t xml:space="preserve">في </w:t>
      </w:r>
      <w:r w:rsidRPr="00A05E1F">
        <w:rPr>
          <w:rFonts w:ascii="Traditional Arabic" w:hAnsi="Traditional Arabic" w:cs="Traditional Arabic"/>
          <w:sz w:val="30"/>
          <w:szCs w:val="30"/>
          <w:rtl/>
          <w:lang w:val="en-GB" w:eastAsia="zh-TW"/>
        </w:rPr>
        <w:t xml:space="preserve">تصنيف مساهمات الطبيعة </w:t>
      </w:r>
      <w:r w:rsidR="002F152E">
        <w:rPr>
          <w:rFonts w:ascii="Traditional Arabic" w:hAnsi="Traditional Arabic" w:cs="Traditional Arabic" w:hint="cs"/>
          <w:sz w:val="30"/>
          <w:szCs w:val="30"/>
          <w:rtl/>
          <w:lang w:val="en-GB" w:eastAsia="zh-TW"/>
        </w:rPr>
        <w:t>في حياة البشر</w:t>
      </w:r>
      <w:r w:rsidRPr="00A05E1F">
        <w:rPr>
          <w:rFonts w:ascii="Traditional Arabic" w:hAnsi="Traditional Arabic" w:cs="Traditional Arabic"/>
          <w:sz w:val="30"/>
          <w:szCs w:val="30"/>
          <w:rtl/>
          <w:lang w:val="en-GB" w:eastAsia="zh-TW"/>
        </w:rPr>
        <w:t xml:space="preserve">. </w:t>
      </w:r>
    </w:p>
    <w:p w:rsidR="00A05E1F" w:rsidRPr="00D238C7" w:rsidRDefault="00A05E1F" w:rsidP="00D238C7">
      <w:pPr>
        <w:keepNext/>
        <w:spacing w:after="120" w:line="400" w:lineRule="exact"/>
        <w:ind w:left="1135" w:hanging="711"/>
        <w:jc w:val="both"/>
        <w:textDirection w:val="tbRlV"/>
        <w:outlineLvl w:val="0"/>
        <w:rPr>
          <w:rFonts w:ascii="Traditional Arabic" w:hAnsi="Traditional Arabic" w:cs="Traditional Arabic"/>
          <w:bCs/>
          <w:sz w:val="30"/>
          <w:szCs w:val="30"/>
          <w:rtl/>
          <w:lang w:val="en-GB" w:eastAsia="zh-TW"/>
        </w:rPr>
      </w:pPr>
      <w:r w:rsidRPr="00D238C7">
        <w:rPr>
          <w:rFonts w:ascii="Traditional Arabic" w:hAnsi="Traditional Arabic" w:cs="Traditional Arabic" w:hint="cs"/>
          <w:bCs/>
          <w:sz w:val="30"/>
          <w:szCs w:val="30"/>
          <w:rtl/>
          <w:lang w:val="en-GB" w:eastAsia="zh-TW"/>
        </w:rPr>
        <w:t>جيم -</w:t>
      </w:r>
      <w:r w:rsidR="00D238C7">
        <w:rPr>
          <w:rFonts w:ascii="Traditional Arabic" w:hAnsi="Traditional Arabic" w:cs="Traditional Arabic" w:hint="cs"/>
          <w:bCs/>
          <w:sz w:val="30"/>
          <w:szCs w:val="30"/>
          <w:rtl/>
          <w:lang w:val="en-GB" w:eastAsia="zh-TW"/>
        </w:rPr>
        <w:tab/>
      </w:r>
      <w:r w:rsidRPr="00D238C7">
        <w:rPr>
          <w:rFonts w:ascii="Traditional Arabic" w:hAnsi="Traditional Arabic" w:cs="Traditional Arabic"/>
          <w:bCs/>
          <w:sz w:val="30"/>
          <w:szCs w:val="30"/>
          <w:rtl/>
          <w:lang w:val="en-GB" w:eastAsia="zh-TW"/>
        </w:rPr>
        <w:t>أدوات ومنهجيات دعم السياسات</w:t>
      </w:r>
    </w:p>
    <w:p w:rsidR="00A05E1F" w:rsidRPr="00A05E1F" w:rsidRDefault="002F152E" w:rsidP="00D238C7">
      <w:pPr>
        <w:numPr>
          <w:ilvl w:val="0"/>
          <w:numId w:val="11"/>
        </w:numPr>
        <w:tabs>
          <w:tab w:val="left" w:pos="1814"/>
          <w:tab w:val="left" w:pos="2381"/>
          <w:tab w:val="left" w:pos="2948"/>
          <w:tab w:val="left" w:pos="3515"/>
        </w:tabs>
        <w:spacing w:after="120"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hint="cs"/>
          <w:sz w:val="30"/>
          <w:szCs w:val="30"/>
          <w:rtl/>
          <w:lang w:val="en-GB" w:eastAsia="zh-TW"/>
        </w:rPr>
        <w:t>يكلف المنبر ب</w:t>
      </w:r>
      <w:r w:rsidR="00A05E1F" w:rsidRPr="00A05E1F">
        <w:rPr>
          <w:rFonts w:ascii="Traditional Arabic" w:hAnsi="Traditional Arabic" w:cs="Traditional Arabic"/>
          <w:sz w:val="30"/>
          <w:szCs w:val="30"/>
          <w:rtl/>
          <w:lang w:val="en-GB" w:eastAsia="zh-TW"/>
        </w:rPr>
        <w:t xml:space="preserve">تحديد أدوات ومنهجيات دعم السياسات، وتيسير استخدامها، </w:t>
      </w:r>
      <w:r>
        <w:rPr>
          <w:rFonts w:ascii="Traditional Arabic" w:hAnsi="Traditional Arabic" w:cs="Traditional Arabic" w:hint="cs"/>
          <w:sz w:val="30"/>
          <w:szCs w:val="30"/>
          <w:rtl/>
          <w:lang w:val="en-GB" w:eastAsia="zh-TW"/>
        </w:rPr>
        <w:t>وبتشجيع وتحفيز</w:t>
      </w:r>
      <w:r w:rsidRPr="00A05E1F">
        <w:rPr>
          <w:rFonts w:ascii="Traditional Arabic" w:hAnsi="Traditional Arabic" w:cs="Traditional Arabic"/>
          <w:sz w:val="30"/>
          <w:szCs w:val="30"/>
          <w:rtl/>
          <w:lang w:val="en-GB" w:eastAsia="zh-TW"/>
        </w:rPr>
        <w:t xml:space="preserve"> </w:t>
      </w:r>
      <w:r w:rsidR="00A05E1F" w:rsidRPr="00A05E1F">
        <w:rPr>
          <w:rFonts w:ascii="Traditional Arabic" w:hAnsi="Traditional Arabic" w:cs="Traditional Arabic"/>
          <w:sz w:val="30"/>
          <w:szCs w:val="30"/>
          <w:rtl/>
          <w:lang w:val="en-GB" w:eastAsia="zh-TW"/>
        </w:rPr>
        <w:t xml:space="preserve">مواصلة تطويرها. وفي هذا السياق، </w:t>
      </w:r>
      <w:r>
        <w:rPr>
          <w:rFonts w:ascii="Traditional Arabic" w:hAnsi="Traditional Arabic" w:cs="Traditional Arabic" w:hint="cs"/>
          <w:sz w:val="30"/>
          <w:szCs w:val="30"/>
          <w:rtl/>
          <w:lang w:val="en-GB" w:eastAsia="zh-TW"/>
        </w:rPr>
        <w:t>يقوم</w:t>
      </w:r>
      <w:r w:rsidRPr="00A05E1F">
        <w:rPr>
          <w:rFonts w:ascii="Traditional Arabic" w:hAnsi="Traditional Arabic" w:cs="Traditional Arabic"/>
          <w:sz w:val="30"/>
          <w:szCs w:val="30"/>
          <w:rtl/>
          <w:lang w:val="en-GB" w:eastAsia="zh-TW"/>
        </w:rPr>
        <w:t xml:space="preserve"> </w:t>
      </w:r>
      <w:r w:rsidR="00A05E1F" w:rsidRPr="00A05E1F">
        <w:rPr>
          <w:rFonts w:ascii="Traditional Arabic" w:hAnsi="Traditional Arabic" w:cs="Traditional Arabic"/>
          <w:sz w:val="30"/>
          <w:szCs w:val="30"/>
          <w:rtl/>
          <w:lang w:val="en-GB" w:eastAsia="zh-TW"/>
        </w:rPr>
        <w:t xml:space="preserve">مشروع النهج </w:t>
      </w:r>
      <w:r>
        <w:rPr>
          <w:rFonts w:ascii="Traditional Arabic" w:hAnsi="Traditional Arabic" w:cs="Traditional Arabic" w:hint="cs"/>
          <w:sz w:val="30"/>
          <w:szCs w:val="30"/>
          <w:rtl/>
          <w:lang w:val="en-GB" w:eastAsia="zh-TW"/>
        </w:rPr>
        <w:t>بما يلي</w:t>
      </w:r>
      <w:r w:rsidR="00A05E1F" w:rsidRPr="00A05E1F">
        <w:rPr>
          <w:rFonts w:ascii="Traditional Arabic" w:hAnsi="Traditional Arabic" w:cs="Traditional Arabic"/>
          <w:sz w:val="30"/>
          <w:szCs w:val="30"/>
          <w:rtl/>
          <w:lang w:val="en-GB" w:eastAsia="zh-TW"/>
        </w:rPr>
        <w:t>:</w:t>
      </w:r>
    </w:p>
    <w:p w:rsidR="00A05E1F" w:rsidRPr="00A05E1F" w:rsidRDefault="00A05E1F" w:rsidP="00D238C7">
      <w:pPr>
        <w:spacing w:after="120" w:line="400" w:lineRule="exact"/>
        <w:ind w:left="1132"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rPr>
        <w:t>(</w:t>
      </w:r>
      <w:r w:rsidRPr="00A05E1F">
        <w:rPr>
          <w:rFonts w:ascii="Traditional Arabic" w:hAnsi="Traditional Arabic" w:cs="Traditional Arabic" w:hint="cs"/>
          <w:sz w:val="30"/>
          <w:szCs w:val="30"/>
          <w:rtl/>
          <w:lang w:val="en-GB"/>
        </w:rPr>
        <w:t>أ</w:t>
      </w:r>
      <w:r w:rsidRPr="00A05E1F">
        <w:rPr>
          <w:rFonts w:ascii="Traditional Arabic" w:hAnsi="Traditional Arabic" w:cs="Traditional Arabic"/>
          <w:sz w:val="30"/>
          <w:szCs w:val="30"/>
          <w:rtl/>
          <w:lang w:val="en-GB"/>
        </w:rPr>
        <w:t>)</w:t>
      </w:r>
      <w:r w:rsidRPr="00A05E1F">
        <w:rPr>
          <w:rFonts w:ascii="Traditional Arabic" w:hAnsi="Traditional Arabic" w:cs="Traditional Arabic"/>
          <w:sz w:val="30"/>
          <w:szCs w:val="30"/>
          <w:rtl/>
          <w:lang w:val="en-GB"/>
        </w:rPr>
        <w:tab/>
      </w:r>
      <w:r w:rsidR="002F152E">
        <w:rPr>
          <w:rFonts w:ascii="Traditional Arabic" w:hAnsi="Traditional Arabic" w:cs="Traditional Arabic" w:hint="cs"/>
          <w:sz w:val="30"/>
          <w:szCs w:val="30"/>
          <w:rtl/>
          <w:lang w:val="en-GB" w:eastAsia="zh-TW"/>
        </w:rPr>
        <w:t xml:space="preserve">تحديد ووصف وتيسير </w:t>
      </w:r>
      <w:r w:rsidRPr="00A05E1F">
        <w:rPr>
          <w:rFonts w:ascii="Traditional Arabic" w:hAnsi="Traditional Arabic" w:cs="Traditional Arabic"/>
          <w:sz w:val="30"/>
          <w:szCs w:val="30"/>
          <w:rtl/>
          <w:lang w:val="en-GB" w:eastAsia="zh-TW"/>
        </w:rPr>
        <w:t>استخدام الأدوات والمنهجيات ذات الصلة بتنفيذ المراحل الأربع لمشروع النهج</w:t>
      </w:r>
      <w:r w:rsidR="000B236B">
        <w:rPr>
          <w:rFonts w:ascii="Traditional Arabic" w:hAnsi="Traditional Arabic" w:cs="Traditional Arabic" w:hint="cs"/>
          <w:sz w:val="30"/>
          <w:szCs w:val="30"/>
          <w:rtl/>
          <w:lang w:val="en-GB" w:eastAsia="zh-TW"/>
        </w:rPr>
        <w:t xml:space="preserve"> المقترح</w:t>
      </w:r>
      <w:r w:rsidRPr="00A05E1F">
        <w:rPr>
          <w:rFonts w:ascii="Traditional Arabic" w:hAnsi="Traditional Arabic" w:cs="Traditional Arabic"/>
          <w:sz w:val="30"/>
          <w:szCs w:val="30"/>
          <w:rtl/>
          <w:lang w:val="en-GB" w:eastAsia="zh-TW"/>
        </w:rPr>
        <w:t xml:space="preserve">. </w:t>
      </w:r>
      <w:r w:rsidR="000B236B">
        <w:rPr>
          <w:rFonts w:ascii="Traditional Arabic" w:hAnsi="Traditional Arabic" w:cs="Traditional Arabic" w:hint="cs"/>
          <w:sz w:val="30"/>
          <w:szCs w:val="30"/>
          <w:rtl/>
          <w:lang w:val="en-GB" w:eastAsia="zh-TW"/>
        </w:rPr>
        <w:t>وفي الحالات التي لا يزال يلزم فيها تطوير هذه الأدوات</w:t>
      </w:r>
      <w:r w:rsidRPr="00A05E1F">
        <w:rPr>
          <w:rFonts w:ascii="Traditional Arabic" w:hAnsi="Traditional Arabic" w:cs="Traditional Arabic"/>
          <w:sz w:val="30"/>
          <w:szCs w:val="30"/>
          <w:rtl/>
          <w:lang w:val="en-GB" w:eastAsia="zh-TW"/>
        </w:rPr>
        <w:t xml:space="preserve">، </w:t>
      </w:r>
      <w:r w:rsidR="000B236B">
        <w:rPr>
          <w:rFonts w:ascii="Traditional Arabic" w:hAnsi="Traditional Arabic" w:cs="Traditional Arabic" w:hint="cs"/>
          <w:sz w:val="30"/>
          <w:szCs w:val="30"/>
          <w:rtl/>
          <w:lang w:val="en-GB" w:eastAsia="zh-TW"/>
        </w:rPr>
        <w:t>س</w:t>
      </w:r>
      <w:r w:rsidRPr="00A05E1F">
        <w:rPr>
          <w:rFonts w:ascii="Traditional Arabic" w:hAnsi="Traditional Arabic" w:cs="Traditional Arabic"/>
          <w:sz w:val="30"/>
          <w:szCs w:val="30"/>
          <w:rtl/>
          <w:lang w:val="en-GB" w:eastAsia="zh-TW"/>
        </w:rPr>
        <w:t>يعزز المنبر ويح</w:t>
      </w:r>
      <w:r w:rsidR="00655938">
        <w:rPr>
          <w:rFonts w:ascii="Traditional Arabic" w:hAnsi="Traditional Arabic" w:cs="Traditional Arabic"/>
          <w:sz w:val="30"/>
          <w:szCs w:val="30"/>
          <w:rtl/>
          <w:lang w:val="en-GB" w:eastAsia="zh-TW"/>
        </w:rPr>
        <w:t>فز تطويرها مع الشركاء المناسبين</w:t>
      </w:r>
      <w:r w:rsidR="00655938">
        <w:rPr>
          <w:rFonts w:ascii="Traditional Arabic" w:hAnsi="Traditional Arabic" w:cs="Traditional Arabic" w:hint="cs"/>
          <w:sz w:val="30"/>
          <w:szCs w:val="30"/>
          <w:rtl/>
          <w:lang w:val="en-GB" w:eastAsia="zh-TW"/>
        </w:rPr>
        <w:t>؛</w:t>
      </w:r>
      <w:r w:rsidRPr="00A05E1F">
        <w:rPr>
          <w:rFonts w:ascii="Traditional Arabic" w:hAnsi="Traditional Arabic" w:cs="Traditional Arabic"/>
          <w:sz w:val="30"/>
          <w:szCs w:val="30"/>
          <w:rtl/>
          <w:lang w:val="en-GB" w:eastAsia="zh-TW"/>
        </w:rPr>
        <w:t xml:space="preserve"> </w:t>
      </w:r>
    </w:p>
    <w:p w:rsidR="00A05E1F" w:rsidRPr="00A05E1F" w:rsidRDefault="00A05E1F" w:rsidP="00D238C7">
      <w:pPr>
        <w:spacing w:after="120" w:line="400" w:lineRule="exact"/>
        <w:ind w:left="1132"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rPr>
        <w:t>(</w:t>
      </w:r>
      <w:r w:rsidRPr="00A05E1F">
        <w:rPr>
          <w:rFonts w:ascii="Traditional Arabic" w:hAnsi="Traditional Arabic" w:cs="Traditional Arabic" w:hint="cs"/>
          <w:sz w:val="30"/>
          <w:szCs w:val="30"/>
          <w:rtl/>
          <w:lang w:val="en-GB"/>
        </w:rPr>
        <w:t>ب</w:t>
      </w:r>
      <w:r w:rsidRPr="00A05E1F">
        <w:rPr>
          <w:rFonts w:ascii="Traditional Arabic" w:hAnsi="Traditional Arabic" w:cs="Traditional Arabic"/>
          <w:sz w:val="30"/>
          <w:szCs w:val="30"/>
          <w:rtl/>
          <w:lang w:val="en-GB"/>
        </w:rPr>
        <w:t>)</w:t>
      </w:r>
      <w:r w:rsidRPr="00A05E1F">
        <w:rPr>
          <w:rFonts w:ascii="Traditional Arabic" w:hAnsi="Traditional Arabic" w:cs="Traditional Arabic"/>
          <w:sz w:val="30"/>
          <w:szCs w:val="30"/>
          <w:rtl/>
          <w:lang w:val="en-GB"/>
        </w:rPr>
        <w:tab/>
      </w:r>
      <w:r w:rsidRPr="00A05E1F">
        <w:rPr>
          <w:rFonts w:ascii="Traditional Arabic" w:hAnsi="Traditional Arabic" w:cs="Traditional Arabic"/>
          <w:sz w:val="30"/>
          <w:szCs w:val="30"/>
          <w:rtl/>
          <w:lang w:val="en-GB" w:eastAsia="zh-TW"/>
        </w:rPr>
        <w:t xml:space="preserve">كفالة </w:t>
      </w:r>
      <w:r w:rsidR="000B236B">
        <w:rPr>
          <w:rFonts w:ascii="Traditional Arabic" w:hAnsi="Traditional Arabic" w:cs="Traditional Arabic" w:hint="cs"/>
          <w:sz w:val="30"/>
          <w:szCs w:val="30"/>
          <w:rtl/>
          <w:lang w:val="en-GB" w:eastAsia="zh-TW"/>
        </w:rPr>
        <w:t xml:space="preserve">تقييم </w:t>
      </w:r>
      <w:r w:rsidRPr="00A05E1F">
        <w:rPr>
          <w:rFonts w:ascii="Traditional Arabic" w:hAnsi="Traditional Arabic" w:cs="Traditional Arabic"/>
          <w:sz w:val="30"/>
          <w:szCs w:val="30"/>
          <w:rtl/>
          <w:lang w:val="en-GB" w:eastAsia="zh-TW"/>
        </w:rPr>
        <w:t xml:space="preserve">استجابات السياسات العامة، </w:t>
      </w:r>
      <w:r w:rsidR="000B236B">
        <w:rPr>
          <w:rFonts w:ascii="Traditional Arabic" w:hAnsi="Traditional Arabic" w:cs="Traditional Arabic" w:hint="cs"/>
          <w:sz w:val="30"/>
          <w:szCs w:val="30"/>
          <w:rtl/>
          <w:lang w:val="en-GB" w:eastAsia="zh-TW"/>
        </w:rPr>
        <w:t>وأدوات</w:t>
      </w:r>
      <w:r w:rsidR="000B236B"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صنع القرار</w:t>
      </w:r>
      <w:r w:rsidR="000B236B">
        <w:rPr>
          <w:rFonts w:ascii="Traditional Arabic" w:hAnsi="Traditional Arabic" w:cs="Traditional Arabic" w:hint="cs"/>
          <w:sz w:val="30"/>
          <w:szCs w:val="30"/>
          <w:rtl/>
          <w:lang w:val="en-GB" w:eastAsia="zh-TW"/>
        </w:rPr>
        <w:t>ات</w:t>
      </w:r>
      <w:r w:rsidRPr="00A05E1F">
        <w:rPr>
          <w:rFonts w:ascii="Traditional Arabic" w:hAnsi="Traditional Arabic" w:cs="Traditional Arabic"/>
          <w:sz w:val="30"/>
          <w:szCs w:val="30"/>
          <w:rtl/>
          <w:lang w:val="en-GB" w:eastAsia="zh-TW"/>
        </w:rPr>
        <w:t xml:space="preserve"> والعمليات ذات الصلة بالمعارف الأصلية والمحلية والشعوب الأصلية والمجتمعات المحلية في كل من </w:t>
      </w:r>
      <w:r w:rsidR="000B236B">
        <w:rPr>
          <w:rFonts w:ascii="Traditional Arabic" w:hAnsi="Traditional Arabic" w:cs="Traditional Arabic" w:hint="cs"/>
          <w:sz w:val="30"/>
          <w:szCs w:val="30"/>
          <w:rtl/>
          <w:lang w:val="en-GB" w:eastAsia="zh-TW"/>
        </w:rPr>
        <w:t>التقييمات</w:t>
      </w:r>
      <w:r w:rsidRPr="00A05E1F">
        <w:rPr>
          <w:rFonts w:ascii="Traditional Arabic" w:hAnsi="Traditional Arabic" w:cs="Traditional Arabic"/>
          <w:sz w:val="30"/>
          <w:szCs w:val="30"/>
          <w:rtl/>
          <w:lang w:val="en-GB" w:eastAsia="zh-TW"/>
        </w:rPr>
        <w:t xml:space="preserve">. </w:t>
      </w:r>
    </w:p>
    <w:p w:rsidR="00A05E1F" w:rsidRPr="00D238C7" w:rsidRDefault="00A05E1F" w:rsidP="00D238C7">
      <w:pPr>
        <w:keepNext/>
        <w:spacing w:after="120" w:line="400" w:lineRule="exact"/>
        <w:ind w:left="1135" w:hanging="711"/>
        <w:jc w:val="both"/>
        <w:textDirection w:val="tbRlV"/>
        <w:outlineLvl w:val="0"/>
        <w:rPr>
          <w:rFonts w:ascii="Traditional Arabic" w:hAnsi="Traditional Arabic" w:cs="Traditional Arabic"/>
          <w:bCs/>
          <w:sz w:val="30"/>
          <w:szCs w:val="30"/>
          <w:rtl/>
          <w:lang w:val="en-GB" w:eastAsia="zh-TW"/>
        </w:rPr>
      </w:pPr>
      <w:r w:rsidRPr="00D238C7">
        <w:rPr>
          <w:rFonts w:ascii="Traditional Arabic" w:hAnsi="Traditional Arabic" w:cs="Traditional Arabic" w:hint="cs"/>
          <w:bCs/>
          <w:sz w:val="30"/>
          <w:szCs w:val="30"/>
          <w:rtl/>
          <w:lang w:val="en-GB" w:eastAsia="zh-TW"/>
        </w:rPr>
        <w:t>دال -</w:t>
      </w:r>
      <w:r w:rsidR="00D238C7">
        <w:rPr>
          <w:rFonts w:ascii="Traditional Arabic" w:hAnsi="Traditional Arabic" w:cs="Traditional Arabic" w:hint="cs"/>
          <w:bCs/>
          <w:sz w:val="30"/>
          <w:szCs w:val="30"/>
          <w:rtl/>
          <w:lang w:val="en-GB" w:eastAsia="zh-TW"/>
        </w:rPr>
        <w:tab/>
      </w:r>
      <w:r w:rsidRPr="00D238C7">
        <w:rPr>
          <w:rFonts w:ascii="Traditional Arabic" w:hAnsi="Traditional Arabic" w:cs="Traditional Arabic"/>
          <w:bCs/>
          <w:sz w:val="30"/>
          <w:szCs w:val="30"/>
          <w:rtl/>
          <w:lang w:val="en-GB" w:eastAsia="zh-TW"/>
        </w:rPr>
        <w:t>بناء القدرات</w:t>
      </w:r>
    </w:p>
    <w:p w:rsidR="00A05E1F" w:rsidRPr="00A05E1F" w:rsidRDefault="00A05E1F" w:rsidP="00D238C7">
      <w:pPr>
        <w:numPr>
          <w:ilvl w:val="0"/>
          <w:numId w:val="11"/>
        </w:numPr>
        <w:tabs>
          <w:tab w:val="left" w:pos="1814"/>
          <w:tab w:val="left" w:pos="2381"/>
          <w:tab w:val="left" w:pos="2948"/>
          <w:tab w:val="left" w:pos="3515"/>
        </w:tabs>
        <w:spacing w:after="120" w:line="400" w:lineRule="exact"/>
        <w:ind w:left="1132"/>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eastAsia="zh-TW"/>
        </w:rPr>
        <w:t>يضطلع مشروع النهج</w:t>
      </w:r>
      <w:r w:rsidR="000B236B">
        <w:rPr>
          <w:rFonts w:ascii="Traditional Arabic" w:hAnsi="Traditional Arabic" w:cs="Traditional Arabic" w:hint="cs"/>
          <w:sz w:val="30"/>
          <w:szCs w:val="30"/>
          <w:rtl/>
          <w:lang w:val="en-GB" w:eastAsia="zh-TW"/>
        </w:rPr>
        <w:t xml:space="preserve"> المقترح</w:t>
      </w:r>
      <w:r w:rsidRPr="00A05E1F">
        <w:rPr>
          <w:rFonts w:ascii="Traditional Arabic" w:hAnsi="Traditional Arabic" w:cs="Traditional Arabic"/>
          <w:sz w:val="30"/>
          <w:szCs w:val="30"/>
          <w:rtl/>
          <w:lang w:val="en-GB" w:eastAsia="zh-TW"/>
        </w:rPr>
        <w:t>، وفقا</w:t>
      </w:r>
      <w:r w:rsidR="00C84042">
        <w:rPr>
          <w:rFonts w:ascii="Traditional Arabic" w:hAnsi="Traditional Arabic" w:cs="Traditional Arabic" w:hint="cs"/>
          <w:sz w:val="30"/>
          <w:szCs w:val="30"/>
          <w:rtl/>
          <w:lang w:val="en-GB" w:eastAsia="zh-TW"/>
        </w:rPr>
        <w:t>ً</w:t>
      </w:r>
      <w:r w:rsidRPr="00A05E1F">
        <w:rPr>
          <w:rFonts w:ascii="Traditional Arabic" w:hAnsi="Traditional Arabic" w:cs="Traditional Arabic"/>
          <w:sz w:val="30"/>
          <w:szCs w:val="30"/>
          <w:rtl/>
          <w:lang w:val="en-GB" w:eastAsia="zh-TW"/>
        </w:rPr>
        <w:t xml:space="preserve"> للولاية المسندة إليه، </w:t>
      </w:r>
      <w:r w:rsidR="000B236B">
        <w:rPr>
          <w:rFonts w:ascii="Traditional Arabic" w:hAnsi="Traditional Arabic" w:cs="Traditional Arabic" w:hint="cs"/>
          <w:sz w:val="30"/>
          <w:szCs w:val="30"/>
          <w:rtl/>
          <w:lang w:val="en-GB" w:eastAsia="zh-TW"/>
        </w:rPr>
        <w:t xml:space="preserve">وفي سياق بناء القدرات </w:t>
      </w:r>
      <w:r w:rsidRPr="00A05E1F">
        <w:rPr>
          <w:rFonts w:ascii="Traditional Arabic" w:hAnsi="Traditional Arabic" w:cs="Traditional Arabic"/>
          <w:sz w:val="30"/>
          <w:szCs w:val="30"/>
          <w:rtl/>
          <w:lang w:val="en-GB" w:eastAsia="zh-TW"/>
        </w:rPr>
        <w:t>بما يلي:</w:t>
      </w:r>
    </w:p>
    <w:p w:rsidR="00A05E1F" w:rsidRPr="00A05E1F" w:rsidRDefault="00A05E1F" w:rsidP="00D238C7">
      <w:pPr>
        <w:spacing w:after="120" w:line="400" w:lineRule="exact"/>
        <w:ind w:left="1132"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rPr>
        <w:t>(أ)</w:t>
      </w:r>
      <w:r w:rsidRPr="00A05E1F">
        <w:rPr>
          <w:rFonts w:ascii="Traditional Arabic" w:hAnsi="Traditional Arabic" w:cs="Traditional Arabic"/>
          <w:sz w:val="30"/>
          <w:szCs w:val="30"/>
          <w:rtl/>
          <w:lang w:val="en-GB"/>
        </w:rPr>
        <w:tab/>
      </w:r>
      <w:r w:rsidRPr="00A05E1F">
        <w:rPr>
          <w:rFonts w:ascii="Traditional Arabic" w:hAnsi="Traditional Arabic" w:cs="Traditional Arabic"/>
          <w:sz w:val="30"/>
          <w:szCs w:val="30"/>
          <w:rtl/>
          <w:lang w:val="en-GB" w:eastAsia="zh-TW"/>
        </w:rPr>
        <w:t>تحديد القدرات الضرورية لتنفيذه و</w:t>
      </w:r>
      <w:r w:rsidR="003C459B">
        <w:rPr>
          <w:rFonts w:ascii="Traditional Arabic" w:hAnsi="Traditional Arabic" w:cs="Traditional Arabic" w:hint="cs"/>
          <w:sz w:val="30"/>
          <w:szCs w:val="30"/>
          <w:rtl/>
          <w:lang w:val="en-GB" w:eastAsia="zh-TW"/>
        </w:rPr>
        <w:t xml:space="preserve">ترتيب </w:t>
      </w:r>
      <w:r w:rsidRPr="00A05E1F">
        <w:rPr>
          <w:rFonts w:ascii="Traditional Arabic" w:hAnsi="Traditional Arabic" w:cs="Traditional Arabic"/>
          <w:sz w:val="30"/>
          <w:szCs w:val="30"/>
          <w:rtl/>
          <w:lang w:val="en-GB" w:eastAsia="zh-TW"/>
        </w:rPr>
        <w:t xml:space="preserve">أولوياتها وبناؤها، في حدود الوسائل المتاحة، </w:t>
      </w:r>
      <w:r w:rsidR="003C459B">
        <w:rPr>
          <w:rFonts w:ascii="Traditional Arabic" w:hAnsi="Traditional Arabic" w:cs="Traditional Arabic" w:hint="cs"/>
          <w:sz w:val="30"/>
          <w:szCs w:val="30"/>
          <w:rtl/>
          <w:lang w:val="en-GB" w:eastAsia="zh-TW"/>
        </w:rPr>
        <w:t xml:space="preserve">وذلك بوسائل منها </w:t>
      </w:r>
      <w:r w:rsidRPr="00A05E1F">
        <w:rPr>
          <w:rFonts w:ascii="Traditional Arabic" w:hAnsi="Traditional Arabic" w:cs="Traditional Arabic"/>
          <w:sz w:val="30"/>
          <w:szCs w:val="30"/>
          <w:rtl/>
          <w:lang w:val="en-GB" w:eastAsia="zh-TW"/>
        </w:rPr>
        <w:t xml:space="preserve">على سبيل المثال حلقات العمل التدريبية </w:t>
      </w:r>
      <w:r w:rsidR="003C459B">
        <w:rPr>
          <w:rFonts w:ascii="Traditional Arabic" w:hAnsi="Traditional Arabic" w:cs="Traditional Arabic" w:hint="cs"/>
          <w:sz w:val="30"/>
          <w:szCs w:val="30"/>
          <w:rtl/>
          <w:lang w:val="en-GB" w:eastAsia="zh-TW"/>
        </w:rPr>
        <w:t>والحلقات الدراسية الشبكية</w:t>
      </w:r>
      <w:r w:rsidRPr="00A05E1F">
        <w:rPr>
          <w:rFonts w:ascii="Traditional Arabic" w:hAnsi="Traditional Arabic" w:cs="Traditional Arabic"/>
          <w:sz w:val="30"/>
          <w:szCs w:val="30"/>
          <w:rtl/>
          <w:lang w:val="en-GB" w:eastAsia="zh-TW"/>
        </w:rPr>
        <w:t xml:space="preserve"> بشأن النُهُج والإجراءات</w:t>
      </w:r>
      <w:r w:rsidR="003C459B">
        <w:rPr>
          <w:rFonts w:ascii="Traditional Arabic" w:hAnsi="Traditional Arabic" w:cs="Traditional Arabic" w:hint="cs"/>
          <w:sz w:val="30"/>
          <w:szCs w:val="30"/>
          <w:rtl/>
          <w:lang w:val="en-GB" w:eastAsia="zh-TW"/>
        </w:rPr>
        <w:t xml:space="preserve"> المطبقة</w:t>
      </w:r>
      <w:r w:rsidRPr="00A05E1F">
        <w:rPr>
          <w:rFonts w:ascii="Traditional Arabic" w:hAnsi="Traditional Arabic" w:cs="Traditional Arabic"/>
          <w:sz w:val="30"/>
          <w:szCs w:val="30"/>
          <w:rtl/>
          <w:lang w:val="en-GB" w:eastAsia="zh-TW"/>
        </w:rPr>
        <w:t xml:space="preserve"> للعمل مع نظم المعارف الأصلية والمحلية في التقييمات، أو المشاركة في برنامج الزمالات؛</w:t>
      </w:r>
    </w:p>
    <w:p w:rsidR="00A05E1F" w:rsidRPr="00A05E1F" w:rsidRDefault="00A05E1F" w:rsidP="00D238C7">
      <w:pPr>
        <w:spacing w:after="120" w:line="400" w:lineRule="exact"/>
        <w:ind w:left="1132"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rPr>
        <w:t>(ب)</w:t>
      </w:r>
      <w:r w:rsidRPr="00A05E1F">
        <w:rPr>
          <w:rFonts w:ascii="Traditional Arabic" w:hAnsi="Traditional Arabic" w:cs="Traditional Arabic"/>
          <w:sz w:val="30"/>
          <w:szCs w:val="30"/>
          <w:rtl/>
          <w:lang w:val="en-GB"/>
        </w:rPr>
        <w:tab/>
      </w:r>
      <w:r w:rsidRPr="00A05E1F">
        <w:rPr>
          <w:rFonts w:ascii="Traditional Arabic" w:hAnsi="Traditional Arabic" w:cs="Traditional Arabic"/>
          <w:sz w:val="30"/>
          <w:szCs w:val="30"/>
          <w:rtl/>
          <w:lang w:val="en-GB" w:eastAsia="zh-TW"/>
        </w:rPr>
        <w:t>تعزيز وتحفيز ا</w:t>
      </w:r>
      <w:r w:rsidR="00C84042">
        <w:rPr>
          <w:rFonts w:ascii="Traditional Arabic" w:hAnsi="Traditional Arabic" w:cs="Traditional Arabic"/>
          <w:sz w:val="30"/>
          <w:szCs w:val="30"/>
          <w:rtl/>
          <w:lang w:val="en-GB" w:eastAsia="zh-TW"/>
        </w:rPr>
        <w:t>لاضطلاع بأنشطة بناء القدرات دعم</w:t>
      </w:r>
      <w:r w:rsidRPr="00A05E1F">
        <w:rPr>
          <w:rFonts w:ascii="Traditional Arabic" w:hAnsi="Traditional Arabic" w:cs="Traditional Arabic"/>
          <w:sz w:val="30"/>
          <w:szCs w:val="30"/>
          <w:rtl/>
          <w:lang w:val="en-GB" w:eastAsia="zh-TW"/>
        </w:rPr>
        <w:t>ا</w:t>
      </w:r>
      <w:r w:rsidR="00C84042">
        <w:rPr>
          <w:rFonts w:ascii="Traditional Arabic" w:hAnsi="Traditional Arabic" w:cs="Traditional Arabic" w:hint="cs"/>
          <w:sz w:val="30"/>
          <w:szCs w:val="30"/>
          <w:rtl/>
          <w:lang w:val="en-GB" w:eastAsia="zh-TW"/>
        </w:rPr>
        <w:t>ً</w:t>
      </w:r>
      <w:r w:rsidRPr="00A05E1F">
        <w:rPr>
          <w:rFonts w:ascii="Traditional Arabic" w:hAnsi="Traditional Arabic" w:cs="Traditional Arabic"/>
          <w:sz w:val="30"/>
          <w:szCs w:val="30"/>
          <w:rtl/>
          <w:lang w:val="en-GB" w:eastAsia="zh-TW"/>
        </w:rPr>
        <w:t xml:space="preserve"> </w:t>
      </w:r>
      <w:r w:rsidR="003C459B">
        <w:rPr>
          <w:rFonts w:ascii="Traditional Arabic" w:hAnsi="Traditional Arabic" w:cs="Traditional Arabic" w:hint="cs"/>
          <w:sz w:val="30"/>
          <w:szCs w:val="30"/>
          <w:rtl/>
          <w:lang w:val="en-GB" w:eastAsia="zh-TW"/>
        </w:rPr>
        <w:t>ل</w:t>
      </w:r>
      <w:r w:rsidRPr="00A05E1F">
        <w:rPr>
          <w:rFonts w:ascii="Traditional Arabic" w:hAnsi="Traditional Arabic" w:cs="Traditional Arabic"/>
          <w:sz w:val="30"/>
          <w:szCs w:val="30"/>
          <w:rtl/>
          <w:lang w:val="en-GB" w:eastAsia="zh-TW"/>
        </w:rPr>
        <w:t>لاحتياجات</w:t>
      </w:r>
      <w:r w:rsidR="003C459B">
        <w:rPr>
          <w:rFonts w:ascii="Traditional Arabic" w:hAnsi="Traditional Arabic" w:cs="Traditional Arabic" w:hint="cs"/>
          <w:sz w:val="30"/>
          <w:szCs w:val="30"/>
          <w:rtl/>
          <w:lang w:val="en-GB" w:eastAsia="zh-TW"/>
        </w:rPr>
        <w:t xml:space="preserve"> الأوسع نطاقاً في مجال</w:t>
      </w:r>
      <w:r w:rsidRPr="00A05E1F">
        <w:rPr>
          <w:rFonts w:ascii="Traditional Arabic" w:hAnsi="Traditional Arabic" w:cs="Traditional Arabic"/>
          <w:sz w:val="30"/>
          <w:szCs w:val="30"/>
          <w:rtl/>
          <w:lang w:val="en-GB" w:eastAsia="zh-TW"/>
        </w:rPr>
        <w:t xml:space="preserve"> بناء القدرات، </w:t>
      </w:r>
      <w:r w:rsidR="003C459B">
        <w:rPr>
          <w:rFonts w:ascii="Traditional Arabic" w:hAnsi="Traditional Arabic" w:cs="Traditional Arabic" w:hint="cs"/>
          <w:sz w:val="30"/>
          <w:szCs w:val="30"/>
          <w:rtl/>
          <w:lang w:val="en-GB" w:eastAsia="zh-TW"/>
        </w:rPr>
        <w:t>وتشمل تلك الأنشطة</w:t>
      </w:r>
      <w:r w:rsidR="003C459B"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 xml:space="preserve">الشراكات الاستراتيجية، ضمن آليات أخرى، </w:t>
      </w:r>
      <w:r w:rsidR="004D3E24">
        <w:rPr>
          <w:rFonts w:ascii="Traditional Arabic" w:hAnsi="Traditional Arabic" w:cs="Traditional Arabic" w:hint="cs"/>
          <w:sz w:val="30"/>
          <w:szCs w:val="30"/>
          <w:rtl/>
          <w:lang w:val="en-GB" w:eastAsia="zh-TW"/>
        </w:rPr>
        <w:t>عندما</w:t>
      </w:r>
      <w:r w:rsidR="004D3E24"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 xml:space="preserve">تتجاوز هذه الاحتياجات </w:t>
      </w:r>
      <w:r w:rsidR="004D3E24">
        <w:rPr>
          <w:rFonts w:ascii="Traditional Arabic" w:hAnsi="Traditional Arabic" w:cs="Traditional Arabic" w:hint="cs"/>
          <w:sz w:val="30"/>
          <w:szCs w:val="30"/>
          <w:rtl/>
          <w:lang w:val="en-GB" w:eastAsia="zh-TW"/>
        </w:rPr>
        <w:t>الموارد</w:t>
      </w:r>
      <w:r w:rsidR="004D3E24"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 xml:space="preserve">المتاحة للمنبر. وفي هذا </w:t>
      </w:r>
      <w:r w:rsidR="004D3E24">
        <w:rPr>
          <w:rFonts w:ascii="Traditional Arabic" w:hAnsi="Traditional Arabic" w:cs="Traditional Arabic" w:hint="cs"/>
          <w:sz w:val="30"/>
          <w:szCs w:val="30"/>
          <w:rtl/>
          <w:lang w:val="en-GB" w:eastAsia="zh-TW"/>
        </w:rPr>
        <w:t>السياق</w:t>
      </w:r>
      <w:r w:rsidRPr="00A05E1F">
        <w:rPr>
          <w:rFonts w:ascii="Traditional Arabic" w:hAnsi="Traditional Arabic" w:cs="Traditional Arabic"/>
          <w:sz w:val="30"/>
          <w:szCs w:val="30"/>
          <w:rtl/>
          <w:lang w:val="en-GB" w:eastAsia="zh-TW"/>
        </w:rPr>
        <w:t xml:space="preserve">، يمكن أن تعزز الآلية التشاركية </w:t>
      </w:r>
      <w:r w:rsidR="004D3E24" w:rsidRPr="00A05E1F">
        <w:rPr>
          <w:rFonts w:ascii="Traditional Arabic" w:hAnsi="Traditional Arabic" w:cs="Traditional Arabic"/>
          <w:sz w:val="30"/>
          <w:szCs w:val="30"/>
          <w:rtl/>
          <w:lang w:val="en-GB" w:eastAsia="zh-TW"/>
        </w:rPr>
        <w:t>قدر</w:t>
      </w:r>
      <w:r w:rsidR="004D3E24">
        <w:rPr>
          <w:rFonts w:ascii="Traditional Arabic" w:hAnsi="Traditional Arabic" w:cs="Traditional Arabic" w:hint="cs"/>
          <w:sz w:val="30"/>
          <w:szCs w:val="30"/>
          <w:rtl/>
          <w:lang w:val="en-GB" w:eastAsia="zh-TW"/>
        </w:rPr>
        <w:t>ات</w:t>
      </w:r>
      <w:r w:rsidR="004D3E24"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الشعوب الأصلية والمجتمعات المحلية على المشاركة</w:t>
      </w:r>
      <w:r w:rsidR="004D3E24">
        <w:rPr>
          <w:rFonts w:ascii="Traditional Arabic" w:hAnsi="Traditional Arabic" w:cs="Traditional Arabic" w:hint="cs"/>
          <w:sz w:val="30"/>
          <w:szCs w:val="30"/>
          <w:rtl/>
          <w:lang w:val="en-GB" w:eastAsia="zh-TW"/>
        </w:rPr>
        <w:t xml:space="preserve"> في المنبر</w:t>
      </w:r>
      <w:r w:rsidRPr="00A05E1F">
        <w:rPr>
          <w:rFonts w:ascii="Traditional Arabic" w:hAnsi="Traditional Arabic" w:cs="Traditional Arabic"/>
          <w:sz w:val="30"/>
          <w:szCs w:val="30"/>
          <w:rtl/>
          <w:lang w:val="en-GB" w:eastAsia="zh-TW"/>
        </w:rPr>
        <w:t xml:space="preserve">، </w:t>
      </w:r>
      <w:r w:rsidR="004D3E24">
        <w:rPr>
          <w:rFonts w:ascii="Traditional Arabic" w:hAnsi="Traditional Arabic" w:cs="Traditional Arabic" w:hint="cs"/>
          <w:sz w:val="30"/>
          <w:szCs w:val="30"/>
          <w:rtl/>
          <w:lang w:val="en-GB" w:eastAsia="zh-TW"/>
        </w:rPr>
        <w:t>وعلى</w:t>
      </w:r>
      <w:r w:rsidR="004D3E24"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 xml:space="preserve">الاستفادة </w:t>
      </w:r>
      <w:r w:rsidR="004D3E24">
        <w:rPr>
          <w:rFonts w:ascii="Traditional Arabic" w:hAnsi="Traditional Arabic" w:cs="Traditional Arabic" w:hint="cs"/>
          <w:sz w:val="30"/>
          <w:szCs w:val="30"/>
          <w:rtl/>
          <w:lang w:val="en-GB" w:eastAsia="zh-TW"/>
        </w:rPr>
        <w:t>من</w:t>
      </w:r>
      <w:r w:rsidRPr="00A05E1F">
        <w:rPr>
          <w:rFonts w:ascii="Traditional Arabic" w:hAnsi="Traditional Arabic" w:cs="Traditional Arabic"/>
          <w:sz w:val="30"/>
          <w:szCs w:val="30"/>
          <w:rtl/>
          <w:lang w:val="en-GB" w:eastAsia="zh-TW"/>
        </w:rPr>
        <w:t xml:space="preserve"> نواتج</w:t>
      </w:r>
      <w:r w:rsidR="004D3E24">
        <w:rPr>
          <w:rFonts w:ascii="Traditional Arabic" w:hAnsi="Traditional Arabic" w:cs="Traditional Arabic" w:hint="cs"/>
          <w:sz w:val="30"/>
          <w:szCs w:val="30"/>
          <w:rtl/>
          <w:lang w:val="en-GB" w:eastAsia="zh-TW"/>
        </w:rPr>
        <w:t>ه والإسهام فيها</w:t>
      </w:r>
      <w:r w:rsidRPr="00A05E1F">
        <w:rPr>
          <w:rFonts w:ascii="Traditional Arabic" w:hAnsi="Traditional Arabic" w:cs="Traditional Arabic"/>
          <w:sz w:val="30"/>
          <w:szCs w:val="30"/>
          <w:rtl/>
          <w:lang w:val="en-GB" w:eastAsia="zh-TW"/>
        </w:rPr>
        <w:t xml:space="preserve">. </w:t>
      </w:r>
    </w:p>
    <w:p w:rsidR="00A05E1F" w:rsidRPr="00D238C7" w:rsidRDefault="00A05E1F" w:rsidP="00D238C7">
      <w:pPr>
        <w:keepNext/>
        <w:spacing w:before="120" w:after="120" w:line="400" w:lineRule="exact"/>
        <w:ind w:left="1132" w:hanging="708"/>
        <w:jc w:val="both"/>
        <w:textDirection w:val="tbRlV"/>
        <w:outlineLvl w:val="0"/>
        <w:rPr>
          <w:rFonts w:ascii="Traditional Arabic" w:hAnsi="Traditional Arabic" w:cs="Traditional Arabic"/>
          <w:bCs/>
          <w:sz w:val="32"/>
          <w:szCs w:val="32"/>
          <w:rtl/>
          <w:lang w:val="en-GB" w:eastAsia="zh-TW"/>
        </w:rPr>
      </w:pPr>
      <w:r w:rsidRPr="00D238C7">
        <w:rPr>
          <w:rFonts w:ascii="Traditional Arabic" w:hAnsi="Traditional Arabic" w:cs="Traditional Arabic" w:hint="cs"/>
          <w:bCs/>
          <w:sz w:val="32"/>
          <w:szCs w:val="32"/>
          <w:rtl/>
          <w:lang w:val="en-GB" w:eastAsia="zh-TW"/>
        </w:rPr>
        <w:t>ثالثا</w:t>
      </w:r>
      <w:r w:rsidR="00D238C7">
        <w:rPr>
          <w:rFonts w:ascii="Traditional Arabic" w:hAnsi="Traditional Arabic" w:cs="Traditional Arabic" w:hint="cs"/>
          <w:bCs/>
          <w:sz w:val="32"/>
          <w:szCs w:val="32"/>
          <w:rtl/>
          <w:lang w:val="en-GB" w:eastAsia="zh-TW"/>
        </w:rPr>
        <w:t>ً</w:t>
      </w:r>
      <w:r w:rsidRPr="00D238C7">
        <w:rPr>
          <w:rFonts w:ascii="Traditional Arabic" w:hAnsi="Traditional Arabic" w:cs="Traditional Arabic" w:hint="cs"/>
          <w:bCs/>
          <w:sz w:val="32"/>
          <w:szCs w:val="32"/>
          <w:rtl/>
          <w:lang w:val="en-GB" w:eastAsia="zh-TW"/>
        </w:rPr>
        <w:t xml:space="preserve"> -</w:t>
      </w:r>
      <w:r w:rsidR="00D238C7" w:rsidRPr="00D238C7">
        <w:rPr>
          <w:rFonts w:ascii="Traditional Arabic" w:hAnsi="Traditional Arabic" w:cs="Traditional Arabic" w:hint="cs"/>
          <w:bCs/>
          <w:sz w:val="32"/>
          <w:szCs w:val="32"/>
          <w:rtl/>
          <w:lang w:val="en-GB" w:eastAsia="zh-TW"/>
        </w:rPr>
        <w:tab/>
      </w:r>
      <w:r w:rsidRPr="00D238C7">
        <w:rPr>
          <w:rFonts w:ascii="Traditional Arabic" w:hAnsi="Traditional Arabic" w:cs="Traditional Arabic"/>
          <w:bCs/>
          <w:sz w:val="32"/>
          <w:szCs w:val="32"/>
          <w:rtl/>
          <w:lang w:val="en-GB" w:eastAsia="zh-TW"/>
        </w:rPr>
        <w:t>الترتيبات المؤسسية والآلية التشاركية لدعم تنفيذ النهج المقترح</w:t>
      </w:r>
    </w:p>
    <w:p w:rsidR="00A05E1F" w:rsidRPr="00A05E1F" w:rsidRDefault="00A05E1F" w:rsidP="00D238C7">
      <w:pPr>
        <w:numPr>
          <w:ilvl w:val="0"/>
          <w:numId w:val="11"/>
        </w:numPr>
        <w:tabs>
          <w:tab w:val="left" w:pos="1814"/>
          <w:tab w:val="left" w:pos="2381"/>
          <w:tab w:val="left" w:pos="2948"/>
          <w:tab w:val="left" w:pos="3515"/>
        </w:tabs>
        <w:spacing w:after="120" w:line="400" w:lineRule="exact"/>
        <w:ind w:left="1132"/>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eastAsia="zh-TW"/>
        </w:rPr>
        <w:t xml:space="preserve">من أجل تنفيذ مشروع النهج </w:t>
      </w:r>
      <w:r w:rsidR="004D3E24">
        <w:rPr>
          <w:rFonts w:ascii="Traditional Arabic" w:hAnsi="Traditional Arabic" w:cs="Traditional Arabic" w:hint="cs"/>
          <w:sz w:val="30"/>
          <w:szCs w:val="30"/>
          <w:rtl/>
          <w:lang w:val="en-GB" w:eastAsia="zh-TW"/>
        </w:rPr>
        <w:t xml:space="preserve">المقترح </w:t>
      </w:r>
      <w:r w:rsidRPr="00A05E1F">
        <w:rPr>
          <w:rFonts w:ascii="Traditional Arabic" w:hAnsi="Traditional Arabic" w:cs="Traditional Arabic"/>
          <w:sz w:val="30"/>
          <w:szCs w:val="30"/>
          <w:rtl/>
          <w:lang w:val="en-GB" w:eastAsia="zh-TW"/>
        </w:rPr>
        <w:t xml:space="preserve">المبين في </w:t>
      </w:r>
      <w:r w:rsidR="004D3E24">
        <w:rPr>
          <w:rFonts w:ascii="Traditional Arabic" w:hAnsi="Traditional Arabic" w:cs="Traditional Arabic" w:hint="cs"/>
          <w:sz w:val="30"/>
          <w:szCs w:val="30"/>
          <w:rtl/>
          <w:lang w:val="en-GB" w:eastAsia="zh-TW"/>
        </w:rPr>
        <w:t>الفرع</w:t>
      </w:r>
      <w:r w:rsidR="004D3E24"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الثاني، س</w:t>
      </w:r>
      <w:r w:rsidR="004D3E24">
        <w:rPr>
          <w:rFonts w:ascii="Traditional Arabic" w:hAnsi="Traditional Arabic" w:cs="Traditional Arabic" w:hint="cs"/>
          <w:sz w:val="30"/>
          <w:szCs w:val="30"/>
          <w:rtl/>
          <w:lang w:val="en-GB" w:eastAsia="zh-TW"/>
        </w:rPr>
        <w:t>يعتمد</w:t>
      </w:r>
      <w:r w:rsidRPr="00A05E1F">
        <w:rPr>
          <w:rFonts w:ascii="Traditional Arabic" w:hAnsi="Traditional Arabic" w:cs="Traditional Arabic"/>
          <w:sz w:val="30"/>
          <w:szCs w:val="30"/>
          <w:rtl/>
          <w:lang w:val="en-GB" w:eastAsia="zh-TW"/>
        </w:rPr>
        <w:t xml:space="preserve"> المنبر </w:t>
      </w:r>
      <w:r w:rsidR="004D3E24">
        <w:rPr>
          <w:rFonts w:ascii="Traditional Arabic" w:hAnsi="Traditional Arabic" w:cs="Traditional Arabic" w:hint="cs"/>
          <w:sz w:val="30"/>
          <w:szCs w:val="30"/>
          <w:rtl/>
          <w:lang w:val="en-GB" w:eastAsia="zh-TW"/>
        </w:rPr>
        <w:t>على</w:t>
      </w:r>
      <w:r w:rsidR="004D3E24"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 xml:space="preserve">الترتيبات القائمة ذات الصلة، </w:t>
      </w:r>
      <w:r w:rsidR="004D3E24">
        <w:rPr>
          <w:rFonts w:ascii="Traditional Arabic" w:hAnsi="Traditional Arabic" w:cs="Traditional Arabic" w:hint="cs"/>
          <w:sz w:val="30"/>
          <w:szCs w:val="30"/>
          <w:rtl/>
          <w:lang w:val="en-GB" w:eastAsia="zh-TW"/>
        </w:rPr>
        <w:t>وسيلزم أن تتمم الآلية التشاركية تلك الترتيبات</w:t>
      </w:r>
      <w:r w:rsidRPr="00A05E1F">
        <w:rPr>
          <w:rFonts w:ascii="Traditional Arabic" w:hAnsi="Traditional Arabic" w:cs="Traditional Arabic"/>
          <w:sz w:val="30"/>
          <w:szCs w:val="30"/>
          <w:rtl/>
          <w:lang w:val="en-GB" w:eastAsia="zh-TW"/>
        </w:rPr>
        <w:t xml:space="preserve">. </w:t>
      </w:r>
    </w:p>
    <w:p w:rsidR="00A05E1F" w:rsidRPr="00D238C7" w:rsidRDefault="00A05E1F" w:rsidP="00D238C7">
      <w:pPr>
        <w:keepNext/>
        <w:spacing w:after="120" w:line="400" w:lineRule="exact"/>
        <w:ind w:left="1135" w:hanging="711"/>
        <w:jc w:val="both"/>
        <w:textDirection w:val="tbRlV"/>
        <w:outlineLvl w:val="0"/>
        <w:rPr>
          <w:rFonts w:ascii="Traditional Arabic" w:hAnsi="Traditional Arabic" w:cs="Traditional Arabic"/>
          <w:bCs/>
          <w:sz w:val="30"/>
          <w:szCs w:val="30"/>
          <w:rtl/>
          <w:lang w:val="en-GB" w:eastAsia="zh-TW"/>
        </w:rPr>
      </w:pPr>
      <w:bookmarkStart w:id="1" w:name="_Toc464571912"/>
      <w:bookmarkStart w:id="2" w:name="_Toc464640650"/>
      <w:r w:rsidRPr="00D238C7">
        <w:rPr>
          <w:rFonts w:ascii="Traditional Arabic" w:hAnsi="Traditional Arabic" w:cs="Traditional Arabic"/>
          <w:bCs/>
          <w:sz w:val="30"/>
          <w:szCs w:val="30"/>
          <w:rtl/>
          <w:lang w:val="en-GB" w:eastAsia="zh-TW"/>
        </w:rPr>
        <w:t>ألف-</w:t>
      </w:r>
      <w:r w:rsidR="00D238C7">
        <w:rPr>
          <w:rFonts w:ascii="Traditional Arabic" w:hAnsi="Traditional Arabic" w:cs="Traditional Arabic" w:hint="cs"/>
          <w:bCs/>
          <w:sz w:val="30"/>
          <w:szCs w:val="30"/>
          <w:rtl/>
          <w:lang w:val="en-GB" w:eastAsia="zh-TW"/>
        </w:rPr>
        <w:tab/>
      </w:r>
      <w:r w:rsidRPr="00D238C7">
        <w:rPr>
          <w:rFonts w:ascii="Traditional Arabic" w:hAnsi="Traditional Arabic" w:cs="Traditional Arabic"/>
          <w:bCs/>
          <w:sz w:val="30"/>
          <w:szCs w:val="30"/>
          <w:rtl/>
          <w:lang w:val="en-GB" w:eastAsia="zh-TW"/>
        </w:rPr>
        <w:t>الترتيبات القائمة ذات الصلة بتنفيذ النهج المقترح</w:t>
      </w:r>
      <w:bookmarkEnd w:id="1"/>
      <w:bookmarkEnd w:id="2"/>
    </w:p>
    <w:p w:rsidR="00A05E1F" w:rsidRPr="00A05E1F" w:rsidRDefault="00A05E1F" w:rsidP="00D238C7">
      <w:pPr>
        <w:numPr>
          <w:ilvl w:val="0"/>
          <w:numId w:val="11"/>
        </w:numPr>
        <w:tabs>
          <w:tab w:val="left" w:pos="1814"/>
          <w:tab w:val="left" w:pos="2381"/>
          <w:tab w:val="left" w:pos="2948"/>
          <w:tab w:val="left" w:pos="3515"/>
        </w:tabs>
        <w:spacing w:after="120" w:line="400" w:lineRule="exact"/>
        <w:ind w:left="1132"/>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eastAsia="zh-TW"/>
        </w:rPr>
        <w:t xml:space="preserve">سوف يتولى </w:t>
      </w:r>
      <w:r w:rsidRPr="00A05E1F">
        <w:rPr>
          <w:rFonts w:ascii="Traditional Arabic" w:hAnsi="Traditional Arabic" w:cs="Traditional Arabic"/>
          <w:b/>
          <w:bCs/>
          <w:sz w:val="30"/>
          <w:szCs w:val="30"/>
          <w:rtl/>
          <w:lang w:val="en-GB" w:eastAsia="zh-TW"/>
        </w:rPr>
        <w:t>فريق الخبراء المتعدد التخصصات</w:t>
      </w:r>
      <w:r w:rsidRPr="00A05E1F">
        <w:rPr>
          <w:rFonts w:ascii="Traditional Arabic" w:hAnsi="Traditional Arabic" w:cs="Traditional Arabic"/>
          <w:sz w:val="30"/>
          <w:szCs w:val="30"/>
          <w:rtl/>
          <w:lang w:val="en-GB" w:eastAsia="zh-TW"/>
        </w:rPr>
        <w:t xml:space="preserve"> الإشراف على مواصلة إعداد وتنفيذ هذا النهج</w:t>
      </w:r>
      <w:r w:rsidR="000E0CF2">
        <w:rPr>
          <w:rFonts w:ascii="Traditional Arabic" w:hAnsi="Traditional Arabic" w:cs="Traditional Arabic" w:hint="cs"/>
          <w:sz w:val="30"/>
          <w:szCs w:val="30"/>
          <w:rtl/>
          <w:lang w:val="en-GB" w:eastAsia="zh-TW"/>
        </w:rPr>
        <w:t>.</w:t>
      </w:r>
      <w:r w:rsidR="000E0CF2" w:rsidRPr="00A05E1F">
        <w:rPr>
          <w:rFonts w:ascii="Traditional Arabic" w:hAnsi="Traditional Arabic" w:cs="Traditional Arabic"/>
          <w:sz w:val="30"/>
          <w:szCs w:val="30"/>
          <w:rtl/>
          <w:lang w:val="en-GB" w:eastAsia="zh-TW"/>
        </w:rPr>
        <w:t xml:space="preserve"> </w:t>
      </w:r>
      <w:r w:rsidR="000E0CF2">
        <w:rPr>
          <w:rFonts w:ascii="Traditional Arabic" w:hAnsi="Traditional Arabic" w:cs="Traditional Arabic" w:hint="cs"/>
          <w:sz w:val="30"/>
          <w:szCs w:val="30"/>
          <w:rtl/>
          <w:lang w:val="en-GB" w:eastAsia="zh-TW"/>
        </w:rPr>
        <w:t>وستقوم</w:t>
      </w:r>
      <w:r w:rsidR="000E0CF2"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b/>
          <w:bCs/>
          <w:sz w:val="30"/>
          <w:szCs w:val="30"/>
          <w:rtl/>
          <w:lang w:val="en-GB" w:eastAsia="zh-TW"/>
        </w:rPr>
        <w:t>فرقة العمل المعنية ب</w:t>
      </w:r>
      <w:r w:rsidR="000E0CF2">
        <w:rPr>
          <w:rFonts w:ascii="Traditional Arabic" w:hAnsi="Traditional Arabic" w:cs="Traditional Arabic" w:hint="cs"/>
          <w:b/>
          <w:bCs/>
          <w:sz w:val="30"/>
          <w:szCs w:val="30"/>
          <w:rtl/>
          <w:lang w:val="en-GB" w:eastAsia="zh-TW"/>
        </w:rPr>
        <w:t xml:space="preserve">نظم </w:t>
      </w:r>
      <w:r w:rsidRPr="00A05E1F">
        <w:rPr>
          <w:rFonts w:ascii="Traditional Arabic" w:hAnsi="Traditional Arabic" w:cs="Traditional Arabic"/>
          <w:b/>
          <w:bCs/>
          <w:sz w:val="30"/>
          <w:szCs w:val="30"/>
          <w:rtl/>
          <w:lang w:val="en-GB" w:eastAsia="zh-TW"/>
        </w:rPr>
        <w:t>المعارف الأصلية والمحلية</w:t>
      </w:r>
      <w:r w:rsidRPr="00A05E1F">
        <w:rPr>
          <w:rFonts w:ascii="Traditional Arabic" w:hAnsi="Traditional Arabic" w:cs="Traditional Arabic"/>
          <w:sz w:val="30"/>
          <w:szCs w:val="30"/>
          <w:rtl/>
          <w:lang w:val="en-GB" w:eastAsia="zh-TW"/>
        </w:rPr>
        <w:t xml:space="preserve"> </w:t>
      </w:r>
      <w:r w:rsidR="000E0CF2">
        <w:rPr>
          <w:rFonts w:ascii="Traditional Arabic" w:hAnsi="Traditional Arabic" w:cs="Traditional Arabic" w:hint="cs"/>
          <w:sz w:val="30"/>
          <w:szCs w:val="30"/>
          <w:rtl/>
          <w:lang w:val="en-GB" w:eastAsia="zh-TW"/>
        </w:rPr>
        <w:t>بتقديم المشورة إلى الفريق و</w:t>
      </w:r>
      <w:r w:rsidRPr="00A05E1F">
        <w:rPr>
          <w:rFonts w:ascii="Traditional Arabic" w:hAnsi="Traditional Arabic" w:cs="Traditional Arabic"/>
          <w:sz w:val="30"/>
          <w:szCs w:val="30"/>
          <w:rtl/>
          <w:lang w:val="en-GB" w:eastAsia="zh-TW"/>
        </w:rPr>
        <w:t xml:space="preserve">ستضع </w:t>
      </w:r>
      <w:r w:rsidR="000E0CF2">
        <w:rPr>
          <w:rFonts w:ascii="Traditional Arabic" w:hAnsi="Traditional Arabic" w:cs="Traditional Arabic" w:hint="cs"/>
          <w:sz w:val="30"/>
          <w:szCs w:val="30"/>
          <w:rtl/>
          <w:lang w:val="en-GB" w:eastAsia="zh-TW"/>
        </w:rPr>
        <w:t>توجيهات منهجية محددة</w:t>
      </w:r>
      <w:r w:rsidRPr="00A05E1F">
        <w:rPr>
          <w:rFonts w:ascii="Traditional Arabic" w:hAnsi="Traditional Arabic" w:cs="Traditional Arabic"/>
          <w:sz w:val="30"/>
          <w:szCs w:val="30"/>
          <w:rtl/>
          <w:lang w:val="en-GB" w:eastAsia="zh-TW"/>
        </w:rPr>
        <w:t>، حسب الحاجة، بالتعاون الوثيق مع أفرقة الاتصال</w:t>
      </w:r>
      <w:r w:rsidR="00A82D24">
        <w:rPr>
          <w:rFonts w:ascii="Traditional Arabic" w:hAnsi="Traditional Arabic" w:cs="Traditional Arabic" w:hint="cs"/>
          <w:sz w:val="30"/>
          <w:szCs w:val="30"/>
          <w:rtl/>
          <w:lang w:val="en-GB" w:eastAsia="zh-TW"/>
        </w:rPr>
        <w:t xml:space="preserve"> المعنية بالمعارف الأصلية والمحلية</w:t>
      </w:r>
      <w:r w:rsidRPr="00A05E1F">
        <w:rPr>
          <w:rFonts w:ascii="Traditional Arabic" w:hAnsi="Traditional Arabic" w:cs="Traditional Arabic"/>
          <w:sz w:val="30"/>
          <w:szCs w:val="30"/>
          <w:rtl/>
          <w:lang w:val="en-GB" w:eastAsia="zh-TW"/>
        </w:rPr>
        <w:t xml:space="preserve">. </w:t>
      </w:r>
    </w:p>
    <w:p w:rsidR="00A05E1F" w:rsidRPr="00A05E1F" w:rsidRDefault="00A05E1F" w:rsidP="00D238C7">
      <w:pPr>
        <w:numPr>
          <w:ilvl w:val="0"/>
          <w:numId w:val="11"/>
        </w:numPr>
        <w:tabs>
          <w:tab w:val="left" w:pos="1814"/>
          <w:tab w:val="left" w:pos="2381"/>
          <w:tab w:val="left" w:pos="2948"/>
          <w:tab w:val="left" w:pos="3515"/>
        </w:tabs>
        <w:spacing w:after="120" w:line="400" w:lineRule="exact"/>
        <w:ind w:left="1132"/>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hint="cs"/>
          <w:sz w:val="30"/>
          <w:szCs w:val="30"/>
          <w:rtl/>
          <w:lang w:val="en-GB" w:eastAsia="zh-TW"/>
        </w:rPr>
        <w:t>و</w:t>
      </w:r>
      <w:r w:rsidRPr="00A05E1F">
        <w:rPr>
          <w:rFonts w:ascii="Traditional Arabic" w:hAnsi="Traditional Arabic" w:cs="Traditional Arabic"/>
          <w:sz w:val="30"/>
          <w:szCs w:val="30"/>
          <w:rtl/>
          <w:lang w:val="en-GB" w:eastAsia="zh-TW"/>
        </w:rPr>
        <w:t xml:space="preserve">سيتم إنشاء </w:t>
      </w:r>
      <w:r w:rsidRPr="00A05E1F">
        <w:rPr>
          <w:rFonts w:ascii="Traditional Arabic" w:hAnsi="Traditional Arabic" w:cs="Traditional Arabic"/>
          <w:b/>
          <w:bCs/>
          <w:sz w:val="30"/>
          <w:szCs w:val="30"/>
          <w:rtl/>
          <w:lang w:val="en-GB" w:eastAsia="zh-TW"/>
        </w:rPr>
        <w:t>أفرقة الاتصال للمعارف الأصلية والمحلية</w:t>
      </w:r>
      <w:r w:rsidRPr="00A05E1F">
        <w:rPr>
          <w:rFonts w:ascii="Traditional Arabic" w:hAnsi="Traditional Arabic" w:cs="Traditional Arabic"/>
          <w:sz w:val="30"/>
          <w:szCs w:val="30"/>
          <w:rtl/>
          <w:lang w:val="en-GB" w:eastAsia="zh-TW"/>
        </w:rPr>
        <w:t xml:space="preserve"> لكل تقييم</w:t>
      </w:r>
      <w:r w:rsidR="0018154D">
        <w:rPr>
          <w:rFonts w:ascii="Traditional Arabic" w:hAnsi="Traditional Arabic" w:cs="Traditional Arabic" w:hint="cs"/>
          <w:sz w:val="30"/>
          <w:szCs w:val="30"/>
          <w:rtl/>
          <w:lang w:val="en-GB" w:eastAsia="zh-TW"/>
        </w:rPr>
        <w:t>.</w:t>
      </w:r>
      <w:r w:rsidR="0018154D"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وتتألف</w:t>
      </w:r>
      <w:r w:rsidR="0018154D">
        <w:rPr>
          <w:rFonts w:ascii="Traditional Arabic" w:hAnsi="Traditional Arabic" w:cs="Traditional Arabic" w:hint="cs"/>
          <w:sz w:val="30"/>
          <w:szCs w:val="30"/>
          <w:rtl/>
          <w:lang w:val="en-GB" w:eastAsia="zh-TW"/>
        </w:rPr>
        <w:t xml:space="preserve"> هذه الأفرقة</w:t>
      </w:r>
      <w:r w:rsidRPr="00A05E1F">
        <w:rPr>
          <w:rFonts w:ascii="Traditional Arabic" w:hAnsi="Traditional Arabic" w:cs="Traditional Arabic"/>
          <w:sz w:val="30"/>
          <w:szCs w:val="30"/>
          <w:rtl/>
          <w:lang w:val="en-GB" w:eastAsia="zh-TW"/>
        </w:rPr>
        <w:t xml:space="preserve"> من خبراء </w:t>
      </w:r>
      <w:r w:rsidR="0018154D">
        <w:rPr>
          <w:rFonts w:ascii="Traditional Arabic" w:hAnsi="Traditional Arabic" w:cs="Traditional Arabic" w:hint="cs"/>
          <w:sz w:val="30"/>
          <w:szCs w:val="30"/>
          <w:rtl/>
          <w:lang w:val="en-GB" w:eastAsia="zh-TW"/>
        </w:rPr>
        <w:t>المعارف</w:t>
      </w:r>
      <w:r w:rsidR="0018154D"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 xml:space="preserve">الأصلية </w:t>
      </w:r>
      <w:r w:rsidR="0018154D">
        <w:rPr>
          <w:rFonts w:ascii="Traditional Arabic" w:hAnsi="Traditional Arabic" w:cs="Traditional Arabic" w:hint="cs"/>
          <w:sz w:val="30"/>
          <w:szCs w:val="30"/>
          <w:rtl/>
          <w:lang w:val="en-GB" w:eastAsia="zh-TW"/>
        </w:rPr>
        <w:t>و</w:t>
      </w:r>
      <w:r w:rsidRPr="00A05E1F">
        <w:rPr>
          <w:rFonts w:ascii="Traditional Arabic" w:hAnsi="Traditional Arabic" w:cs="Traditional Arabic"/>
          <w:sz w:val="30"/>
          <w:szCs w:val="30"/>
          <w:rtl/>
          <w:lang w:val="en-GB" w:eastAsia="zh-TW"/>
        </w:rPr>
        <w:t xml:space="preserve">المحلية والخبراء </w:t>
      </w:r>
      <w:r w:rsidR="0018154D">
        <w:rPr>
          <w:rFonts w:ascii="Traditional Arabic" w:hAnsi="Traditional Arabic" w:cs="Traditional Arabic" w:hint="cs"/>
          <w:sz w:val="30"/>
          <w:szCs w:val="30"/>
          <w:rtl/>
          <w:lang w:val="en-GB" w:eastAsia="zh-TW"/>
        </w:rPr>
        <w:t>في مجال</w:t>
      </w:r>
      <w:r w:rsidR="0018154D"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 xml:space="preserve">المعارف الأصلية والمحلية </w:t>
      </w:r>
      <w:r w:rsidR="0018154D">
        <w:rPr>
          <w:rFonts w:ascii="Traditional Arabic" w:hAnsi="Traditional Arabic" w:cs="Traditional Arabic" w:hint="cs"/>
          <w:sz w:val="30"/>
          <w:szCs w:val="30"/>
          <w:rtl/>
          <w:lang w:val="en-GB" w:eastAsia="zh-TW"/>
        </w:rPr>
        <w:t xml:space="preserve">الذين تم اختيارهم للفصول المختلفة </w:t>
      </w:r>
      <w:r w:rsidRPr="00A05E1F">
        <w:rPr>
          <w:rFonts w:ascii="Traditional Arabic" w:hAnsi="Traditional Arabic" w:cs="Traditional Arabic"/>
          <w:sz w:val="30"/>
          <w:szCs w:val="30"/>
          <w:rtl/>
          <w:lang w:val="en-GB" w:eastAsia="zh-TW"/>
        </w:rPr>
        <w:t xml:space="preserve">لكل تقييم فردي. وسوف تتولى الأفرقة مسؤولية وضع الأسئلة الرئيسية والمواضيع المتعلقة بالشعوب الأصلية والمجتمعات المحلية </w:t>
      </w:r>
      <w:r w:rsidR="0018154D">
        <w:rPr>
          <w:rFonts w:ascii="Traditional Arabic" w:hAnsi="Traditional Arabic" w:cs="Traditional Arabic" w:hint="cs"/>
          <w:sz w:val="30"/>
          <w:szCs w:val="30"/>
          <w:rtl/>
          <w:lang w:val="en-GB" w:eastAsia="zh-TW"/>
        </w:rPr>
        <w:t>التي سيغطيها</w:t>
      </w:r>
      <w:r w:rsidR="0018154D"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أي تقييم، بغية توليف جميع المعارف ذات الص</w:t>
      </w:r>
      <w:r w:rsidR="00C84042">
        <w:rPr>
          <w:rFonts w:ascii="Traditional Arabic" w:hAnsi="Traditional Arabic" w:cs="Traditional Arabic"/>
          <w:sz w:val="30"/>
          <w:szCs w:val="30"/>
          <w:rtl/>
          <w:lang w:val="en-GB" w:eastAsia="zh-TW"/>
        </w:rPr>
        <w:t>لة، ولضمان تعبير كل تقييم تعبير</w:t>
      </w:r>
      <w:r w:rsidRPr="00A05E1F">
        <w:rPr>
          <w:rFonts w:ascii="Traditional Arabic" w:hAnsi="Traditional Arabic" w:cs="Traditional Arabic"/>
          <w:sz w:val="30"/>
          <w:szCs w:val="30"/>
          <w:rtl/>
          <w:lang w:val="en-GB" w:eastAsia="zh-TW"/>
        </w:rPr>
        <w:t>ا</w:t>
      </w:r>
      <w:r w:rsidR="00C84042">
        <w:rPr>
          <w:rFonts w:ascii="Traditional Arabic" w:hAnsi="Traditional Arabic" w:cs="Traditional Arabic" w:hint="cs"/>
          <w:sz w:val="30"/>
          <w:szCs w:val="30"/>
          <w:rtl/>
          <w:lang w:val="en-GB" w:eastAsia="zh-TW"/>
        </w:rPr>
        <w:t>ً</w:t>
      </w:r>
      <w:r w:rsidR="00C84042">
        <w:rPr>
          <w:rFonts w:ascii="Traditional Arabic" w:hAnsi="Traditional Arabic" w:cs="Traditional Arabic"/>
          <w:sz w:val="30"/>
          <w:szCs w:val="30"/>
          <w:rtl/>
          <w:lang w:val="en-GB" w:eastAsia="zh-TW"/>
        </w:rPr>
        <w:t xml:space="preserve"> ملائم</w:t>
      </w:r>
      <w:r w:rsidRPr="00A05E1F">
        <w:rPr>
          <w:rFonts w:ascii="Traditional Arabic" w:hAnsi="Traditional Arabic" w:cs="Traditional Arabic"/>
          <w:sz w:val="30"/>
          <w:szCs w:val="30"/>
          <w:rtl/>
          <w:lang w:val="en-GB" w:eastAsia="zh-TW"/>
        </w:rPr>
        <w:t>ا</w:t>
      </w:r>
      <w:r w:rsidR="00C84042">
        <w:rPr>
          <w:rFonts w:ascii="Traditional Arabic" w:hAnsi="Traditional Arabic" w:cs="Traditional Arabic" w:hint="cs"/>
          <w:sz w:val="30"/>
          <w:szCs w:val="30"/>
          <w:rtl/>
          <w:lang w:val="en-GB" w:eastAsia="zh-TW"/>
        </w:rPr>
        <w:t>ً</w:t>
      </w:r>
      <w:r w:rsidRPr="00A05E1F">
        <w:rPr>
          <w:rFonts w:ascii="Traditional Arabic" w:hAnsi="Traditional Arabic" w:cs="Traditional Arabic"/>
          <w:sz w:val="30"/>
          <w:szCs w:val="30"/>
          <w:rtl/>
          <w:lang w:val="en-GB" w:eastAsia="zh-TW"/>
        </w:rPr>
        <w:t xml:space="preserve"> عن </w:t>
      </w:r>
      <w:r w:rsidRPr="00A05E1F">
        <w:rPr>
          <w:rFonts w:ascii="Traditional Arabic" w:hAnsi="Traditional Arabic" w:cs="Traditional Arabic" w:hint="cs"/>
          <w:sz w:val="30"/>
          <w:szCs w:val="30"/>
          <w:rtl/>
          <w:lang w:val="en-GB" w:eastAsia="zh-TW"/>
        </w:rPr>
        <w:t>وجهات النظر</w:t>
      </w:r>
      <w:r w:rsidRPr="00A05E1F">
        <w:rPr>
          <w:rFonts w:ascii="Traditional Arabic" w:hAnsi="Traditional Arabic" w:cs="Traditional Arabic"/>
          <w:sz w:val="30"/>
          <w:szCs w:val="30"/>
          <w:rtl/>
          <w:lang w:val="en-GB" w:eastAsia="zh-TW"/>
        </w:rPr>
        <w:t xml:space="preserve"> </w:t>
      </w:r>
      <w:r w:rsidR="009356BE">
        <w:rPr>
          <w:rFonts w:ascii="Traditional Arabic" w:hAnsi="Traditional Arabic" w:cs="Traditional Arabic" w:hint="cs"/>
          <w:sz w:val="30"/>
          <w:szCs w:val="30"/>
          <w:rtl/>
          <w:lang w:val="en-GB" w:eastAsia="zh-TW"/>
        </w:rPr>
        <w:t xml:space="preserve">الناشئة </w:t>
      </w:r>
      <w:r w:rsidRPr="00A05E1F">
        <w:rPr>
          <w:rFonts w:ascii="Traditional Arabic" w:hAnsi="Traditional Arabic" w:cs="Traditional Arabic"/>
          <w:sz w:val="30"/>
          <w:szCs w:val="30"/>
          <w:rtl/>
          <w:lang w:val="en-GB" w:eastAsia="zh-TW"/>
        </w:rPr>
        <w:t xml:space="preserve">من </w:t>
      </w:r>
      <w:r w:rsidR="009356BE">
        <w:rPr>
          <w:rFonts w:ascii="Traditional Arabic" w:hAnsi="Traditional Arabic" w:cs="Traditional Arabic" w:hint="cs"/>
          <w:sz w:val="30"/>
          <w:szCs w:val="30"/>
          <w:rtl/>
          <w:lang w:val="en-GB" w:eastAsia="zh-TW"/>
        </w:rPr>
        <w:t>النظم المعرفية</w:t>
      </w:r>
      <w:r w:rsidRPr="00A05E1F">
        <w:rPr>
          <w:rFonts w:ascii="Traditional Arabic" w:hAnsi="Traditional Arabic" w:cs="Traditional Arabic"/>
          <w:sz w:val="30"/>
          <w:szCs w:val="30"/>
          <w:rtl/>
          <w:lang w:val="en-GB" w:eastAsia="zh-TW"/>
        </w:rPr>
        <w:t xml:space="preserve"> المختلفة. </w:t>
      </w:r>
    </w:p>
    <w:p w:rsidR="00A05E1F" w:rsidRPr="00A05E1F" w:rsidRDefault="00A05E1F" w:rsidP="00D238C7">
      <w:pPr>
        <w:numPr>
          <w:ilvl w:val="0"/>
          <w:numId w:val="11"/>
        </w:numPr>
        <w:tabs>
          <w:tab w:val="left" w:pos="1814"/>
          <w:tab w:val="left" w:pos="2381"/>
          <w:tab w:val="left" w:pos="2948"/>
          <w:tab w:val="left" w:pos="3515"/>
        </w:tabs>
        <w:spacing w:after="120" w:line="400" w:lineRule="exact"/>
        <w:ind w:left="1132"/>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eastAsia="zh-TW"/>
        </w:rPr>
        <w:lastRenderedPageBreak/>
        <w:t>و</w:t>
      </w:r>
      <w:r w:rsidR="009356BE">
        <w:rPr>
          <w:rFonts w:ascii="Traditional Arabic" w:hAnsi="Traditional Arabic" w:cs="Traditional Arabic" w:hint="cs"/>
          <w:sz w:val="30"/>
          <w:szCs w:val="30"/>
          <w:rtl/>
          <w:lang w:val="en-GB" w:eastAsia="zh-TW"/>
        </w:rPr>
        <w:t xml:space="preserve">يدعم تنفيذ هذا النهج أيضاً غير ذلك من </w:t>
      </w:r>
      <w:r w:rsidRPr="00A05E1F">
        <w:rPr>
          <w:rFonts w:ascii="Traditional Arabic" w:hAnsi="Traditional Arabic" w:cs="Traditional Arabic"/>
          <w:b/>
          <w:bCs/>
          <w:sz w:val="30"/>
          <w:szCs w:val="30"/>
          <w:rtl/>
          <w:lang w:val="en-GB" w:eastAsia="zh-TW"/>
        </w:rPr>
        <w:t xml:space="preserve">فرق </w:t>
      </w:r>
      <w:r w:rsidR="009356BE">
        <w:rPr>
          <w:rFonts w:ascii="Traditional Arabic" w:hAnsi="Traditional Arabic" w:cs="Traditional Arabic" w:hint="cs"/>
          <w:b/>
          <w:bCs/>
          <w:sz w:val="30"/>
          <w:szCs w:val="30"/>
          <w:rtl/>
          <w:lang w:val="en-GB" w:eastAsia="zh-TW"/>
        </w:rPr>
        <w:t xml:space="preserve">العمل </w:t>
      </w:r>
      <w:r w:rsidRPr="00A05E1F">
        <w:rPr>
          <w:rFonts w:ascii="Traditional Arabic" w:hAnsi="Traditional Arabic" w:cs="Traditional Arabic"/>
          <w:b/>
          <w:bCs/>
          <w:sz w:val="30"/>
          <w:szCs w:val="30"/>
          <w:rtl/>
          <w:lang w:val="en-GB" w:eastAsia="zh-TW"/>
        </w:rPr>
        <w:t>وأفرقة الخبراء</w:t>
      </w:r>
      <w:r w:rsidRPr="00A05E1F">
        <w:rPr>
          <w:rFonts w:ascii="Traditional Arabic" w:hAnsi="Traditional Arabic" w:cs="Traditional Arabic"/>
          <w:sz w:val="30"/>
          <w:szCs w:val="30"/>
          <w:rtl/>
          <w:lang w:val="en-GB" w:eastAsia="zh-TW"/>
        </w:rPr>
        <w:t>، مثل فرق العمل المعنية بالمعارف</w:t>
      </w:r>
      <w:r w:rsidR="009356BE">
        <w:rPr>
          <w:rFonts w:ascii="Traditional Arabic" w:hAnsi="Traditional Arabic" w:cs="Traditional Arabic" w:hint="cs"/>
          <w:sz w:val="30"/>
          <w:szCs w:val="30"/>
          <w:rtl/>
          <w:lang w:val="en-GB" w:eastAsia="zh-TW"/>
        </w:rPr>
        <w:t>،</w:t>
      </w:r>
      <w:r w:rsidRPr="00A05E1F">
        <w:rPr>
          <w:rFonts w:ascii="Traditional Arabic" w:hAnsi="Traditional Arabic" w:cs="Traditional Arabic"/>
          <w:sz w:val="30"/>
          <w:szCs w:val="30"/>
          <w:rtl/>
          <w:lang w:val="en-GB" w:eastAsia="zh-TW"/>
        </w:rPr>
        <w:t xml:space="preserve"> و</w:t>
      </w:r>
      <w:r w:rsidR="009356BE">
        <w:rPr>
          <w:rFonts w:ascii="Traditional Arabic" w:hAnsi="Traditional Arabic" w:cs="Traditional Arabic" w:hint="cs"/>
          <w:sz w:val="30"/>
          <w:szCs w:val="30"/>
          <w:rtl/>
          <w:lang w:val="en-GB" w:eastAsia="zh-TW"/>
        </w:rPr>
        <w:t>ب</w:t>
      </w:r>
      <w:r w:rsidRPr="00A05E1F">
        <w:rPr>
          <w:rFonts w:ascii="Traditional Arabic" w:hAnsi="Traditional Arabic" w:cs="Traditional Arabic"/>
          <w:sz w:val="30"/>
          <w:szCs w:val="30"/>
          <w:rtl/>
          <w:lang w:val="en-GB" w:eastAsia="zh-TW"/>
        </w:rPr>
        <w:t xml:space="preserve">البيانات وبناء القدرات، فضلا عن أفرقة الخبراء </w:t>
      </w:r>
      <w:r w:rsidR="009356BE">
        <w:rPr>
          <w:rFonts w:ascii="Traditional Arabic" w:hAnsi="Traditional Arabic" w:cs="Traditional Arabic" w:hint="cs"/>
          <w:sz w:val="30"/>
          <w:szCs w:val="30"/>
          <w:rtl/>
          <w:lang w:val="en-GB" w:eastAsia="zh-TW"/>
        </w:rPr>
        <w:t>المعنية ب</w:t>
      </w:r>
      <w:r w:rsidRPr="00A05E1F">
        <w:rPr>
          <w:rFonts w:ascii="Traditional Arabic" w:hAnsi="Traditional Arabic" w:cs="Traditional Arabic"/>
          <w:sz w:val="30"/>
          <w:szCs w:val="30"/>
          <w:rtl/>
          <w:lang w:val="en-GB" w:eastAsia="zh-TW"/>
        </w:rPr>
        <w:t>القيم و</w:t>
      </w:r>
      <w:r w:rsidR="009356BE">
        <w:rPr>
          <w:rFonts w:ascii="Traditional Arabic" w:hAnsi="Traditional Arabic" w:cs="Traditional Arabic" w:hint="cs"/>
          <w:sz w:val="30"/>
          <w:szCs w:val="30"/>
          <w:rtl/>
          <w:lang w:val="en-GB" w:eastAsia="zh-TW"/>
        </w:rPr>
        <w:t>ب</w:t>
      </w:r>
      <w:r w:rsidRPr="00A05E1F">
        <w:rPr>
          <w:rFonts w:ascii="Traditional Arabic" w:hAnsi="Traditional Arabic" w:cs="Traditional Arabic"/>
          <w:sz w:val="30"/>
          <w:szCs w:val="30"/>
          <w:rtl/>
          <w:lang w:val="en-GB" w:eastAsia="zh-TW"/>
        </w:rPr>
        <w:t xml:space="preserve">أدوات ومنهجيات دعم السياسات. </w:t>
      </w:r>
    </w:p>
    <w:p w:rsidR="00A05E1F" w:rsidRPr="00A05E1F" w:rsidRDefault="00A05E1F" w:rsidP="00D238C7">
      <w:pPr>
        <w:numPr>
          <w:ilvl w:val="0"/>
          <w:numId w:val="11"/>
        </w:numPr>
        <w:tabs>
          <w:tab w:val="left" w:pos="1814"/>
          <w:tab w:val="left" w:pos="2381"/>
          <w:tab w:val="left" w:pos="2948"/>
          <w:tab w:val="left" w:pos="3515"/>
        </w:tabs>
        <w:spacing w:after="120" w:line="400" w:lineRule="exact"/>
        <w:ind w:left="1132"/>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eastAsia="zh-TW"/>
        </w:rPr>
        <w:t>وس</w:t>
      </w:r>
      <w:r w:rsidR="009356BE">
        <w:rPr>
          <w:rFonts w:ascii="Traditional Arabic" w:hAnsi="Traditional Arabic" w:cs="Traditional Arabic" w:hint="cs"/>
          <w:sz w:val="30"/>
          <w:szCs w:val="30"/>
          <w:rtl/>
          <w:lang w:val="en-GB" w:eastAsia="zh-TW"/>
        </w:rPr>
        <w:t>يدعم تنفيذَ هذا النهج أيضاً</w:t>
      </w:r>
      <w:r w:rsidRPr="00A05E1F">
        <w:rPr>
          <w:rFonts w:ascii="Traditional Arabic" w:hAnsi="Traditional Arabic" w:cs="Traditional Arabic"/>
          <w:sz w:val="30"/>
          <w:szCs w:val="30"/>
          <w:rtl/>
          <w:lang w:val="en-GB" w:eastAsia="zh-TW"/>
        </w:rPr>
        <w:t xml:space="preserve"> ا</w:t>
      </w:r>
      <w:r w:rsidRPr="00A05E1F">
        <w:rPr>
          <w:rFonts w:ascii="Traditional Arabic" w:hAnsi="Traditional Arabic" w:cs="Traditional Arabic"/>
          <w:b/>
          <w:bCs/>
          <w:sz w:val="30"/>
          <w:szCs w:val="30"/>
          <w:rtl/>
          <w:lang w:val="en-GB" w:eastAsia="zh-TW"/>
        </w:rPr>
        <w:t>لأمانة</w:t>
      </w:r>
      <w:r w:rsidRPr="00A05E1F">
        <w:rPr>
          <w:rFonts w:ascii="Traditional Arabic" w:hAnsi="Traditional Arabic" w:cs="Traditional Arabic"/>
          <w:sz w:val="30"/>
          <w:szCs w:val="30"/>
          <w:rtl/>
          <w:lang w:val="en-GB" w:eastAsia="zh-TW"/>
        </w:rPr>
        <w:t xml:space="preserve"> </w:t>
      </w:r>
      <w:r w:rsidR="009356BE" w:rsidRPr="006C299E">
        <w:rPr>
          <w:rFonts w:ascii="Traditional Arabic" w:hAnsi="Traditional Arabic" w:cs="Traditional Arabic" w:hint="eastAsia"/>
          <w:b/>
          <w:bCs/>
          <w:sz w:val="30"/>
          <w:szCs w:val="30"/>
          <w:rtl/>
          <w:lang w:val="en-GB" w:eastAsia="zh-TW"/>
        </w:rPr>
        <w:t>بما</w:t>
      </w:r>
      <w:r w:rsidR="009356BE" w:rsidRPr="006C299E">
        <w:rPr>
          <w:rFonts w:ascii="Traditional Arabic" w:hAnsi="Traditional Arabic" w:cs="Traditional Arabic"/>
          <w:b/>
          <w:bCs/>
          <w:sz w:val="30"/>
          <w:szCs w:val="30"/>
          <w:rtl/>
          <w:lang w:val="en-GB" w:eastAsia="zh-TW"/>
        </w:rPr>
        <w:t xml:space="preserve"> </w:t>
      </w:r>
      <w:r w:rsidR="009356BE" w:rsidRPr="006C299E">
        <w:rPr>
          <w:rFonts w:ascii="Traditional Arabic" w:hAnsi="Traditional Arabic" w:cs="Traditional Arabic" w:hint="eastAsia"/>
          <w:b/>
          <w:bCs/>
          <w:sz w:val="30"/>
          <w:szCs w:val="30"/>
          <w:rtl/>
          <w:lang w:val="en-GB" w:eastAsia="zh-TW"/>
        </w:rPr>
        <w:t>في</w:t>
      </w:r>
      <w:r w:rsidR="009356BE" w:rsidRPr="006C299E">
        <w:rPr>
          <w:rFonts w:ascii="Traditional Arabic" w:hAnsi="Traditional Arabic" w:cs="Traditional Arabic"/>
          <w:b/>
          <w:bCs/>
          <w:sz w:val="30"/>
          <w:szCs w:val="30"/>
          <w:rtl/>
          <w:lang w:val="en-GB" w:eastAsia="zh-TW"/>
        </w:rPr>
        <w:t xml:space="preserve"> </w:t>
      </w:r>
      <w:r w:rsidR="009356BE" w:rsidRPr="006C299E">
        <w:rPr>
          <w:rFonts w:ascii="Traditional Arabic" w:hAnsi="Traditional Arabic" w:cs="Traditional Arabic" w:hint="eastAsia"/>
          <w:b/>
          <w:bCs/>
          <w:sz w:val="30"/>
          <w:szCs w:val="30"/>
          <w:rtl/>
          <w:lang w:val="en-GB" w:eastAsia="zh-TW"/>
        </w:rPr>
        <w:t>ذلك</w:t>
      </w:r>
      <w:r w:rsidR="009356BE">
        <w:rPr>
          <w:rFonts w:ascii="Traditional Arabic" w:hAnsi="Traditional Arabic" w:cs="Traditional Arabic" w:hint="cs"/>
          <w:sz w:val="30"/>
          <w:szCs w:val="30"/>
          <w:rtl/>
          <w:lang w:val="en-GB" w:eastAsia="zh-TW"/>
        </w:rPr>
        <w:t xml:space="preserve"> </w:t>
      </w:r>
      <w:r w:rsidR="009356BE" w:rsidRPr="00A05E1F">
        <w:rPr>
          <w:rFonts w:ascii="Traditional Arabic" w:hAnsi="Traditional Arabic" w:cs="Traditional Arabic"/>
          <w:b/>
          <w:bCs/>
          <w:sz w:val="30"/>
          <w:szCs w:val="30"/>
          <w:rtl/>
          <w:lang w:val="en-GB" w:eastAsia="zh-TW"/>
        </w:rPr>
        <w:t>وحدة الدعم التقني</w:t>
      </w:r>
      <w:r w:rsidR="009356BE">
        <w:rPr>
          <w:rFonts w:ascii="Traditional Arabic" w:hAnsi="Traditional Arabic" w:cs="Traditional Arabic" w:hint="cs"/>
          <w:b/>
          <w:bCs/>
          <w:sz w:val="30"/>
          <w:szCs w:val="30"/>
          <w:rtl/>
          <w:lang w:val="en-GB" w:eastAsia="zh-TW"/>
        </w:rPr>
        <w:t xml:space="preserve"> التابعة لها والمعنية با</w:t>
      </w:r>
      <w:r w:rsidR="009356BE" w:rsidRPr="00A05E1F">
        <w:rPr>
          <w:rFonts w:ascii="Traditional Arabic" w:hAnsi="Traditional Arabic" w:cs="Traditional Arabic"/>
          <w:b/>
          <w:bCs/>
          <w:sz w:val="30"/>
          <w:szCs w:val="30"/>
          <w:rtl/>
          <w:lang w:val="en-GB" w:eastAsia="zh-TW"/>
        </w:rPr>
        <w:t>لمعارف الأصلية والمحلية</w:t>
      </w:r>
      <w:r w:rsidRPr="00A05E1F">
        <w:rPr>
          <w:rFonts w:ascii="Traditional Arabic" w:hAnsi="Traditional Arabic" w:cs="Traditional Arabic"/>
          <w:sz w:val="30"/>
          <w:szCs w:val="30"/>
          <w:rtl/>
          <w:lang w:val="en-GB" w:eastAsia="zh-TW"/>
        </w:rPr>
        <w:t xml:space="preserve">. </w:t>
      </w:r>
    </w:p>
    <w:p w:rsidR="00A05E1F" w:rsidRPr="00D238C7" w:rsidRDefault="00A05E1F" w:rsidP="00D238C7">
      <w:pPr>
        <w:keepNext/>
        <w:spacing w:after="120" w:line="400" w:lineRule="exact"/>
        <w:ind w:left="1135" w:hanging="711"/>
        <w:jc w:val="both"/>
        <w:textDirection w:val="tbRlV"/>
        <w:outlineLvl w:val="0"/>
        <w:rPr>
          <w:rFonts w:ascii="Traditional Arabic" w:hAnsi="Traditional Arabic" w:cs="Traditional Arabic"/>
          <w:bCs/>
          <w:sz w:val="30"/>
          <w:szCs w:val="30"/>
          <w:rtl/>
          <w:lang w:val="en-GB" w:eastAsia="zh-TW"/>
        </w:rPr>
      </w:pPr>
      <w:bookmarkStart w:id="3" w:name="_Toc464571916"/>
      <w:bookmarkStart w:id="4" w:name="_Toc464640654"/>
      <w:r w:rsidRPr="00D238C7">
        <w:rPr>
          <w:rFonts w:ascii="Traditional Arabic" w:hAnsi="Traditional Arabic" w:cs="Traditional Arabic" w:hint="cs"/>
          <w:bCs/>
          <w:sz w:val="30"/>
          <w:szCs w:val="30"/>
          <w:rtl/>
          <w:lang w:val="en-GB" w:eastAsia="zh-TW"/>
        </w:rPr>
        <w:t>باء -</w:t>
      </w:r>
      <w:r w:rsidRPr="00D238C7">
        <w:rPr>
          <w:rFonts w:ascii="Traditional Arabic" w:hAnsi="Traditional Arabic" w:cs="Traditional Arabic"/>
          <w:bCs/>
          <w:sz w:val="30"/>
          <w:szCs w:val="30"/>
          <w:rtl/>
          <w:lang w:val="en-GB" w:eastAsia="zh-TW"/>
        </w:rPr>
        <w:tab/>
        <w:t>الآلية تشاركية للعمل مع نُظم المعارف الأصلية والمحلية</w:t>
      </w:r>
      <w:bookmarkEnd w:id="3"/>
      <w:bookmarkEnd w:id="4"/>
    </w:p>
    <w:p w:rsidR="00A05E1F" w:rsidRPr="00A05E1F" w:rsidRDefault="009356BE" w:rsidP="00D238C7">
      <w:pPr>
        <w:numPr>
          <w:ilvl w:val="0"/>
          <w:numId w:val="11"/>
        </w:numPr>
        <w:tabs>
          <w:tab w:val="left" w:pos="1814"/>
          <w:tab w:val="left" w:pos="2381"/>
          <w:tab w:val="left" w:pos="2948"/>
          <w:tab w:val="left" w:pos="3515"/>
        </w:tabs>
        <w:spacing w:after="120"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hint="cs"/>
          <w:sz w:val="30"/>
          <w:szCs w:val="30"/>
          <w:rtl/>
          <w:lang w:val="en-GB" w:eastAsia="zh-TW"/>
        </w:rPr>
        <w:t xml:space="preserve">تهدف </w:t>
      </w:r>
      <w:r w:rsidR="00A05E1F" w:rsidRPr="00A05E1F">
        <w:rPr>
          <w:rFonts w:ascii="Traditional Arabic" w:hAnsi="Traditional Arabic" w:cs="Traditional Arabic"/>
          <w:sz w:val="30"/>
          <w:szCs w:val="30"/>
          <w:rtl/>
          <w:lang w:val="en-GB" w:eastAsia="zh-TW"/>
        </w:rPr>
        <w:t xml:space="preserve">الآلية التشاركية، بحسب التكليف </w:t>
      </w:r>
      <w:r>
        <w:rPr>
          <w:rFonts w:ascii="Traditional Arabic" w:hAnsi="Traditional Arabic" w:cs="Traditional Arabic" w:hint="cs"/>
          <w:sz w:val="30"/>
          <w:szCs w:val="30"/>
          <w:rtl/>
          <w:lang w:val="en-GB" w:eastAsia="zh-TW"/>
        </w:rPr>
        <w:t xml:space="preserve">الصادر </w:t>
      </w:r>
      <w:r w:rsidR="00A05E1F" w:rsidRPr="00A05E1F">
        <w:rPr>
          <w:rFonts w:ascii="Traditional Arabic" w:hAnsi="Traditional Arabic" w:cs="Traditional Arabic"/>
          <w:sz w:val="30"/>
          <w:szCs w:val="30"/>
          <w:rtl/>
          <w:lang w:val="en-GB" w:eastAsia="zh-TW"/>
        </w:rPr>
        <w:t>من الاجتماع العام</w:t>
      </w:r>
      <w:r>
        <w:rPr>
          <w:rFonts w:ascii="Traditional Arabic" w:hAnsi="Traditional Arabic" w:cs="Traditional Arabic" w:hint="cs"/>
          <w:sz w:val="30"/>
          <w:szCs w:val="30"/>
          <w:rtl/>
          <w:lang w:val="en-GB" w:eastAsia="zh-TW"/>
        </w:rPr>
        <w:t xml:space="preserve">، إلى </w:t>
      </w:r>
      <w:r w:rsidR="00A05E1F" w:rsidRPr="00A05E1F">
        <w:rPr>
          <w:rFonts w:ascii="Traditional Arabic" w:hAnsi="Traditional Arabic" w:cs="Traditional Arabic"/>
          <w:sz w:val="30"/>
          <w:szCs w:val="30"/>
          <w:rtl/>
          <w:lang w:val="en-GB" w:eastAsia="zh-TW"/>
        </w:rPr>
        <w:t xml:space="preserve">تيسير المشاركة الفعالة والمجدية </w:t>
      </w:r>
      <w:r w:rsidR="008B47FE">
        <w:rPr>
          <w:rFonts w:ascii="Traditional Arabic" w:hAnsi="Traditional Arabic" w:cs="Traditional Arabic" w:hint="cs"/>
          <w:sz w:val="30"/>
          <w:szCs w:val="30"/>
          <w:rtl/>
          <w:lang w:val="en-GB" w:eastAsia="zh-TW"/>
        </w:rPr>
        <w:t>ل</w:t>
      </w:r>
      <w:r w:rsidR="00A05E1F" w:rsidRPr="00A05E1F">
        <w:rPr>
          <w:rFonts w:ascii="Traditional Arabic" w:hAnsi="Traditional Arabic" w:cs="Traditional Arabic"/>
          <w:sz w:val="30"/>
          <w:szCs w:val="30"/>
          <w:rtl/>
          <w:lang w:val="en-GB" w:eastAsia="zh-TW"/>
        </w:rPr>
        <w:t>شبكة ذاتية التنظيم من أصحاب المعارف الأصلية والمحلية وخبراء المعارف الأصلية</w:t>
      </w:r>
      <w:r>
        <w:rPr>
          <w:rFonts w:ascii="Traditional Arabic" w:hAnsi="Traditional Arabic" w:cs="Traditional Arabic" w:hint="cs"/>
          <w:sz w:val="30"/>
          <w:szCs w:val="30"/>
          <w:rtl/>
          <w:lang w:val="en-GB" w:eastAsia="zh-TW"/>
        </w:rPr>
        <w:t xml:space="preserve"> والمحلية</w:t>
      </w:r>
      <w:r w:rsidR="00A05E1F" w:rsidRPr="00A05E1F">
        <w:rPr>
          <w:rFonts w:ascii="Traditional Arabic" w:hAnsi="Traditional Arabic" w:cs="Traditional Arabic"/>
          <w:sz w:val="30"/>
          <w:szCs w:val="30"/>
          <w:rtl/>
          <w:lang w:val="en-GB" w:eastAsia="zh-TW"/>
        </w:rPr>
        <w:t xml:space="preserve"> ومنظماتهم </w:t>
      </w:r>
      <w:r w:rsidR="00A05E1F" w:rsidRPr="00A05E1F">
        <w:rPr>
          <w:rFonts w:ascii="Traditional Arabic" w:hAnsi="Traditional Arabic" w:cs="Traditional Arabic" w:hint="cs"/>
          <w:sz w:val="30"/>
          <w:szCs w:val="30"/>
          <w:rtl/>
          <w:lang w:val="en-GB" w:eastAsia="zh-TW"/>
        </w:rPr>
        <w:t>و</w:t>
      </w:r>
      <w:r w:rsidR="00A05E1F" w:rsidRPr="00A05E1F">
        <w:rPr>
          <w:rFonts w:ascii="Traditional Arabic" w:hAnsi="Traditional Arabic" w:cs="Traditional Arabic"/>
          <w:sz w:val="30"/>
          <w:szCs w:val="30"/>
          <w:rtl/>
          <w:lang w:val="en-GB" w:eastAsia="zh-TW"/>
        </w:rPr>
        <w:t>شبكات</w:t>
      </w:r>
      <w:r w:rsidR="00A05E1F" w:rsidRPr="00A05E1F">
        <w:rPr>
          <w:rFonts w:ascii="Traditional Arabic" w:hAnsi="Traditional Arabic" w:cs="Traditional Arabic" w:hint="cs"/>
          <w:sz w:val="30"/>
          <w:szCs w:val="30"/>
          <w:rtl/>
          <w:lang w:val="en-GB" w:eastAsia="zh-TW"/>
        </w:rPr>
        <w:t>هم</w:t>
      </w:r>
      <w:r w:rsidR="004C04E5">
        <w:rPr>
          <w:rFonts w:ascii="Traditional Arabic" w:hAnsi="Traditional Arabic" w:cs="Traditional Arabic" w:hint="cs"/>
          <w:sz w:val="30"/>
          <w:szCs w:val="30"/>
          <w:rtl/>
          <w:lang w:val="en-GB" w:eastAsia="zh-TW"/>
        </w:rPr>
        <w:t>،</w:t>
      </w:r>
      <w:r w:rsidR="00A05E1F" w:rsidRPr="00A05E1F">
        <w:rPr>
          <w:rFonts w:ascii="Traditional Arabic" w:hAnsi="Traditional Arabic" w:cs="Traditional Arabic"/>
          <w:sz w:val="30"/>
          <w:szCs w:val="30"/>
          <w:rtl/>
          <w:lang w:val="en-GB" w:eastAsia="zh-TW"/>
        </w:rPr>
        <w:t xml:space="preserve"> </w:t>
      </w:r>
      <w:r w:rsidR="004C04E5">
        <w:rPr>
          <w:rFonts w:ascii="Traditional Arabic" w:hAnsi="Traditional Arabic" w:cs="Traditional Arabic" w:hint="cs"/>
          <w:sz w:val="30"/>
          <w:szCs w:val="30"/>
          <w:rtl/>
          <w:lang w:val="en-GB" w:eastAsia="zh-TW"/>
        </w:rPr>
        <w:t>من أجل</w:t>
      </w:r>
      <w:r w:rsidR="004C04E5" w:rsidRPr="00A05E1F">
        <w:rPr>
          <w:rFonts w:ascii="Traditional Arabic" w:hAnsi="Traditional Arabic" w:cs="Traditional Arabic"/>
          <w:sz w:val="30"/>
          <w:szCs w:val="30"/>
          <w:rtl/>
          <w:lang w:val="en-GB" w:eastAsia="zh-TW"/>
        </w:rPr>
        <w:t xml:space="preserve"> </w:t>
      </w:r>
      <w:r w:rsidR="00A05E1F" w:rsidRPr="00A05E1F">
        <w:rPr>
          <w:rFonts w:ascii="Traditional Arabic" w:hAnsi="Traditional Arabic" w:cs="Traditional Arabic"/>
          <w:sz w:val="30"/>
          <w:szCs w:val="30"/>
          <w:rtl/>
          <w:lang w:val="en-GB" w:eastAsia="zh-TW"/>
        </w:rPr>
        <w:t xml:space="preserve">تعزيز </w:t>
      </w:r>
      <w:r w:rsidR="004C04E5">
        <w:rPr>
          <w:rFonts w:ascii="Traditional Arabic" w:hAnsi="Traditional Arabic" w:cs="Traditional Arabic" w:hint="cs"/>
          <w:sz w:val="30"/>
          <w:szCs w:val="30"/>
          <w:rtl/>
          <w:lang w:val="en-GB" w:eastAsia="zh-TW"/>
        </w:rPr>
        <w:t>القدرات الجماعية</w:t>
      </w:r>
      <w:r w:rsidR="004C04E5" w:rsidRPr="00A05E1F">
        <w:rPr>
          <w:rFonts w:ascii="Traditional Arabic" w:hAnsi="Traditional Arabic" w:cs="Traditional Arabic"/>
          <w:sz w:val="30"/>
          <w:szCs w:val="30"/>
          <w:rtl/>
          <w:lang w:val="en-GB" w:eastAsia="zh-TW"/>
        </w:rPr>
        <w:t xml:space="preserve"> </w:t>
      </w:r>
      <w:r w:rsidR="00A05E1F" w:rsidRPr="00A05E1F">
        <w:rPr>
          <w:rFonts w:ascii="Traditional Arabic" w:hAnsi="Traditional Arabic" w:cs="Traditional Arabic"/>
          <w:sz w:val="30"/>
          <w:szCs w:val="30"/>
          <w:rtl/>
          <w:lang w:val="en-GB" w:eastAsia="zh-TW"/>
        </w:rPr>
        <w:t xml:space="preserve">على الإسهام في المنبر والاستفادة </w:t>
      </w:r>
      <w:r w:rsidR="004C04E5" w:rsidRPr="00A05E1F">
        <w:rPr>
          <w:rFonts w:ascii="Traditional Arabic" w:hAnsi="Traditional Arabic" w:cs="Traditional Arabic"/>
          <w:sz w:val="30"/>
          <w:szCs w:val="30"/>
          <w:rtl/>
          <w:lang w:val="en-GB" w:eastAsia="zh-TW"/>
        </w:rPr>
        <w:t>من</w:t>
      </w:r>
      <w:r w:rsidR="004C04E5">
        <w:rPr>
          <w:rFonts w:ascii="Traditional Arabic" w:hAnsi="Traditional Arabic" w:cs="Traditional Arabic" w:hint="cs"/>
          <w:sz w:val="30"/>
          <w:szCs w:val="30"/>
          <w:rtl/>
          <w:lang w:val="en-GB" w:eastAsia="zh-TW"/>
        </w:rPr>
        <w:t>ه</w:t>
      </w:r>
      <w:r w:rsidR="00A05E1F" w:rsidRPr="00A05E1F">
        <w:rPr>
          <w:rFonts w:ascii="Traditional Arabic" w:hAnsi="Traditional Arabic" w:cs="Traditional Arabic"/>
          <w:sz w:val="30"/>
          <w:szCs w:val="30"/>
          <w:rtl/>
          <w:lang w:val="en-GB" w:eastAsia="zh-TW"/>
        </w:rPr>
        <w:t xml:space="preserve"> </w:t>
      </w:r>
      <w:r w:rsidR="004C04E5">
        <w:rPr>
          <w:rFonts w:ascii="Traditional Arabic" w:hAnsi="Traditional Arabic" w:cs="Traditional Arabic" w:hint="cs"/>
          <w:sz w:val="30"/>
          <w:szCs w:val="30"/>
          <w:rtl/>
          <w:lang w:val="en-GB" w:eastAsia="zh-TW"/>
        </w:rPr>
        <w:t>على كافة المستويات</w:t>
      </w:r>
      <w:r w:rsidR="00A05E1F" w:rsidRPr="00A05E1F">
        <w:rPr>
          <w:rFonts w:ascii="Traditional Arabic" w:hAnsi="Traditional Arabic" w:cs="Traditional Arabic"/>
          <w:sz w:val="30"/>
          <w:szCs w:val="30"/>
          <w:rtl/>
          <w:lang w:val="en-GB" w:eastAsia="zh-TW"/>
        </w:rPr>
        <w:t xml:space="preserve">. </w:t>
      </w:r>
    </w:p>
    <w:p w:rsidR="00A05E1F" w:rsidRPr="00A05E1F" w:rsidRDefault="00A05E1F" w:rsidP="00D238C7">
      <w:pPr>
        <w:numPr>
          <w:ilvl w:val="0"/>
          <w:numId w:val="11"/>
        </w:numPr>
        <w:tabs>
          <w:tab w:val="left" w:pos="1814"/>
          <w:tab w:val="left" w:pos="2381"/>
          <w:tab w:val="left" w:pos="2948"/>
          <w:tab w:val="left" w:pos="3515"/>
        </w:tabs>
        <w:spacing w:after="120" w:line="400" w:lineRule="exact"/>
        <w:ind w:left="1132"/>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eastAsia="zh-TW"/>
        </w:rPr>
        <w:t>وتمشيا</w:t>
      </w:r>
      <w:r w:rsidR="008B47FE">
        <w:rPr>
          <w:rFonts w:ascii="Traditional Arabic" w:hAnsi="Traditional Arabic" w:cs="Traditional Arabic" w:hint="cs"/>
          <w:sz w:val="30"/>
          <w:szCs w:val="30"/>
          <w:rtl/>
          <w:lang w:val="en-GB" w:eastAsia="zh-TW"/>
        </w:rPr>
        <w:t>ً</w:t>
      </w:r>
      <w:r w:rsidRPr="00A05E1F">
        <w:rPr>
          <w:rFonts w:ascii="Traditional Arabic" w:hAnsi="Traditional Arabic" w:cs="Traditional Arabic"/>
          <w:sz w:val="30"/>
          <w:szCs w:val="30"/>
          <w:rtl/>
          <w:lang w:val="en-GB" w:eastAsia="zh-TW"/>
        </w:rPr>
        <w:t xml:space="preserve"> مع القواعد والإجراءات المعمول بها في المنبر ووفقا</w:t>
      </w:r>
      <w:r w:rsidR="00C84042">
        <w:rPr>
          <w:rFonts w:ascii="Traditional Arabic" w:hAnsi="Traditional Arabic" w:cs="Traditional Arabic" w:hint="cs"/>
          <w:sz w:val="30"/>
          <w:szCs w:val="30"/>
          <w:rtl/>
          <w:lang w:val="en-GB" w:eastAsia="zh-TW"/>
        </w:rPr>
        <w:t>ً</w:t>
      </w:r>
      <w:r w:rsidRPr="00A05E1F">
        <w:rPr>
          <w:rFonts w:ascii="Traditional Arabic" w:hAnsi="Traditional Arabic" w:cs="Traditional Arabic"/>
          <w:sz w:val="30"/>
          <w:szCs w:val="30"/>
          <w:rtl/>
          <w:lang w:val="en-GB" w:eastAsia="zh-TW"/>
        </w:rPr>
        <w:t xml:space="preserve"> للحقوق المقبولة عالميا</w:t>
      </w:r>
      <w:r w:rsidR="00C84042">
        <w:rPr>
          <w:rFonts w:ascii="Traditional Arabic" w:hAnsi="Traditional Arabic" w:cs="Traditional Arabic" w:hint="cs"/>
          <w:sz w:val="30"/>
          <w:szCs w:val="30"/>
          <w:rtl/>
          <w:lang w:val="en-GB" w:eastAsia="zh-TW"/>
        </w:rPr>
        <w:t>ً</w:t>
      </w:r>
      <w:r w:rsidRPr="00A05E1F">
        <w:rPr>
          <w:rFonts w:ascii="Traditional Arabic" w:hAnsi="Traditional Arabic" w:cs="Traditional Arabic"/>
          <w:sz w:val="30"/>
          <w:szCs w:val="30"/>
          <w:rtl/>
          <w:lang w:val="en-GB" w:eastAsia="zh-TW"/>
        </w:rPr>
        <w:t xml:space="preserve"> للشعوب الأصلية والمجتمعات المحلية، </w:t>
      </w:r>
      <w:r w:rsidR="008B47FE">
        <w:rPr>
          <w:rFonts w:ascii="Traditional Arabic" w:hAnsi="Traditional Arabic" w:cs="Traditional Arabic" w:hint="cs"/>
          <w:sz w:val="30"/>
          <w:szCs w:val="30"/>
          <w:rtl/>
          <w:lang w:val="en-GB" w:eastAsia="zh-TW"/>
        </w:rPr>
        <w:t xml:space="preserve">ستنجز </w:t>
      </w:r>
      <w:r w:rsidRPr="00A05E1F">
        <w:rPr>
          <w:rFonts w:ascii="Traditional Arabic" w:hAnsi="Traditional Arabic" w:cs="Traditional Arabic"/>
          <w:sz w:val="30"/>
          <w:szCs w:val="30"/>
          <w:rtl/>
          <w:lang w:val="en-GB" w:eastAsia="zh-TW"/>
        </w:rPr>
        <w:t xml:space="preserve">الآلية التشاركية هذا الهدف من خلال جملة أمور </w:t>
      </w:r>
      <w:r w:rsidRPr="00A05E1F">
        <w:rPr>
          <w:rFonts w:ascii="Traditional Arabic" w:hAnsi="Traditional Arabic" w:cs="Traditional Arabic" w:hint="cs"/>
          <w:sz w:val="30"/>
          <w:szCs w:val="30"/>
          <w:rtl/>
          <w:lang w:val="en-GB" w:eastAsia="zh-TW"/>
        </w:rPr>
        <w:t>منها</w:t>
      </w:r>
      <w:r w:rsidRPr="00A05E1F">
        <w:rPr>
          <w:rFonts w:ascii="Traditional Arabic" w:hAnsi="Traditional Arabic" w:cs="Traditional Arabic"/>
          <w:sz w:val="30"/>
          <w:szCs w:val="30"/>
          <w:rtl/>
          <w:lang w:val="en-GB" w:eastAsia="zh-TW"/>
        </w:rPr>
        <w:t>:</w:t>
      </w:r>
    </w:p>
    <w:p w:rsidR="00A05E1F" w:rsidRPr="00A05E1F" w:rsidRDefault="00A05E1F" w:rsidP="00D238C7">
      <w:pPr>
        <w:spacing w:after="120" w:line="400" w:lineRule="exact"/>
        <w:ind w:left="1132"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rPr>
        <w:t>(أ)</w:t>
      </w:r>
      <w:r w:rsidRPr="00A05E1F">
        <w:rPr>
          <w:rFonts w:ascii="Traditional Arabic" w:hAnsi="Traditional Arabic" w:cs="Traditional Arabic"/>
          <w:sz w:val="30"/>
          <w:szCs w:val="30"/>
          <w:rtl/>
          <w:lang w:val="en-GB"/>
        </w:rPr>
        <w:tab/>
      </w:r>
      <w:r w:rsidRPr="00A05E1F">
        <w:rPr>
          <w:rFonts w:ascii="Traditional Arabic" w:hAnsi="Traditional Arabic" w:cs="Traditional Arabic"/>
          <w:sz w:val="30"/>
          <w:szCs w:val="30"/>
          <w:rtl/>
          <w:lang w:val="en-GB" w:eastAsia="zh-TW"/>
        </w:rPr>
        <w:t xml:space="preserve">توفير </w:t>
      </w:r>
      <w:r w:rsidRPr="006C299E">
        <w:rPr>
          <w:rFonts w:ascii="Traditional Arabic" w:hAnsi="Traditional Arabic" w:cs="Traditional Arabic"/>
          <w:i/>
          <w:iCs/>
          <w:sz w:val="30"/>
          <w:szCs w:val="30"/>
          <w:rtl/>
          <w:lang w:val="en-GB" w:eastAsia="zh-TW"/>
        </w:rPr>
        <w:t xml:space="preserve">منبر </w:t>
      </w:r>
      <w:r w:rsidR="008B47FE" w:rsidRPr="006C299E">
        <w:rPr>
          <w:rFonts w:ascii="Traditional Arabic" w:hAnsi="Traditional Arabic" w:cs="Traditional Arabic" w:hint="eastAsia"/>
          <w:i/>
          <w:iCs/>
          <w:sz w:val="30"/>
          <w:szCs w:val="30"/>
          <w:rtl/>
          <w:lang w:val="en-GB" w:eastAsia="zh-TW"/>
        </w:rPr>
        <w:t>متاح</w:t>
      </w:r>
      <w:r w:rsidR="008B47FE" w:rsidRPr="006C299E">
        <w:rPr>
          <w:rFonts w:ascii="Traditional Arabic" w:hAnsi="Traditional Arabic" w:cs="Traditional Arabic"/>
          <w:i/>
          <w:iCs/>
          <w:sz w:val="30"/>
          <w:szCs w:val="30"/>
          <w:rtl/>
          <w:lang w:val="en-GB" w:eastAsia="zh-TW"/>
        </w:rPr>
        <w:t xml:space="preserve"> على شبكة </w:t>
      </w:r>
      <w:r w:rsidRPr="006C299E">
        <w:rPr>
          <w:rFonts w:ascii="Traditional Arabic" w:hAnsi="Traditional Arabic" w:cs="Traditional Arabic"/>
          <w:i/>
          <w:iCs/>
          <w:sz w:val="30"/>
          <w:szCs w:val="30"/>
          <w:rtl/>
          <w:lang w:val="en-GB" w:eastAsia="zh-TW"/>
        </w:rPr>
        <w:t>الإنترنت</w:t>
      </w:r>
      <w:r w:rsidRPr="00A05E1F">
        <w:rPr>
          <w:rFonts w:ascii="Traditional Arabic" w:hAnsi="Traditional Arabic" w:cs="Traditional Arabic"/>
          <w:sz w:val="30"/>
          <w:szCs w:val="30"/>
          <w:rtl/>
          <w:lang w:val="en-GB" w:eastAsia="zh-TW"/>
        </w:rPr>
        <w:t xml:space="preserve"> لتيسير المشاركة الفعالة والمجدية </w:t>
      </w:r>
      <w:r w:rsidR="008B47FE">
        <w:rPr>
          <w:rFonts w:ascii="Traditional Arabic" w:hAnsi="Traditional Arabic" w:cs="Traditional Arabic" w:hint="cs"/>
          <w:sz w:val="30"/>
          <w:szCs w:val="30"/>
          <w:rtl/>
          <w:lang w:val="en-GB" w:eastAsia="zh-TW"/>
        </w:rPr>
        <w:t>ل</w:t>
      </w:r>
      <w:r w:rsidRPr="00A05E1F">
        <w:rPr>
          <w:rFonts w:ascii="Traditional Arabic" w:hAnsi="Traditional Arabic" w:cs="Traditional Arabic"/>
          <w:sz w:val="30"/>
          <w:szCs w:val="30"/>
          <w:rtl/>
          <w:lang w:val="en-GB" w:eastAsia="zh-TW"/>
        </w:rPr>
        <w:t>لشبكات القائمة للشعوب الأصلية والمجتمعات المحلية والخبراء المعنيين، والسماح بإقامة شبكات جديدة؛</w:t>
      </w:r>
    </w:p>
    <w:p w:rsidR="00A05E1F" w:rsidRPr="00A05E1F" w:rsidRDefault="00A05E1F" w:rsidP="00D238C7">
      <w:pPr>
        <w:spacing w:after="120" w:line="400" w:lineRule="exact"/>
        <w:ind w:left="1132"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rPr>
        <w:t>(ب)</w:t>
      </w:r>
      <w:r w:rsidRPr="00A05E1F">
        <w:rPr>
          <w:rFonts w:ascii="Traditional Arabic" w:hAnsi="Traditional Arabic" w:cs="Traditional Arabic"/>
          <w:sz w:val="30"/>
          <w:szCs w:val="30"/>
          <w:rtl/>
          <w:lang w:val="en-GB"/>
        </w:rPr>
        <w:tab/>
      </w:r>
      <w:r w:rsidRPr="00A05E1F">
        <w:rPr>
          <w:rFonts w:ascii="Traditional Arabic" w:hAnsi="Traditional Arabic" w:cs="Traditional Arabic"/>
          <w:sz w:val="30"/>
          <w:szCs w:val="30"/>
          <w:rtl/>
          <w:lang w:val="en-GB" w:eastAsia="zh-TW"/>
        </w:rPr>
        <w:t xml:space="preserve">الترويج، من خلال </w:t>
      </w:r>
      <w:r w:rsidRPr="006C299E">
        <w:rPr>
          <w:rFonts w:ascii="Traditional Arabic" w:hAnsi="Traditional Arabic" w:cs="Traditional Arabic"/>
          <w:i/>
          <w:iCs/>
          <w:sz w:val="30"/>
          <w:szCs w:val="30"/>
          <w:rtl/>
          <w:lang w:val="en-GB" w:eastAsia="zh-TW"/>
        </w:rPr>
        <w:t>المشاورات</w:t>
      </w:r>
      <w:r w:rsidRPr="00A05E1F">
        <w:rPr>
          <w:rFonts w:ascii="Traditional Arabic" w:hAnsi="Traditional Arabic" w:cs="Traditional Arabic"/>
          <w:sz w:val="30"/>
          <w:szCs w:val="30"/>
          <w:rtl/>
          <w:lang w:val="en-GB" w:eastAsia="zh-TW"/>
        </w:rPr>
        <w:t>، لحوار م</w:t>
      </w:r>
      <w:r w:rsidR="008B47FE">
        <w:rPr>
          <w:rFonts w:ascii="Traditional Arabic" w:hAnsi="Traditional Arabic" w:cs="Traditional Arabic" w:hint="cs"/>
          <w:sz w:val="30"/>
          <w:szCs w:val="30"/>
          <w:rtl/>
          <w:lang w:val="en-GB" w:eastAsia="zh-TW"/>
        </w:rPr>
        <w:t xml:space="preserve">ع جهات مختلفة من </w:t>
      </w:r>
      <w:r w:rsidRPr="00A05E1F">
        <w:rPr>
          <w:rFonts w:ascii="Traditional Arabic" w:hAnsi="Traditional Arabic" w:cs="Traditional Arabic"/>
          <w:sz w:val="30"/>
          <w:szCs w:val="30"/>
          <w:rtl/>
          <w:lang w:val="en-GB" w:eastAsia="zh-TW"/>
        </w:rPr>
        <w:t xml:space="preserve">الشبكات، والخبراء المعنيين وصانعي السياسات </w:t>
      </w:r>
      <w:r w:rsidR="008B47FE">
        <w:rPr>
          <w:rFonts w:ascii="Traditional Arabic" w:hAnsi="Traditional Arabic" w:cs="Traditional Arabic" w:hint="cs"/>
          <w:sz w:val="30"/>
          <w:szCs w:val="30"/>
          <w:rtl/>
          <w:lang w:val="en-GB" w:eastAsia="zh-TW"/>
        </w:rPr>
        <w:t>من أجل</w:t>
      </w:r>
      <w:r w:rsidR="008B47FE"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 xml:space="preserve">حشد </w:t>
      </w:r>
      <w:r w:rsidR="008B47FE">
        <w:rPr>
          <w:rFonts w:ascii="Traditional Arabic" w:hAnsi="Traditional Arabic" w:cs="Traditional Arabic" w:hint="cs"/>
          <w:sz w:val="30"/>
          <w:szCs w:val="30"/>
          <w:rtl/>
          <w:lang w:val="en-GB" w:eastAsia="zh-TW"/>
        </w:rPr>
        <w:t>المساهمات</w:t>
      </w:r>
      <w:r w:rsidR="008B47FE"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ونشر النتائج أثناء جميع المراحل الأربع لعملية التقييم، بما في ذلك المشاورات القائمة على شبكة الإنترنت وكذلك حلقات العمل الحوارية؛</w:t>
      </w:r>
    </w:p>
    <w:p w:rsidR="00A05E1F" w:rsidRPr="00A05E1F" w:rsidRDefault="00A05E1F" w:rsidP="00D238C7">
      <w:pPr>
        <w:spacing w:after="120" w:line="400" w:lineRule="exact"/>
        <w:ind w:left="1132"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rPr>
        <w:t>(</w:t>
      </w:r>
      <w:r w:rsidRPr="00A05E1F">
        <w:rPr>
          <w:rFonts w:ascii="Traditional Arabic" w:hAnsi="Traditional Arabic" w:cs="Traditional Arabic" w:hint="cs"/>
          <w:sz w:val="30"/>
          <w:szCs w:val="30"/>
          <w:rtl/>
          <w:lang w:val="en-GB"/>
        </w:rPr>
        <w:t>ج</w:t>
      </w:r>
      <w:r w:rsidRPr="00A05E1F">
        <w:rPr>
          <w:rFonts w:ascii="Traditional Arabic" w:hAnsi="Traditional Arabic" w:cs="Traditional Arabic"/>
          <w:sz w:val="30"/>
          <w:szCs w:val="30"/>
          <w:rtl/>
          <w:lang w:val="en-GB"/>
        </w:rPr>
        <w:t>)</w:t>
      </w:r>
      <w:r w:rsidRPr="00A05E1F">
        <w:rPr>
          <w:rFonts w:ascii="Traditional Arabic" w:hAnsi="Traditional Arabic" w:cs="Traditional Arabic"/>
          <w:sz w:val="30"/>
          <w:szCs w:val="30"/>
          <w:rtl/>
          <w:lang w:val="en-GB"/>
        </w:rPr>
        <w:tab/>
      </w:r>
      <w:r w:rsidRPr="00A05E1F">
        <w:rPr>
          <w:rFonts w:ascii="Traditional Arabic" w:hAnsi="Traditional Arabic" w:cs="Traditional Arabic"/>
          <w:sz w:val="30"/>
          <w:szCs w:val="30"/>
          <w:rtl/>
          <w:lang w:val="en-GB" w:eastAsia="zh-TW"/>
        </w:rPr>
        <w:t xml:space="preserve">تهيئة الفرص للتعلم المشترك والتبادل من خلال </w:t>
      </w:r>
      <w:r w:rsidRPr="006C299E">
        <w:rPr>
          <w:rFonts w:ascii="Traditional Arabic" w:hAnsi="Traditional Arabic" w:cs="Traditional Arabic"/>
          <w:i/>
          <w:iCs/>
          <w:sz w:val="30"/>
          <w:szCs w:val="30"/>
          <w:rtl/>
          <w:lang w:val="en-GB" w:eastAsia="zh-TW"/>
        </w:rPr>
        <w:t>منتديات النقاش</w:t>
      </w:r>
      <w:r w:rsidRPr="00A05E1F">
        <w:rPr>
          <w:rFonts w:ascii="Traditional Arabic" w:hAnsi="Traditional Arabic" w:cs="Traditional Arabic"/>
          <w:sz w:val="30"/>
          <w:szCs w:val="30"/>
          <w:rtl/>
          <w:lang w:val="en-GB" w:eastAsia="zh-TW"/>
        </w:rPr>
        <w:t xml:space="preserve"> المكرسة </w:t>
      </w:r>
      <w:r w:rsidR="008B47FE">
        <w:rPr>
          <w:rFonts w:ascii="Traditional Arabic" w:hAnsi="Traditional Arabic" w:cs="Traditional Arabic" w:hint="cs"/>
          <w:sz w:val="30"/>
          <w:szCs w:val="30"/>
          <w:rtl/>
          <w:lang w:val="en-GB" w:eastAsia="zh-TW"/>
        </w:rPr>
        <w:t>لذلك</w:t>
      </w:r>
      <w:r w:rsidR="008B47FE" w:rsidRPr="00A05E1F">
        <w:rPr>
          <w:rFonts w:ascii="Traditional Arabic" w:hAnsi="Traditional Arabic" w:cs="Traditional Arabic"/>
          <w:sz w:val="30"/>
          <w:szCs w:val="30"/>
          <w:rtl/>
          <w:lang w:val="en-GB" w:eastAsia="zh-TW"/>
        </w:rPr>
        <w:t xml:space="preserve"> </w:t>
      </w:r>
      <w:r w:rsidR="008B47FE">
        <w:rPr>
          <w:rFonts w:ascii="Traditional Arabic" w:hAnsi="Traditional Arabic" w:cs="Traditional Arabic" w:hint="cs"/>
          <w:sz w:val="30"/>
          <w:szCs w:val="30"/>
          <w:rtl/>
          <w:lang w:val="en-GB" w:eastAsia="zh-TW"/>
        </w:rPr>
        <w:t>عن طريق نظم متاحة على شبكة الإنترنت</w:t>
      </w:r>
      <w:r w:rsidRPr="00A05E1F">
        <w:rPr>
          <w:rFonts w:ascii="Traditional Arabic" w:hAnsi="Traditional Arabic" w:cs="Traditional Arabic"/>
          <w:sz w:val="30"/>
          <w:szCs w:val="30"/>
          <w:rtl/>
          <w:lang w:val="en-GB" w:eastAsia="zh-TW"/>
        </w:rPr>
        <w:t xml:space="preserve"> أو </w:t>
      </w:r>
      <w:r w:rsidR="008B47FE">
        <w:rPr>
          <w:rFonts w:ascii="Traditional Arabic" w:hAnsi="Traditional Arabic" w:cs="Traditional Arabic" w:hint="cs"/>
          <w:sz w:val="30"/>
          <w:szCs w:val="30"/>
          <w:rtl/>
          <w:lang w:val="en-GB" w:eastAsia="zh-TW"/>
        </w:rPr>
        <w:t>في سياق</w:t>
      </w:r>
      <w:r w:rsidR="008B47FE" w:rsidRPr="00A05E1F">
        <w:rPr>
          <w:rFonts w:ascii="Traditional Arabic" w:hAnsi="Traditional Arabic" w:cs="Traditional Arabic"/>
          <w:sz w:val="30"/>
          <w:szCs w:val="30"/>
          <w:rtl/>
          <w:lang w:val="en-GB" w:eastAsia="zh-TW"/>
        </w:rPr>
        <w:t xml:space="preserve"> </w:t>
      </w:r>
      <w:r w:rsidR="008B47FE">
        <w:rPr>
          <w:rFonts w:ascii="Traditional Arabic" w:hAnsi="Traditional Arabic" w:cs="Traditional Arabic" w:hint="cs"/>
          <w:sz w:val="30"/>
          <w:szCs w:val="30"/>
          <w:rtl/>
          <w:lang w:val="en-GB" w:eastAsia="zh-TW"/>
        </w:rPr>
        <w:t>استخدام</w:t>
      </w:r>
      <w:r w:rsidRPr="00A05E1F">
        <w:rPr>
          <w:rFonts w:ascii="Traditional Arabic" w:hAnsi="Traditional Arabic" w:cs="Traditional Arabic"/>
          <w:sz w:val="30"/>
          <w:szCs w:val="30"/>
          <w:rtl/>
          <w:lang w:val="en-GB" w:eastAsia="zh-TW"/>
        </w:rPr>
        <w:t xml:space="preserve"> فهرس أدوات ومنهجيات الدعم السياساتي </w:t>
      </w:r>
      <w:r w:rsidR="008B47FE">
        <w:rPr>
          <w:rFonts w:ascii="Traditional Arabic" w:hAnsi="Traditional Arabic" w:cs="Traditional Arabic" w:hint="cs"/>
          <w:sz w:val="30"/>
          <w:szCs w:val="30"/>
          <w:rtl/>
          <w:lang w:val="en-GB" w:eastAsia="zh-TW"/>
        </w:rPr>
        <w:t>والمساهمة فيه</w:t>
      </w:r>
      <w:r w:rsidRPr="00A05E1F">
        <w:rPr>
          <w:rFonts w:ascii="Traditional Arabic" w:hAnsi="Traditional Arabic" w:cs="Traditional Arabic"/>
          <w:sz w:val="30"/>
          <w:szCs w:val="30"/>
          <w:rtl/>
          <w:lang w:val="en-GB" w:eastAsia="zh-TW"/>
        </w:rPr>
        <w:t>؛</w:t>
      </w:r>
    </w:p>
    <w:p w:rsidR="00A05E1F" w:rsidRPr="00A05E1F" w:rsidRDefault="00A05E1F" w:rsidP="00D238C7">
      <w:pPr>
        <w:spacing w:after="120" w:line="400" w:lineRule="exact"/>
        <w:ind w:left="1132"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rPr>
        <w:t>(</w:t>
      </w:r>
      <w:r w:rsidRPr="00A05E1F">
        <w:rPr>
          <w:rFonts w:ascii="Traditional Arabic" w:hAnsi="Traditional Arabic" w:cs="Traditional Arabic" w:hint="cs"/>
          <w:sz w:val="30"/>
          <w:szCs w:val="30"/>
          <w:rtl/>
          <w:lang w:val="en-GB"/>
        </w:rPr>
        <w:t>د</w:t>
      </w:r>
      <w:r w:rsidRPr="00A05E1F">
        <w:rPr>
          <w:rFonts w:ascii="Traditional Arabic" w:hAnsi="Traditional Arabic" w:cs="Traditional Arabic"/>
          <w:sz w:val="30"/>
          <w:szCs w:val="30"/>
          <w:rtl/>
          <w:lang w:val="en-GB"/>
        </w:rPr>
        <w:t>)</w:t>
      </w:r>
      <w:r w:rsidRPr="00A05E1F">
        <w:rPr>
          <w:rFonts w:ascii="Traditional Arabic" w:hAnsi="Traditional Arabic" w:cs="Traditional Arabic"/>
          <w:sz w:val="30"/>
          <w:szCs w:val="30"/>
          <w:rtl/>
          <w:lang w:val="en-GB"/>
        </w:rPr>
        <w:tab/>
      </w:r>
      <w:r w:rsidRPr="00A05E1F">
        <w:rPr>
          <w:rFonts w:ascii="Traditional Arabic" w:hAnsi="Traditional Arabic" w:cs="Traditional Arabic"/>
          <w:sz w:val="30"/>
          <w:szCs w:val="30"/>
          <w:rtl/>
          <w:lang w:val="en-GB" w:eastAsia="zh-TW"/>
        </w:rPr>
        <w:t>دعم المنبر</w:t>
      </w:r>
      <w:r w:rsidR="00D852D8">
        <w:rPr>
          <w:rFonts w:ascii="Traditional Arabic" w:hAnsi="Traditional Arabic" w:cs="Traditional Arabic" w:hint="cs"/>
          <w:sz w:val="30"/>
          <w:szCs w:val="30"/>
          <w:rtl/>
          <w:lang w:val="en-GB" w:eastAsia="zh-TW"/>
        </w:rPr>
        <w:t>،</w:t>
      </w:r>
      <w:r w:rsidRPr="00A05E1F">
        <w:rPr>
          <w:rFonts w:ascii="Traditional Arabic" w:hAnsi="Traditional Arabic" w:cs="Traditional Arabic"/>
          <w:sz w:val="30"/>
          <w:szCs w:val="30"/>
          <w:rtl/>
          <w:lang w:val="en-GB" w:eastAsia="zh-TW"/>
        </w:rPr>
        <w:t xml:space="preserve"> عن طريق </w:t>
      </w:r>
      <w:r w:rsidRPr="006C299E">
        <w:rPr>
          <w:rFonts w:ascii="Traditional Arabic" w:hAnsi="Traditional Arabic" w:cs="Traditional Arabic"/>
          <w:i/>
          <w:iCs/>
          <w:sz w:val="30"/>
          <w:szCs w:val="30"/>
          <w:rtl/>
          <w:lang w:val="en-GB" w:eastAsia="zh-TW"/>
        </w:rPr>
        <w:t>الشراكات الاستراتيجية</w:t>
      </w:r>
      <w:r w:rsidRPr="00A05E1F">
        <w:rPr>
          <w:rFonts w:ascii="Traditional Arabic" w:hAnsi="Traditional Arabic" w:cs="Traditional Arabic"/>
          <w:sz w:val="30"/>
          <w:szCs w:val="30"/>
          <w:rtl/>
          <w:lang w:val="en-GB" w:eastAsia="zh-TW"/>
        </w:rPr>
        <w:t>، في</w:t>
      </w:r>
      <w:r w:rsidR="00D852D8">
        <w:rPr>
          <w:rFonts w:ascii="Traditional Arabic" w:hAnsi="Traditional Arabic" w:cs="Traditional Arabic" w:hint="cs"/>
          <w:sz w:val="30"/>
          <w:szCs w:val="30"/>
          <w:rtl/>
          <w:lang w:val="en-GB" w:eastAsia="zh-TW"/>
        </w:rPr>
        <w:t xml:space="preserve"> مجال</w:t>
      </w:r>
      <w:r w:rsidRPr="00A05E1F">
        <w:rPr>
          <w:rFonts w:ascii="Traditional Arabic" w:hAnsi="Traditional Arabic" w:cs="Traditional Arabic"/>
          <w:sz w:val="30"/>
          <w:szCs w:val="30"/>
          <w:rtl/>
          <w:lang w:val="en-GB" w:eastAsia="zh-TW"/>
        </w:rPr>
        <w:t xml:space="preserve"> تعزيز وتحفيز الأنشطة التي تبني قدرات الشعوب الأصلية والمجتمعات المحلية على المشاركة الفعالة والمجدية في المنبر، </w:t>
      </w:r>
      <w:r w:rsidR="008B47FE">
        <w:rPr>
          <w:rFonts w:ascii="Traditional Arabic" w:hAnsi="Traditional Arabic" w:cs="Traditional Arabic" w:hint="cs"/>
          <w:sz w:val="30"/>
          <w:szCs w:val="30"/>
          <w:rtl/>
          <w:lang w:val="en-GB" w:eastAsia="zh-TW"/>
        </w:rPr>
        <w:t>وتحشد</w:t>
      </w:r>
      <w:r w:rsidR="008B47FE"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 xml:space="preserve">المعارف الأصلية والمحلية بأشكال </w:t>
      </w:r>
      <w:r w:rsidR="00D852D8">
        <w:rPr>
          <w:rFonts w:ascii="Traditional Arabic" w:hAnsi="Traditional Arabic" w:cs="Traditional Arabic" w:hint="cs"/>
          <w:sz w:val="30"/>
          <w:szCs w:val="30"/>
          <w:rtl/>
          <w:lang w:val="en-GB" w:eastAsia="zh-TW"/>
        </w:rPr>
        <w:t>تيسر اطلاع ا</w:t>
      </w:r>
      <w:r w:rsidRPr="00A05E1F">
        <w:rPr>
          <w:rFonts w:ascii="Traditional Arabic" w:hAnsi="Traditional Arabic" w:cs="Traditional Arabic"/>
          <w:sz w:val="30"/>
          <w:szCs w:val="30"/>
          <w:rtl/>
          <w:lang w:val="en-GB" w:eastAsia="zh-TW"/>
        </w:rPr>
        <w:t>لمنبر</w:t>
      </w:r>
      <w:r w:rsidR="00D852D8">
        <w:rPr>
          <w:rFonts w:ascii="Traditional Arabic" w:hAnsi="Traditional Arabic" w:cs="Traditional Arabic" w:hint="cs"/>
          <w:sz w:val="30"/>
          <w:szCs w:val="30"/>
          <w:rtl/>
          <w:lang w:val="en-GB" w:eastAsia="zh-TW"/>
        </w:rPr>
        <w:t xml:space="preserve"> عليها</w:t>
      </w:r>
      <w:r w:rsidRPr="00A05E1F">
        <w:rPr>
          <w:rFonts w:ascii="Traditional Arabic" w:hAnsi="Traditional Arabic" w:cs="Traditional Arabic"/>
          <w:sz w:val="30"/>
          <w:szCs w:val="30"/>
          <w:rtl/>
          <w:lang w:val="en-GB" w:eastAsia="zh-TW"/>
        </w:rPr>
        <w:t xml:space="preserve">، عندما تكون هذه </w:t>
      </w:r>
      <w:r w:rsidR="00D852D8">
        <w:rPr>
          <w:rFonts w:ascii="Traditional Arabic" w:hAnsi="Traditional Arabic" w:cs="Traditional Arabic" w:hint="cs"/>
          <w:sz w:val="30"/>
          <w:szCs w:val="30"/>
          <w:rtl/>
          <w:lang w:val="en-GB" w:eastAsia="zh-TW"/>
        </w:rPr>
        <w:t>المعارف غير موجودة.</w:t>
      </w:r>
      <w:r w:rsidRPr="00A05E1F">
        <w:rPr>
          <w:rFonts w:ascii="Traditional Arabic" w:hAnsi="Traditional Arabic" w:cs="Traditional Arabic"/>
          <w:sz w:val="30"/>
          <w:szCs w:val="30"/>
          <w:rtl/>
          <w:lang w:val="en-GB" w:eastAsia="zh-TW"/>
        </w:rPr>
        <w:t xml:space="preserve"> </w:t>
      </w:r>
    </w:p>
    <w:p w:rsidR="00A05E1F" w:rsidRPr="00A05E1F" w:rsidRDefault="00D852D8" w:rsidP="00C84042">
      <w:pPr>
        <w:numPr>
          <w:ilvl w:val="0"/>
          <w:numId w:val="11"/>
        </w:numPr>
        <w:tabs>
          <w:tab w:val="left" w:pos="1814"/>
          <w:tab w:val="left" w:pos="2381"/>
          <w:tab w:val="left" w:pos="2948"/>
          <w:tab w:val="left" w:pos="3515"/>
        </w:tabs>
        <w:spacing w:after="120"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hint="cs"/>
          <w:sz w:val="30"/>
          <w:szCs w:val="30"/>
          <w:rtl/>
          <w:lang w:val="en-GB" w:eastAsia="zh-TW"/>
        </w:rPr>
        <w:t xml:space="preserve">وسيكون </w:t>
      </w:r>
      <w:r w:rsidRPr="00A05E1F">
        <w:rPr>
          <w:rFonts w:ascii="Traditional Arabic" w:hAnsi="Traditional Arabic" w:cs="Traditional Arabic"/>
          <w:sz w:val="30"/>
          <w:szCs w:val="30"/>
          <w:rtl/>
          <w:lang w:val="en-GB" w:eastAsia="zh-TW"/>
        </w:rPr>
        <w:t>العنص</w:t>
      </w:r>
      <w:r>
        <w:rPr>
          <w:rFonts w:ascii="Traditional Arabic" w:hAnsi="Traditional Arabic" w:cs="Traditional Arabic" w:hint="cs"/>
          <w:sz w:val="30"/>
          <w:szCs w:val="30"/>
          <w:rtl/>
          <w:lang w:val="en-GB" w:eastAsia="zh-TW"/>
        </w:rPr>
        <w:t>رُ</w:t>
      </w:r>
      <w:r w:rsidRPr="00A05E1F">
        <w:rPr>
          <w:rFonts w:ascii="Traditional Arabic" w:hAnsi="Traditional Arabic" w:cs="Traditional Arabic"/>
          <w:sz w:val="30"/>
          <w:szCs w:val="30"/>
          <w:rtl/>
          <w:lang w:val="en-GB" w:eastAsia="zh-TW"/>
        </w:rPr>
        <w:t xml:space="preserve"> </w:t>
      </w:r>
      <w:r w:rsidR="00A05E1F" w:rsidRPr="00A05E1F">
        <w:rPr>
          <w:rFonts w:ascii="Traditional Arabic" w:hAnsi="Traditional Arabic" w:cs="Traditional Arabic"/>
          <w:sz w:val="30"/>
          <w:szCs w:val="30"/>
          <w:rtl/>
          <w:lang w:val="en-GB" w:eastAsia="zh-TW"/>
        </w:rPr>
        <w:t xml:space="preserve">الرئيسي في هذه الآلية التشاركية </w:t>
      </w:r>
      <w:r w:rsidRPr="006C299E">
        <w:rPr>
          <w:rFonts w:ascii="Traditional Arabic" w:hAnsi="Traditional Arabic" w:cs="Traditional Arabic" w:hint="eastAsia"/>
          <w:b/>
          <w:bCs/>
          <w:sz w:val="30"/>
          <w:szCs w:val="30"/>
          <w:rtl/>
          <w:lang w:val="en-GB" w:eastAsia="zh-TW"/>
        </w:rPr>
        <w:t>نظاماً</w:t>
      </w:r>
      <w:r w:rsidRPr="006C299E">
        <w:rPr>
          <w:rFonts w:ascii="Traditional Arabic" w:hAnsi="Traditional Arabic" w:cs="Traditional Arabic"/>
          <w:b/>
          <w:bCs/>
          <w:sz w:val="30"/>
          <w:szCs w:val="30"/>
          <w:rtl/>
          <w:lang w:val="en-GB" w:eastAsia="zh-TW"/>
        </w:rPr>
        <w:t xml:space="preserve"> </w:t>
      </w:r>
      <w:r w:rsidRPr="006C299E">
        <w:rPr>
          <w:rFonts w:ascii="Traditional Arabic" w:hAnsi="Traditional Arabic" w:cs="Traditional Arabic" w:hint="eastAsia"/>
          <w:b/>
          <w:bCs/>
          <w:sz w:val="30"/>
          <w:szCs w:val="30"/>
          <w:rtl/>
          <w:lang w:val="en-GB" w:eastAsia="zh-TW"/>
        </w:rPr>
        <w:t>متاحاً</w:t>
      </w:r>
      <w:r w:rsidRPr="006C299E">
        <w:rPr>
          <w:rFonts w:ascii="Traditional Arabic" w:hAnsi="Traditional Arabic" w:cs="Traditional Arabic"/>
          <w:b/>
          <w:bCs/>
          <w:sz w:val="30"/>
          <w:szCs w:val="30"/>
          <w:rtl/>
          <w:lang w:val="en-GB" w:eastAsia="zh-TW"/>
        </w:rPr>
        <w:t xml:space="preserve"> </w:t>
      </w:r>
      <w:r w:rsidR="00A05E1F" w:rsidRPr="006C299E">
        <w:rPr>
          <w:rFonts w:ascii="Traditional Arabic" w:hAnsi="Traditional Arabic" w:cs="Traditional Arabic"/>
          <w:b/>
          <w:bCs/>
          <w:sz w:val="30"/>
          <w:szCs w:val="30"/>
          <w:rtl/>
          <w:lang w:val="en-GB" w:eastAsia="zh-TW"/>
        </w:rPr>
        <w:t>على شبكة الإنترنت</w:t>
      </w:r>
      <w:r w:rsidR="00A05E1F" w:rsidRPr="00A05E1F">
        <w:rPr>
          <w:rFonts w:ascii="Traditional Arabic" w:hAnsi="Traditional Arabic" w:cs="Traditional Arabic"/>
          <w:sz w:val="30"/>
          <w:szCs w:val="30"/>
          <w:rtl/>
          <w:lang w:val="en-GB" w:eastAsia="zh-TW"/>
        </w:rPr>
        <w:t>، تديره الأمانة ويستضيفه</w:t>
      </w:r>
      <w:r>
        <w:rPr>
          <w:rFonts w:ascii="Traditional Arabic" w:hAnsi="Traditional Arabic" w:cs="Traditional Arabic" w:hint="cs"/>
          <w:sz w:val="30"/>
          <w:szCs w:val="30"/>
          <w:rtl/>
          <w:lang w:val="en-GB" w:eastAsia="zh-TW"/>
        </w:rPr>
        <w:t xml:space="preserve"> </w:t>
      </w:r>
      <w:r w:rsidR="00A05E1F" w:rsidRPr="00A05E1F">
        <w:rPr>
          <w:rFonts w:ascii="Traditional Arabic" w:hAnsi="Traditional Arabic" w:cs="Traditional Arabic"/>
          <w:sz w:val="30"/>
          <w:szCs w:val="30"/>
          <w:rtl/>
          <w:lang w:val="en-GB" w:eastAsia="zh-TW"/>
        </w:rPr>
        <w:t xml:space="preserve">الموقع الشبكي للمنبر </w:t>
      </w:r>
      <w:r w:rsidR="00A05E1F" w:rsidRPr="00C84042">
        <w:rPr>
          <w:rFonts w:asciiTheme="majorBidi" w:hAnsiTheme="majorBidi" w:cstheme="majorBidi"/>
          <w:sz w:val="20"/>
          <w:szCs w:val="20"/>
          <w:rtl/>
          <w:lang w:val="en-GB" w:eastAsia="zh-TW"/>
        </w:rPr>
        <w:t>(</w:t>
      </w:r>
      <w:r w:rsidR="00A05E1F" w:rsidRPr="00C84042">
        <w:rPr>
          <w:rFonts w:asciiTheme="majorBidi" w:hAnsiTheme="majorBidi" w:cstheme="majorBidi"/>
          <w:sz w:val="20"/>
          <w:szCs w:val="20"/>
          <w:lang w:val="en-GB" w:eastAsia="zh-TW"/>
        </w:rPr>
        <w:t>http://www.ipbes.net/ilk-participatory-mechanism</w:t>
      </w:r>
      <w:r w:rsidR="00A05E1F" w:rsidRPr="00C84042">
        <w:rPr>
          <w:rFonts w:asciiTheme="majorBidi" w:hAnsiTheme="majorBidi" w:cstheme="majorBidi"/>
          <w:sz w:val="20"/>
          <w:szCs w:val="20"/>
          <w:rtl/>
          <w:lang w:val="en-GB" w:eastAsia="zh-TW"/>
        </w:rPr>
        <w:t>)</w:t>
      </w:r>
      <w:r w:rsidR="00A05E1F"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و</w:t>
      </w:r>
      <w:r>
        <w:rPr>
          <w:rFonts w:ascii="Traditional Arabic" w:hAnsi="Traditional Arabic" w:cs="Traditional Arabic" w:hint="cs"/>
          <w:sz w:val="30"/>
          <w:szCs w:val="30"/>
          <w:rtl/>
          <w:lang w:val="en-GB" w:eastAsia="zh-TW"/>
        </w:rPr>
        <w:t>ي</w:t>
      </w:r>
      <w:r w:rsidRPr="00A05E1F">
        <w:rPr>
          <w:rFonts w:ascii="Traditional Arabic" w:hAnsi="Traditional Arabic" w:cs="Traditional Arabic"/>
          <w:sz w:val="30"/>
          <w:szCs w:val="30"/>
          <w:rtl/>
          <w:lang w:val="en-GB" w:eastAsia="zh-TW"/>
        </w:rPr>
        <w:t xml:space="preserve">شتمل </w:t>
      </w:r>
      <w:r w:rsidR="00A05E1F" w:rsidRPr="00A05E1F">
        <w:rPr>
          <w:rFonts w:ascii="Traditional Arabic" w:hAnsi="Traditional Arabic" w:cs="Traditional Arabic"/>
          <w:sz w:val="30"/>
          <w:szCs w:val="30"/>
          <w:rtl/>
          <w:lang w:val="en-GB" w:eastAsia="zh-TW"/>
        </w:rPr>
        <w:t>على العناصر التالية:</w:t>
      </w:r>
    </w:p>
    <w:p w:rsidR="00A05E1F" w:rsidRPr="00A05E1F" w:rsidRDefault="00A05E1F" w:rsidP="00D238C7">
      <w:pPr>
        <w:spacing w:after="120" w:line="400" w:lineRule="exact"/>
        <w:ind w:left="1132"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rPr>
        <w:t>(</w:t>
      </w:r>
      <w:r w:rsidRPr="00A05E1F">
        <w:rPr>
          <w:rFonts w:ascii="Traditional Arabic" w:hAnsi="Traditional Arabic" w:cs="Traditional Arabic" w:hint="cs"/>
          <w:sz w:val="30"/>
          <w:szCs w:val="30"/>
          <w:rtl/>
          <w:lang w:val="en-GB"/>
        </w:rPr>
        <w:t>أ</w:t>
      </w:r>
      <w:r w:rsidRPr="00A05E1F">
        <w:rPr>
          <w:rFonts w:ascii="Traditional Arabic" w:hAnsi="Traditional Arabic" w:cs="Traditional Arabic"/>
          <w:sz w:val="30"/>
          <w:szCs w:val="30"/>
          <w:rtl/>
          <w:lang w:val="en-GB"/>
        </w:rPr>
        <w:t>)</w:t>
      </w:r>
      <w:r w:rsidR="0047622E">
        <w:rPr>
          <w:rFonts w:ascii="Traditional Arabic" w:hAnsi="Traditional Arabic" w:cs="Traditional Arabic" w:hint="cs"/>
          <w:sz w:val="30"/>
          <w:szCs w:val="30"/>
          <w:rtl/>
          <w:lang w:val="en-GB"/>
        </w:rPr>
        <w:tab/>
      </w:r>
      <w:r w:rsidRPr="006C299E">
        <w:rPr>
          <w:rFonts w:ascii="Traditional Arabic" w:hAnsi="Traditional Arabic" w:cs="Traditional Arabic"/>
          <w:i/>
          <w:iCs/>
          <w:sz w:val="30"/>
          <w:szCs w:val="30"/>
          <w:rtl/>
          <w:lang w:val="en-GB" w:eastAsia="zh-TW"/>
        </w:rPr>
        <w:t>سجل</w:t>
      </w:r>
      <w:r w:rsidRPr="00A05E1F">
        <w:rPr>
          <w:rFonts w:ascii="Traditional Arabic" w:hAnsi="Traditional Arabic" w:cs="Traditional Arabic"/>
          <w:sz w:val="30"/>
          <w:szCs w:val="30"/>
          <w:rtl/>
          <w:lang w:val="en-GB" w:eastAsia="zh-TW"/>
        </w:rPr>
        <w:t xml:space="preserve"> مرتبط بسجل أصحاب المصلحة الخاص بالمنبر، </w:t>
      </w:r>
      <w:r w:rsidR="00D852D8">
        <w:rPr>
          <w:rFonts w:ascii="Traditional Arabic" w:hAnsi="Traditional Arabic" w:cs="Traditional Arabic" w:hint="cs"/>
          <w:sz w:val="30"/>
          <w:szCs w:val="30"/>
          <w:rtl/>
          <w:lang w:val="en-GB" w:eastAsia="zh-TW"/>
        </w:rPr>
        <w:t xml:space="preserve">يكون الإدراج فيه إلزامياً </w:t>
      </w:r>
      <w:r w:rsidRPr="00A05E1F">
        <w:rPr>
          <w:rFonts w:ascii="Traditional Arabic" w:hAnsi="Traditional Arabic" w:cs="Traditional Arabic"/>
          <w:sz w:val="30"/>
          <w:szCs w:val="30"/>
          <w:rtl/>
          <w:lang w:val="en-GB" w:eastAsia="zh-TW"/>
        </w:rPr>
        <w:t>لجميع الجهات الفاعلة الراغبة في المشاركة، بما في ذلك الأفراد والمنظمات والمؤسسات والشبكات</w:t>
      </w:r>
      <w:r w:rsidR="00D852D8" w:rsidRPr="00D852D8">
        <w:rPr>
          <w:rFonts w:ascii="Traditional Arabic" w:hAnsi="Traditional Arabic" w:cs="Traditional Arabic"/>
          <w:sz w:val="30"/>
          <w:szCs w:val="30"/>
          <w:rtl/>
          <w:lang w:val="en-GB" w:eastAsia="zh-TW"/>
        </w:rPr>
        <w:t xml:space="preserve"> </w:t>
      </w:r>
      <w:r w:rsidR="00655938">
        <w:rPr>
          <w:rFonts w:ascii="Traditional Arabic" w:hAnsi="Traditional Arabic" w:cs="Traditional Arabic"/>
          <w:sz w:val="30"/>
          <w:szCs w:val="30"/>
          <w:rtl/>
          <w:lang w:val="en-GB" w:eastAsia="zh-TW"/>
        </w:rPr>
        <w:t>الاجتماعية</w:t>
      </w:r>
      <w:r w:rsidRPr="00A05E1F">
        <w:rPr>
          <w:rFonts w:ascii="Traditional Arabic" w:hAnsi="Traditional Arabic" w:cs="Traditional Arabic"/>
          <w:sz w:val="30"/>
          <w:szCs w:val="30"/>
          <w:rtl/>
          <w:lang w:val="en-GB" w:eastAsia="zh-TW"/>
        </w:rPr>
        <w:t>؛</w:t>
      </w:r>
    </w:p>
    <w:p w:rsidR="00A05E1F" w:rsidRPr="00A05E1F" w:rsidRDefault="00A05E1F" w:rsidP="00D238C7">
      <w:pPr>
        <w:spacing w:after="120" w:line="400" w:lineRule="exact"/>
        <w:ind w:left="1132"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rPr>
        <w:t>(</w:t>
      </w:r>
      <w:r w:rsidRPr="00A05E1F">
        <w:rPr>
          <w:rFonts w:ascii="Traditional Arabic" w:hAnsi="Traditional Arabic" w:cs="Traditional Arabic" w:hint="cs"/>
          <w:sz w:val="30"/>
          <w:szCs w:val="30"/>
          <w:rtl/>
          <w:lang w:val="en-GB"/>
        </w:rPr>
        <w:t>ب</w:t>
      </w:r>
      <w:r w:rsidRPr="00A05E1F">
        <w:rPr>
          <w:rFonts w:ascii="Traditional Arabic" w:hAnsi="Traditional Arabic" w:cs="Traditional Arabic"/>
          <w:sz w:val="30"/>
          <w:szCs w:val="30"/>
          <w:rtl/>
          <w:lang w:val="en-GB"/>
        </w:rPr>
        <w:t>)</w:t>
      </w:r>
      <w:r w:rsidR="0047622E">
        <w:rPr>
          <w:rFonts w:ascii="Traditional Arabic" w:hAnsi="Traditional Arabic" w:cs="Traditional Arabic" w:hint="cs"/>
          <w:sz w:val="30"/>
          <w:szCs w:val="30"/>
          <w:rtl/>
          <w:lang w:val="en-GB"/>
        </w:rPr>
        <w:tab/>
      </w:r>
      <w:r w:rsidRPr="006C299E">
        <w:rPr>
          <w:rFonts w:ascii="Traditional Arabic" w:hAnsi="Traditional Arabic" w:cs="Traditional Arabic"/>
          <w:i/>
          <w:iCs/>
          <w:sz w:val="30"/>
          <w:szCs w:val="30"/>
          <w:rtl/>
          <w:lang w:val="en-GB" w:eastAsia="zh-TW"/>
        </w:rPr>
        <w:t>قائمة</w:t>
      </w:r>
      <w:r w:rsidR="00D852D8">
        <w:rPr>
          <w:rFonts w:ascii="Traditional Arabic" w:hAnsi="Traditional Arabic" w:cs="Traditional Arabic" w:hint="cs"/>
          <w:sz w:val="30"/>
          <w:szCs w:val="30"/>
          <w:rtl/>
          <w:lang w:val="en-GB" w:eastAsia="zh-TW"/>
        </w:rPr>
        <w:t xml:space="preserve"> تشمل </w:t>
      </w:r>
      <w:r w:rsidRPr="00A05E1F">
        <w:rPr>
          <w:rFonts w:ascii="Traditional Arabic" w:hAnsi="Traditional Arabic" w:cs="Traditional Arabic"/>
          <w:sz w:val="30"/>
          <w:szCs w:val="30"/>
          <w:rtl/>
          <w:lang w:val="en-GB" w:eastAsia="zh-TW"/>
        </w:rPr>
        <w:t xml:space="preserve">جميع </w:t>
      </w:r>
      <w:r w:rsidR="00D852D8">
        <w:rPr>
          <w:rFonts w:ascii="Traditional Arabic" w:hAnsi="Traditional Arabic" w:cs="Traditional Arabic" w:hint="cs"/>
          <w:sz w:val="30"/>
          <w:szCs w:val="30"/>
          <w:rtl/>
          <w:lang w:val="en-GB" w:eastAsia="zh-TW"/>
        </w:rPr>
        <w:t xml:space="preserve">الجهات المسجلة من </w:t>
      </w:r>
      <w:r w:rsidRPr="00A05E1F">
        <w:rPr>
          <w:rFonts w:ascii="Traditional Arabic" w:hAnsi="Traditional Arabic" w:cs="Traditional Arabic"/>
          <w:sz w:val="30"/>
          <w:szCs w:val="30"/>
          <w:rtl/>
          <w:lang w:val="en-GB" w:eastAsia="zh-TW"/>
        </w:rPr>
        <w:t>الأفراد أو الكيانات، فضلا</w:t>
      </w:r>
      <w:r w:rsidR="00F54CF2">
        <w:rPr>
          <w:rFonts w:ascii="Traditional Arabic" w:hAnsi="Traditional Arabic" w:cs="Traditional Arabic" w:hint="cs"/>
          <w:sz w:val="30"/>
          <w:szCs w:val="30"/>
          <w:rtl/>
          <w:lang w:val="en-GB" w:eastAsia="zh-TW"/>
        </w:rPr>
        <w:t>ً</w:t>
      </w:r>
      <w:r w:rsidRPr="00A05E1F">
        <w:rPr>
          <w:rFonts w:ascii="Traditional Arabic" w:hAnsi="Traditional Arabic" w:cs="Traditional Arabic"/>
          <w:sz w:val="30"/>
          <w:szCs w:val="30"/>
          <w:rtl/>
          <w:lang w:val="en-GB" w:eastAsia="zh-TW"/>
        </w:rPr>
        <w:t xml:space="preserve"> عن جميع خبراء المعارف الأصلية والمحلية </w:t>
      </w:r>
      <w:r w:rsidR="00D852D8">
        <w:rPr>
          <w:rFonts w:ascii="Traditional Arabic" w:hAnsi="Traditional Arabic" w:cs="Traditional Arabic" w:hint="cs"/>
          <w:sz w:val="30"/>
          <w:szCs w:val="30"/>
          <w:rtl/>
          <w:lang w:val="en-GB" w:eastAsia="zh-TW"/>
        </w:rPr>
        <w:t xml:space="preserve">الذين يتفاعلون حالياً مع المنبر </w:t>
      </w:r>
      <w:r w:rsidRPr="00A05E1F">
        <w:rPr>
          <w:rFonts w:ascii="Traditional Arabic" w:hAnsi="Traditional Arabic" w:cs="Traditional Arabic"/>
          <w:sz w:val="30"/>
          <w:szCs w:val="30"/>
          <w:rtl/>
          <w:lang w:val="en-GB" w:eastAsia="zh-TW"/>
        </w:rPr>
        <w:t xml:space="preserve">أو الذين سبق لهم </w:t>
      </w:r>
      <w:r w:rsidR="00D852D8">
        <w:rPr>
          <w:rFonts w:ascii="Traditional Arabic" w:hAnsi="Traditional Arabic" w:cs="Traditional Arabic" w:hint="cs"/>
          <w:sz w:val="30"/>
          <w:szCs w:val="30"/>
          <w:rtl/>
          <w:lang w:val="en-GB" w:eastAsia="zh-TW"/>
        </w:rPr>
        <w:t>التعامل معه</w:t>
      </w:r>
      <w:r w:rsidRPr="00A05E1F">
        <w:rPr>
          <w:rFonts w:ascii="Traditional Arabic" w:hAnsi="Traditional Arabic" w:cs="Traditional Arabic"/>
          <w:sz w:val="30"/>
          <w:szCs w:val="30"/>
          <w:rtl/>
          <w:lang w:val="en-GB" w:eastAsia="zh-TW"/>
        </w:rPr>
        <w:t xml:space="preserve">. </w:t>
      </w:r>
      <w:r w:rsidR="00D852D8" w:rsidRPr="00A05E1F">
        <w:rPr>
          <w:rFonts w:ascii="Traditional Arabic" w:hAnsi="Traditional Arabic" w:cs="Traditional Arabic"/>
          <w:sz w:val="30"/>
          <w:szCs w:val="30"/>
          <w:rtl/>
          <w:lang w:val="en-GB" w:eastAsia="zh-TW"/>
        </w:rPr>
        <w:t>وس</w:t>
      </w:r>
      <w:r w:rsidR="00D852D8">
        <w:rPr>
          <w:rFonts w:ascii="Traditional Arabic" w:hAnsi="Traditional Arabic" w:cs="Traditional Arabic" w:hint="cs"/>
          <w:sz w:val="30"/>
          <w:szCs w:val="30"/>
          <w:rtl/>
          <w:lang w:val="en-GB" w:eastAsia="zh-TW"/>
        </w:rPr>
        <w:t xml:space="preserve">يمكن البحث في </w:t>
      </w:r>
      <w:r w:rsidRPr="00A05E1F">
        <w:rPr>
          <w:rFonts w:ascii="Traditional Arabic" w:hAnsi="Traditional Arabic" w:cs="Traditional Arabic"/>
          <w:sz w:val="30"/>
          <w:szCs w:val="30"/>
          <w:rtl/>
          <w:lang w:val="en-GB" w:eastAsia="zh-TW"/>
        </w:rPr>
        <w:t xml:space="preserve">هذه القائمة </w:t>
      </w:r>
      <w:r w:rsidR="00D852D8">
        <w:rPr>
          <w:rFonts w:ascii="Traditional Arabic" w:hAnsi="Traditional Arabic" w:cs="Traditional Arabic" w:hint="cs"/>
          <w:sz w:val="30"/>
          <w:szCs w:val="30"/>
          <w:rtl/>
          <w:lang w:val="en-GB" w:eastAsia="zh-TW"/>
        </w:rPr>
        <w:t>وفقاً</w:t>
      </w:r>
      <w:r w:rsidR="00D852D8" w:rsidRPr="00A05E1F">
        <w:rPr>
          <w:rFonts w:ascii="Traditional Arabic" w:hAnsi="Traditional Arabic" w:cs="Traditional Arabic"/>
          <w:sz w:val="30"/>
          <w:szCs w:val="30"/>
          <w:rtl/>
          <w:lang w:val="en-GB" w:eastAsia="zh-TW"/>
        </w:rPr>
        <w:t xml:space="preserve"> </w:t>
      </w:r>
      <w:r w:rsidR="00F54CF2">
        <w:rPr>
          <w:rFonts w:ascii="Traditional Arabic" w:hAnsi="Traditional Arabic" w:cs="Traditional Arabic" w:hint="cs"/>
          <w:sz w:val="30"/>
          <w:szCs w:val="30"/>
          <w:rtl/>
          <w:lang w:val="en-GB" w:eastAsia="zh-TW"/>
        </w:rPr>
        <w:t>ل</w:t>
      </w:r>
      <w:r w:rsidRPr="00A05E1F">
        <w:rPr>
          <w:rFonts w:ascii="Traditional Arabic" w:hAnsi="Traditional Arabic" w:cs="Traditional Arabic"/>
          <w:sz w:val="30"/>
          <w:szCs w:val="30"/>
          <w:rtl/>
          <w:lang w:val="en-GB" w:eastAsia="zh-TW"/>
        </w:rPr>
        <w:t xml:space="preserve">مجموعة من المعايير، </w:t>
      </w:r>
      <w:r w:rsidR="00D852D8">
        <w:rPr>
          <w:rFonts w:ascii="Traditional Arabic" w:hAnsi="Traditional Arabic" w:cs="Traditional Arabic" w:hint="cs"/>
          <w:sz w:val="30"/>
          <w:szCs w:val="30"/>
          <w:rtl/>
          <w:lang w:val="en-GB" w:eastAsia="zh-TW"/>
        </w:rPr>
        <w:t>وستتاح</w:t>
      </w:r>
      <w:r w:rsidRPr="00A05E1F">
        <w:rPr>
          <w:rFonts w:ascii="Traditional Arabic" w:hAnsi="Traditional Arabic" w:cs="Traditional Arabic"/>
          <w:sz w:val="30"/>
          <w:szCs w:val="30"/>
          <w:rtl/>
          <w:lang w:val="en-GB" w:eastAsia="zh-TW"/>
        </w:rPr>
        <w:t xml:space="preserve"> للجمهور؛</w:t>
      </w:r>
    </w:p>
    <w:p w:rsidR="00A05E1F" w:rsidRPr="00A05E1F" w:rsidRDefault="00A05E1F" w:rsidP="00D238C7">
      <w:pPr>
        <w:spacing w:after="120" w:line="400" w:lineRule="exact"/>
        <w:ind w:left="1132"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rPr>
        <w:t>(</w:t>
      </w:r>
      <w:r w:rsidRPr="00A05E1F">
        <w:rPr>
          <w:rFonts w:ascii="Traditional Arabic" w:hAnsi="Traditional Arabic" w:cs="Traditional Arabic" w:hint="cs"/>
          <w:sz w:val="30"/>
          <w:szCs w:val="30"/>
          <w:rtl/>
          <w:lang w:val="en-GB"/>
        </w:rPr>
        <w:t>ج</w:t>
      </w:r>
      <w:r w:rsidRPr="00A05E1F">
        <w:rPr>
          <w:rFonts w:ascii="Traditional Arabic" w:hAnsi="Traditional Arabic" w:cs="Traditional Arabic"/>
          <w:sz w:val="30"/>
          <w:szCs w:val="30"/>
          <w:rtl/>
          <w:lang w:val="en-GB"/>
        </w:rPr>
        <w:t>)</w:t>
      </w:r>
      <w:r w:rsidR="0047622E">
        <w:rPr>
          <w:rFonts w:ascii="Traditional Arabic" w:hAnsi="Traditional Arabic" w:cs="Traditional Arabic" w:hint="cs"/>
          <w:sz w:val="30"/>
          <w:szCs w:val="30"/>
          <w:rtl/>
          <w:lang w:val="en-GB"/>
        </w:rPr>
        <w:tab/>
      </w:r>
      <w:r w:rsidRPr="006C299E">
        <w:rPr>
          <w:rFonts w:ascii="Traditional Arabic" w:hAnsi="Traditional Arabic" w:cs="Traditional Arabic"/>
          <w:i/>
          <w:iCs/>
          <w:sz w:val="30"/>
          <w:szCs w:val="30"/>
          <w:rtl/>
          <w:lang w:val="en-GB" w:eastAsia="zh-TW"/>
        </w:rPr>
        <w:t>سجل للموارد ذات الصلة بالمعارف الأصلية والمحلية</w:t>
      </w:r>
      <w:r w:rsidRPr="00A05E1F">
        <w:rPr>
          <w:rFonts w:ascii="Traditional Arabic" w:hAnsi="Traditional Arabic" w:cs="Traditional Arabic"/>
          <w:sz w:val="30"/>
          <w:szCs w:val="30"/>
          <w:rtl/>
          <w:lang w:val="en-GB" w:eastAsia="zh-TW"/>
        </w:rPr>
        <w:t xml:space="preserve">، </w:t>
      </w:r>
      <w:r w:rsidR="00F54CF2">
        <w:rPr>
          <w:rFonts w:ascii="Traditional Arabic" w:hAnsi="Traditional Arabic" w:cs="Traditional Arabic" w:hint="cs"/>
          <w:sz w:val="30"/>
          <w:szCs w:val="30"/>
          <w:rtl/>
          <w:lang w:val="en-GB" w:eastAsia="zh-TW"/>
        </w:rPr>
        <w:t>ي</w:t>
      </w:r>
      <w:r w:rsidR="00F54CF2" w:rsidRPr="00A05E1F">
        <w:rPr>
          <w:rFonts w:ascii="Traditional Arabic" w:hAnsi="Traditional Arabic" w:cs="Traditional Arabic"/>
          <w:sz w:val="30"/>
          <w:szCs w:val="30"/>
          <w:rtl/>
          <w:lang w:val="en-GB" w:eastAsia="zh-TW"/>
        </w:rPr>
        <w:t xml:space="preserve">بين </w:t>
      </w:r>
      <w:r w:rsidRPr="00A05E1F">
        <w:rPr>
          <w:rFonts w:ascii="Traditional Arabic" w:hAnsi="Traditional Arabic" w:cs="Traditional Arabic"/>
          <w:sz w:val="30"/>
          <w:szCs w:val="30"/>
          <w:rtl/>
          <w:lang w:val="en-GB" w:eastAsia="zh-TW"/>
        </w:rPr>
        <w:t xml:space="preserve">طائفة واسعة من مصادر المعلومات والمعارف ومجموعات البيانات المتعلقة بالمعارف الأصلية والمحلية، أو </w:t>
      </w:r>
      <w:r w:rsidR="00F54CF2">
        <w:rPr>
          <w:rFonts w:ascii="Traditional Arabic" w:hAnsi="Traditional Arabic" w:cs="Traditional Arabic" w:hint="cs"/>
          <w:sz w:val="30"/>
          <w:szCs w:val="30"/>
          <w:rtl/>
          <w:lang w:val="en-GB" w:eastAsia="zh-TW"/>
        </w:rPr>
        <w:t xml:space="preserve">الروابط الشبكية للوصول إلى هذه </w:t>
      </w:r>
      <w:r w:rsidRPr="00A05E1F">
        <w:rPr>
          <w:rFonts w:ascii="Traditional Arabic" w:hAnsi="Traditional Arabic" w:cs="Traditional Arabic"/>
          <w:sz w:val="30"/>
          <w:szCs w:val="30"/>
          <w:rtl/>
          <w:lang w:val="en-GB" w:eastAsia="zh-TW"/>
        </w:rPr>
        <w:t xml:space="preserve">المعلومات والمعارف ومجموعات البيانات، </w:t>
      </w:r>
      <w:r w:rsidR="00F54CF2">
        <w:rPr>
          <w:rFonts w:ascii="Traditional Arabic" w:hAnsi="Traditional Arabic" w:cs="Traditional Arabic" w:hint="cs"/>
          <w:sz w:val="30"/>
          <w:szCs w:val="30"/>
          <w:rtl/>
          <w:lang w:val="en-GB" w:eastAsia="zh-TW"/>
        </w:rPr>
        <w:t>ويشكل بذلك</w:t>
      </w:r>
      <w:r w:rsidR="00F54CF2"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 xml:space="preserve">قاعدة بيانات مؤسسية </w:t>
      </w:r>
      <w:r w:rsidR="00F54CF2">
        <w:rPr>
          <w:rFonts w:ascii="Traditional Arabic" w:hAnsi="Traditional Arabic" w:cs="Traditional Arabic" w:hint="cs"/>
          <w:sz w:val="30"/>
          <w:szCs w:val="30"/>
          <w:rtl/>
          <w:lang w:val="en-GB" w:eastAsia="zh-TW"/>
        </w:rPr>
        <w:t xml:space="preserve">تيسر </w:t>
      </w:r>
      <w:r w:rsidRPr="00A05E1F">
        <w:rPr>
          <w:rFonts w:ascii="Traditional Arabic" w:hAnsi="Traditional Arabic" w:cs="Traditional Arabic"/>
          <w:sz w:val="30"/>
          <w:szCs w:val="30"/>
          <w:rtl/>
          <w:lang w:val="en-GB" w:eastAsia="zh-TW"/>
        </w:rPr>
        <w:t xml:space="preserve">حشد البيانات والمعارف </w:t>
      </w:r>
      <w:r w:rsidR="00F54CF2">
        <w:rPr>
          <w:rFonts w:ascii="Traditional Arabic" w:hAnsi="Traditional Arabic" w:cs="Traditional Arabic" w:hint="cs"/>
          <w:sz w:val="30"/>
          <w:szCs w:val="30"/>
          <w:rtl/>
          <w:lang w:val="en-GB" w:eastAsia="zh-TW"/>
        </w:rPr>
        <w:t>المهمة</w:t>
      </w:r>
      <w:r w:rsidRPr="00A05E1F">
        <w:rPr>
          <w:rFonts w:ascii="Traditional Arabic" w:hAnsi="Traditional Arabic" w:cs="Traditional Arabic"/>
          <w:sz w:val="30"/>
          <w:szCs w:val="30"/>
          <w:rtl/>
          <w:lang w:val="en-GB" w:eastAsia="zh-TW"/>
        </w:rPr>
        <w:t xml:space="preserve"> من أجل سد </w:t>
      </w:r>
      <w:r w:rsidR="00F54CF2">
        <w:rPr>
          <w:rFonts w:ascii="Traditional Arabic" w:hAnsi="Traditional Arabic" w:cs="Traditional Arabic" w:hint="cs"/>
          <w:sz w:val="30"/>
          <w:szCs w:val="30"/>
          <w:rtl/>
          <w:lang w:val="en-GB" w:eastAsia="zh-TW"/>
        </w:rPr>
        <w:t>الثغرات</w:t>
      </w:r>
      <w:r w:rsidR="00F54CF2"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وإقامة الحوار؛</w:t>
      </w:r>
    </w:p>
    <w:p w:rsidR="00A05E1F" w:rsidRPr="00A05E1F" w:rsidRDefault="00A05E1F" w:rsidP="00D238C7">
      <w:pPr>
        <w:spacing w:after="120" w:line="400" w:lineRule="exact"/>
        <w:ind w:left="1132"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rPr>
        <w:lastRenderedPageBreak/>
        <w:t>(</w:t>
      </w:r>
      <w:r w:rsidRPr="00A05E1F">
        <w:rPr>
          <w:rFonts w:ascii="Traditional Arabic" w:hAnsi="Traditional Arabic" w:cs="Traditional Arabic" w:hint="cs"/>
          <w:sz w:val="30"/>
          <w:szCs w:val="30"/>
          <w:rtl/>
          <w:lang w:val="en-GB"/>
        </w:rPr>
        <w:t>د</w:t>
      </w:r>
      <w:r w:rsidRPr="00A05E1F">
        <w:rPr>
          <w:rFonts w:ascii="Traditional Arabic" w:hAnsi="Traditional Arabic" w:cs="Traditional Arabic"/>
          <w:sz w:val="30"/>
          <w:szCs w:val="30"/>
          <w:rtl/>
          <w:lang w:val="en-GB"/>
        </w:rPr>
        <w:t>)</w:t>
      </w:r>
      <w:r w:rsidR="0047622E">
        <w:rPr>
          <w:rFonts w:ascii="Traditional Arabic" w:hAnsi="Traditional Arabic" w:cs="Traditional Arabic" w:hint="cs"/>
          <w:sz w:val="30"/>
          <w:szCs w:val="30"/>
          <w:rtl/>
          <w:lang w:val="en-GB"/>
        </w:rPr>
        <w:tab/>
      </w:r>
      <w:r w:rsidR="00F54CF2" w:rsidRPr="006C299E">
        <w:rPr>
          <w:rFonts w:ascii="Traditional Arabic" w:hAnsi="Traditional Arabic" w:cs="Traditional Arabic"/>
          <w:i/>
          <w:iCs/>
          <w:sz w:val="30"/>
          <w:szCs w:val="30"/>
          <w:rtl/>
          <w:lang w:val="en-GB" w:eastAsia="zh-TW"/>
        </w:rPr>
        <w:t>عرض</w:t>
      </w:r>
      <w:r w:rsidR="00F54CF2">
        <w:rPr>
          <w:rFonts w:ascii="Traditional Arabic" w:hAnsi="Traditional Arabic" w:cs="Traditional Arabic" w:hint="cs"/>
          <w:i/>
          <w:iCs/>
          <w:sz w:val="30"/>
          <w:szCs w:val="30"/>
          <w:rtl/>
          <w:lang w:val="en-GB" w:eastAsia="zh-TW"/>
        </w:rPr>
        <w:t xml:space="preserve"> ل</w:t>
      </w:r>
      <w:r w:rsidRPr="006C299E">
        <w:rPr>
          <w:rFonts w:ascii="Traditional Arabic" w:hAnsi="Traditional Arabic" w:cs="Traditional Arabic"/>
          <w:i/>
          <w:iCs/>
          <w:sz w:val="30"/>
          <w:szCs w:val="30"/>
          <w:rtl/>
          <w:lang w:val="en-GB" w:eastAsia="zh-TW"/>
        </w:rPr>
        <w:t xml:space="preserve">لأنشطة الجارية </w:t>
      </w:r>
      <w:r w:rsidR="00F54CF2">
        <w:rPr>
          <w:rFonts w:ascii="Traditional Arabic" w:hAnsi="Traditional Arabic" w:cs="Traditional Arabic" w:hint="cs"/>
          <w:sz w:val="30"/>
          <w:szCs w:val="30"/>
          <w:rtl/>
          <w:lang w:val="en-GB" w:eastAsia="zh-TW"/>
        </w:rPr>
        <w:t>المتعلقة ب</w:t>
      </w:r>
      <w:r w:rsidRPr="006C299E">
        <w:rPr>
          <w:rFonts w:ascii="Traditional Arabic" w:hAnsi="Traditional Arabic" w:cs="Traditional Arabic"/>
          <w:sz w:val="30"/>
          <w:szCs w:val="30"/>
          <w:rtl/>
          <w:lang w:val="en-GB" w:eastAsia="zh-TW"/>
        </w:rPr>
        <w:t>المعارف الأصلية والمحلية</w:t>
      </w:r>
      <w:r w:rsidRPr="00A05E1F">
        <w:rPr>
          <w:rFonts w:ascii="Traditional Arabic" w:hAnsi="Traditional Arabic" w:cs="Traditional Arabic"/>
          <w:sz w:val="30"/>
          <w:szCs w:val="30"/>
          <w:rtl/>
          <w:lang w:val="en-GB" w:eastAsia="zh-TW"/>
        </w:rPr>
        <w:t xml:space="preserve">، بما في ذلك تلك المبينة في </w:t>
      </w:r>
      <w:r w:rsidR="00F54CF2">
        <w:rPr>
          <w:rFonts w:ascii="Traditional Arabic" w:hAnsi="Traditional Arabic" w:cs="Traditional Arabic" w:hint="cs"/>
          <w:sz w:val="30"/>
          <w:szCs w:val="30"/>
          <w:rtl/>
          <w:lang w:val="en-GB" w:eastAsia="zh-TW"/>
        </w:rPr>
        <w:t>الفرع</w:t>
      </w:r>
      <w:r w:rsidR="00F54CF2"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الثاني</w:t>
      </w:r>
      <w:r w:rsidR="00F54CF2">
        <w:rPr>
          <w:rFonts w:ascii="Traditional Arabic" w:hAnsi="Traditional Arabic" w:cs="Traditional Arabic" w:hint="cs"/>
          <w:sz w:val="30"/>
          <w:szCs w:val="30"/>
          <w:rtl/>
          <w:lang w:val="en-GB" w:eastAsia="zh-TW"/>
        </w:rPr>
        <w:t xml:space="preserve"> أعلاه</w:t>
      </w:r>
      <w:r w:rsidRPr="00A05E1F">
        <w:rPr>
          <w:rFonts w:ascii="Traditional Arabic" w:hAnsi="Traditional Arabic" w:cs="Traditional Arabic"/>
          <w:sz w:val="30"/>
          <w:szCs w:val="30"/>
          <w:rtl/>
          <w:lang w:val="en-GB" w:eastAsia="zh-TW"/>
        </w:rPr>
        <w:t xml:space="preserve">، مثل المشاورات </w:t>
      </w:r>
      <w:r w:rsidR="00F54CF2">
        <w:rPr>
          <w:rFonts w:ascii="Traditional Arabic" w:hAnsi="Traditional Arabic" w:cs="Traditional Arabic" w:hint="cs"/>
          <w:sz w:val="30"/>
          <w:szCs w:val="30"/>
          <w:rtl/>
          <w:lang w:val="en-GB" w:eastAsia="zh-TW"/>
        </w:rPr>
        <w:t>عن طريق</w:t>
      </w:r>
      <w:r w:rsidR="00F54CF2"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 xml:space="preserve">شبكة الإنترنت، وحلقات العمل الحوارية، وأنشطة بناء القدرات والأنشطة </w:t>
      </w:r>
      <w:r w:rsidR="00F54CF2">
        <w:rPr>
          <w:rFonts w:ascii="Traditional Arabic" w:hAnsi="Traditional Arabic" w:cs="Traditional Arabic" w:hint="cs"/>
          <w:sz w:val="30"/>
          <w:szCs w:val="30"/>
          <w:rtl/>
          <w:lang w:val="en-GB" w:eastAsia="zh-TW"/>
        </w:rPr>
        <w:t>المنفذة</w:t>
      </w:r>
      <w:r w:rsidR="00F54CF2"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لحشد المعارف الأصلية والمحلية</w:t>
      </w:r>
      <w:r w:rsidR="00F54CF2">
        <w:rPr>
          <w:rFonts w:ascii="Traditional Arabic" w:hAnsi="Traditional Arabic" w:cs="Traditional Arabic" w:hint="cs"/>
          <w:sz w:val="30"/>
          <w:szCs w:val="30"/>
          <w:rtl/>
          <w:lang w:val="en-GB" w:eastAsia="zh-TW"/>
        </w:rPr>
        <w:t xml:space="preserve"> التي يتيسر الوصول إليها</w:t>
      </w:r>
      <w:r w:rsidRPr="00A05E1F">
        <w:rPr>
          <w:rFonts w:ascii="Traditional Arabic" w:hAnsi="Traditional Arabic" w:cs="Traditional Arabic"/>
          <w:sz w:val="30"/>
          <w:szCs w:val="30"/>
          <w:rtl/>
          <w:lang w:val="en-GB" w:eastAsia="zh-TW"/>
        </w:rPr>
        <w:t>؛</w:t>
      </w:r>
    </w:p>
    <w:p w:rsidR="00A05E1F" w:rsidRPr="00A05E1F" w:rsidRDefault="00A05E1F" w:rsidP="00D238C7">
      <w:pPr>
        <w:spacing w:after="120" w:line="400" w:lineRule="exact"/>
        <w:ind w:left="1132"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rPr>
        <w:t>(</w:t>
      </w:r>
      <w:r w:rsidRPr="00A05E1F">
        <w:rPr>
          <w:rFonts w:ascii="Traditional Arabic" w:hAnsi="Traditional Arabic" w:cs="Traditional Arabic" w:hint="cs"/>
          <w:sz w:val="30"/>
          <w:szCs w:val="30"/>
          <w:rtl/>
          <w:lang w:val="en-GB"/>
        </w:rPr>
        <w:t>ه</w:t>
      </w:r>
      <w:r w:rsidRPr="00A05E1F">
        <w:rPr>
          <w:rFonts w:ascii="Traditional Arabic" w:hAnsi="Traditional Arabic" w:cs="Traditional Arabic"/>
          <w:sz w:val="30"/>
          <w:szCs w:val="30"/>
          <w:rtl/>
          <w:lang w:val="en-GB"/>
        </w:rPr>
        <w:t>)</w:t>
      </w:r>
      <w:r w:rsidR="0047622E">
        <w:rPr>
          <w:rFonts w:ascii="Traditional Arabic" w:hAnsi="Traditional Arabic" w:cs="Traditional Arabic" w:hint="cs"/>
          <w:sz w:val="30"/>
          <w:szCs w:val="30"/>
          <w:rtl/>
          <w:lang w:val="en-GB"/>
        </w:rPr>
        <w:tab/>
      </w:r>
      <w:r w:rsidRPr="006C299E">
        <w:rPr>
          <w:rFonts w:ascii="Traditional Arabic" w:hAnsi="Traditional Arabic" w:cs="Traditional Arabic"/>
          <w:i/>
          <w:iCs/>
          <w:sz w:val="30"/>
          <w:szCs w:val="30"/>
          <w:rtl/>
          <w:lang w:val="en-GB" w:eastAsia="zh-TW"/>
        </w:rPr>
        <w:t>منتدى للمناقشة،</w:t>
      </w:r>
      <w:r w:rsidRPr="00A05E1F">
        <w:rPr>
          <w:rFonts w:ascii="Traditional Arabic" w:hAnsi="Traditional Arabic" w:cs="Traditional Arabic"/>
          <w:sz w:val="30"/>
          <w:szCs w:val="30"/>
          <w:rtl/>
          <w:lang w:val="en-GB" w:eastAsia="zh-TW"/>
        </w:rPr>
        <w:t xml:space="preserve"> </w:t>
      </w:r>
      <w:r w:rsidR="00F54CF2">
        <w:rPr>
          <w:rFonts w:ascii="Traditional Arabic" w:hAnsi="Traditional Arabic" w:cs="Traditional Arabic" w:hint="cs"/>
          <w:sz w:val="30"/>
          <w:szCs w:val="30"/>
          <w:rtl/>
          <w:lang w:val="en-GB" w:eastAsia="zh-TW"/>
        </w:rPr>
        <w:t>يهيئ</w:t>
      </w:r>
      <w:r w:rsidR="00F54CF2"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فرص</w:t>
      </w:r>
      <w:r w:rsidR="00F54CF2">
        <w:rPr>
          <w:rFonts w:ascii="Traditional Arabic" w:hAnsi="Traditional Arabic" w:cs="Traditional Arabic" w:hint="cs"/>
          <w:sz w:val="30"/>
          <w:szCs w:val="30"/>
          <w:rtl/>
          <w:lang w:val="en-GB" w:eastAsia="zh-TW"/>
        </w:rPr>
        <w:t>اً</w:t>
      </w:r>
      <w:r w:rsidRPr="00A05E1F">
        <w:rPr>
          <w:rFonts w:ascii="Traditional Arabic" w:hAnsi="Traditional Arabic" w:cs="Traditional Arabic"/>
          <w:sz w:val="30"/>
          <w:szCs w:val="30"/>
          <w:rtl/>
          <w:lang w:val="en-GB" w:eastAsia="zh-TW"/>
        </w:rPr>
        <w:t xml:space="preserve"> </w:t>
      </w:r>
      <w:r w:rsidR="00F54CF2">
        <w:rPr>
          <w:rFonts w:ascii="Traditional Arabic" w:hAnsi="Traditional Arabic" w:cs="Traditional Arabic" w:hint="cs"/>
          <w:sz w:val="30"/>
          <w:szCs w:val="30"/>
          <w:rtl/>
          <w:lang w:val="en-GB" w:eastAsia="zh-TW"/>
        </w:rPr>
        <w:t>ل</w:t>
      </w:r>
      <w:r w:rsidRPr="00A05E1F">
        <w:rPr>
          <w:rFonts w:ascii="Traditional Arabic" w:hAnsi="Traditional Arabic" w:cs="Traditional Arabic"/>
          <w:sz w:val="30"/>
          <w:szCs w:val="30"/>
          <w:rtl/>
          <w:lang w:val="en-GB" w:eastAsia="zh-TW"/>
        </w:rPr>
        <w:t xml:space="preserve">لتعلم المشترك </w:t>
      </w:r>
      <w:r w:rsidR="00F54CF2">
        <w:rPr>
          <w:rFonts w:ascii="Traditional Arabic" w:hAnsi="Traditional Arabic" w:cs="Traditional Arabic" w:hint="cs"/>
          <w:sz w:val="30"/>
          <w:szCs w:val="30"/>
          <w:rtl/>
          <w:lang w:val="en-GB" w:eastAsia="zh-TW"/>
        </w:rPr>
        <w:t>ولعمليات التبادل</w:t>
      </w:r>
      <w:r w:rsidR="00F54CF2"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بين</w:t>
      </w:r>
      <w:r w:rsidR="00F54CF2">
        <w:rPr>
          <w:rFonts w:ascii="Traditional Arabic" w:hAnsi="Traditional Arabic" w:cs="Traditional Arabic" w:hint="cs"/>
          <w:sz w:val="30"/>
          <w:szCs w:val="30"/>
          <w:rtl/>
          <w:lang w:val="en-GB" w:eastAsia="zh-TW"/>
        </w:rPr>
        <w:t xml:space="preserve"> نظم معارف</w:t>
      </w:r>
      <w:r w:rsidRPr="00A05E1F">
        <w:rPr>
          <w:rFonts w:ascii="Traditional Arabic" w:hAnsi="Traditional Arabic" w:cs="Traditional Arabic"/>
          <w:sz w:val="30"/>
          <w:szCs w:val="30"/>
          <w:rtl/>
          <w:lang w:val="en-GB" w:eastAsia="zh-TW"/>
        </w:rPr>
        <w:t xml:space="preserve"> الشعوب الأصلية </w:t>
      </w:r>
      <w:r w:rsidR="00F54CF2">
        <w:rPr>
          <w:rFonts w:ascii="Traditional Arabic" w:hAnsi="Traditional Arabic" w:cs="Traditional Arabic" w:hint="cs"/>
          <w:sz w:val="30"/>
          <w:szCs w:val="30"/>
          <w:rtl/>
          <w:lang w:val="en-GB" w:eastAsia="zh-TW"/>
        </w:rPr>
        <w:t>و</w:t>
      </w:r>
      <w:r w:rsidRPr="00A05E1F">
        <w:rPr>
          <w:rFonts w:ascii="Traditional Arabic" w:hAnsi="Traditional Arabic" w:cs="Traditional Arabic"/>
          <w:sz w:val="30"/>
          <w:szCs w:val="30"/>
          <w:rtl/>
          <w:lang w:val="en-GB" w:eastAsia="zh-TW"/>
        </w:rPr>
        <w:t xml:space="preserve">المحلية </w:t>
      </w:r>
      <w:r w:rsidR="00F54CF2">
        <w:rPr>
          <w:rFonts w:ascii="Traditional Arabic" w:hAnsi="Traditional Arabic" w:cs="Traditional Arabic" w:hint="cs"/>
          <w:sz w:val="30"/>
          <w:szCs w:val="30"/>
          <w:rtl/>
          <w:lang w:val="en-GB" w:eastAsia="zh-TW"/>
        </w:rPr>
        <w:t>والنظم المعرفية الأخرى</w:t>
      </w:r>
      <w:r w:rsidRPr="00A05E1F">
        <w:rPr>
          <w:rFonts w:ascii="Traditional Arabic" w:hAnsi="Traditional Arabic" w:cs="Traditional Arabic"/>
          <w:sz w:val="30"/>
          <w:szCs w:val="30"/>
          <w:rtl/>
          <w:lang w:val="en-GB" w:eastAsia="zh-TW"/>
        </w:rPr>
        <w:t>؛</w:t>
      </w:r>
    </w:p>
    <w:p w:rsidR="00A05E1F" w:rsidRPr="00A05E1F" w:rsidRDefault="00A05E1F" w:rsidP="00D238C7">
      <w:pPr>
        <w:spacing w:after="120" w:line="400" w:lineRule="exact"/>
        <w:ind w:left="1132"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rPr>
        <w:t>(</w:t>
      </w:r>
      <w:r w:rsidRPr="00A05E1F">
        <w:rPr>
          <w:rFonts w:ascii="Traditional Arabic" w:hAnsi="Traditional Arabic" w:cs="Traditional Arabic" w:hint="cs"/>
          <w:sz w:val="30"/>
          <w:szCs w:val="30"/>
          <w:rtl/>
          <w:lang w:val="en-GB"/>
        </w:rPr>
        <w:t>و</w:t>
      </w:r>
      <w:r w:rsidRPr="00A05E1F">
        <w:rPr>
          <w:rFonts w:ascii="Traditional Arabic" w:hAnsi="Traditional Arabic" w:cs="Traditional Arabic"/>
          <w:sz w:val="30"/>
          <w:szCs w:val="30"/>
          <w:rtl/>
          <w:lang w:val="en-GB"/>
        </w:rPr>
        <w:t>)</w:t>
      </w:r>
      <w:r w:rsidR="0047622E">
        <w:rPr>
          <w:rFonts w:ascii="Traditional Arabic" w:hAnsi="Traditional Arabic" w:cs="Traditional Arabic" w:hint="cs"/>
          <w:sz w:val="30"/>
          <w:szCs w:val="30"/>
          <w:rtl/>
          <w:lang w:val="en-GB"/>
        </w:rPr>
        <w:tab/>
      </w:r>
      <w:r w:rsidR="00F54CF2">
        <w:rPr>
          <w:rFonts w:ascii="Traditional Arabic" w:hAnsi="Traditional Arabic" w:cs="Traditional Arabic" w:hint="cs"/>
          <w:i/>
          <w:iCs/>
          <w:sz w:val="30"/>
          <w:szCs w:val="30"/>
          <w:rtl/>
          <w:lang w:val="en-GB" w:eastAsia="zh-TW"/>
        </w:rPr>
        <w:t>موقع</w:t>
      </w:r>
      <w:r w:rsidR="00F54CF2" w:rsidRPr="006C299E">
        <w:rPr>
          <w:rFonts w:ascii="Traditional Arabic" w:hAnsi="Traditional Arabic" w:cs="Traditional Arabic"/>
          <w:i/>
          <w:iCs/>
          <w:sz w:val="30"/>
          <w:szCs w:val="30"/>
          <w:rtl/>
          <w:lang w:val="en-GB" w:eastAsia="zh-TW"/>
        </w:rPr>
        <w:t xml:space="preserve"> </w:t>
      </w:r>
      <w:r w:rsidRPr="006C299E">
        <w:rPr>
          <w:rFonts w:ascii="Traditional Arabic" w:hAnsi="Traditional Arabic" w:cs="Traditional Arabic"/>
          <w:i/>
          <w:iCs/>
          <w:sz w:val="30"/>
          <w:szCs w:val="30"/>
          <w:rtl/>
          <w:lang w:val="en-GB" w:eastAsia="zh-TW"/>
        </w:rPr>
        <w:t>للتنظيم الذاتي</w:t>
      </w:r>
      <w:r w:rsidRPr="00A05E1F">
        <w:rPr>
          <w:rFonts w:ascii="Traditional Arabic" w:hAnsi="Traditional Arabic" w:cs="Traditional Arabic"/>
          <w:b/>
          <w:bCs/>
          <w:sz w:val="30"/>
          <w:szCs w:val="30"/>
          <w:rtl/>
          <w:lang w:val="en-GB" w:eastAsia="zh-TW"/>
        </w:rPr>
        <w:t xml:space="preserve"> </w:t>
      </w:r>
      <w:r w:rsidRPr="006C299E">
        <w:rPr>
          <w:rFonts w:ascii="Traditional Arabic" w:hAnsi="Traditional Arabic" w:cs="Traditional Arabic"/>
          <w:sz w:val="30"/>
          <w:szCs w:val="30"/>
          <w:rtl/>
          <w:lang w:val="en-GB" w:eastAsia="zh-TW"/>
        </w:rPr>
        <w:t>لأعضاء الآلية التشاركية</w:t>
      </w:r>
      <w:r w:rsidRPr="00A05E1F">
        <w:rPr>
          <w:rFonts w:ascii="Traditional Arabic" w:hAnsi="Traditional Arabic" w:cs="Traditional Arabic"/>
          <w:sz w:val="30"/>
          <w:szCs w:val="30"/>
          <w:rtl/>
          <w:lang w:val="en-GB" w:eastAsia="zh-TW"/>
        </w:rPr>
        <w:t xml:space="preserve">، بما في ذلك الأفرقة الفرعية التي قد يسعى الأعضاء </w:t>
      </w:r>
      <w:r w:rsidR="00B8183D">
        <w:rPr>
          <w:rFonts w:ascii="Traditional Arabic" w:hAnsi="Traditional Arabic" w:cs="Traditional Arabic" w:hint="cs"/>
          <w:sz w:val="30"/>
          <w:szCs w:val="30"/>
          <w:rtl/>
          <w:lang w:val="en-GB" w:eastAsia="zh-TW"/>
        </w:rPr>
        <w:t>ل</w:t>
      </w:r>
      <w:r w:rsidRPr="00A05E1F">
        <w:rPr>
          <w:rFonts w:ascii="Traditional Arabic" w:hAnsi="Traditional Arabic" w:cs="Traditional Arabic"/>
          <w:sz w:val="30"/>
          <w:szCs w:val="30"/>
          <w:rtl/>
          <w:lang w:val="en-GB" w:eastAsia="zh-TW"/>
        </w:rPr>
        <w:t xml:space="preserve">إنشائها، مثل </w:t>
      </w:r>
      <w:r w:rsidR="00B8183D">
        <w:rPr>
          <w:rFonts w:ascii="Traditional Arabic" w:hAnsi="Traditional Arabic" w:cs="Traditional Arabic" w:hint="cs"/>
          <w:sz w:val="30"/>
          <w:szCs w:val="30"/>
          <w:rtl/>
          <w:lang w:val="en-GB" w:eastAsia="zh-TW"/>
        </w:rPr>
        <w:t>الأفرقة</w:t>
      </w:r>
      <w:r w:rsidR="00B8183D" w:rsidRPr="00A05E1F">
        <w:rPr>
          <w:rFonts w:ascii="Traditional Arabic" w:hAnsi="Traditional Arabic" w:cs="Traditional Arabic"/>
          <w:sz w:val="30"/>
          <w:szCs w:val="30"/>
          <w:rtl/>
          <w:lang w:val="en-GB" w:eastAsia="zh-TW"/>
        </w:rPr>
        <w:t xml:space="preserve"> </w:t>
      </w:r>
      <w:r w:rsidR="00B8183D">
        <w:rPr>
          <w:rFonts w:ascii="Traditional Arabic" w:hAnsi="Traditional Arabic" w:cs="Traditional Arabic" w:hint="cs"/>
          <w:sz w:val="30"/>
          <w:szCs w:val="30"/>
          <w:rtl/>
          <w:lang w:val="en-GB" w:eastAsia="zh-TW"/>
        </w:rPr>
        <w:t>المخصصة</w:t>
      </w:r>
      <w:r w:rsidR="00B8183D" w:rsidRPr="00A05E1F">
        <w:rPr>
          <w:rFonts w:ascii="Traditional Arabic" w:hAnsi="Traditional Arabic" w:cs="Traditional Arabic"/>
          <w:sz w:val="30"/>
          <w:szCs w:val="30"/>
          <w:rtl/>
          <w:lang w:val="en-GB" w:eastAsia="zh-TW"/>
        </w:rPr>
        <w:t xml:space="preserve"> </w:t>
      </w:r>
      <w:r w:rsidR="00B8183D">
        <w:rPr>
          <w:rFonts w:ascii="Traditional Arabic" w:hAnsi="Traditional Arabic" w:cs="Traditional Arabic" w:hint="cs"/>
          <w:sz w:val="30"/>
          <w:szCs w:val="30"/>
          <w:rtl/>
          <w:lang w:val="en-GB" w:eastAsia="zh-TW"/>
        </w:rPr>
        <w:t>التي تدعم</w:t>
      </w:r>
      <w:r w:rsidR="00B8183D"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 xml:space="preserve">تقييمات </w:t>
      </w:r>
      <w:r w:rsidR="00B8183D">
        <w:rPr>
          <w:rFonts w:ascii="Traditional Arabic" w:hAnsi="Traditional Arabic" w:cs="Traditional Arabic" w:hint="cs"/>
          <w:sz w:val="30"/>
          <w:szCs w:val="30"/>
          <w:rtl/>
          <w:lang w:val="en-GB" w:eastAsia="zh-TW"/>
        </w:rPr>
        <w:t>معينة</w:t>
      </w:r>
      <w:r w:rsidR="00B8183D" w:rsidRPr="00A05E1F">
        <w:rPr>
          <w:rFonts w:ascii="Traditional Arabic" w:hAnsi="Traditional Arabic" w:cs="Traditional Arabic"/>
          <w:sz w:val="30"/>
          <w:szCs w:val="30"/>
          <w:rtl/>
          <w:lang w:val="en-GB" w:eastAsia="zh-TW"/>
        </w:rPr>
        <w:t xml:space="preserve"> </w:t>
      </w:r>
      <w:r w:rsidR="00B8183D">
        <w:rPr>
          <w:rFonts w:ascii="Traditional Arabic" w:hAnsi="Traditional Arabic" w:cs="Traditional Arabic" w:hint="cs"/>
          <w:sz w:val="30"/>
          <w:szCs w:val="30"/>
          <w:rtl/>
          <w:lang w:val="en-GB" w:eastAsia="zh-TW"/>
        </w:rPr>
        <w:t>ل</w:t>
      </w:r>
      <w:r w:rsidRPr="00A05E1F">
        <w:rPr>
          <w:rFonts w:ascii="Traditional Arabic" w:hAnsi="Traditional Arabic" w:cs="Traditional Arabic"/>
          <w:sz w:val="30"/>
          <w:szCs w:val="30"/>
          <w:rtl/>
          <w:lang w:val="en-GB" w:eastAsia="zh-TW"/>
        </w:rPr>
        <w:t xml:space="preserve">لمنبر. </w:t>
      </w:r>
    </w:p>
    <w:p w:rsidR="00A05E1F" w:rsidRPr="00A05E1F" w:rsidRDefault="00A05E1F" w:rsidP="00D238C7">
      <w:pPr>
        <w:numPr>
          <w:ilvl w:val="0"/>
          <w:numId w:val="11"/>
        </w:numPr>
        <w:tabs>
          <w:tab w:val="left" w:pos="1814"/>
          <w:tab w:val="left" w:pos="2381"/>
          <w:tab w:val="left" w:pos="2948"/>
          <w:tab w:val="left" w:pos="3515"/>
        </w:tabs>
        <w:spacing w:after="120" w:line="400" w:lineRule="exact"/>
        <w:ind w:left="1132"/>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hint="cs"/>
          <w:sz w:val="30"/>
          <w:szCs w:val="30"/>
          <w:rtl/>
          <w:lang w:val="en-GB" w:eastAsia="zh-TW"/>
        </w:rPr>
        <w:t>و</w:t>
      </w:r>
      <w:r w:rsidRPr="00A05E1F">
        <w:rPr>
          <w:rFonts w:ascii="Traditional Arabic" w:hAnsi="Traditional Arabic" w:cs="Traditional Arabic"/>
          <w:sz w:val="30"/>
          <w:szCs w:val="30"/>
          <w:rtl/>
          <w:lang w:val="en-GB" w:eastAsia="zh-TW"/>
        </w:rPr>
        <w:t xml:space="preserve">سيدعم </w:t>
      </w:r>
      <w:r w:rsidR="00B8183D">
        <w:rPr>
          <w:rFonts w:ascii="Traditional Arabic" w:hAnsi="Traditional Arabic" w:cs="Traditional Arabic" w:hint="cs"/>
          <w:sz w:val="30"/>
          <w:szCs w:val="30"/>
          <w:rtl/>
          <w:lang w:val="en-GB" w:eastAsia="zh-TW"/>
        </w:rPr>
        <w:t>النظام المتاح</w:t>
      </w:r>
      <w:r w:rsidR="00B8183D"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على</w:t>
      </w:r>
      <w:r w:rsidR="00B8183D">
        <w:rPr>
          <w:rFonts w:ascii="Traditional Arabic" w:hAnsi="Traditional Arabic" w:cs="Traditional Arabic" w:hint="cs"/>
          <w:sz w:val="30"/>
          <w:szCs w:val="30"/>
          <w:rtl/>
          <w:lang w:val="en-GB" w:eastAsia="zh-TW"/>
        </w:rPr>
        <w:t xml:space="preserve"> شبكة</w:t>
      </w:r>
      <w:r w:rsidRPr="00A05E1F">
        <w:rPr>
          <w:rFonts w:ascii="Traditional Arabic" w:hAnsi="Traditional Arabic" w:cs="Traditional Arabic"/>
          <w:sz w:val="30"/>
          <w:szCs w:val="30"/>
          <w:rtl/>
          <w:lang w:val="en-GB" w:eastAsia="zh-TW"/>
        </w:rPr>
        <w:t xml:space="preserve"> الإنترنت</w:t>
      </w:r>
      <w:r w:rsidRPr="00A05E1F">
        <w:rPr>
          <w:rFonts w:ascii="Traditional Arabic" w:hAnsi="Traditional Arabic" w:cs="Traditional Arabic"/>
          <w:b/>
          <w:bCs/>
          <w:sz w:val="30"/>
          <w:szCs w:val="30"/>
          <w:rtl/>
          <w:lang w:val="en-GB" w:eastAsia="zh-TW"/>
        </w:rPr>
        <w:t xml:space="preserve"> المشاورات</w:t>
      </w:r>
      <w:r w:rsidRPr="00A05E1F">
        <w:rPr>
          <w:rFonts w:ascii="Traditional Arabic" w:hAnsi="Traditional Arabic" w:cs="Traditional Arabic"/>
          <w:sz w:val="30"/>
          <w:szCs w:val="30"/>
          <w:rtl/>
          <w:lang w:val="en-GB" w:eastAsia="zh-TW"/>
        </w:rPr>
        <w:t xml:space="preserve"> المكرسة </w:t>
      </w:r>
      <w:r w:rsidR="00B8183D">
        <w:rPr>
          <w:rFonts w:ascii="Traditional Arabic" w:hAnsi="Traditional Arabic" w:cs="Traditional Arabic" w:hint="cs"/>
          <w:sz w:val="30"/>
          <w:szCs w:val="30"/>
          <w:rtl/>
          <w:lang w:val="en-GB" w:eastAsia="zh-TW"/>
        </w:rPr>
        <w:t>التي يتوقع أن تمثل</w:t>
      </w:r>
      <w:r w:rsidR="00B8183D"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جزء</w:t>
      </w:r>
      <w:r w:rsidR="00B8183D">
        <w:rPr>
          <w:rFonts w:ascii="Traditional Arabic" w:hAnsi="Traditional Arabic" w:cs="Traditional Arabic" w:hint="cs"/>
          <w:sz w:val="30"/>
          <w:szCs w:val="30"/>
          <w:rtl/>
          <w:lang w:val="en-GB" w:eastAsia="zh-TW"/>
        </w:rPr>
        <w:t>اً</w:t>
      </w:r>
      <w:r w:rsidRPr="00A05E1F">
        <w:rPr>
          <w:rFonts w:ascii="Traditional Arabic" w:hAnsi="Traditional Arabic" w:cs="Traditional Arabic"/>
          <w:sz w:val="30"/>
          <w:szCs w:val="30"/>
          <w:rtl/>
          <w:lang w:val="en-GB" w:eastAsia="zh-TW"/>
        </w:rPr>
        <w:t xml:space="preserve"> من المراحل الأربع على النحو التالي:</w:t>
      </w:r>
    </w:p>
    <w:p w:rsidR="00A05E1F" w:rsidRPr="00A05E1F" w:rsidRDefault="00A05E1F" w:rsidP="00D238C7">
      <w:pPr>
        <w:numPr>
          <w:ilvl w:val="0"/>
          <w:numId w:val="12"/>
        </w:numPr>
        <w:tabs>
          <w:tab w:val="left" w:pos="2381"/>
          <w:tab w:val="left" w:pos="2948"/>
          <w:tab w:val="left" w:pos="3515"/>
        </w:tabs>
        <w:spacing w:after="120" w:line="400" w:lineRule="exact"/>
        <w:ind w:left="1132"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eastAsia="zh-TW"/>
        </w:rPr>
        <w:t xml:space="preserve">مشاورات واسعة النطاق </w:t>
      </w:r>
      <w:r w:rsidR="00B8183D">
        <w:rPr>
          <w:rFonts w:ascii="Traditional Arabic" w:hAnsi="Traditional Arabic" w:cs="Traditional Arabic" w:hint="cs"/>
          <w:sz w:val="30"/>
          <w:szCs w:val="30"/>
          <w:rtl/>
          <w:lang w:val="en-GB" w:eastAsia="zh-TW"/>
        </w:rPr>
        <w:t>عن طريق</w:t>
      </w:r>
      <w:r w:rsidR="00B8183D"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 xml:space="preserve">الإنترنت، </w:t>
      </w:r>
      <w:r w:rsidR="00B8183D">
        <w:rPr>
          <w:rFonts w:ascii="Traditional Arabic" w:hAnsi="Traditional Arabic" w:cs="Traditional Arabic" w:hint="cs"/>
          <w:sz w:val="30"/>
          <w:szCs w:val="30"/>
          <w:rtl/>
          <w:lang w:val="en-GB" w:eastAsia="zh-TW"/>
        </w:rPr>
        <w:t>وتشمل فرصاً لإجراء ا</w:t>
      </w:r>
      <w:r w:rsidRPr="00A05E1F">
        <w:rPr>
          <w:rFonts w:ascii="Traditional Arabic" w:hAnsi="Traditional Arabic" w:cs="Traditional Arabic"/>
          <w:sz w:val="30"/>
          <w:szCs w:val="30"/>
          <w:rtl/>
          <w:lang w:val="en-GB" w:eastAsia="zh-TW"/>
        </w:rPr>
        <w:t>لاستقصاءات والمناقشات، و</w:t>
      </w:r>
      <w:r w:rsidR="00B8183D">
        <w:rPr>
          <w:rFonts w:ascii="Traditional Arabic" w:hAnsi="Traditional Arabic" w:cs="Traditional Arabic" w:hint="cs"/>
          <w:sz w:val="30"/>
          <w:szCs w:val="30"/>
          <w:rtl/>
          <w:lang w:val="en-GB" w:eastAsia="zh-TW"/>
        </w:rPr>
        <w:t>ل</w:t>
      </w:r>
      <w:r w:rsidRPr="00A05E1F">
        <w:rPr>
          <w:rFonts w:ascii="Traditional Arabic" w:hAnsi="Traditional Arabic" w:cs="Traditional Arabic"/>
          <w:sz w:val="30"/>
          <w:szCs w:val="30"/>
          <w:rtl/>
          <w:lang w:val="en-GB" w:eastAsia="zh-TW"/>
        </w:rPr>
        <w:t xml:space="preserve">تقاسم </w:t>
      </w:r>
      <w:r w:rsidR="00B8183D">
        <w:rPr>
          <w:rFonts w:ascii="Traditional Arabic" w:hAnsi="Traditional Arabic" w:cs="Traditional Arabic" w:hint="cs"/>
          <w:sz w:val="30"/>
          <w:szCs w:val="30"/>
          <w:rtl/>
          <w:lang w:val="en-GB" w:eastAsia="zh-TW"/>
        </w:rPr>
        <w:t>المواد المعرفية</w:t>
      </w:r>
      <w:r w:rsidRPr="00A05E1F">
        <w:rPr>
          <w:rFonts w:ascii="Traditional Arabic" w:hAnsi="Traditional Arabic" w:cs="Traditional Arabic"/>
          <w:sz w:val="30"/>
          <w:szCs w:val="30"/>
          <w:rtl/>
          <w:lang w:val="en-GB" w:eastAsia="zh-TW"/>
        </w:rPr>
        <w:t xml:space="preserve"> ذات الصلة؛</w:t>
      </w:r>
    </w:p>
    <w:p w:rsidR="00A05E1F" w:rsidRPr="00A05E1F" w:rsidRDefault="00A05E1F" w:rsidP="00C84042">
      <w:pPr>
        <w:numPr>
          <w:ilvl w:val="0"/>
          <w:numId w:val="12"/>
        </w:numPr>
        <w:tabs>
          <w:tab w:val="left" w:pos="2381"/>
          <w:tab w:val="left" w:pos="2948"/>
          <w:tab w:val="left" w:pos="3515"/>
        </w:tabs>
        <w:spacing w:after="120" w:line="400" w:lineRule="exact"/>
        <w:ind w:left="1132"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eastAsia="zh-TW"/>
        </w:rPr>
        <w:t>حلقات العمل</w:t>
      </w:r>
      <w:r w:rsidRPr="00A05E1F">
        <w:rPr>
          <w:rFonts w:ascii="Traditional Arabic" w:hAnsi="Traditional Arabic" w:cs="Traditional Arabic" w:hint="cs"/>
          <w:sz w:val="30"/>
          <w:szCs w:val="30"/>
          <w:rtl/>
          <w:lang w:val="en-GB" w:eastAsia="zh-TW"/>
        </w:rPr>
        <w:t xml:space="preserve"> </w:t>
      </w:r>
      <w:r w:rsidRPr="00A05E1F">
        <w:rPr>
          <w:rFonts w:ascii="Traditional Arabic" w:hAnsi="Traditional Arabic" w:cs="Traditional Arabic"/>
          <w:sz w:val="30"/>
          <w:szCs w:val="30"/>
          <w:rtl/>
          <w:lang w:val="en-GB" w:eastAsia="zh-TW"/>
        </w:rPr>
        <w:t xml:space="preserve">الحوارية، </w:t>
      </w:r>
      <w:r w:rsidR="00AF443F">
        <w:rPr>
          <w:rFonts w:ascii="Traditional Arabic" w:hAnsi="Traditional Arabic" w:cs="Traditional Arabic" w:hint="cs"/>
          <w:sz w:val="30"/>
          <w:szCs w:val="30"/>
          <w:rtl/>
          <w:lang w:val="en-GB" w:eastAsia="zh-TW"/>
        </w:rPr>
        <w:t>ومن الأمثل</w:t>
      </w:r>
      <w:r w:rsidR="00B8183D">
        <w:rPr>
          <w:rFonts w:ascii="Traditional Arabic" w:hAnsi="Traditional Arabic" w:cs="Traditional Arabic" w:hint="cs"/>
          <w:sz w:val="30"/>
          <w:szCs w:val="30"/>
          <w:rtl/>
          <w:lang w:val="en-GB" w:eastAsia="zh-TW"/>
        </w:rPr>
        <w:t xml:space="preserve"> أن</w:t>
      </w:r>
      <w:r w:rsidRPr="00A05E1F">
        <w:rPr>
          <w:rFonts w:ascii="Traditional Arabic" w:hAnsi="Traditional Arabic" w:cs="Traditional Arabic"/>
          <w:sz w:val="30"/>
          <w:szCs w:val="30"/>
          <w:rtl/>
          <w:lang w:val="en-GB" w:eastAsia="zh-TW"/>
        </w:rPr>
        <w:t xml:space="preserve"> تُعقد ثلاث </w:t>
      </w:r>
      <w:r w:rsidR="00B8183D">
        <w:rPr>
          <w:rFonts w:ascii="Traditional Arabic" w:hAnsi="Traditional Arabic" w:cs="Traditional Arabic" w:hint="cs"/>
          <w:sz w:val="30"/>
          <w:szCs w:val="30"/>
          <w:rtl/>
          <w:lang w:val="en-GB" w:eastAsia="zh-TW"/>
        </w:rPr>
        <w:t>منها</w:t>
      </w:r>
      <w:r w:rsidRPr="00A05E1F">
        <w:rPr>
          <w:rFonts w:ascii="Traditional Arabic" w:hAnsi="Traditional Arabic" w:cs="Traditional Arabic"/>
          <w:sz w:val="30"/>
          <w:szCs w:val="30"/>
          <w:rtl/>
          <w:lang w:val="en-GB" w:eastAsia="zh-TW"/>
        </w:rPr>
        <w:t xml:space="preserve"> </w:t>
      </w:r>
      <w:r w:rsidR="00B8183D">
        <w:rPr>
          <w:rFonts w:ascii="Traditional Arabic" w:hAnsi="Traditional Arabic" w:cs="Traditional Arabic" w:hint="cs"/>
          <w:sz w:val="30"/>
          <w:szCs w:val="30"/>
          <w:rtl/>
          <w:lang w:val="en-GB" w:eastAsia="zh-TW"/>
        </w:rPr>
        <w:t>ل</w:t>
      </w:r>
      <w:r w:rsidRPr="00A05E1F">
        <w:rPr>
          <w:rFonts w:ascii="Traditional Arabic" w:hAnsi="Traditional Arabic" w:cs="Traditional Arabic"/>
          <w:sz w:val="30"/>
          <w:szCs w:val="30"/>
          <w:rtl/>
          <w:lang w:val="en-GB" w:eastAsia="zh-TW"/>
        </w:rPr>
        <w:t>كل تقييم</w:t>
      </w:r>
      <w:r w:rsidR="00B8183D">
        <w:rPr>
          <w:rFonts w:ascii="Traditional Arabic" w:hAnsi="Traditional Arabic" w:cs="Traditional Arabic" w:hint="cs"/>
          <w:sz w:val="30"/>
          <w:szCs w:val="30"/>
          <w:rtl/>
          <w:lang w:val="en-GB" w:eastAsia="zh-TW"/>
        </w:rPr>
        <w:t xml:space="preserve"> </w:t>
      </w:r>
      <w:r w:rsidR="00C84042">
        <w:rPr>
          <w:rFonts w:ascii="Traditional Arabic" w:hAnsi="Traditional Arabic" w:cs="Traditional Arabic" w:hint="cs"/>
          <w:sz w:val="30"/>
          <w:szCs w:val="30"/>
          <w:rtl/>
          <w:lang w:val="en-GB" w:eastAsia="zh-TW"/>
        </w:rPr>
        <w:t xml:space="preserve">- </w:t>
      </w:r>
      <w:r w:rsidR="00B8183D">
        <w:rPr>
          <w:rFonts w:ascii="Traditional Arabic" w:hAnsi="Traditional Arabic" w:cs="Traditional Arabic" w:hint="cs"/>
          <w:sz w:val="30"/>
          <w:szCs w:val="30"/>
          <w:rtl/>
          <w:lang w:val="en-GB" w:eastAsia="zh-TW"/>
        </w:rPr>
        <w:t xml:space="preserve">تمثل الأولى </w:t>
      </w:r>
      <w:r w:rsidRPr="00A05E1F">
        <w:rPr>
          <w:rFonts w:ascii="Traditional Arabic" w:hAnsi="Traditional Arabic" w:cs="Traditional Arabic"/>
          <w:sz w:val="30"/>
          <w:szCs w:val="30"/>
          <w:rtl/>
          <w:lang w:val="en-GB" w:eastAsia="zh-TW"/>
        </w:rPr>
        <w:t>جزء</w:t>
      </w:r>
      <w:r w:rsidR="00B8183D">
        <w:rPr>
          <w:rFonts w:ascii="Traditional Arabic" w:hAnsi="Traditional Arabic" w:cs="Traditional Arabic" w:hint="cs"/>
          <w:sz w:val="30"/>
          <w:szCs w:val="30"/>
          <w:rtl/>
          <w:lang w:val="en-GB" w:eastAsia="zh-TW"/>
        </w:rPr>
        <w:t>اً</w:t>
      </w:r>
      <w:r w:rsidRPr="00A05E1F">
        <w:rPr>
          <w:rFonts w:ascii="Traditional Arabic" w:hAnsi="Traditional Arabic" w:cs="Traditional Arabic"/>
          <w:sz w:val="30"/>
          <w:szCs w:val="30"/>
          <w:rtl/>
          <w:lang w:val="en-GB" w:eastAsia="zh-TW"/>
        </w:rPr>
        <w:t xml:space="preserve"> من عملية تحديد النطاق (</w:t>
      </w:r>
      <w:r w:rsidR="00B8183D">
        <w:rPr>
          <w:rFonts w:ascii="Traditional Arabic" w:hAnsi="Traditional Arabic" w:cs="Traditional Arabic" w:hint="cs"/>
          <w:sz w:val="30"/>
          <w:szCs w:val="30"/>
          <w:rtl/>
          <w:lang w:val="en-GB" w:eastAsia="zh-TW"/>
        </w:rPr>
        <w:t>وتنفذ بالإضافة</w:t>
      </w:r>
      <w:r w:rsidR="00B8183D"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 xml:space="preserve">إلى حلقة العمل الخاصة بتحديد النطاق المدرجة في كل تقييم)، بينما </w:t>
      </w:r>
      <w:r w:rsidR="00B8183D">
        <w:rPr>
          <w:rFonts w:ascii="Traditional Arabic" w:hAnsi="Traditional Arabic" w:cs="Traditional Arabic" w:hint="cs"/>
          <w:sz w:val="30"/>
          <w:szCs w:val="30"/>
          <w:rtl/>
          <w:lang w:val="en-GB" w:eastAsia="zh-TW"/>
        </w:rPr>
        <w:t>تمثل</w:t>
      </w:r>
      <w:r w:rsidR="00B8183D"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الحلقتان الثانية والثالثة جزء</w:t>
      </w:r>
      <w:r w:rsidR="00B8183D">
        <w:rPr>
          <w:rFonts w:ascii="Traditional Arabic" w:hAnsi="Traditional Arabic" w:cs="Traditional Arabic" w:hint="cs"/>
          <w:sz w:val="30"/>
          <w:szCs w:val="30"/>
          <w:rtl/>
          <w:lang w:val="en-GB" w:eastAsia="zh-TW"/>
        </w:rPr>
        <w:t>اً</w:t>
      </w:r>
      <w:r w:rsidRPr="00A05E1F">
        <w:rPr>
          <w:rFonts w:ascii="Traditional Arabic" w:hAnsi="Traditional Arabic" w:cs="Traditional Arabic"/>
          <w:sz w:val="30"/>
          <w:szCs w:val="30"/>
          <w:rtl/>
          <w:lang w:val="en-GB" w:eastAsia="zh-TW"/>
        </w:rPr>
        <w:t xml:space="preserve"> من عملية استعراض </w:t>
      </w:r>
      <w:r w:rsidR="00B8183D">
        <w:rPr>
          <w:rFonts w:ascii="Traditional Arabic" w:hAnsi="Traditional Arabic" w:cs="Traditional Arabic" w:hint="cs"/>
          <w:sz w:val="30"/>
          <w:szCs w:val="30"/>
          <w:rtl/>
          <w:lang w:val="en-GB" w:eastAsia="zh-TW"/>
        </w:rPr>
        <w:t>الصياغتين</w:t>
      </w:r>
      <w:r w:rsidR="00B8183D"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الأول</w:t>
      </w:r>
      <w:r w:rsidR="00B8183D">
        <w:rPr>
          <w:rFonts w:ascii="Traditional Arabic" w:hAnsi="Traditional Arabic" w:cs="Traditional Arabic" w:hint="cs"/>
          <w:sz w:val="30"/>
          <w:szCs w:val="30"/>
          <w:rtl/>
          <w:lang w:val="en-GB" w:eastAsia="zh-TW"/>
        </w:rPr>
        <w:t>ى</w:t>
      </w:r>
      <w:r w:rsidRPr="00A05E1F">
        <w:rPr>
          <w:rFonts w:ascii="Traditional Arabic" w:hAnsi="Traditional Arabic" w:cs="Traditional Arabic"/>
          <w:sz w:val="30"/>
          <w:szCs w:val="30"/>
          <w:rtl/>
          <w:lang w:val="en-GB" w:eastAsia="zh-TW"/>
        </w:rPr>
        <w:t xml:space="preserve"> </w:t>
      </w:r>
      <w:r w:rsidR="00B8183D">
        <w:rPr>
          <w:rFonts w:ascii="Traditional Arabic" w:hAnsi="Traditional Arabic" w:cs="Traditional Arabic" w:hint="cs"/>
          <w:sz w:val="30"/>
          <w:szCs w:val="30"/>
          <w:rtl/>
          <w:lang w:val="en-GB" w:eastAsia="zh-TW"/>
        </w:rPr>
        <w:t>و</w:t>
      </w:r>
      <w:r w:rsidRPr="00A05E1F">
        <w:rPr>
          <w:rFonts w:ascii="Traditional Arabic" w:hAnsi="Traditional Arabic" w:cs="Traditional Arabic"/>
          <w:sz w:val="30"/>
          <w:szCs w:val="30"/>
          <w:rtl/>
          <w:lang w:val="en-GB" w:eastAsia="zh-TW"/>
        </w:rPr>
        <w:t>الثاني</w:t>
      </w:r>
      <w:r w:rsidR="00B8183D">
        <w:rPr>
          <w:rFonts w:ascii="Traditional Arabic" w:hAnsi="Traditional Arabic" w:cs="Traditional Arabic" w:hint="cs"/>
          <w:sz w:val="30"/>
          <w:szCs w:val="30"/>
          <w:rtl/>
          <w:lang w:val="en-GB" w:eastAsia="zh-TW"/>
        </w:rPr>
        <w:t>ة</w:t>
      </w:r>
      <w:r w:rsidRPr="00A05E1F">
        <w:rPr>
          <w:rFonts w:ascii="Traditional Arabic" w:hAnsi="Traditional Arabic" w:cs="Traditional Arabic"/>
          <w:sz w:val="30"/>
          <w:szCs w:val="30"/>
          <w:rtl/>
          <w:lang w:val="en-GB" w:eastAsia="zh-TW"/>
        </w:rPr>
        <w:t xml:space="preserve"> </w:t>
      </w:r>
      <w:r w:rsidR="00B8183D">
        <w:rPr>
          <w:rFonts w:ascii="Traditional Arabic" w:hAnsi="Traditional Arabic" w:cs="Traditional Arabic" w:hint="cs"/>
          <w:sz w:val="30"/>
          <w:szCs w:val="30"/>
          <w:rtl/>
          <w:lang w:val="en-GB" w:eastAsia="zh-TW"/>
        </w:rPr>
        <w:t>لمشروع التقييم</w:t>
      </w:r>
      <w:r w:rsidRPr="00A05E1F">
        <w:rPr>
          <w:rFonts w:ascii="Traditional Arabic" w:hAnsi="Traditional Arabic" w:cs="Traditional Arabic"/>
          <w:sz w:val="30"/>
          <w:szCs w:val="30"/>
          <w:rtl/>
          <w:lang w:val="en-GB" w:eastAsia="zh-TW"/>
        </w:rPr>
        <w:t xml:space="preserve">. </w:t>
      </w:r>
      <w:r w:rsidR="00AF443F">
        <w:rPr>
          <w:rFonts w:ascii="Traditional Arabic" w:hAnsi="Traditional Arabic" w:cs="Traditional Arabic" w:hint="cs"/>
          <w:sz w:val="30"/>
          <w:szCs w:val="30"/>
          <w:rtl/>
          <w:lang w:val="en-GB" w:eastAsia="zh-TW"/>
        </w:rPr>
        <w:t>وتضم</w:t>
      </w:r>
      <w:r w:rsidR="00AF443F" w:rsidRPr="00A05E1F">
        <w:rPr>
          <w:rFonts w:ascii="Traditional Arabic" w:hAnsi="Traditional Arabic" w:cs="Traditional Arabic"/>
          <w:sz w:val="30"/>
          <w:szCs w:val="30"/>
          <w:rtl/>
          <w:lang w:val="en-GB" w:eastAsia="zh-TW"/>
        </w:rPr>
        <w:t xml:space="preserve"> </w:t>
      </w:r>
      <w:r w:rsidR="00AF443F">
        <w:rPr>
          <w:rFonts w:ascii="Traditional Arabic" w:hAnsi="Traditional Arabic" w:cs="Traditional Arabic" w:hint="cs"/>
          <w:sz w:val="30"/>
          <w:szCs w:val="30"/>
          <w:rtl/>
          <w:lang w:val="en-GB" w:eastAsia="zh-TW"/>
        </w:rPr>
        <w:t xml:space="preserve">كل حلقة عمل نحو </w:t>
      </w:r>
      <w:r w:rsidRPr="00A05E1F">
        <w:rPr>
          <w:rFonts w:ascii="Traditional Arabic" w:hAnsi="Traditional Arabic" w:cs="Traditional Arabic"/>
          <w:sz w:val="30"/>
          <w:szCs w:val="30"/>
          <w:rtl/>
          <w:lang w:val="en-GB" w:eastAsia="zh-TW"/>
        </w:rPr>
        <w:t>20 مشارك</w:t>
      </w:r>
      <w:r w:rsidR="00AF443F">
        <w:rPr>
          <w:rFonts w:ascii="Traditional Arabic" w:hAnsi="Traditional Arabic" w:cs="Traditional Arabic" w:hint="cs"/>
          <w:sz w:val="30"/>
          <w:szCs w:val="30"/>
          <w:rtl/>
          <w:lang w:val="en-GB" w:eastAsia="zh-TW"/>
        </w:rPr>
        <w:t xml:space="preserve">اً، وتقدر </w:t>
      </w:r>
      <w:r w:rsidRPr="00A05E1F">
        <w:rPr>
          <w:rFonts w:ascii="Traditional Arabic" w:hAnsi="Traditional Arabic" w:cs="Traditional Arabic"/>
          <w:sz w:val="30"/>
          <w:szCs w:val="30"/>
          <w:rtl/>
          <w:lang w:val="en-GB" w:eastAsia="zh-TW"/>
        </w:rPr>
        <w:t xml:space="preserve">تكلفة </w:t>
      </w:r>
      <w:r w:rsidR="00AF443F">
        <w:rPr>
          <w:rFonts w:ascii="Traditional Arabic" w:hAnsi="Traditional Arabic" w:cs="Traditional Arabic" w:hint="cs"/>
          <w:sz w:val="30"/>
          <w:szCs w:val="30"/>
          <w:rtl/>
          <w:lang w:val="en-GB" w:eastAsia="zh-TW"/>
        </w:rPr>
        <w:t xml:space="preserve">كل منها </w:t>
      </w:r>
      <w:r w:rsidRPr="00A05E1F">
        <w:rPr>
          <w:rFonts w:ascii="Traditional Arabic" w:hAnsi="Traditional Arabic" w:cs="Traditional Arabic"/>
          <w:sz w:val="30"/>
          <w:szCs w:val="30"/>
          <w:rtl/>
          <w:lang w:val="en-GB" w:eastAsia="zh-TW"/>
        </w:rPr>
        <w:t xml:space="preserve">بحوالي 50 ألف دولار. </w:t>
      </w:r>
    </w:p>
    <w:p w:rsidR="00A05E1F" w:rsidRPr="00A05E1F" w:rsidRDefault="00A05E1F" w:rsidP="00D238C7">
      <w:pPr>
        <w:numPr>
          <w:ilvl w:val="0"/>
          <w:numId w:val="11"/>
        </w:numPr>
        <w:tabs>
          <w:tab w:val="left" w:pos="1814"/>
          <w:tab w:val="left" w:pos="2381"/>
          <w:tab w:val="left" w:pos="2948"/>
          <w:tab w:val="left" w:pos="3515"/>
        </w:tabs>
        <w:spacing w:after="120" w:line="400" w:lineRule="exact"/>
        <w:ind w:left="1132"/>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hint="cs"/>
          <w:sz w:val="30"/>
          <w:szCs w:val="30"/>
          <w:rtl/>
          <w:lang w:val="en-GB" w:eastAsia="zh-TW"/>
        </w:rPr>
        <w:t>و</w:t>
      </w:r>
      <w:r w:rsidRPr="00A05E1F">
        <w:rPr>
          <w:rFonts w:ascii="Traditional Arabic" w:hAnsi="Traditional Arabic" w:cs="Traditional Arabic"/>
          <w:sz w:val="30"/>
          <w:szCs w:val="30"/>
          <w:rtl/>
          <w:lang w:val="en-GB" w:eastAsia="zh-TW"/>
        </w:rPr>
        <w:t xml:space="preserve">ينخرط المنبر في </w:t>
      </w:r>
      <w:r w:rsidRPr="00A05E1F">
        <w:rPr>
          <w:rFonts w:ascii="Traditional Arabic" w:hAnsi="Traditional Arabic" w:cs="Traditional Arabic"/>
          <w:b/>
          <w:bCs/>
          <w:sz w:val="30"/>
          <w:szCs w:val="30"/>
          <w:rtl/>
          <w:lang w:val="en-GB" w:eastAsia="zh-TW"/>
        </w:rPr>
        <w:t>شراكات استراتيجية</w:t>
      </w:r>
      <w:r w:rsidRPr="00A05E1F">
        <w:rPr>
          <w:rFonts w:ascii="Traditional Arabic" w:hAnsi="Traditional Arabic" w:cs="Traditional Arabic"/>
          <w:sz w:val="30"/>
          <w:szCs w:val="30"/>
          <w:rtl/>
          <w:lang w:val="en-GB" w:eastAsia="zh-TW"/>
        </w:rPr>
        <w:t xml:space="preserve"> لتحقيق ما يلي:</w:t>
      </w:r>
    </w:p>
    <w:p w:rsidR="00A05E1F" w:rsidRPr="00A05E1F" w:rsidRDefault="00A05E1F" w:rsidP="00D238C7">
      <w:pPr>
        <w:numPr>
          <w:ilvl w:val="0"/>
          <w:numId w:val="13"/>
        </w:numPr>
        <w:tabs>
          <w:tab w:val="left" w:pos="2381"/>
          <w:tab w:val="left" w:pos="2948"/>
          <w:tab w:val="left" w:pos="3515"/>
        </w:tabs>
        <w:spacing w:after="120" w:line="400" w:lineRule="exact"/>
        <w:ind w:left="1132"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eastAsia="zh-TW"/>
        </w:rPr>
        <w:t xml:space="preserve">ضمان اتساع نطاق المشاركة والمشاركة الملائمة في المشاورات </w:t>
      </w:r>
      <w:r w:rsidR="00AF443F">
        <w:rPr>
          <w:rFonts w:ascii="Traditional Arabic" w:hAnsi="Traditional Arabic" w:cs="Traditional Arabic" w:hint="cs"/>
          <w:sz w:val="30"/>
          <w:szCs w:val="30"/>
          <w:rtl/>
          <w:lang w:val="en-GB" w:eastAsia="zh-TW"/>
        </w:rPr>
        <w:t>المتاحة عبر شبكة</w:t>
      </w:r>
      <w:r w:rsidR="00AF443F"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الإنترنت وفي حلقات العمل الحوارية؛</w:t>
      </w:r>
    </w:p>
    <w:p w:rsidR="00A05E1F" w:rsidRPr="00A05E1F" w:rsidRDefault="00A05E1F" w:rsidP="00D238C7">
      <w:pPr>
        <w:numPr>
          <w:ilvl w:val="0"/>
          <w:numId w:val="13"/>
        </w:numPr>
        <w:tabs>
          <w:tab w:val="left" w:pos="2381"/>
          <w:tab w:val="left" w:pos="2948"/>
          <w:tab w:val="left" w:pos="3515"/>
        </w:tabs>
        <w:spacing w:after="120" w:line="400" w:lineRule="exact"/>
        <w:ind w:left="1132" w:firstLine="709"/>
        <w:jc w:val="both"/>
        <w:textDirection w:val="tbRlV"/>
        <w:rPr>
          <w:rFonts w:ascii="Traditional Arabic" w:hAnsi="Traditional Arabic" w:cs="Traditional Arabic"/>
          <w:sz w:val="30"/>
          <w:szCs w:val="30"/>
          <w:rtl/>
          <w:lang w:val="en-GB" w:eastAsia="zh-TW"/>
        </w:rPr>
      </w:pPr>
      <w:r w:rsidRPr="00A05E1F">
        <w:rPr>
          <w:rFonts w:ascii="Traditional Arabic" w:hAnsi="Traditional Arabic" w:cs="Traditional Arabic"/>
          <w:sz w:val="30"/>
          <w:szCs w:val="30"/>
          <w:rtl/>
          <w:lang w:val="en-GB" w:eastAsia="zh-TW"/>
        </w:rPr>
        <w:t xml:space="preserve">تعزيز وتحفيز حشد المعارف الأصلية والمحلية </w:t>
      </w:r>
      <w:r w:rsidR="00AF443F">
        <w:rPr>
          <w:rFonts w:ascii="Traditional Arabic" w:hAnsi="Traditional Arabic" w:cs="Traditional Arabic" w:hint="cs"/>
          <w:sz w:val="30"/>
          <w:szCs w:val="30"/>
          <w:rtl/>
          <w:lang w:val="en-GB" w:eastAsia="zh-TW"/>
        </w:rPr>
        <w:t>ب</w:t>
      </w:r>
      <w:r w:rsidRPr="00A05E1F">
        <w:rPr>
          <w:rFonts w:ascii="Traditional Arabic" w:hAnsi="Traditional Arabic" w:cs="Traditional Arabic"/>
          <w:sz w:val="30"/>
          <w:szCs w:val="30"/>
          <w:rtl/>
          <w:lang w:val="en-GB" w:eastAsia="zh-TW"/>
        </w:rPr>
        <w:t xml:space="preserve">أشكال </w:t>
      </w:r>
      <w:r w:rsidR="00AF443F">
        <w:rPr>
          <w:rFonts w:ascii="Traditional Arabic" w:hAnsi="Traditional Arabic" w:cs="Traditional Arabic" w:hint="cs"/>
          <w:sz w:val="30"/>
          <w:szCs w:val="30"/>
          <w:rtl/>
          <w:lang w:val="en-GB" w:eastAsia="zh-TW"/>
        </w:rPr>
        <w:t>يتيسر الوصول إليها</w:t>
      </w:r>
      <w:r w:rsidR="00AF443F" w:rsidRPr="00A05E1F">
        <w:rPr>
          <w:rFonts w:ascii="Traditional Arabic" w:hAnsi="Traditional Arabic" w:cs="Traditional Arabic"/>
          <w:sz w:val="30"/>
          <w:szCs w:val="30"/>
          <w:rtl/>
          <w:lang w:val="en-GB" w:eastAsia="zh-TW"/>
        </w:rPr>
        <w:t xml:space="preserve"> </w:t>
      </w:r>
      <w:r w:rsidRPr="00A05E1F">
        <w:rPr>
          <w:rFonts w:ascii="Traditional Arabic" w:hAnsi="Traditional Arabic" w:cs="Traditional Arabic"/>
          <w:sz w:val="30"/>
          <w:szCs w:val="30"/>
          <w:rtl/>
          <w:lang w:val="en-GB" w:eastAsia="zh-TW"/>
        </w:rPr>
        <w:t xml:space="preserve">لمعالجة الثغرات </w:t>
      </w:r>
      <w:r w:rsidR="00AF443F">
        <w:rPr>
          <w:rFonts w:ascii="Traditional Arabic" w:hAnsi="Traditional Arabic" w:cs="Traditional Arabic" w:hint="cs"/>
          <w:sz w:val="30"/>
          <w:szCs w:val="30"/>
          <w:rtl/>
          <w:lang w:val="en-GB" w:eastAsia="zh-TW"/>
        </w:rPr>
        <w:t>ا</w:t>
      </w:r>
      <w:r w:rsidRPr="00A05E1F">
        <w:rPr>
          <w:rFonts w:ascii="Traditional Arabic" w:hAnsi="Traditional Arabic" w:cs="Traditional Arabic"/>
          <w:sz w:val="30"/>
          <w:szCs w:val="30"/>
          <w:rtl/>
          <w:lang w:val="en-GB" w:eastAsia="zh-TW"/>
        </w:rPr>
        <w:t xml:space="preserve">لتي </w:t>
      </w:r>
      <w:r w:rsidR="00AF443F">
        <w:rPr>
          <w:rFonts w:ascii="Traditional Arabic" w:hAnsi="Traditional Arabic" w:cs="Traditional Arabic" w:hint="cs"/>
          <w:sz w:val="30"/>
          <w:szCs w:val="30"/>
          <w:rtl/>
          <w:lang w:val="en-GB" w:eastAsia="zh-TW"/>
        </w:rPr>
        <w:t>قام بتحديدها</w:t>
      </w:r>
      <w:r w:rsidR="00AF443F" w:rsidRPr="00A05E1F">
        <w:rPr>
          <w:rFonts w:ascii="Traditional Arabic" w:hAnsi="Traditional Arabic" w:cs="Traditional Arabic"/>
          <w:sz w:val="30"/>
          <w:szCs w:val="30"/>
          <w:rtl/>
          <w:lang w:val="en-GB" w:eastAsia="zh-TW"/>
        </w:rPr>
        <w:t xml:space="preserve"> </w:t>
      </w:r>
      <w:r w:rsidR="00AF443F">
        <w:rPr>
          <w:rFonts w:ascii="Traditional Arabic" w:hAnsi="Traditional Arabic" w:cs="Traditional Arabic" w:hint="cs"/>
          <w:sz w:val="30"/>
          <w:szCs w:val="30"/>
          <w:rtl/>
          <w:lang w:val="en-GB" w:eastAsia="zh-TW"/>
        </w:rPr>
        <w:t>ال</w:t>
      </w:r>
      <w:r w:rsidRPr="00A05E1F">
        <w:rPr>
          <w:rFonts w:ascii="Traditional Arabic" w:hAnsi="Traditional Arabic" w:cs="Traditional Arabic"/>
          <w:sz w:val="30"/>
          <w:szCs w:val="30"/>
          <w:rtl/>
          <w:lang w:val="en-GB" w:eastAsia="zh-TW"/>
        </w:rPr>
        <w:t xml:space="preserve">شركاء </w:t>
      </w:r>
      <w:r w:rsidR="00AF443F">
        <w:rPr>
          <w:rFonts w:ascii="Traditional Arabic" w:hAnsi="Traditional Arabic" w:cs="Traditional Arabic" w:hint="cs"/>
          <w:sz w:val="30"/>
          <w:szCs w:val="30"/>
          <w:rtl/>
          <w:lang w:val="en-GB" w:eastAsia="zh-TW"/>
        </w:rPr>
        <w:t>المعنيون بذلك</w:t>
      </w:r>
      <w:r w:rsidRPr="00A05E1F">
        <w:rPr>
          <w:rFonts w:ascii="Traditional Arabic" w:hAnsi="Traditional Arabic" w:cs="Traditional Arabic" w:hint="cs"/>
          <w:sz w:val="30"/>
          <w:szCs w:val="30"/>
          <w:rtl/>
          <w:lang w:val="en-GB" w:eastAsia="zh-TW"/>
        </w:rPr>
        <w:t>؛</w:t>
      </w:r>
      <w:r w:rsidRPr="00A05E1F">
        <w:rPr>
          <w:rFonts w:ascii="Traditional Arabic" w:hAnsi="Traditional Arabic" w:cs="Traditional Arabic"/>
          <w:sz w:val="30"/>
          <w:szCs w:val="30"/>
          <w:rtl/>
          <w:lang w:val="en-GB" w:eastAsia="zh-TW"/>
        </w:rPr>
        <w:t xml:space="preserve"> </w:t>
      </w:r>
    </w:p>
    <w:p w:rsidR="002A7552" w:rsidRDefault="00A05E1F" w:rsidP="00D238C7">
      <w:pPr>
        <w:tabs>
          <w:tab w:val="left" w:pos="2381"/>
          <w:tab w:val="left" w:pos="2948"/>
          <w:tab w:val="left" w:pos="3515"/>
        </w:tabs>
        <w:spacing w:after="120" w:line="400" w:lineRule="exact"/>
        <w:ind w:left="1132" w:firstLine="709"/>
        <w:jc w:val="both"/>
        <w:textDirection w:val="tbRlV"/>
        <w:rPr>
          <w:rFonts w:cs="Traditional Arabic"/>
          <w:szCs w:val="30"/>
          <w:rtl/>
        </w:rPr>
      </w:pPr>
      <w:r w:rsidRPr="00A05E1F">
        <w:rPr>
          <w:rFonts w:ascii="Traditional Arabic" w:hAnsi="Traditional Arabic" w:cs="Traditional Arabic"/>
          <w:sz w:val="30"/>
          <w:szCs w:val="30"/>
          <w:rtl/>
          <w:lang w:val="en-GB"/>
        </w:rPr>
        <w:t>(</w:t>
      </w:r>
      <w:r w:rsidRPr="00A05E1F">
        <w:rPr>
          <w:rFonts w:ascii="Traditional Arabic" w:hAnsi="Traditional Arabic" w:cs="Traditional Arabic" w:hint="cs"/>
          <w:sz w:val="30"/>
          <w:szCs w:val="30"/>
          <w:rtl/>
          <w:lang w:val="en-GB"/>
        </w:rPr>
        <w:t>ج</w:t>
      </w:r>
      <w:r w:rsidRPr="00A05E1F">
        <w:rPr>
          <w:rFonts w:ascii="Traditional Arabic" w:hAnsi="Traditional Arabic" w:cs="Traditional Arabic"/>
          <w:sz w:val="30"/>
          <w:szCs w:val="30"/>
          <w:rtl/>
          <w:lang w:val="en-GB"/>
        </w:rPr>
        <w:t>)</w:t>
      </w:r>
      <w:r w:rsidRPr="00A05E1F">
        <w:rPr>
          <w:rFonts w:ascii="Traditional Arabic" w:hAnsi="Traditional Arabic" w:cs="Traditional Arabic"/>
          <w:sz w:val="30"/>
          <w:szCs w:val="30"/>
          <w:rtl/>
          <w:lang w:val="en-GB"/>
        </w:rPr>
        <w:tab/>
      </w:r>
      <w:r w:rsidRPr="00A05E1F">
        <w:rPr>
          <w:rFonts w:ascii="Traditional Arabic" w:hAnsi="Traditional Arabic" w:cs="Traditional Arabic"/>
          <w:sz w:val="30"/>
          <w:szCs w:val="30"/>
          <w:rtl/>
          <w:lang w:val="en-GB" w:eastAsia="zh-TW"/>
        </w:rPr>
        <w:t xml:space="preserve">تعزيز وتحفيز الاضطلاع بأنشطة بناء القدرات لتعزيز قدرات الشعوب الأصلية والمجتمعات المحلية على المشاركة في </w:t>
      </w:r>
      <w:r w:rsidR="00AF443F">
        <w:rPr>
          <w:rFonts w:ascii="Traditional Arabic" w:hAnsi="Traditional Arabic" w:cs="Traditional Arabic" w:hint="cs"/>
          <w:sz w:val="30"/>
          <w:szCs w:val="30"/>
          <w:rtl/>
          <w:lang w:val="en-GB" w:eastAsia="zh-TW"/>
        </w:rPr>
        <w:t xml:space="preserve">نواتج </w:t>
      </w:r>
      <w:r w:rsidRPr="00A05E1F">
        <w:rPr>
          <w:rFonts w:ascii="Traditional Arabic" w:hAnsi="Traditional Arabic" w:cs="Traditional Arabic"/>
          <w:sz w:val="30"/>
          <w:szCs w:val="30"/>
          <w:rtl/>
          <w:lang w:val="en-GB" w:eastAsia="zh-TW"/>
        </w:rPr>
        <w:t xml:space="preserve">المنبر والمساهمة فيها والانتفاع بها. </w:t>
      </w:r>
    </w:p>
    <w:p w:rsidR="008A6A43" w:rsidRPr="00317B52" w:rsidRDefault="00516B35" w:rsidP="000346C2">
      <w:pPr>
        <w:spacing w:after="120" w:line="400" w:lineRule="exact"/>
        <w:ind w:left="1134"/>
        <w:jc w:val="center"/>
        <w:rPr>
          <w:rFonts w:ascii="Traditional Arabic" w:hAnsi="Traditional Arabic" w:cs="Traditional Arabic"/>
          <w:szCs w:val="30"/>
          <w:rtl/>
        </w:rPr>
      </w:pPr>
      <w:r w:rsidRPr="00317B52">
        <w:rPr>
          <w:rFonts w:ascii="Traditional Arabic" w:hAnsi="Traditional Arabic" w:cs="Traditional Arabic"/>
          <w:sz w:val="30"/>
          <w:szCs w:val="30"/>
        </w:rPr>
        <w:t>____________</w:t>
      </w:r>
    </w:p>
    <w:sectPr w:rsidR="008A6A43" w:rsidRPr="00317B52" w:rsidSect="005A0DCF">
      <w:headerReference w:type="first" r:id="rId20"/>
      <w:footerReference w:type="first" r:id="rId21"/>
      <w:footnotePr>
        <w:numRestart w:val="eachSect"/>
      </w:footnotePr>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F29" w:rsidRDefault="00016F29">
      <w:r>
        <w:separator/>
      </w:r>
    </w:p>
  </w:endnote>
  <w:endnote w:type="continuationSeparator" w:id="0">
    <w:p w:rsidR="00016F29" w:rsidRDefault="0001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042" w:rsidRPr="00B86C1A" w:rsidRDefault="00C84042" w:rsidP="00B86C1A">
    <w:pPr>
      <w:pStyle w:val="Footer"/>
      <w:tabs>
        <w:tab w:val="clear" w:pos="4153"/>
        <w:tab w:val="clear" w:pos="8306"/>
      </w:tabs>
      <w:bidi w:val="0"/>
      <w:spacing w:before="20" w:after="40" w:line="240" w:lineRule="exact"/>
      <w:rPr>
        <w:rFonts w:ascii="Times New Roman" w:hAnsi="Times New Roman" w:cs="Times New Roman"/>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8C10F3">
      <w:rPr>
        <w:rStyle w:val="PageNumber"/>
        <w:rFonts w:ascii="Times New Roman" w:hAnsi="Times New Roman" w:cs="Times New Roman"/>
        <w:sz w:val="18"/>
        <w:szCs w:val="18"/>
      </w:rPr>
      <w:t>2</w:t>
    </w:r>
    <w:r w:rsidRPr="00B86C1A">
      <w:rPr>
        <w:rStyle w:val="PageNumber"/>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042" w:rsidRPr="00B86C1A" w:rsidRDefault="00C84042" w:rsidP="00B86C1A">
    <w:pPr>
      <w:pStyle w:val="Footer"/>
      <w:tabs>
        <w:tab w:val="clear" w:pos="4153"/>
        <w:tab w:val="clear" w:pos="8306"/>
      </w:tabs>
      <w:bidi w:val="0"/>
      <w:spacing w:before="20" w:after="40" w:line="240" w:lineRule="exact"/>
      <w:jc w:val="left"/>
      <w:rPr>
        <w:rStyle w:val="PageNumber"/>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8C10F3">
      <w:rPr>
        <w:rStyle w:val="PageNumber"/>
        <w:rFonts w:ascii="Times New Roman" w:hAnsi="Times New Roman" w:cs="Times New Roman"/>
        <w:sz w:val="18"/>
        <w:szCs w:val="18"/>
      </w:rPr>
      <w:t>3</w:t>
    </w:r>
    <w:r w:rsidRPr="00B86C1A">
      <w:rPr>
        <w:rStyle w:val="PageNumber"/>
        <w:rFonts w:ascii="Times New Roman" w:hAnsi="Times New Roman" w:cs="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042" w:rsidRPr="00B021A8" w:rsidRDefault="00C84042" w:rsidP="003A1ED5">
    <w:pPr>
      <w:rPr>
        <w:sz w:val="20"/>
        <w:szCs w:val="20"/>
      </w:rPr>
    </w:pPr>
    <w:r w:rsidRPr="00F45D78">
      <w:rPr>
        <w:rFonts w:cs="Times New Roman"/>
        <w:sz w:val="20"/>
        <w:szCs w:val="20"/>
        <w:lang w:val="en-GB"/>
      </w:rPr>
      <w:t>K1</w:t>
    </w:r>
    <w:r>
      <w:rPr>
        <w:rFonts w:cs="Times New Roman"/>
        <w:sz w:val="20"/>
        <w:szCs w:val="20"/>
        <w:lang w:val="en-GB"/>
      </w:rPr>
      <w:t>612424</w:t>
    </w:r>
    <w:r w:rsidRPr="00F45D78">
      <w:rPr>
        <w:rFonts w:cs="Times New Roman" w:hint="cs"/>
        <w:sz w:val="20"/>
        <w:szCs w:val="20"/>
        <w:rtl/>
        <w:lang w:val="en-GB"/>
      </w:rPr>
      <w:tab/>
    </w:r>
    <w:r>
      <w:rPr>
        <w:rFonts w:cs="Times New Roman"/>
        <w:sz w:val="20"/>
        <w:szCs w:val="20"/>
      </w:rPr>
      <w:t>230117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128544076"/>
      <w:docPartObj>
        <w:docPartGallery w:val="Page Numbers (Bottom of Page)"/>
        <w:docPartUnique/>
      </w:docPartObj>
    </w:sdtPr>
    <w:sdtEndPr>
      <w:rPr>
        <w:noProof/>
      </w:rPr>
    </w:sdtEndPr>
    <w:sdtContent>
      <w:p w:rsidR="00655938" w:rsidRDefault="00655938" w:rsidP="00655938">
        <w:pPr>
          <w:pStyle w:val="Footer"/>
          <w:bidi w:val="0"/>
        </w:pPr>
        <w:r>
          <w:rPr>
            <w:noProof w:val="0"/>
          </w:rPr>
          <w:fldChar w:fldCharType="begin"/>
        </w:r>
        <w:r>
          <w:instrText xml:space="preserve"> PAGE   \* MERGEFORMAT </w:instrText>
        </w:r>
        <w:r>
          <w:rPr>
            <w:noProof w:val="0"/>
          </w:rPr>
          <w:fldChar w:fldCharType="separate"/>
        </w:r>
        <w:r w:rsidR="008C10F3">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F29" w:rsidRDefault="00016F29" w:rsidP="00684243">
      <w:pPr>
        <w:ind w:left="720"/>
      </w:pPr>
      <w:r>
        <w:separator/>
      </w:r>
    </w:p>
  </w:footnote>
  <w:footnote w:type="continuationSeparator" w:id="0">
    <w:p w:rsidR="00016F29" w:rsidRDefault="00016F29">
      <w:r>
        <w:continuationSeparator/>
      </w:r>
    </w:p>
  </w:footnote>
  <w:footnote w:id="1">
    <w:p w:rsidR="00C84042" w:rsidRPr="002A7552" w:rsidRDefault="00C84042" w:rsidP="002A7552">
      <w:pPr>
        <w:pStyle w:val="FootnoteText"/>
        <w:ind w:left="1132"/>
        <w:jc w:val="left"/>
        <w:rPr>
          <w:rFonts w:asciiTheme="majorBidi" w:hAnsiTheme="majorBidi" w:cstheme="majorBidi"/>
          <w:rtl/>
        </w:rPr>
      </w:pPr>
      <w:r w:rsidRPr="002A7552">
        <w:rPr>
          <w:rStyle w:val="FootnoteReference"/>
          <w:rFonts w:asciiTheme="majorBidi" w:hAnsiTheme="majorBidi" w:cstheme="majorBidi"/>
          <w:vertAlign w:val="baseline"/>
        </w:rPr>
        <w:footnoteRef/>
      </w:r>
      <w:r w:rsidRPr="002A7552">
        <w:rPr>
          <w:rFonts w:asciiTheme="majorBidi" w:hAnsiTheme="majorBidi" w:cstheme="majorBidi"/>
          <w:rtl/>
        </w:rPr>
        <w:t xml:space="preserve"> </w:t>
      </w:r>
      <w:r>
        <w:rPr>
          <w:rFonts w:asciiTheme="majorBidi" w:hAnsiTheme="majorBidi" w:cstheme="majorBidi" w:hint="cs"/>
          <w:rtl/>
        </w:rPr>
        <w:t xml:space="preserve"> </w:t>
      </w:r>
      <w:r>
        <w:rPr>
          <w:rFonts w:asciiTheme="majorBidi" w:hAnsiTheme="majorBidi" w:cstheme="majorBidi"/>
        </w:rPr>
        <w:t>IPBES/5/1/Rev.1</w:t>
      </w:r>
      <w:r>
        <w:rPr>
          <w:rFonts w:asciiTheme="majorBidi" w:hAnsiTheme="majorBidi" w:cstheme="majorBidi" w:hint="cs"/>
          <w:rtl/>
        </w:rPr>
        <w:t>.</w:t>
      </w:r>
    </w:p>
  </w:footnote>
  <w:footnote w:id="2">
    <w:p w:rsidR="00C84042" w:rsidRPr="006C299E" w:rsidRDefault="00C84042" w:rsidP="00C84042">
      <w:pPr>
        <w:pStyle w:val="FootnoteText"/>
        <w:tabs>
          <w:tab w:val="right" w:pos="7156"/>
        </w:tabs>
        <w:ind w:left="1132"/>
        <w:textDirection w:val="tbRlV"/>
        <w:rPr>
          <w:rFonts w:ascii="Traditional Arabic" w:hAnsi="Traditional Arabic" w:cs="Traditional Arabic"/>
          <w:sz w:val="24"/>
          <w:szCs w:val="24"/>
          <w:rtl/>
          <w:lang w:eastAsia="zh-TW"/>
        </w:rPr>
      </w:pPr>
      <w:r w:rsidRPr="006C299E">
        <w:rPr>
          <w:rFonts w:ascii="Traditional Arabic" w:hAnsi="Traditional Arabic" w:cs="Traditional Arabic"/>
          <w:sz w:val="24"/>
          <w:szCs w:val="24"/>
          <w:rtl/>
          <w:lang w:eastAsia="zh-TW"/>
        </w:rPr>
        <w:t>(</w:t>
      </w:r>
      <w:r w:rsidRPr="006C299E">
        <w:rPr>
          <w:rStyle w:val="FootnoteReference"/>
          <w:rFonts w:ascii="Traditional Arabic" w:hAnsi="Traditional Arabic" w:cs="Traditional Arabic"/>
          <w:sz w:val="24"/>
          <w:szCs w:val="24"/>
          <w:vertAlign w:val="baseline"/>
          <w:rtl/>
          <w:lang w:eastAsia="zh-TW"/>
        </w:rPr>
        <w:footnoteRef/>
      </w:r>
      <w:r w:rsidRPr="006C299E">
        <w:rPr>
          <w:rFonts w:ascii="Traditional Arabic" w:hAnsi="Traditional Arabic" w:cs="Traditional Arabic"/>
          <w:sz w:val="24"/>
          <w:szCs w:val="24"/>
          <w:rtl/>
          <w:lang w:eastAsia="zh-TW"/>
        </w:rPr>
        <w:t xml:space="preserve">) </w:t>
      </w:r>
      <w:r>
        <w:rPr>
          <w:rFonts w:ascii="Traditional Arabic" w:hAnsi="Traditional Arabic" w:cs="Traditional Arabic" w:hint="cs"/>
          <w:sz w:val="24"/>
          <w:szCs w:val="24"/>
          <w:rtl/>
          <w:lang w:eastAsia="zh-TW"/>
        </w:rPr>
        <w:t xml:space="preserve"> </w:t>
      </w:r>
      <w:r w:rsidRPr="006C299E">
        <w:rPr>
          <w:rFonts w:ascii="Traditional Arabic" w:hAnsi="Traditional Arabic" w:cs="Traditional Arabic"/>
          <w:sz w:val="24"/>
          <w:szCs w:val="24"/>
          <w:rtl/>
          <w:lang w:eastAsia="zh-TW"/>
        </w:rPr>
        <w:t xml:space="preserve">مثل </w:t>
      </w:r>
      <w:r>
        <w:rPr>
          <w:rFonts w:ascii="Traditional Arabic" w:hAnsi="Traditional Arabic" w:cs="Traditional Arabic" w:hint="cs"/>
          <w:sz w:val="24"/>
          <w:szCs w:val="24"/>
          <w:rtl/>
          <w:lang w:eastAsia="zh-TW"/>
        </w:rPr>
        <w:t>المنتدى</w:t>
      </w:r>
      <w:r w:rsidRPr="006C299E">
        <w:rPr>
          <w:rFonts w:ascii="Traditional Arabic" w:hAnsi="Traditional Arabic" w:cs="Traditional Arabic"/>
          <w:sz w:val="24"/>
          <w:szCs w:val="24"/>
          <w:rtl/>
          <w:lang w:eastAsia="zh-TW"/>
        </w:rPr>
        <w:t xml:space="preserve"> الدائم المعني بقضايا </w:t>
      </w:r>
      <w:r>
        <w:rPr>
          <w:rFonts w:ascii="Traditional Arabic" w:hAnsi="Traditional Arabic" w:cs="Traditional Arabic" w:hint="cs"/>
          <w:sz w:val="24"/>
          <w:szCs w:val="24"/>
          <w:rtl/>
          <w:lang w:eastAsia="zh-TW"/>
        </w:rPr>
        <w:t>الشعوب</w:t>
      </w:r>
      <w:r w:rsidRPr="006C299E">
        <w:rPr>
          <w:rFonts w:ascii="Traditional Arabic" w:hAnsi="Traditional Arabic" w:cs="Traditional Arabic"/>
          <w:sz w:val="24"/>
          <w:szCs w:val="24"/>
          <w:rtl/>
          <w:lang w:eastAsia="zh-TW"/>
        </w:rPr>
        <w:t xml:space="preserve"> الأصلي</w:t>
      </w:r>
      <w:r>
        <w:rPr>
          <w:rFonts w:ascii="Traditional Arabic" w:hAnsi="Traditional Arabic" w:cs="Traditional Arabic" w:hint="cs"/>
          <w:sz w:val="24"/>
          <w:szCs w:val="24"/>
          <w:rtl/>
          <w:lang w:eastAsia="zh-TW"/>
        </w:rPr>
        <w:t>ة</w:t>
      </w:r>
      <w:r w:rsidRPr="006C299E">
        <w:rPr>
          <w:rFonts w:ascii="Traditional Arabic" w:hAnsi="Traditional Arabic" w:cs="Traditional Arabic"/>
          <w:sz w:val="24"/>
          <w:szCs w:val="24"/>
          <w:rtl/>
          <w:lang w:eastAsia="zh-TW"/>
        </w:rPr>
        <w:t>، أو الفريق العامل المعني بالمادة 8 (ي) من اتفاقية التنوع البيولوجي.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042" w:rsidRPr="0073400D" w:rsidRDefault="00C84042" w:rsidP="00701745">
    <w:pPr>
      <w:pBdr>
        <w:bottom w:val="single" w:sz="4" w:space="0" w:color="auto"/>
      </w:pBdr>
      <w:spacing w:before="20" w:after="40"/>
      <w:rPr>
        <w:b/>
        <w:bCs/>
        <w:sz w:val="17"/>
        <w:szCs w:val="17"/>
        <w:rtl/>
        <w:lang w:val="fr-FR"/>
      </w:rPr>
    </w:pPr>
    <w:r w:rsidRPr="0073400D">
      <w:rPr>
        <w:rStyle w:val="PageNumber"/>
        <w:rFonts w:cs="Times New Roman"/>
        <w:b/>
        <w:bCs/>
        <w:sz w:val="17"/>
        <w:szCs w:val="17"/>
        <w:lang w:val="fr-FR"/>
      </w:rPr>
      <w:t>IPBES/</w:t>
    </w:r>
    <w:r>
      <w:rPr>
        <w:rStyle w:val="PageNumber"/>
        <w:rFonts w:cs="Times New Roman"/>
        <w:b/>
        <w:bCs/>
        <w:sz w:val="17"/>
        <w:szCs w:val="17"/>
        <w:lang w:val="fr-FR"/>
      </w:rPr>
      <w:t>5</w:t>
    </w:r>
    <w:r w:rsidRPr="0073400D">
      <w:rPr>
        <w:rStyle w:val="PageNumber"/>
        <w:rFonts w:cs="Times New Roman"/>
        <w:b/>
        <w:bCs/>
        <w:sz w:val="17"/>
        <w:szCs w:val="17"/>
        <w:lang w:val="fr-FR"/>
      </w:rPr>
      <w:t>/</w:t>
    </w:r>
    <w:r>
      <w:rPr>
        <w:rStyle w:val="PageNumber"/>
        <w:rFonts w:cs="Times New Roman"/>
        <w:b/>
        <w:bCs/>
        <w:sz w:val="17"/>
        <w:szCs w:val="17"/>
        <w:lang w:val="fr-FR"/>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042" w:rsidRPr="0073400D" w:rsidRDefault="00C84042" w:rsidP="00701745">
    <w:pPr>
      <w:pBdr>
        <w:bottom w:val="single" w:sz="4" w:space="1" w:color="auto"/>
      </w:pBdr>
      <w:bidi w:val="0"/>
      <w:rPr>
        <w:b/>
        <w:bCs/>
        <w:sz w:val="17"/>
        <w:szCs w:val="17"/>
        <w:rtl/>
        <w:lang w:val="fr-FR"/>
      </w:rPr>
    </w:pPr>
    <w:r w:rsidRPr="0073400D">
      <w:rPr>
        <w:rStyle w:val="PageNumber"/>
        <w:rFonts w:cs="Times New Roman"/>
        <w:b/>
        <w:bCs/>
        <w:sz w:val="17"/>
        <w:szCs w:val="17"/>
        <w:lang w:val="fr-FR"/>
      </w:rPr>
      <w:t>IPBES/</w:t>
    </w:r>
    <w:r>
      <w:rPr>
        <w:rStyle w:val="PageNumber"/>
        <w:rFonts w:cs="Times New Roman"/>
        <w:b/>
        <w:bCs/>
        <w:sz w:val="17"/>
        <w:szCs w:val="17"/>
        <w:lang w:val="fr-FR"/>
      </w:rPr>
      <w:t>5</w:t>
    </w:r>
    <w:r w:rsidRPr="0073400D">
      <w:rPr>
        <w:rStyle w:val="PageNumber"/>
        <w:rFonts w:cs="Times New Roman"/>
        <w:b/>
        <w:bCs/>
        <w:sz w:val="17"/>
        <w:szCs w:val="17"/>
        <w:lang w:val="fr-FR"/>
      </w:rPr>
      <w:t>/</w:t>
    </w:r>
    <w:r>
      <w:rPr>
        <w:rStyle w:val="PageNumber"/>
        <w:rFonts w:cs="Times New Roman"/>
        <w:b/>
        <w:bCs/>
        <w:sz w:val="17"/>
        <w:szCs w:val="17"/>
        <w:lang w:val="fr-FR"/>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042" w:rsidRDefault="00C84042" w:rsidP="00955980">
    <w:pPr>
      <w:pStyle w:val="Header"/>
      <w:spacing w:line="2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938" w:rsidRPr="0073400D" w:rsidRDefault="00655938" w:rsidP="00655938">
    <w:pPr>
      <w:pBdr>
        <w:bottom w:val="single" w:sz="4" w:space="1" w:color="auto"/>
      </w:pBdr>
      <w:bidi w:val="0"/>
      <w:jc w:val="right"/>
      <w:rPr>
        <w:b/>
        <w:bCs/>
        <w:sz w:val="17"/>
        <w:szCs w:val="17"/>
        <w:rtl/>
        <w:lang w:val="fr-FR"/>
      </w:rPr>
    </w:pPr>
    <w:r w:rsidRPr="0073400D">
      <w:rPr>
        <w:rStyle w:val="PageNumber"/>
        <w:rFonts w:cs="Times New Roman"/>
        <w:b/>
        <w:bCs/>
        <w:sz w:val="17"/>
        <w:szCs w:val="17"/>
        <w:lang w:val="fr-FR"/>
      </w:rPr>
      <w:t>IPBES/</w:t>
    </w:r>
    <w:r>
      <w:rPr>
        <w:rStyle w:val="PageNumber"/>
        <w:rFonts w:cs="Times New Roman"/>
        <w:b/>
        <w:bCs/>
        <w:sz w:val="17"/>
        <w:szCs w:val="17"/>
        <w:lang w:val="fr-FR"/>
      </w:rPr>
      <w:t>5</w:t>
    </w:r>
    <w:r w:rsidRPr="0073400D">
      <w:rPr>
        <w:rStyle w:val="PageNumber"/>
        <w:rFonts w:cs="Times New Roman"/>
        <w:b/>
        <w:bCs/>
        <w:sz w:val="17"/>
        <w:szCs w:val="17"/>
        <w:lang w:val="fr-FR"/>
      </w:rPr>
      <w:t>/</w:t>
    </w:r>
    <w:r>
      <w:rPr>
        <w:rStyle w:val="PageNumber"/>
        <w:rFonts w:cs="Times New Roman"/>
        <w:b/>
        <w:bCs/>
        <w:sz w:val="17"/>
        <w:szCs w:val="17"/>
        <w:lang w:val="fr-FR"/>
      </w:rPr>
      <w:t>4</w:t>
    </w:r>
  </w:p>
  <w:p w:rsidR="00655938" w:rsidRDefault="00655938" w:rsidP="00955980">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13A7"/>
    <w:multiLevelType w:val="multilevel"/>
    <w:tmpl w:val="48241D10"/>
    <w:numStyleLink w:val="Normallist"/>
  </w:abstractNum>
  <w:abstractNum w:abstractNumId="1" w15:restartNumberingAfterBreak="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79F6054"/>
    <w:multiLevelType w:val="hybridMultilevel"/>
    <w:tmpl w:val="9E76A066"/>
    <w:lvl w:ilvl="0" w:tplc="4C0AAAA2">
      <w:start w:val="1"/>
      <w:numFmt w:val="arabicAlpha"/>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15:restartNumberingAfterBreak="0">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5" w15:restartNumberingAfterBreak="0">
    <w:nsid w:val="6D3D7F51"/>
    <w:multiLevelType w:val="hybridMultilevel"/>
    <w:tmpl w:val="EEA6D9DA"/>
    <w:lvl w:ilvl="0" w:tplc="5A2012A6">
      <w:start w:val="1"/>
      <w:numFmt w:val="arabicAlpha"/>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7" w15:restartNumberingAfterBreak="0">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7"/>
  </w:num>
  <w:num w:numId="4">
    <w:abstractNumId w:val="6"/>
  </w:num>
  <w:num w:numId="5">
    <w:abstractNumId w:val="3"/>
  </w:num>
  <w:num w:numId="6">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7">
    <w:abstractNumId w:val="0"/>
    <w:lvlOverride w:ilvl="0">
      <w:lvl w:ilvl="0">
        <w:start w:val="1"/>
        <w:numFmt w:val="decimal"/>
        <w:pStyle w:val="Normalnumber"/>
        <w:lvlText w:val="%1-"/>
        <w:lvlJc w:val="left"/>
        <w:pPr>
          <w:tabs>
            <w:tab w:val="num" w:pos="400"/>
          </w:tabs>
          <w:ind w:left="1080" w:firstLine="0"/>
        </w:pPr>
        <w:rPr>
          <w:rFonts w:ascii="Traditional Arabic" w:eastAsia="Times New Roman" w:hAnsi="Traditional Arabic" w:cs="Traditional Arabic"/>
        </w:rPr>
      </w:lvl>
    </w:lvlOverride>
    <w:lvlOverride w:ilvl="1">
      <w:lvl w:ilvl="1">
        <w:start w:val="1"/>
        <w:numFmt w:val="lowerLetter"/>
        <w:lvlText w:val="(%2)"/>
        <w:lvlJc w:val="left"/>
        <w:pPr>
          <w:tabs>
            <w:tab w:val="num" w:pos="400"/>
          </w:tabs>
          <w:ind w:left="1080" w:firstLine="567"/>
        </w:pPr>
        <w:rPr>
          <w:rFonts w:hint="default"/>
        </w:rPr>
      </w:lvl>
    </w:lvlOverride>
    <w:lvlOverride w:ilvl="2">
      <w:lvl w:ilvl="2">
        <w:start w:val="1"/>
        <w:numFmt w:val="decimal"/>
        <w:lvlText w:val="(%3)"/>
        <w:lvlJc w:val="left"/>
        <w:pPr>
          <w:tabs>
            <w:tab w:val="num" w:pos="400"/>
          </w:tabs>
          <w:ind w:left="2781" w:hanging="567"/>
        </w:pPr>
        <w:rPr>
          <w:rFonts w:ascii="Traditional Arabic" w:eastAsia="Times New Roman" w:hAnsi="Traditional Arabic" w:cs="Traditional Arabic"/>
          <w:lang w:val="en-GB" w:bidi="en-GB"/>
        </w:rPr>
      </w:lvl>
    </w:lvlOverride>
    <w:lvlOverride w:ilvl="3">
      <w:lvl w:ilvl="3">
        <w:start w:val="1"/>
        <w:numFmt w:val="lowerLetter"/>
        <w:lvlText w:val="%4."/>
        <w:lvlJc w:val="left"/>
        <w:pPr>
          <w:tabs>
            <w:tab w:val="num" w:pos="400"/>
          </w:tabs>
          <w:ind w:left="3348" w:hanging="567"/>
        </w:pPr>
        <w:rPr>
          <w:rFonts w:hint="default"/>
        </w:rPr>
      </w:lvl>
    </w:lvlOverride>
    <w:lvlOverride w:ilvl="4">
      <w:lvl w:ilvl="4">
        <w:start w:val="1"/>
        <w:numFmt w:val="lowerLetter"/>
        <w:lvlText w:val="%5."/>
        <w:lvlJc w:val="left"/>
        <w:pPr>
          <w:tabs>
            <w:tab w:val="num" w:pos="6381"/>
          </w:tabs>
          <w:ind w:left="6381" w:hanging="360"/>
        </w:pPr>
        <w:rPr>
          <w:rFonts w:hint="default"/>
        </w:rPr>
      </w:lvl>
    </w:lvlOverride>
    <w:lvlOverride w:ilvl="5">
      <w:lvl w:ilvl="5">
        <w:start w:val="1"/>
        <w:numFmt w:val="lowerRoman"/>
        <w:lvlText w:val="%6."/>
        <w:lvlJc w:val="right"/>
        <w:pPr>
          <w:tabs>
            <w:tab w:val="num" w:pos="7101"/>
          </w:tabs>
          <w:ind w:left="7101" w:hanging="180"/>
        </w:pPr>
        <w:rPr>
          <w:rFonts w:hint="default"/>
        </w:rPr>
      </w:lvl>
    </w:lvlOverride>
    <w:lvlOverride w:ilvl="6">
      <w:lvl w:ilvl="6">
        <w:start w:val="1"/>
        <w:numFmt w:val="decimal"/>
        <w:lvlText w:val="%7."/>
        <w:lvlJc w:val="left"/>
        <w:pPr>
          <w:tabs>
            <w:tab w:val="num" w:pos="7821"/>
          </w:tabs>
          <w:ind w:left="7821" w:hanging="360"/>
        </w:pPr>
        <w:rPr>
          <w:rFonts w:hint="default"/>
        </w:rPr>
      </w:lvl>
    </w:lvlOverride>
    <w:lvlOverride w:ilvl="7">
      <w:lvl w:ilvl="7">
        <w:start w:val="1"/>
        <w:numFmt w:val="lowerLetter"/>
        <w:lvlText w:val="%8."/>
        <w:lvlJc w:val="left"/>
        <w:pPr>
          <w:tabs>
            <w:tab w:val="num" w:pos="8541"/>
          </w:tabs>
          <w:ind w:left="8541" w:hanging="360"/>
        </w:pPr>
        <w:rPr>
          <w:rFonts w:hint="default"/>
        </w:rPr>
      </w:lvl>
    </w:lvlOverride>
    <w:lvlOverride w:ilvl="8">
      <w:lvl w:ilvl="8">
        <w:start w:val="1"/>
        <w:numFmt w:val="lowerRoman"/>
        <w:lvlText w:val="%9."/>
        <w:lvlJc w:val="right"/>
        <w:pPr>
          <w:tabs>
            <w:tab w:val="num" w:pos="9261"/>
          </w:tabs>
          <w:ind w:left="9261" w:hanging="180"/>
        </w:pPr>
        <w:rPr>
          <w:rFonts w:hint="default"/>
        </w:rPr>
      </w:lvl>
    </w:lvlOverride>
  </w:num>
  <w:num w:numId="8">
    <w:abstractNumId w:val="0"/>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9">
    <w:abstractNumId w:val="0"/>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
    <w:abstractNumId w:val="0"/>
    <w:lvlOverride w:ilvl="0">
      <w:startOverride w:val="1"/>
      <w:lvl w:ilvl="0">
        <w:start w:val="1"/>
        <w:numFmt w:val="decimal"/>
        <w:pStyle w:val="Normalnumber"/>
        <w:lvlText w:val="%1-"/>
        <w:lvlJc w:val="left"/>
        <w:pPr>
          <w:tabs>
            <w:tab w:val="num" w:pos="400"/>
          </w:tabs>
          <w:ind w:left="1080" w:firstLine="0"/>
        </w:pPr>
        <w:rPr>
          <w:rFonts w:ascii="Traditional Arabic" w:eastAsia="Times New Roman" w:hAnsi="Traditional Arabic" w:cs="Traditional Arabic"/>
        </w:rPr>
      </w:lvl>
    </w:lvlOverride>
    <w:lvlOverride w:ilvl="1">
      <w:startOverride w:val="1"/>
      <w:lvl w:ilvl="1">
        <w:start w:val="1"/>
        <w:numFmt w:val="lowerLetter"/>
        <w:lvlText w:val="(%2)"/>
        <w:lvlJc w:val="left"/>
        <w:pPr>
          <w:tabs>
            <w:tab w:val="num" w:pos="400"/>
          </w:tabs>
          <w:ind w:left="1080" w:firstLine="567"/>
        </w:pPr>
        <w:rPr>
          <w:rFonts w:hint="default"/>
        </w:rPr>
      </w:lvl>
    </w:lvlOverride>
    <w:lvlOverride w:ilvl="2">
      <w:startOverride w:val="1"/>
      <w:lvl w:ilvl="2">
        <w:start w:val="1"/>
        <w:numFmt w:val="decimal"/>
        <w:lvlText w:val="(%3)"/>
        <w:lvlJc w:val="left"/>
        <w:pPr>
          <w:tabs>
            <w:tab w:val="num" w:pos="400"/>
          </w:tabs>
          <w:ind w:left="2781" w:hanging="567"/>
        </w:pPr>
        <w:rPr>
          <w:rFonts w:ascii="Traditional Arabic" w:eastAsia="Times New Roman" w:hAnsi="Traditional Arabic" w:cs="Traditional Arabic"/>
          <w:lang w:val="en-GB" w:bidi="en-GB"/>
        </w:rPr>
      </w:lvl>
    </w:lvlOverride>
  </w:num>
  <w:num w:numId="11">
    <w:abstractNumId w:val="0"/>
    <w:lvlOverride w:ilvl="0">
      <w:startOverride w:val="1"/>
      <w:lvl w:ilvl="0">
        <w:start w:val="1"/>
        <w:numFmt w:val="decimal"/>
        <w:pStyle w:val="Normalnumber"/>
        <w:lvlText w:val="%1-"/>
        <w:lvlJc w:val="left"/>
        <w:pPr>
          <w:tabs>
            <w:tab w:val="num" w:pos="400"/>
          </w:tabs>
          <w:ind w:left="1080" w:firstLine="0"/>
        </w:pPr>
        <w:rPr>
          <w:rFonts w:ascii="Traditional Arabic" w:eastAsia="Times New Roman" w:hAnsi="Traditional Arabic" w:cs="Traditional Arabic"/>
        </w:rPr>
      </w:lvl>
    </w:lvlOverride>
  </w:num>
  <w:num w:numId="12">
    <w:abstractNumId w:val="2"/>
  </w:num>
  <w:num w:numId="13">
    <w:abstractNumId w:val="5"/>
  </w:num>
  <w:num w:numId="1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2B"/>
    <w:rsid w:val="00016B71"/>
    <w:rsid w:val="00016F29"/>
    <w:rsid w:val="00016F9B"/>
    <w:rsid w:val="000242CB"/>
    <w:rsid w:val="0003131F"/>
    <w:rsid w:val="00033595"/>
    <w:rsid w:val="00033A5C"/>
    <w:rsid w:val="000346C2"/>
    <w:rsid w:val="0006021A"/>
    <w:rsid w:val="0008088A"/>
    <w:rsid w:val="000844F9"/>
    <w:rsid w:val="000B236B"/>
    <w:rsid w:val="000B6B96"/>
    <w:rsid w:val="000C6AF1"/>
    <w:rsid w:val="000C72D5"/>
    <w:rsid w:val="000E0CF2"/>
    <w:rsid w:val="000E4D51"/>
    <w:rsid w:val="000F083C"/>
    <w:rsid w:val="000F39C0"/>
    <w:rsid w:val="000F712A"/>
    <w:rsid w:val="001017F6"/>
    <w:rsid w:val="00102A11"/>
    <w:rsid w:val="00111DDA"/>
    <w:rsid w:val="0012040B"/>
    <w:rsid w:val="001223A2"/>
    <w:rsid w:val="00124CC4"/>
    <w:rsid w:val="00131CE1"/>
    <w:rsid w:val="001367EA"/>
    <w:rsid w:val="001368B8"/>
    <w:rsid w:val="0014278C"/>
    <w:rsid w:val="00147D7B"/>
    <w:rsid w:val="00153644"/>
    <w:rsid w:val="00154CC2"/>
    <w:rsid w:val="00155F84"/>
    <w:rsid w:val="0016168E"/>
    <w:rsid w:val="00165BE3"/>
    <w:rsid w:val="0017427B"/>
    <w:rsid w:val="00177C0C"/>
    <w:rsid w:val="0018154D"/>
    <w:rsid w:val="001841AD"/>
    <w:rsid w:val="001844E3"/>
    <w:rsid w:val="00186DE2"/>
    <w:rsid w:val="00195508"/>
    <w:rsid w:val="001A0F83"/>
    <w:rsid w:val="001A48DD"/>
    <w:rsid w:val="001B03D9"/>
    <w:rsid w:val="001C1F65"/>
    <w:rsid w:val="001D3A25"/>
    <w:rsid w:val="001D6F72"/>
    <w:rsid w:val="001E4795"/>
    <w:rsid w:val="001E6E8E"/>
    <w:rsid w:val="001F0C9C"/>
    <w:rsid w:val="001F171C"/>
    <w:rsid w:val="001F2EEE"/>
    <w:rsid w:val="001F390D"/>
    <w:rsid w:val="00200D6F"/>
    <w:rsid w:val="002079F8"/>
    <w:rsid w:val="0021634D"/>
    <w:rsid w:val="00224248"/>
    <w:rsid w:val="0023160B"/>
    <w:rsid w:val="002323CD"/>
    <w:rsid w:val="00251749"/>
    <w:rsid w:val="002526ED"/>
    <w:rsid w:val="00260C3B"/>
    <w:rsid w:val="00261451"/>
    <w:rsid w:val="00266852"/>
    <w:rsid w:val="00267DA8"/>
    <w:rsid w:val="002A7552"/>
    <w:rsid w:val="002B0788"/>
    <w:rsid w:val="002B14DB"/>
    <w:rsid w:val="002C60AD"/>
    <w:rsid w:val="002D12BC"/>
    <w:rsid w:val="002D7BBF"/>
    <w:rsid w:val="002E7390"/>
    <w:rsid w:val="002F11C2"/>
    <w:rsid w:val="002F152E"/>
    <w:rsid w:val="002F5CF3"/>
    <w:rsid w:val="002F623B"/>
    <w:rsid w:val="002F74A0"/>
    <w:rsid w:val="00302E29"/>
    <w:rsid w:val="00302EAD"/>
    <w:rsid w:val="00313B61"/>
    <w:rsid w:val="00317B52"/>
    <w:rsid w:val="00317E61"/>
    <w:rsid w:val="003501E1"/>
    <w:rsid w:val="003553DB"/>
    <w:rsid w:val="0038322E"/>
    <w:rsid w:val="003843ED"/>
    <w:rsid w:val="00386BD3"/>
    <w:rsid w:val="00386CAA"/>
    <w:rsid w:val="00390CD8"/>
    <w:rsid w:val="003923ED"/>
    <w:rsid w:val="00392BF1"/>
    <w:rsid w:val="00397363"/>
    <w:rsid w:val="003A1ED5"/>
    <w:rsid w:val="003A7A09"/>
    <w:rsid w:val="003B507C"/>
    <w:rsid w:val="003B5E22"/>
    <w:rsid w:val="003B68FE"/>
    <w:rsid w:val="003C459B"/>
    <w:rsid w:val="003C6240"/>
    <w:rsid w:val="003D355A"/>
    <w:rsid w:val="003E4E41"/>
    <w:rsid w:val="003F563E"/>
    <w:rsid w:val="003F77FF"/>
    <w:rsid w:val="0040218B"/>
    <w:rsid w:val="004027A8"/>
    <w:rsid w:val="00405211"/>
    <w:rsid w:val="00451081"/>
    <w:rsid w:val="00451ABD"/>
    <w:rsid w:val="004606CA"/>
    <w:rsid w:val="00472C66"/>
    <w:rsid w:val="00474286"/>
    <w:rsid w:val="0047622E"/>
    <w:rsid w:val="0048383E"/>
    <w:rsid w:val="00483FE5"/>
    <w:rsid w:val="004845CD"/>
    <w:rsid w:val="00485260"/>
    <w:rsid w:val="004916B5"/>
    <w:rsid w:val="0049182D"/>
    <w:rsid w:val="00495361"/>
    <w:rsid w:val="004A0852"/>
    <w:rsid w:val="004B0A17"/>
    <w:rsid w:val="004C04E5"/>
    <w:rsid w:val="004C544B"/>
    <w:rsid w:val="004C764A"/>
    <w:rsid w:val="004D2B12"/>
    <w:rsid w:val="004D3BD1"/>
    <w:rsid w:val="004D3E24"/>
    <w:rsid w:val="004D73E8"/>
    <w:rsid w:val="004E001B"/>
    <w:rsid w:val="004E1EDE"/>
    <w:rsid w:val="004E3260"/>
    <w:rsid w:val="004E46E6"/>
    <w:rsid w:val="004E5370"/>
    <w:rsid w:val="004E63A5"/>
    <w:rsid w:val="004E7B30"/>
    <w:rsid w:val="004F030F"/>
    <w:rsid w:val="004F51AE"/>
    <w:rsid w:val="00505537"/>
    <w:rsid w:val="00510660"/>
    <w:rsid w:val="00514CC2"/>
    <w:rsid w:val="00516B35"/>
    <w:rsid w:val="00522932"/>
    <w:rsid w:val="005234DB"/>
    <w:rsid w:val="00527E5D"/>
    <w:rsid w:val="00530F46"/>
    <w:rsid w:val="005325D6"/>
    <w:rsid w:val="00540949"/>
    <w:rsid w:val="00544CE2"/>
    <w:rsid w:val="00546849"/>
    <w:rsid w:val="0056457C"/>
    <w:rsid w:val="005668AB"/>
    <w:rsid w:val="00566DD6"/>
    <w:rsid w:val="00566FAD"/>
    <w:rsid w:val="00591519"/>
    <w:rsid w:val="00591B8E"/>
    <w:rsid w:val="005945AA"/>
    <w:rsid w:val="005A0DCF"/>
    <w:rsid w:val="005A2781"/>
    <w:rsid w:val="005A5075"/>
    <w:rsid w:val="005A6A53"/>
    <w:rsid w:val="005B198D"/>
    <w:rsid w:val="005B25B0"/>
    <w:rsid w:val="005C55FF"/>
    <w:rsid w:val="005D1A02"/>
    <w:rsid w:val="005E06C5"/>
    <w:rsid w:val="005E2737"/>
    <w:rsid w:val="005F3809"/>
    <w:rsid w:val="005F4603"/>
    <w:rsid w:val="005F5925"/>
    <w:rsid w:val="00604B89"/>
    <w:rsid w:val="0060772E"/>
    <w:rsid w:val="00615461"/>
    <w:rsid w:val="006160A4"/>
    <w:rsid w:val="00616EAC"/>
    <w:rsid w:val="00617CEF"/>
    <w:rsid w:val="006227F4"/>
    <w:rsid w:val="0063685D"/>
    <w:rsid w:val="00655938"/>
    <w:rsid w:val="006559BA"/>
    <w:rsid w:val="00655E78"/>
    <w:rsid w:val="006665B6"/>
    <w:rsid w:val="00667D42"/>
    <w:rsid w:val="00671875"/>
    <w:rsid w:val="00684243"/>
    <w:rsid w:val="0069086F"/>
    <w:rsid w:val="00696059"/>
    <w:rsid w:val="006A5C3F"/>
    <w:rsid w:val="006A7E4F"/>
    <w:rsid w:val="006B54B1"/>
    <w:rsid w:val="006C299E"/>
    <w:rsid w:val="006C560D"/>
    <w:rsid w:val="006D3972"/>
    <w:rsid w:val="006E4BE0"/>
    <w:rsid w:val="006F036C"/>
    <w:rsid w:val="00701745"/>
    <w:rsid w:val="00706852"/>
    <w:rsid w:val="00712158"/>
    <w:rsid w:val="007226C6"/>
    <w:rsid w:val="0073400D"/>
    <w:rsid w:val="007453FE"/>
    <w:rsid w:val="0075378C"/>
    <w:rsid w:val="00767A09"/>
    <w:rsid w:val="00775957"/>
    <w:rsid w:val="00783165"/>
    <w:rsid w:val="007A671B"/>
    <w:rsid w:val="007A6D2A"/>
    <w:rsid w:val="007A7A0C"/>
    <w:rsid w:val="007B173A"/>
    <w:rsid w:val="007B5F59"/>
    <w:rsid w:val="007B7061"/>
    <w:rsid w:val="007C60D4"/>
    <w:rsid w:val="007C62EE"/>
    <w:rsid w:val="007E0C9A"/>
    <w:rsid w:val="007E3856"/>
    <w:rsid w:val="007F304D"/>
    <w:rsid w:val="00802B63"/>
    <w:rsid w:val="00804CA2"/>
    <w:rsid w:val="00805014"/>
    <w:rsid w:val="008148D5"/>
    <w:rsid w:val="00822614"/>
    <w:rsid w:val="0084404E"/>
    <w:rsid w:val="008500FB"/>
    <w:rsid w:val="00852F12"/>
    <w:rsid w:val="00873A40"/>
    <w:rsid w:val="00887CE8"/>
    <w:rsid w:val="0089216B"/>
    <w:rsid w:val="00892A8F"/>
    <w:rsid w:val="00893149"/>
    <w:rsid w:val="0089620E"/>
    <w:rsid w:val="008A5EBB"/>
    <w:rsid w:val="008A6A43"/>
    <w:rsid w:val="008B1BBE"/>
    <w:rsid w:val="008B47FE"/>
    <w:rsid w:val="008C10F3"/>
    <w:rsid w:val="0090002B"/>
    <w:rsid w:val="0092217B"/>
    <w:rsid w:val="0092522D"/>
    <w:rsid w:val="00926C1F"/>
    <w:rsid w:val="00931CC7"/>
    <w:rsid w:val="00932FA5"/>
    <w:rsid w:val="00934EBC"/>
    <w:rsid w:val="009356BE"/>
    <w:rsid w:val="00937E85"/>
    <w:rsid w:val="009413F4"/>
    <w:rsid w:val="00955980"/>
    <w:rsid w:val="00980B82"/>
    <w:rsid w:val="009819E2"/>
    <w:rsid w:val="0098293D"/>
    <w:rsid w:val="009A052E"/>
    <w:rsid w:val="009A1FDF"/>
    <w:rsid w:val="009A55B3"/>
    <w:rsid w:val="009B2A75"/>
    <w:rsid w:val="009C5B87"/>
    <w:rsid w:val="009D58E8"/>
    <w:rsid w:val="009E0DC7"/>
    <w:rsid w:val="009E2CE5"/>
    <w:rsid w:val="009E46DF"/>
    <w:rsid w:val="009E6EAB"/>
    <w:rsid w:val="009F1164"/>
    <w:rsid w:val="009F176B"/>
    <w:rsid w:val="009F528D"/>
    <w:rsid w:val="00A0029B"/>
    <w:rsid w:val="00A05E1F"/>
    <w:rsid w:val="00A108BD"/>
    <w:rsid w:val="00A16767"/>
    <w:rsid w:val="00A26E11"/>
    <w:rsid w:val="00A34C1A"/>
    <w:rsid w:val="00A50563"/>
    <w:rsid w:val="00A579D1"/>
    <w:rsid w:val="00A72550"/>
    <w:rsid w:val="00A76B59"/>
    <w:rsid w:val="00A80B37"/>
    <w:rsid w:val="00A82D24"/>
    <w:rsid w:val="00A85E58"/>
    <w:rsid w:val="00A87A85"/>
    <w:rsid w:val="00A969A0"/>
    <w:rsid w:val="00AA683A"/>
    <w:rsid w:val="00AB1E5D"/>
    <w:rsid w:val="00AB4A4E"/>
    <w:rsid w:val="00AB645C"/>
    <w:rsid w:val="00AB7674"/>
    <w:rsid w:val="00AD3665"/>
    <w:rsid w:val="00AD6BA5"/>
    <w:rsid w:val="00AE4729"/>
    <w:rsid w:val="00AF0DF6"/>
    <w:rsid w:val="00AF443F"/>
    <w:rsid w:val="00B00CA0"/>
    <w:rsid w:val="00B021A8"/>
    <w:rsid w:val="00B161CD"/>
    <w:rsid w:val="00B179A4"/>
    <w:rsid w:val="00B316C1"/>
    <w:rsid w:val="00B44ADA"/>
    <w:rsid w:val="00B602AD"/>
    <w:rsid w:val="00B77EDA"/>
    <w:rsid w:val="00B8183D"/>
    <w:rsid w:val="00B83776"/>
    <w:rsid w:val="00B85578"/>
    <w:rsid w:val="00B86C1A"/>
    <w:rsid w:val="00B87B65"/>
    <w:rsid w:val="00B97A52"/>
    <w:rsid w:val="00BA25F3"/>
    <w:rsid w:val="00BA66F1"/>
    <w:rsid w:val="00BA6ED1"/>
    <w:rsid w:val="00BB0629"/>
    <w:rsid w:val="00BC0148"/>
    <w:rsid w:val="00BC0846"/>
    <w:rsid w:val="00BC149F"/>
    <w:rsid w:val="00BC5AF4"/>
    <w:rsid w:val="00BD1906"/>
    <w:rsid w:val="00BD4A65"/>
    <w:rsid w:val="00BE69D7"/>
    <w:rsid w:val="00BF64C6"/>
    <w:rsid w:val="00BF7F42"/>
    <w:rsid w:val="00C0594F"/>
    <w:rsid w:val="00C10C18"/>
    <w:rsid w:val="00C1200F"/>
    <w:rsid w:val="00C227E2"/>
    <w:rsid w:val="00C3352A"/>
    <w:rsid w:val="00C34FDE"/>
    <w:rsid w:val="00C56205"/>
    <w:rsid w:val="00C712BF"/>
    <w:rsid w:val="00C84042"/>
    <w:rsid w:val="00C85111"/>
    <w:rsid w:val="00C85728"/>
    <w:rsid w:val="00C86BDC"/>
    <w:rsid w:val="00CA4F8C"/>
    <w:rsid w:val="00CB79F1"/>
    <w:rsid w:val="00CC55AD"/>
    <w:rsid w:val="00CD16B3"/>
    <w:rsid w:val="00CD248F"/>
    <w:rsid w:val="00CD25C4"/>
    <w:rsid w:val="00CD399B"/>
    <w:rsid w:val="00CE446D"/>
    <w:rsid w:val="00CF5671"/>
    <w:rsid w:val="00CF57B4"/>
    <w:rsid w:val="00CF77D5"/>
    <w:rsid w:val="00D12FDA"/>
    <w:rsid w:val="00D238C7"/>
    <w:rsid w:val="00D30A9A"/>
    <w:rsid w:val="00D444E7"/>
    <w:rsid w:val="00D44CE3"/>
    <w:rsid w:val="00D578BF"/>
    <w:rsid w:val="00D611B6"/>
    <w:rsid w:val="00D63263"/>
    <w:rsid w:val="00D66C66"/>
    <w:rsid w:val="00D70490"/>
    <w:rsid w:val="00D71822"/>
    <w:rsid w:val="00D852D8"/>
    <w:rsid w:val="00D87DFA"/>
    <w:rsid w:val="00D9173E"/>
    <w:rsid w:val="00D91942"/>
    <w:rsid w:val="00D938FE"/>
    <w:rsid w:val="00D958DE"/>
    <w:rsid w:val="00DA1588"/>
    <w:rsid w:val="00DA494E"/>
    <w:rsid w:val="00DB6958"/>
    <w:rsid w:val="00DC590D"/>
    <w:rsid w:val="00DE4F98"/>
    <w:rsid w:val="00DE565E"/>
    <w:rsid w:val="00DE796A"/>
    <w:rsid w:val="00DF05BB"/>
    <w:rsid w:val="00DF5C45"/>
    <w:rsid w:val="00E015AC"/>
    <w:rsid w:val="00E14F28"/>
    <w:rsid w:val="00E24E25"/>
    <w:rsid w:val="00E31210"/>
    <w:rsid w:val="00E3663B"/>
    <w:rsid w:val="00E369DB"/>
    <w:rsid w:val="00E36EB2"/>
    <w:rsid w:val="00E43707"/>
    <w:rsid w:val="00E63CFD"/>
    <w:rsid w:val="00E760C7"/>
    <w:rsid w:val="00E857F4"/>
    <w:rsid w:val="00E90558"/>
    <w:rsid w:val="00E96DEF"/>
    <w:rsid w:val="00EA0788"/>
    <w:rsid w:val="00EB0EB2"/>
    <w:rsid w:val="00EC3A5F"/>
    <w:rsid w:val="00EC5224"/>
    <w:rsid w:val="00ED2918"/>
    <w:rsid w:val="00ED77A3"/>
    <w:rsid w:val="00EE026C"/>
    <w:rsid w:val="00EE5C27"/>
    <w:rsid w:val="00EF711C"/>
    <w:rsid w:val="00EF7575"/>
    <w:rsid w:val="00F053B6"/>
    <w:rsid w:val="00F12571"/>
    <w:rsid w:val="00F12DD6"/>
    <w:rsid w:val="00F240DC"/>
    <w:rsid w:val="00F248DF"/>
    <w:rsid w:val="00F3310C"/>
    <w:rsid w:val="00F40D7F"/>
    <w:rsid w:val="00F45D78"/>
    <w:rsid w:val="00F47390"/>
    <w:rsid w:val="00F50135"/>
    <w:rsid w:val="00F50826"/>
    <w:rsid w:val="00F54CF2"/>
    <w:rsid w:val="00F61AB5"/>
    <w:rsid w:val="00F64BB3"/>
    <w:rsid w:val="00F7639B"/>
    <w:rsid w:val="00F8362F"/>
    <w:rsid w:val="00F868CD"/>
    <w:rsid w:val="00F87E04"/>
    <w:rsid w:val="00F932A0"/>
    <w:rsid w:val="00FA2101"/>
    <w:rsid w:val="00FB0E72"/>
    <w:rsid w:val="00FB4F87"/>
    <w:rsid w:val="00FE21C0"/>
    <w:rsid w:val="00FF22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898C45-E3B9-49EB-A34E-98F84A7C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bidi/>
    </w:pPr>
    <w:rPr>
      <w:rFonts w:cs="Simplified Arabic"/>
      <w:sz w:val="22"/>
      <w:szCs w:val="28"/>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link w:val="Heading2Char"/>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 w:val="20"/>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sz w:val="20"/>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pPr>
      <w:jc w:val="right"/>
    </w:pPr>
    <w:rPr>
      <w:rFonts w:ascii="Times" w:hAnsi="Times"/>
      <w:noProof/>
      <w:sz w:val="20"/>
      <w:szCs w:val="20"/>
    </w:rPr>
  </w:style>
  <w:style w:type="character" w:styleId="FootnoteReference">
    <w:name w:val="footnote reference"/>
    <w:semiHidden/>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pPr>
      <w:bidi w:val="0"/>
    </w:pPr>
    <w:rPr>
      <w:rFonts w:ascii="Times" w:hAnsi="Times"/>
      <w:sz w:val="20"/>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paragraph" w:customStyle="1" w:styleId="CH1">
    <w:name w:val="CH1"/>
    <w:basedOn w:val="Normal-pool"/>
    <w:next w:val="CH2"/>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rsid w:val="008A6A43"/>
  </w:style>
  <w:style w:type="character" w:customStyle="1" w:styleId="Heading2Char">
    <w:name w:val="Heading 2 Char"/>
    <w:link w:val="Heading2"/>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
    <w:link w:val="Footer"/>
    <w:uiPriority w:val="99"/>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rsid w:val="008A6A43"/>
    <w:rPr>
      <w:rFonts w:ascii="Times" w:hAnsi="Times" w:cs="Simplified Arabic"/>
      <w:noProof/>
    </w:rPr>
  </w:style>
  <w:style w:type="paragraph" w:customStyle="1" w:styleId="AATitle">
    <w:name w:val="AA_Title"/>
    <w:basedOn w:val="Normal-pool"/>
    <w:rsid w:val="008A6A43"/>
    <w:pPr>
      <w:keepNext/>
      <w:keepLines/>
      <w:suppressAutoHyphens/>
      <w:ind w:right="3402"/>
    </w:pPr>
    <w:rPr>
      <w:b/>
    </w:rPr>
  </w:style>
  <w:style w:type="paragraph" w:customStyle="1" w:styleId="AATitle2">
    <w:name w:val="AA_Title2"/>
    <w:basedOn w:val="AATitle"/>
    <w:rsid w:val="008A6A43"/>
    <w:pPr>
      <w:spacing w:before="120" w:after="120"/>
      <w:ind w:right="1701"/>
    </w:pPr>
  </w:style>
  <w:style w:type="paragraph" w:customStyle="1" w:styleId="BBTitle">
    <w:name w:val="BB_Title"/>
    <w:basedOn w:val="Normal-pool"/>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pPr>
      <w:numPr>
        <w:numId w:val="5"/>
      </w:numPr>
    </w:pPr>
  </w:style>
  <w:style w:type="paragraph" w:customStyle="1" w:styleId="NormalNonumber">
    <w:name w:val="Normal_No_number"/>
    <w:basedOn w:val="Normal-pool"/>
    <w:rsid w:val="008A6A43"/>
    <w:pPr>
      <w:spacing w:after="120"/>
      <w:ind w:left="1247"/>
    </w:pPr>
  </w:style>
  <w:style w:type="paragraph" w:customStyle="1" w:styleId="Normalnumber">
    <w:name w:val="Normal_number"/>
    <w:basedOn w:val="Normal-pool"/>
    <w:link w:val="NormalnumberChar"/>
    <w:uiPriority w:val="99"/>
    <w:qFormat/>
    <w:rsid w:val="008A6A43"/>
    <w:pPr>
      <w:numPr>
        <w:numId w:val="6"/>
      </w:numPr>
      <w:spacing w:after="120"/>
    </w:pPr>
    <w:rPr>
      <w:rFonts w:cs="Traditional Arabic"/>
      <w:lang w:val="en-US"/>
    </w:rPr>
  </w:style>
  <w:style w:type="paragraph" w:customStyle="1" w:styleId="ZZAnxtitle">
    <w:name w:val="ZZ_Anx_title"/>
    <w:basedOn w:val="Normal-pool"/>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rsid w:val="004E3260"/>
    <w:rPr>
      <w:rFonts w:ascii="Tahoma" w:hAnsi="Tahoma" w:cs="Tahoma"/>
      <w:sz w:val="16"/>
      <w:szCs w:val="16"/>
    </w:rPr>
  </w:style>
  <w:style w:type="character" w:customStyle="1" w:styleId="BalloonTextChar">
    <w:name w:val="Balloon Text Char"/>
    <w:link w:val="BalloonText"/>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numbering" w:customStyle="1" w:styleId="Normallist1">
    <w:name w:val="Normal_list1"/>
    <w:basedOn w:val="NoList"/>
    <w:rsid w:val="00A05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66EBA-F1F5-4745-980E-E4CD2FB88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3812</Words>
  <Characters>21735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25497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Sarah Banda-Genchev</cp:lastModifiedBy>
  <cp:revision>2</cp:revision>
  <cp:lastPrinted>2017-01-20T12:33:00Z</cp:lastPrinted>
  <dcterms:created xsi:type="dcterms:W3CDTF">2017-01-23T10:04:00Z</dcterms:created>
  <dcterms:modified xsi:type="dcterms:W3CDTF">2017-01-23T10:04:00Z</dcterms:modified>
</cp:coreProperties>
</file>