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D503" w14:textId="449D03FC" w:rsidR="002B02E1" w:rsidRDefault="002B02E1">
      <w:pPr>
        <w:rPr>
          <w:lang w:val="ru-RU"/>
        </w:rPr>
      </w:pPr>
    </w:p>
    <w:p w14:paraId="2419A1C5" w14:textId="787646D5" w:rsidR="0056645E" w:rsidRDefault="0056645E" w:rsidP="00AF0AE3">
      <w:pPr>
        <w:spacing w:after="120"/>
        <w:ind w:left="1247" w:right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МПБЭУ-7/3: Организация работы Пленума и сроки и место проведения будущих сессий Пленума</w:t>
      </w:r>
    </w:p>
    <w:p w14:paraId="065FC63B" w14:textId="77777777" w:rsidR="0056645E" w:rsidRDefault="0056645E" w:rsidP="0056645E">
      <w:pPr>
        <w:spacing w:after="120"/>
        <w:ind w:left="1247" w:firstLine="624"/>
        <w:rPr>
          <w:i/>
          <w:lang w:val="ru-RU"/>
        </w:rPr>
      </w:pPr>
      <w:r>
        <w:rPr>
          <w:i/>
          <w:lang w:val="ru-RU"/>
        </w:rPr>
        <w:t>Пленум:</w:t>
      </w:r>
    </w:p>
    <w:p w14:paraId="234479BC" w14:textId="77777777" w:rsidR="0056645E" w:rsidRDefault="0056645E" w:rsidP="0056645E">
      <w:pPr>
        <w:spacing w:after="120"/>
        <w:ind w:left="1247" w:firstLine="624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>
        <w:rPr>
          <w:i/>
          <w:lang w:val="ru-RU"/>
        </w:rPr>
        <w:t>постановляет</w:t>
      </w:r>
      <w:r>
        <w:rPr>
          <w:lang w:val="ru-RU"/>
        </w:rPr>
        <w:t>, что восьмая сессия Пленума состоится в январе или феврале 2021</w:t>
      </w:r>
      <w:r>
        <w:rPr>
          <w:lang w:val="en-US"/>
        </w:rPr>
        <w:t> </w:t>
      </w:r>
      <w:r>
        <w:rPr>
          <w:lang w:val="ru-RU"/>
        </w:rPr>
        <w:t>года;</w:t>
      </w:r>
    </w:p>
    <w:p w14:paraId="14FEF2E6" w14:textId="3D09C56A" w:rsidR="0056645E" w:rsidRDefault="0056645E" w:rsidP="0056645E">
      <w:pPr>
        <w:spacing w:after="120"/>
        <w:ind w:left="1247" w:firstLine="624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>
        <w:rPr>
          <w:i/>
          <w:lang w:val="ru-RU"/>
        </w:rPr>
        <w:t>постановляет также</w:t>
      </w:r>
      <w:r>
        <w:rPr>
          <w:lang w:val="ru-RU"/>
        </w:rPr>
        <w:t xml:space="preserve"> принять с признательностью предложение правительства</w:t>
      </w:r>
      <w:r>
        <w:rPr>
          <w:lang w:val="en-US"/>
        </w:rPr>
        <w:t> </w:t>
      </w:r>
      <w:r w:rsidR="00C77F2F">
        <w:rPr>
          <w:lang w:val="ru-RU"/>
        </w:rPr>
        <w:t xml:space="preserve">Марокко </w:t>
      </w:r>
      <w:r>
        <w:rPr>
          <w:lang w:val="ru-RU"/>
        </w:rPr>
        <w:t xml:space="preserve">выступить в качестве принимающей стороны восьмой сессии Пленума в </w:t>
      </w:r>
      <w:r w:rsidR="00C77F2F">
        <w:rPr>
          <w:lang w:val="ru-RU"/>
        </w:rPr>
        <w:t xml:space="preserve">Марракеше </w:t>
      </w:r>
      <w:r>
        <w:rPr>
          <w:lang w:val="ru-RU"/>
        </w:rPr>
        <w:t>при условии успешного заключения соглашения с принимающей страной;</w:t>
      </w:r>
    </w:p>
    <w:p w14:paraId="13B90D9E" w14:textId="77777777" w:rsidR="0056645E" w:rsidRDefault="0056645E" w:rsidP="0056645E">
      <w:pPr>
        <w:spacing w:after="120"/>
        <w:ind w:left="1247" w:firstLine="624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r>
        <w:rPr>
          <w:i/>
          <w:lang w:val="ru-RU"/>
        </w:rPr>
        <w:t>поручает</w:t>
      </w:r>
      <w:r>
        <w:rPr>
          <w:lang w:val="ru-RU"/>
        </w:rPr>
        <w:t xml:space="preserve"> Бюро окончательно согласовать сроки проведения сессии с принимающей страной;</w:t>
      </w:r>
    </w:p>
    <w:p w14:paraId="3D4C1262" w14:textId="10AE83D2" w:rsidR="0056645E" w:rsidRDefault="0056645E" w:rsidP="0056645E">
      <w:pPr>
        <w:spacing w:after="120"/>
        <w:ind w:left="1247" w:firstLine="624"/>
        <w:rPr>
          <w:lang w:val="ru-RU"/>
        </w:rPr>
      </w:pPr>
      <w:r w:rsidRPr="00737E53">
        <w:rPr>
          <w:lang w:val="ru-RU"/>
        </w:rPr>
        <w:t>4</w:t>
      </w:r>
      <w:r>
        <w:rPr>
          <w:lang w:val="ru-RU"/>
        </w:rPr>
        <w:t>.</w:t>
      </w:r>
      <w:r>
        <w:rPr>
          <w:lang w:val="ru-RU"/>
        </w:rPr>
        <w:tab/>
      </w:r>
      <w:r>
        <w:rPr>
          <w:i/>
          <w:lang w:val="ru-RU"/>
        </w:rPr>
        <w:t>поручает</w:t>
      </w:r>
      <w:r>
        <w:rPr>
          <w:lang w:val="ru-RU"/>
        </w:rPr>
        <w:t xml:space="preserve"> Исполнительному секретарю провести консультации с правительством </w:t>
      </w:r>
      <w:r w:rsidR="00DA0813">
        <w:rPr>
          <w:lang w:val="ru-RU"/>
        </w:rPr>
        <w:t xml:space="preserve">Марокко </w:t>
      </w:r>
      <w:r>
        <w:rPr>
          <w:lang w:val="ru-RU"/>
        </w:rPr>
        <w:t>по вопросу соглашения с принимающей страной в соответствии с резолюцией 40/243 Генеральной Ассамблеи и в соответствии с положениями административной инструкции Организации Объединенных Наций ST/AI/342 с целью заключения и подписания соглашения с принимающей страной в кратчайшие возможные сроки, организовать восьмую сессию Пленума в тесном сотрудничестве с принимающей страной и предложить членам и наблюдателям Межправительственной научно-политической платформы по биоразнообразию и экосистемным услугам принять участие в работе сессии;</w:t>
      </w:r>
    </w:p>
    <w:p w14:paraId="2A6A04FB" w14:textId="0AA82E65" w:rsidR="0056645E" w:rsidRDefault="0056645E" w:rsidP="0056645E">
      <w:pPr>
        <w:spacing w:after="120"/>
        <w:ind w:left="1247" w:firstLine="624"/>
        <w:rPr>
          <w:lang w:val="ru-RU"/>
        </w:rPr>
      </w:pPr>
      <w:r w:rsidRPr="00737E53">
        <w:rPr>
          <w:lang w:val="ru-RU"/>
        </w:rPr>
        <w:t>5</w:t>
      </w:r>
      <w:r>
        <w:rPr>
          <w:lang w:val="ru-RU"/>
        </w:rPr>
        <w:t>.</w:t>
      </w:r>
      <w:r>
        <w:rPr>
          <w:lang w:val="ru-RU"/>
        </w:rPr>
        <w:tab/>
      </w:r>
      <w:r>
        <w:rPr>
          <w:i/>
          <w:lang w:val="ru-RU"/>
        </w:rPr>
        <w:t>предлагает</w:t>
      </w:r>
      <w:r>
        <w:rPr>
          <w:lang w:val="ru-RU"/>
        </w:rPr>
        <w:t xml:space="preserve"> членам, располагающим соответствующими возможностями, рассмотреть вопрос о том, чтобы стать принимающей стороной девятой сессии Пленума, которую планируется провести в 202</w:t>
      </w:r>
      <w:r w:rsidR="004E5A1A">
        <w:rPr>
          <w:lang w:val="ru-RU"/>
        </w:rPr>
        <w:t>2</w:t>
      </w:r>
      <w:r>
        <w:rPr>
          <w:lang w:val="ru-RU"/>
        </w:rPr>
        <w:t xml:space="preserve"> году;</w:t>
      </w:r>
    </w:p>
    <w:p w14:paraId="404DE0AF" w14:textId="77777777" w:rsidR="0056645E" w:rsidRDefault="0056645E" w:rsidP="0056645E">
      <w:pPr>
        <w:spacing w:after="120"/>
        <w:ind w:left="1247" w:firstLine="624"/>
        <w:rPr>
          <w:lang w:val="ru-RU"/>
        </w:rPr>
      </w:pPr>
      <w:r w:rsidRPr="00737E53">
        <w:rPr>
          <w:lang w:val="ru-RU"/>
        </w:rPr>
        <w:t>6</w:t>
      </w:r>
      <w:r>
        <w:rPr>
          <w:lang w:val="ru-RU"/>
        </w:rPr>
        <w:t>.</w:t>
      </w:r>
      <w:r>
        <w:rPr>
          <w:lang w:val="ru-RU"/>
        </w:rPr>
        <w:tab/>
      </w:r>
      <w:r>
        <w:rPr>
          <w:i/>
          <w:lang w:val="ru-RU"/>
        </w:rPr>
        <w:t>поручает</w:t>
      </w:r>
      <w:r>
        <w:rPr>
          <w:lang w:val="ru-RU"/>
        </w:rPr>
        <w:t xml:space="preserve"> Исполнительному секретарю под руководством Бюро провести консультации с членами Платформы, которые могут в период, предшествующий восьмой сессии Пленума, предложить стать принимающей стороной девятой сессии Пленума;</w:t>
      </w:r>
    </w:p>
    <w:p w14:paraId="06B168B4" w14:textId="500C07B8" w:rsidR="0056645E" w:rsidRDefault="0056645E" w:rsidP="0056645E">
      <w:pPr>
        <w:spacing w:after="120"/>
        <w:ind w:left="1247" w:firstLine="624"/>
        <w:rPr>
          <w:lang w:val="ru-RU"/>
        </w:rPr>
      </w:pPr>
      <w:r w:rsidRPr="00737E53">
        <w:rPr>
          <w:lang w:val="ru-RU"/>
        </w:rPr>
        <w:t>7</w:t>
      </w:r>
      <w:r>
        <w:rPr>
          <w:lang w:val="ru-RU"/>
        </w:rPr>
        <w:t>.</w:t>
      </w:r>
      <w:r>
        <w:rPr>
          <w:lang w:val="ru-RU"/>
        </w:rPr>
        <w:tab/>
      </w:r>
      <w:r>
        <w:rPr>
          <w:i/>
          <w:lang w:val="ru-RU"/>
        </w:rPr>
        <w:t>поручает</w:t>
      </w:r>
      <w:r>
        <w:rPr>
          <w:lang w:val="ru-RU"/>
        </w:rPr>
        <w:t xml:space="preserve"> </w:t>
      </w:r>
      <w:r>
        <w:rPr>
          <w:i/>
          <w:lang w:val="ru-RU"/>
        </w:rPr>
        <w:t xml:space="preserve">также </w:t>
      </w:r>
      <w:r>
        <w:rPr>
          <w:lang w:val="ru-RU"/>
        </w:rPr>
        <w:t xml:space="preserve">Исполнительному секретарю представить Пленуму на его восьмой сессии доклад о ходе проведения консультаций, о которых говорится в пункте </w:t>
      </w:r>
      <w:r w:rsidR="00EC0B3D">
        <w:rPr>
          <w:lang w:val="ru-RU"/>
        </w:rPr>
        <w:t>6</w:t>
      </w:r>
      <w:r>
        <w:rPr>
          <w:lang w:val="ru-RU"/>
        </w:rPr>
        <w:t xml:space="preserve"> </w:t>
      </w:r>
      <w:r w:rsidR="00EC0B3D">
        <w:rPr>
          <w:lang w:val="ru-RU"/>
        </w:rPr>
        <w:t>настоящего решения</w:t>
      </w:r>
      <w:r>
        <w:rPr>
          <w:lang w:val="ru-RU"/>
        </w:rPr>
        <w:t>, с целью принятия Пленумом на этой сессии решения о сроках и месте проведения его девятой сессии;</w:t>
      </w:r>
    </w:p>
    <w:p w14:paraId="5F0A6DAC" w14:textId="77777777" w:rsidR="0056645E" w:rsidRDefault="0056645E" w:rsidP="0056645E">
      <w:pPr>
        <w:spacing w:after="120"/>
        <w:ind w:left="1247" w:firstLine="624"/>
        <w:rPr>
          <w:lang w:val="ru-RU"/>
        </w:rPr>
      </w:pPr>
      <w:r w:rsidRPr="00737E53">
        <w:rPr>
          <w:lang w:val="ru-RU"/>
        </w:rPr>
        <w:t>8</w:t>
      </w:r>
      <w:r>
        <w:rPr>
          <w:lang w:val="ru-RU"/>
        </w:rPr>
        <w:t>.</w:t>
      </w:r>
      <w:r>
        <w:rPr>
          <w:lang w:val="ru-RU"/>
        </w:rPr>
        <w:tab/>
      </w:r>
      <w:r>
        <w:rPr>
          <w:i/>
          <w:lang w:val="ru-RU"/>
        </w:rPr>
        <w:t>принимает к сведению</w:t>
      </w:r>
      <w:r>
        <w:rPr>
          <w:lang w:val="ru-RU"/>
        </w:rPr>
        <w:t xml:space="preserve"> проект предварительной повестки дня восьмой сессии Пленума, изложенный в приложении к настоящему решению; </w:t>
      </w:r>
    </w:p>
    <w:p w14:paraId="2E1E46BD" w14:textId="77777777" w:rsidR="0056645E" w:rsidRDefault="0056645E" w:rsidP="0056645E">
      <w:pPr>
        <w:spacing w:after="120"/>
        <w:ind w:left="1247" w:firstLine="624"/>
        <w:rPr>
          <w:lang w:val="ru-RU"/>
        </w:rPr>
      </w:pPr>
      <w:r w:rsidRPr="00737E53">
        <w:rPr>
          <w:lang w:val="ru-RU"/>
        </w:rPr>
        <w:t>9</w:t>
      </w:r>
      <w:r>
        <w:rPr>
          <w:lang w:val="ru-RU"/>
        </w:rPr>
        <w:t>.</w:t>
      </w:r>
      <w:r>
        <w:rPr>
          <w:lang w:val="ru-RU"/>
        </w:rPr>
        <w:tab/>
      </w:r>
      <w:r>
        <w:rPr>
          <w:i/>
          <w:lang w:val="ru-RU"/>
        </w:rPr>
        <w:t>поручает</w:t>
      </w:r>
      <w:r>
        <w:rPr>
          <w:lang w:val="ru-RU"/>
        </w:rPr>
        <w:t xml:space="preserve"> Исполнительному секретарю предложить членам и наблюдателям, допущенным к расширенному участию в соответствии с решением МПБЭУ-5/4, представить до 1 июля 2019 года в письменной форме замечания в отношении предлагаемой организации работы восьмой сессии Пленума; </w:t>
      </w:r>
    </w:p>
    <w:p w14:paraId="5A8C7FAC" w14:textId="0E67DEC2" w:rsidR="0056645E" w:rsidRDefault="0056645E" w:rsidP="0056645E">
      <w:pPr>
        <w:spacing w:after="120"/>
        <w:ind w:left="1247" w:firstLine="624"/>
        <w:rPr>
          <w:lang w:val="ru-RU"/>
        </w:rPr>
      </w:pPr>
      <w:r w:rsidRPr="00737E53">
        <w:rPr>
          <w:lang w:val="ru-RU"/>
        </w:rPr>
        <w:t>10</w:t>
      </w:r>
      <w:r>
        <w:rPr>
          <w:lang w:val="ru-RU"/>
        </w:rPr>
        <w:t>.</w:t>
      </w:r>
      <w:r>
        <w:rPr>
          <w:lang w:val="ru-RU"/>
        </w:rPr>
        <w:tab/>
      </w:r>
      <w:r>
        <w:rPr>
          <w:i/>
          <w:lang w:val="ru-RU"/>
        </w:rPr>
        <w:t>поручает также</w:t>
      </w:r>
      <w:r>
        <w:rPr>
          <w:lang w:val="ru-RU"/>
        </w:rPr>
        <w:t xml:space="preserve"> Исполнительному секретарю подготовить в окончательной редакции предлагаемую организацию работы восьмой сессии Пленума в соответствии с замечаниями, полученными на седьмой сессии Пленума, и замечаниями в письменной форме, полученными в ответ на предложение, о котором говорится в пункте </w:t>
      </w:r>
      <w:r w:rsidR="00E30130">
        <w:rPr>
          <w:lang w:val="ru-RU"/>
        </w:rPr>
        <w:t>9</w:t>
      </w:r>
      <w:r>
        <w:rPr>
          <w:lang w:val="ru-RU"/>
        </w:rPr>
        <w:t xml:space="preserve"> настоящего решения.</w:t>
      </w:r>
    </w:p>
    <w:p w14:paraId="4B524684" w14:textId="1F466306" w:rsidR="0056645E" w:rsidRPr="00AF0AE3" w:rsidRDefault="0056645E" w:rsidP="00F57C91">
      <w:pPr>
        <w:spacing w:after="120"/>
        <w:ind w:left="623" w:firstLine="624"/>
        <w:rPr>
          <w:sz w:val="18"/>
          <w:szCs w:val="18"/>
          <w:lang w:val="ru-RU"/>
        </w:rPr>
      </w:pPr>
      <w:r w:rsidRPr="00AF0AE3">
        <w:rPr>
          <w:b/>
          <w:sz w:val="24"/>
          <w:szCs w:val="24"/>
          <w:lang w:val="ru-RU"/>
        </w:rPr>
        <w:t>Приложение к решению МПБЭУ-7/</w:t>
      </w:r>
      <w:r w:rsidR="000F18DA" w:rsidRPr="00AF0AE3">
        <w:rPr>
          <w:b/>
          <w:sz w:val="24"/>
          <w:szCs w:val="24"/>
          <w:lang w:val="ru-RU"/>
        </w:rPr>
        <w:t>3</w:t>
      </w:r>
    </w:p>
    <w:p w14:paraId="2E681783" w14:textId="77777777" w:rsidR="0056645E" w:rsidRPr="00AF0AE3" w:rsidRDefault="0056645E" w:rsidP="0056645E">
      <w:pPr>
        <w:spacing w:after="120"/>
        <w:ind w:left="1247" w:right="567"/>
        <w:rPr>
          <w:b/>
          <w:sz w:val="24"/>
          <w:szCs w:val="24"/>
          <w:lang w:val="ru-RU"/>
        </w:rPr>
      </w:pPr>
      <w:r w:rsidRPr="00AF0AE3">
        <w:rPr>
          <w:b/>
          <w:sz w:val="24"/>
          <w:szCs w:val="24"/>
          <w:lang w:val="ru-RU"/>
        </w:rPr>
        <w:t>Проект предварительной повестки дня восьмой сессии Пленума Межправительственной научно-политической платформы по биоразнообразию и экосистемным услугам</w:t>
      </w:r>
    </w:p>
    <w:p w14:paraId="6A5AC318" w14:textId="3197F84F" w:rsidR="0056645E" w:rsidRDefault="0056645E" w:rsidP="0056645E">
      <w:pPr>
        <w:spacing w:after="120"/>
        <w:ind w:left="1247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Открытие сессии</w:t>
      </w:r>
    </w:p>
    <w:p w14:paraId="36FB6D00" w14:textId="77777777" w:rsidR="0056645E" w:rsidRDefault="0056645E" w:rsidP="0056645E">
      <w:pPr>
        <w:spacing w:after="120"/>
        <w:ind w:left="1247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Организационные вопросы:</w:t>
      </w:r>
    </w:p>
    <w:p w14:paraId="66916773" w14:textId="77777777" w:rsidR="0056645E" w:rsidRDefault="0056645E" w:rsidP="0056645E">
      <w:pPr>
        <w:spacing w:after="120"/>
        <w:ind w:left="1871"/>
        <w:rPr>
          <w:lang w:val="ru-RU"/>
        </w:rPr>
      </w:pPr>
      <w:r>
        <w:rPr>
          <w:lang w:val="en-US"/>
        </w:rPr>
        <w:t>a</w:t>
      </w:r>
      <w:r>
        <w:rPr>
          <w:lang w:val="ru-RU"/>
        </w:rPr>
        <w:t>)</w:t>
      </w:r>
      <w:r>
        <w:rPr>
          <w:lang w:val="ru-RU"/>
        </w:rPr>
        <w:tab/>
        <w:t>утверждение повестки дня и организация работы;</w:t>
      </w:r>
    </w:p>
    <w:p w14:paraId="733A876F" w14:textId="2E1DC3E5" w:rsidR="0056645E" w:rsidRDefault="0056645E" w:rsidP="0056645E">
      <w:pPr>
        <w:spacing w:after="120"/>
        <w:ind w:left="1871"/>
        <w:rPr>
          <w:lang w:val="ru-RU"/>
        </w:rPr>
      </w:pPr>
      <w:r>
        <w:rPr>
          <w:lang w:val="en-US"/>
        </w:rPr>
        <w:t>b</w:t>
      </w:r>
      <w:r>
        <w:rPr>
          <w:lang w:val="ru-RU"/>
        </w:rPr>
        <w:t>)</w:t>
      </w:r>
      <w:r>
        <w:rPr>
          <w:lang w:val="ru-RU"/>
        </w:rPr>
        <w:tab/>
        <w:t>положение дел с членским составом</w:t>
      </w:r>
    </w:p>
    <w:p w14:paraId="276A934E" w14:textId="46F0EFD3" w:rsidR="0056645E" w:rsidRDefault="0056645E" w:rsidP="0056645E">
      <w:pPr>
        <w:spacing w:after="120"/>
        <w:ind w:left="1247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Допуск наблюдателей</w:t>
      </w:r>
    </w:p>
    <w:p w14:paraId="3EA1D30E" w14:textId="242D3E02" w:rsidR="0056645E" w:rsidRDefault="0056645E" w:rsidP="0056645E">
      <w:pPr>
        <w:spacing w:after="120"/>
        <w:ind w:left="1247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Полномочия представителей</w:t>
      </w:r>
    </w:p>
    <w:p w14:paraId="612A9102" w14:textId="6DA0647B" w:rsidR="0056645E" w:rsidRDefault="0056645E" w:rsidP="0056645E">
      <w:pPr>
        <w:spacing w:after="120"/>
        <w:ind w:left="1247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Доклад Исполнительного секретаря об осуществлении программы работы</w:t>
      </w:r>
    </w:p>
    <w:p w14:paraId="3909DA29" w14:textId="385A1418" w:rsidR="0056645E" w:rsidRDefault="0056645E" w:rsidP="0056645E">
      <w:pPr>
        <w:spacing w:after="120"/>
        <w:ind w:left="1247"/>
        <w:rPr>
          <w:lang w:val="ru-RU"/>
        </w:rPr>
      </w:pPr>
      <w:r>
        <w:rPr>
          <w:lang w:val="ru-RU"/>
        </w:rPr>
        <w:lastRenderedPageBreak/>
        <w:t>6.</w:t>
      </w:r>
      <w:r>
        <w:rPr>
          <w:lang w:val="ru-RU"/>
        </w:rPr>
        <w:tab/>
        <w:t>Финансовая и бюджетная основа Платформы</w:t>
      </w:r>
    </w:p>
    <w:p w14:paraId="4A0327F7" w14:textId="77777777" w:rsidR="0056645E" w:rsidRDefault="0056645E" w:rsidP="0056645E">
      <w:pPr>
        <w:spacing w:after="120"/>
        <w:ind w:left="1247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>Вопросы, связанные с осуществлением программы работы:</w:t>
      </w:r>
    </w:p>
    <w:p w14:paraId="76211D19" w14:textId="754B8285" w:rsidR="0056645E" w:rsidRDefault="0056645E" w:rsidP="0050536B">
      <w:pPr>
        <w:spacing w:after="120"/>
        <w:ind w:left="2495" w:hanging="624"/>
        <w:rPr>
          <w:lang w:val="ru-RU"/>
        </w:rPr>
      </w:pPr>
      <w:r>
        <w:rPr>
          <w:lang w:val="en-US"/>
        </w:rPr>
        <w:t>a</w:t>
      </w:r>
      <w:r>
        <w:rPr>
          <w:lang w:val="ru-RU"/>
        </w:rPr>
        <w:t>)</w:t>
      </w:r>
      <w:r>
        <w:rPr>
          <w:lang w:val="ru-RU"/>
        </w:rPr>
        <w:tab/>
        <w:t xml:space="preserve">доклад об аналитическом исследовании для </w:t>
      </w:r>
      <w:r w:rsidR="000F18DA">
        <w:rPr>
          <w:lang w:val="ru-RU"/>
        </w:rPr>
        <w:t xml:space="preserve">тематической </w:t>
      </w:r>
      <w:r>
        <w:rPr>
          <w:lang w:val="ru-RU"/>
        </w:rPr>
        <w:t>оценки</w:t>
      </w:r>
      <w:r w:rsidR="000F18DA">
        <w:rPr>
          <w:lang w:val="ru-RU"/>
        </w:rPr>
        <w:t xml:space="preserve"> взаимосвяз</w:t>
      </w:r>
      <w:r w:rsidR="00E4503C">
        <w:rPr>
          <w:lang w:val="ru-RU"/>
        </w:rPr>
        <w:t>ей</w:t>
      </w:r>
      <w:r w:rsidR="000F18DA">
        <w:rPr>
          <w:lang w:val="ru-RU"/>
        </w:rPr>
        <w:t xml:space="preserve"> между биоразнообразием, водными ресурсами, продовольствием и здоровьем</w:t>
      </w:r>
      <w:r>
        <w:rPr>
          <w:lang w:val="ru-RU"/>
        </w:rPr>
        <w:t>;</w:t>
      </w:r>
    </w:p>
    <w:p w14:paraId="6F663746" w14:textId="60335D05" w:rsidR="0056645E" w:rsidRDefault="0056645E" w:rsidP="0050536B">
      <w:pPr>
        <w:spacing w:after="120"/>
        <w:ind w:left="2495" w:hanging="624"/>
        <w:rPr>
          <w:lang w:val="ru-RU"/>
        </w:rPr>
      </w:pPr>
      <w:r>
        <w:rPr>
          <w:lang w:val="en-US"/>
        </w:rPr>
        <w:t>b</w:t>
      </w:r>
      <w:r>
        <w:rPr>
          <w:lang w:val="ru-RU"/>
        </w:rPr>
        <w:t>)</w:t>
      </w:r>
      <w:r>
        <w:rPr>
          <w:lang w:val="ru-RU"/>
        </w:rPr>
        <w:tab/>
        <w:t xml:space="preserve">доклад об аналитическом исследовании для </w:t>
      </w:r>
      <w:r w:rsidR="00E4503C">
        <w:rPr>
          <w:lang w:val="ru-RU"/>
        </w:rPr>
        <w:t xml:space="preserve">тематической </w:t>
      </w:r>
      <w:r>
        <w:rPr>
          <w:lang w:val="ru-RU"/>
        </w:rPr>
        <w:t>оценки</w:t>
      </w:r>
      <w:r w:rsidR="00C76678">
        <w:rPr>
          <w:lang w:val="ru-RU"/>
        </w:rPr>
        <w:t xml:space="preserve"> </w:t>
      </w:r>
      <w:r w:rsidR="00C76678" w:rsidRPr="00842097">
        <w:rPr>
          <w:lang w:val="ru-RU"/>
        </w:rPr>
        <w:t>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</w:t>
      </w:r>
      <w:r w:rsidR="000F18DA">
        <w:rPr>
          <w:lang w:val="ru-RU"/>
        </w:rPr>
        <w:t>;</w:t>
      </w:r>
    </w:p>
    <w:p w14:paraId="3F63678C" w14:textId="72C19F41" w:rsidR="0056645E" w:rsidRDefault="0056645E" w:rsidP="0050536B">
      <w:pPr>
        <w:spacing w:after="120"/>
        <w:ind w:left="2495" w:hanging="624"/>
        <w:rPr>
          <w:lang w:val="ru-RU"/>
        </w:rPr>
      </w:pPr>
      <w:r>
        <w:rPr>
          <w:lang w:val="en-US"/>
        </w:rPr>
        <w:t>c</w:t>
      </w:r>
      <w:r>
        <w:rPr>
          <w:lang w:val="ru-RU"/>
        </w:rPr>
        <w:t>)</w:t>
      </w:r>
      <w:r>
        <w:rPr>
          <w:lang w:val="ru-RU"/>
        </w:rPr>
        <w:tab/>
        <w:t>целевые группы и экспертные группы</w:t>
      </w:r>
    </w:p>
    <w:p w14:paraId="63884E15" w14:textId="090765D8" w:rsidR="0056645E" w:rsidRDefault="0056645E" w:rsidP="0056645E">
      <w:pPr>
        <w:spacing w:after="120"/>
        <w:ind w:left="1247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Организация работы Пленума и сроки и место проведения будущих сессий Пленума</w:t>
      </w:r>
    </w:p>
    <w:p w14:paraId="7F286EDD" w14:textId="7BDAD23A" w:rsidR="0056645E" w:rsidRDefault="0056645E" w:rsidP="0056645E">
      <w:pPr>
        <w:spacing w:after="120"/>
        <w:ind w:left="1871" w:hanging="624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>Организационные соглашения: соглашения о партнерстве на основе сотрудничества в рамках Организации Объединенных Наций в интересах работы Платформы и ее секретариата</w:t>
      </w:r>
    </w:p>
    <w:p w14:paraId="4D32226C" w14:textId="14BFF535" w:rsidR="0056645E" w:rsidRDefault="0056645E" w:rsidP="0056645E">
      <w:pPr>
        <w:spacing w:after="120"/>
        <w:ind w:left="1247"/>
        <w:rPr>
          <w:lang w:val="ru-RU"/>
        </w:rPr>
      </w:pPr>
      <w:r w:rsidRPr="00737E53">
        <w:rPr>
          <w:lang w:val="ru-RU"/>
        </w:rPr>
        <w:t>10.</w:t>
      </w:r>
      <w:r w:rsidRPr="00737E53">
        <w:rPr>
          <w:lang w:val="ru-RU"/>
        </w:rPr>
        <w:tab/>
      </w:r>
      <w:r>
        <w:rPr>
          <w:lang w:val="ru-RU"/>
        </w:rPr>
        <w:t>Принятие доклада</w:t>
      </w:r>
    </w:p>
    <w:p w14:paraId="175F791B" w14:textId="77777777" w:rsidR="0056645E" w:rsidRDefault="0056645E" w:rsidP="0056645E">
      <w:pPr>
        <w:spacing w:after="120"/>
        <w:ind w:left="1247"/>
        <w:rPr>
          <w:lang w:val="ru-RU"/>
        </w:rPr>
      </w:pPr>
      <w:r w:rsidRPr="00737E53">
        <w:rPr>
          <w:lang w:val="ru-RU"/>
        </w:rPr>
        <w:t>11.</w:t>
      </w:r>
      <w:r w:rsidRPr="00737E53">
        <w:rPr>
          <w:lang w:val="ru-RU"/>
        </w:rPr>
        <w:tab/>
      </w:r>
      <w:r>
        <w:rPr>
          <w:lang w:val="ru-RU"/>
        </w:rPr>
        <w:t>Закрытие сессии.</w:t>
      </w:r>
    </w:p>
    <w:p w14:paraId="70C0B4F2" w14:textId="1A32ED93" w:rsidR="009E202A" w:rsidRDefault="009E202A">
      <w:pPr>
        <w:rPr>
          <w:b/>
          <w:sz w:val="28"/>
          <w:szCs w:val="28"/>
          <w:lang w:val="ru-RU"/>
        </w:rPr>
      </w:pPr>
      <w:bookmarkStart w:id="0" w:name="_GoBack"/>
      <w:bookmarkEnd w:id="0"/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60240C" w:rsidRPr="00FC5048" w14:paraId="2A80A430" w14:textId="77777777" w:rsidTr="00124CE0">
        <w:tc>
          <w:tcPr>
            <w:tcW w:w="1897" w:type="dxa"/>
          </w:tcPr>
          <w:p w14:paraId="646C736C" w14:textId="77777777" w:rsidR="0060240C" w:rsidRPr="00FC5048" w:rsidRDefault="0060240C" w:rsidP="00124CE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97" w:type="dxa"/>
          </w:tcPr>
          <w:p w14:paraId="2F94E8A7" w14:textId="77777777" w:rsidR="0060240C" w:rsidRPr="00FC5048" w:rsidRDefault="0060240C" w:rsidP="00124CE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7EAE1027" w14:textId="77777777" w:rsidR="0060240C" w:rsidRPr="00FC5048" w:rsidRDefault="0060240C" w:rsidP="00124CE0">
            <w:pPr>
              <w:spacing w:before="240"/>
              <w:rPr>
                <w:sz w:val="20"/>
                <w:szCs w:val="20"/>
                <w:lang w:val="ru-RU"/>
              </w:rPr>
            </w:pPr>
          </w:p>
        </w:tc>
        <w:tc>
          <w:tcPr>
            <w:tcW w:w="1897" w:type="dxa"/>
          </w:tcPr>
          <w:p w14:paraId="76AE9EED" w14:textId="77777777" w:rsidR="0060240C" w:rsidRPr="00FC5048" w:rsidRDefault="0060240C" w:rsidP="00124CE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98" w:type="dxa"/>
          </w:tcPr>
          <w:p w14:paraId="2413E68E" w14:textId="77777777" w:rsidR="0060240C" w:rsidRPr="00FC5048" w:rsidRDefault="0060240C" w:rsidP="00124CE0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0625F527" w14:textId="036D37A5" w:rsidR="00895E10" w:rsidRPr="006A4992" w:rsidRDefault="00895E10" w:rsidP="0060240C">
      <w:pPr>
        <w:spacing w:before="240" w:after="120"/>
      </w:pPr>
    </w:p>
    <w:sectPr w:rsidR="00895E10" w:rsidRPr="006A4992" w:rsidSect="00D71161">
      <w:headerReference w:type="even" r:id="rId8"/>
      <w:headerReference w:type="default" r:id="rId9"/>
      <w:headerReference w:type="first" r:id="rId10"/>
      <w:footerReference w:type="first" r:id="rId11"/>
      <w:footnotePr>
        <w:numRestart w:val="eachSect"/>
      </w:footnotePr>
      <w:type w:val="continuous"/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210C8" w14:textId="77777777" w:rsidR="002C0DE8" w:rsidRDefault="002C0DE8">
      <w:r>
        <w:separator/>
      </w:r>
    </w:p>
  </w:endnote>
  <w:endnote w:type="continuationSeparator" w:id="0">
    <w:p w14:paraId="1117CFDC" w14:textId="77777777" w:rsidR="002C0DE8" w:rsidRDefault="002C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F48EB" w14:textId="77777777" w:rsidR="00EE1231" w:rsidRPr="00AD1320" w:rsidRDefault="00EE1231" w:rsidP="00124CE0">
    <w:pPr>
      <w:pStyle w:val="Normal-pool"/>
    </w:pPr>
    <w:r w:rsidRPr="00AD1320">
      <w:rPr>
        <w:rStyle w:val="Normal-poolChar"/>
        <w:b/>
        <w:sz w:val="18"/>
        <w:szCs w:val="18"/>
      </w:rPr>
      <w:fldChar w:fldCharType="begin"/>
    </w:r>
    <w:r w:rsidRPr="00AD1320">
      <w:rPr>
        <w:rStyle w:val="Normal-poolChar"/>
        <w:b/>
        <w:sz w:val="18"/>
        <w:szCs w:val="18"/>
      </w:rPr>
      <w:instrText xml:space="preserve"> PAGE   \* MERGEFORMAT </w:instrText>
    </w:r>
    <w:r w:rsidRPr="00AD1320">
      <w:rPr>
        <w:rStyle w:val="Normal-poolChar"/>
        <w:b/>
        <w:sz w:val="18"/>
        <w:szCs w:val="18"/>
      </w:rPr>
      <w:fldChar w:fldCharType="separate"/>
    </w:r>
    <w:r>
      <w:rPr>
        <w:rStyle w:val="Normal-poolChar"/>
        <w:b/>
        <w:noProof/>
        <w:sz w:val="18"/>
        <w:szCs w:val="18"/>
      </w:rPr>
      <w:t>36</w:t>
    </w:r>
    <w:r w:rsidRPr="00AD1320">
      <w:rPr>
        <w:rStyle w:val="Normal-poolChar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44AF1" w14:textId="77777777" w:rsidR="002C0DE8" w:rsidRDefault="002C0DE8" w:rsidP="00D92DE0">
      <w:pPr>
        <w:ind w:left="624"/>
      </w:pPr>
      <w:r>
        <w:separator/>
      </w:r>
    </w:p>
  </w:footnote>
  <w:footnote w:type="continuationSeparator" w:id="0">
    <w:p w14:paraId="25BF7DA5" w14:textId="77777777" w:rsidR="002C0DE8" w:rsidRDefault="002C0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14C87" w14:textId="400BA7D8" w:rsidR="00EE1231" w:rsidRPr="00D42640" w:rsidRDefault="00D42640" w:rsidP="00D42640">
    <w:pPr>
      <w:pStyle w:val="Header"/>
    </w:pPr>
    <w:r w:rsidRPr="00D42640">
      <w:rPr>
        <w:noProof/>
        <w:szCs w:val="18"/>
      </w:rPr>
      <w:t>Решение МПБЭУ-7/3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5837" w14:textId="042E21BA" w:rsidR="00EE1231" w:rsidRPr="00E335CB" w:rsidRDefault="00EE1231" w:rsidP="00124CE0">
    <w:pPr>
      <w:pStyle w:val="Header"/>
      <w:tabs>
        <w:tab w:val="left" w:pos="13490"/>
        <w:tab w:val="right" w:pos="14430"/>
      </w:tabs>
      <w:jc w:val="right"/>
      <w:rPr>
        <w:b w:val="0"/>
        <w:szCs w:val="18"/>
        <w:lang w:val="ru-RU"/>
      </w:rPr>
    </w:pPr>
    <w:r w:rsidRPr="000958F5">
      <w:rPr>
        <w:noProof/>
        <w:szCs w:val="18"/>
      </w:rPr>
      <w:t>I</w:t>
    </w:r>
    <w:r>
      <w:rPr>
        <w:noProof/>
        <w:szCs w:val="18"/>
      </w:rPr>
      <w:t>PBES/7/</w:t>
    </w:r>
    <w:r>
      <w:rPr>
        <w:noProof/>
        <w:szCs w:val="18"/>
        <w:lang w:val="ru-RU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09B1" w14:textId="6A2F905B" w:rsidR="00EE1231" w:rsidRPr="00D42640" w:rsidRDefault="00D42640" w:rsidP="00D42640">
    <w:pPr>
      <w:pStyle w:val="Header"/>
    </w:pPr>
    <w:r w:rsidRPr="00D42640">
      <w:rPr>
        <w:noProof/>
        <w:szCs w:val="18"/>
      </w:rPr>
      <w:t>Решение МПБЭУ-7/3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061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4CF0"/>
    <w:multiLevelType w:val="hybridMultilevel"/>
    <w:tmpl w:val="6496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ABC"/>
    <w:multiLevelType w:val="hybridMultilevel"/>
    <w:tmpl w:val="52B0B292"/>
    <w:lvl w:ilvl="0" w:tplc="0E88E4A0">
      <w:start w:val="1"/>
      <w:numFmt w:val="lowerLetter"/>
      <w:lvlText w:val="(%1)"/>
      <w:lvlJc w:val="left"/>
      <w:pPr>
        <w:ind w:left="1240" w:hanging="6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098D1806"/>
    <w:multiLevelType w:val="hybridMultilevel"/>
    <w:tmpl w:val="C5D65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F5A48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134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152D19E2"/>
    <w:multiLevelType w:val="hybridMultilevel"/>
    <w:tmpl w:val="6C347EAE"/>
    <w:lvl w:ilvl="0" w:tplc="4AEE0F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113A7"/>
    <w:multiLevelType w:val="multilevel"/>
    <w:tmpl w:val="48241D10"/>
    <w:numStyleLink w:val="Normallist"/>
  </w:abstractNum>
  <w:abstractNum w:abstractNumId="7" w15:restartNumberingAfterBreak="0">
    <w:nsid w:val="192026FE"/>
    <w:multiLevelType w:val="hybridMultilevel"/>
    <w:tmpl w:val="2750A09A"/>
    <w:lvl w:ilvl="0" w:tplc="BC8866F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3E666AE"/>
    <w:multiLevelType w:val="hybridMultilevel"/>
    <w:tmpl w:val="E8FA6F64"/>
    <w:lvl w:ilvl="0" w:tplc="AA0621E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0" w15:restartNumberingAfterBreak="0">
    <w:nsid w:val="259E5C74"/>
    <w:multiLevelType w:val="singleLevel"/>
    <w:tmpl w:val="1F8A4B92"/>
    <w:lvl w:ilvl="0">
      <w:start w:val="1"/>
      <w:numFmt w:val="decimal"/>
      <w:pStyle w:val="mainpara"/>
      <w:lvlText w:val="%1."/>
      <w:lvlJc w:val="left"/>
      <w:pPr>
        <w:tabs>
          <w:tab w:val="num" w:pos="473"/>
        </w:tabs>
        <w:ind w:left="0" w:firstLine="113"/>
      </w:pPr>
    </w:lvl>
  </w:abstractNum>
  <w:abstractNum w:abstractNumId="11" w15:restartNumberingAfterBreak="0">
    <w:nsid w:val="2696051C"/>
    <w:multiLevelType w:val="hybridMultilevel"/>
    <w:tmpl w:val="48F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A5ADF"/>
    <w:multiLevelType w:val="hybridMultilevel"/>
    <w:tmpl w:val="95DC8444"/>
    <w:lvl w:ilvl="0" w:tplc="B770CFC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B96ADA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539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479" w:hanging="360"/>
      </w:pPr>
    </w:lvl>
    <w:lvl w:ilvl="2" w:tplc="0409001B" w:tentative="1">
      <w:start w:val="1"/>
      <w:numFmt w:val="lowerRoman"/>
      <w:lvlText w:val="%3."/>
      <w:lvlJc w:val="right"/>
      <w:pPr>
        <w:ind w:left="241" w:hanging="180"/>
      </w:pPr>
    </w:lvl>
    <w:lvl w:ilvl="3" w:tplc="0409000F" w:tentative="1">
      <w:start w:val="1"/>
      <w:numFmt w:val="decimal"/>
      <w:lvlText w:val="%4."/>
      <w:lvlJc w:val="left"/>
      <w:pPr>
        <w:ind w:left="961" w:hanging="360"/>
      </w:pPr>
    </w:lvl>
    <w:lvl w:ilvl="4" w:tplc="04090019" w:tentative="1">
      <w:start w:val="1"/>
      <w:numFmt w:val="lowerLetter"/>
      <w:lvlText w:val="%5."/>
      <w:lvlJc w:val="left"/>
      <w:pPr>
        <w:ind w:left="1681" w:hanging="360"/>
      </w:pPr>
    </w:lvl>
    <w:lvl w:ilvl="5" w:tplc="0409001B" w:tentative="1">
      <w:start w:val="1"/>
      <w:numFmt w:val="lowerRoman"/>
      <w:lvlText w:val="%6."/>
      <w:lvlJc w:val="right"/>
      <w:pPr>
        <w:ind w:left="2401" w:hanging="180"/>
      </w:pPr>
    </w:lvl>
    <w:lvl w:ilvl="6" w:tplc="0409000F" w:tentative="1">
      <w:start w:val="1"/>
      <w:numFmt w:val="decimal"/>
      <w:lvlText w:val="%7."/>
      <w:lvlJc w:val="left"/>
      <w:pPr>
        <w:ind w:left="3121" w:hanging="360"/>
      </w:pPr>
    </w:lvl>
    <w:lvl w:ilvl="7" w:tplc="04090019" w:tentative="1">
      <w:start w:val="1"/>
      <w:numFmt w:val="lowerLetter"/>
      <w:lvlText w:val="%8."/>
      <w:lvlJc w:val="left"/>
      <w:pPr>
        <w:ind w:left="3841" w:hanging="360"/>
      </w:pPr>
    </w:lvl>
    <w:lvl w:ilvl="8" w:tplc="040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14" w15:restartNumberingAfterBreak="0">
    <w:nsid w:val="33102640"/>
    <w:multiLevelType w:val="hybridMultilevel"/>
    <w:tmpl w:val="E4BA322C"/>
    <w:lvl w:ilvl="0" w:tplc="F7CE366A">
      <w:start w:val="1"/>
      <w:numFmt w:val="lowerLetter"/>
      <w:lvlText w:val="(%1)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5" w15:restartNumberingAfterBreak="0">
    <w:nsid w:val="34BA06CE"/>
    <w:multiLevelType w:val="hybridMultilevel"/>
    <w:tmpl w:val="619274B6"/>
    <w:lvl w:ilvl="0" w:tplc="C21C4D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6BC5"/>
    <w:multiLevelType w:val="hybridMultilevel"/>
    <w:tmpl w:val="5AE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152D91"/>
    <w:multiLevelType w:val="hybridMultilevel"/>
    <w:tmpl w:val="9B2A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A4D00"/>
    <w:multiLevelType w:val="hybridMultilevel"/>
    <w:tmpl w:val="9A182392"/>
    <w:lvl w:ilvl="0" w:tplc="9F54CCB4">
      <w:start w:val="2"/>
      <w:numFmt w:val="upperRoman"/>
      <w:pStyle w:val="AnnexHeading1"/>
      <w:lvlText w:val="%1."/>
      <w:lvlJc w:val="right"/>
      <w:pPr>
        <w:ind w:left="27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F3258C"/>
    <w:multiLevelType w:val="hybridMultilevel"/>
    <w:tmpl w:val="5DB685F2"/>
    <w:lvl w:ilvl="0" w:tplc="AF420E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452FD7"/>
    <w:multiLevelType w:val="hybridMultilevel"/>
    <w:tmpl w:val="9D7E909C"/>
    <w:lvl w:ilvl="0" w:tplc="F0660052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3" w15:restartNumberingAfterBreak="0">
    <w:nsid w:val="54076125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D8751A"/>
    <w:multiLevelType w:val="hybridMultilevel"/>
    <w:tmpl w:val="ADC01092"/>
    <w:lvl w:ilvl="0" w:tplc="EF12290E">
      <w:start w:val="1"/>
      <w:numFmt w:val="lowerLetter"/>
      <w:lvlText w:val="(%1)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5" w15:restartNumberingAfterBreak="0">
    <w:nsid w:val="59265DBF"/>
    <w:multiLevelType w:val="hybridMultilevel"/>
    <w:tmpl w:val="6B6A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F6F1B"/>
    <w:multiLevelType w:val="hybridMultilevel"/>
    <w:tmpl w:val="3D9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71531"/>
    <w:multiLevelType w:val="hybridMultilevel"/>
    <w:tmpl w:val="881AC258"/>
    <w:lvl w:ilvl="0" w:tplc="AFE4591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8" w:hanging="360"/>
      </w:pPr>
    </w:lvl>
    <w:lvl w:ilvl="2" w:tplc="0809001B" w:tentative="1">
      <w:start w:val="1"/>
      <w:numFmt w:val="lowerRoman"/>
      <w:lvlText w:val="%3."/>
      <w:lvlJc w:val="right"/>
      <w:pPr>
        <w:ind w:left="3048" w:hanging="180"/>
      </w:pPr>
    </w:lvl>
    <w:lvl w:ilvl="3" w:tplc="0809000F" w:tentative="1">
      <w:start w:val="1"/>
      <w:numFmt w:val="decimal"/>
      <w:lvlText w:val="%4."/>
      <w:lvlJc w:val="left"/>
      <w:pPr>
        <w:ind w:left="3768" w:hanging="360"/>
      </w:pPr>
    </w:lvl>
    <w:lvl w:ilvl="4" w:tplc="08090019" w:tentative="1">
      <w:start w:val="1"/>
      <w:numFmt w:val="lowerLetter"/>
      <w:lvlText w:val="%5."/>
      <w:lvlJc w:val="left"/>
      <w:pPr>
        <w:ind w:left="4488" w:hanging="360"/>
      </w:pPr>
    </w:lvl>
    <w:lvl w:ilvl="5" w:tplc="0809001B" w:tentative="1">
      <w:start w:val="1"/>
      <w:numFmt w:val="lowerRoman"/>
      <w:lvlText w:val="%6."/>
      <w:lvlJc w:val="right"/>
      <w:pPr>
        <w:ind w:left="5208" w:hanging="180"/>
      </w:pPr>
    </w:lvl>
    <w:lvl w:ilvl="6" w:tplc="0809000F" w:tentative="1">
      <w:start w:val="1"/>
      <w:numFmt w:val="decimal"/>
      <w:lvlText w:val="%7."/>
      <w:lvlJc w:val="left"/>
      <w:pPr>
        <w:ind w:left="5928" w:hanging="360"/>
      </w:pPr>
    </w:lvl>
    <w:lvl w:ilvl="7" w:tplc="08090019" w:tentative="1">
      <w:start w:val="1"/>
      <w:numFmt w:val="lowerLetter"/>
      <w:lvlText w:val="%8."/>
      <w:lvlJc w:val="left"/>
      <w:pPr>
        <w:ind w:left="6648" w:hanging="360"/>
      </w:pPr>
    </w:lvl>
    <w:lvl w:ilvl="8" w:tplc="08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8" w15:restartNumberingAfterBreak="0">
    <w:nsid w:val="66290FBA"/>
    <w:multiLevelType w:val="hybridMultilevel"/>
    <w:tmpl w:val="A5E6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61673"/>
    <w:multiLevelType w:val="hybridMultilevel"/>
    <w:tmpl w:val="A10277BE"/>
    <w:lvl w:ilvl="0" w:tplc="DFB824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31C5D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E76E49"/>
    <w:multiLevelType w:val="hybridMultilevel"/>
    <w:tmpl w:val="2500E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35AD4"/>
    <w:multiLevelType w:val="hybridMultilevel"/>
    <w:tmpl w:val="85E6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D2381"/>
    <w:multiLevelType w:val="hybridMultilevel"/>
    <w:tmpl w:val="0380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7245B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21"/>
  </w:num>
  <w:num w:numId="10">
    <w:abstractNumId w:val="12"/>
  </w:num>
  <w:num w:numId="11">
    <w:abstractNumId w:val="20"/>
  </w:num>
  <w:num w:numId="12">
    <w:abstractNumId w:val="29"/>
  </w:num>
  <w:num w:numId="13">
    <w:abstractNumId w:val="5"/>
  </w:num>
  <w:num w:numId="14">
    <w:abstractNumId w:val="15"/>
  </w:num>
  <w:num w:numId="15">
    <w:abstractNumId w:val="13"/>
  </w:num>
  <w:num w:numId="16">
    <w:abstractNumId w:val="26"/>
  </w:num>
  <w:num w:numId="17">
    <w:abstractNumId w:val="34"/>
  </w:num>
  <w:num w:numId="18">
    <w:abstractNumId w:val="28"/>
  </w:num>
  <w:num w:numId="19">
    <w:abstractNumId w:val="33"/>
  </w:num>
  <w:num w:numId="20">
    <w:abstractNumId w:val="9"/>
  </w:num>
  <w:num w:numId="21">
    <w:abstractNumId w:val="24"/>
  </w:num>
  <w:num w:numId="22">
    <w:abstractNumId w:val="14"/>
  </w:num>
  <w:num w:numId="23">
    <w:abstractNumId w:val="0"/>
  </w:num>
  <w:num w:numId="24">
    <w:abstractNumId w:val="4"/>
  </w:num>
  <w:num w:numId="25">
    <w:abstractNumId w:val="2"/>
  </w:num>
  <w:num w:numId="26">
    <w:abstractNumId w:val="35"/>
  </w:num>
  <w:num w:numId="27">
    <w:abstractNumId w:val="18"/>
  </w:num>
  <w:num w:numId="28">
    <w:abstractNumId w:val="16"/>
  </w:num>
  <w:num w:numId="29">
    <w:abstractNumId w:val="3"/>
  </w:num>
  <w:num w:numId="30">
    <w:abstractNumId w:val="25"/>
  </w:num>
  <w:num w:numId="31">
    <w:abstractNumId w:val="23"/>
  </w:num>
  <w:num w:numId="32">
    <w:abstractNumId w:val="31"/>
  </w:num>
  <w:num w:numId="33">
    <w:abstractNumId w:val="1"/>
  </w:num>
  <w:num w:numId="34">
    <w:abstractNumId w:val="11"/>
  </w:num>
  <w:num w:numId="35">
    <w:abstractNumId w:val="32"/>
  </w:num>
  <w:num w:numId="36">
    <w:abstractNumId w:val="27"/>
  </w:num>
  <w:num w:numId="37">
    <w:abstractNumId w:val="7"/>
    <w:lvlOverride w:ilvl="0">
      <w:lvl w:ilvl="0" w:tplc="BC8866FC">
        <w:start w:val="1"/>
        <w:numFmt w:val="decimal"/>
        <w:lvlText w:val="%1."/>
        <w:lvlJc w:val="left"/>
        <w:pPr>
          <w:ind w:left="720" w:hanging="360"/>
        </w:pPr>
      </w:lvl>
    </w:lvlOverride>
  </w:num>
  <w:num w:numId="3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9">
    <w:abstractNumId w:val="7"/>
  </w:num>
  <w:num w:numId="40">
    <w:abstractNumId w:val="10"/>
  </w:num>
  <w:num w:numId="41">
    <w:abstractNumId w:val="30"/>
  </w:num>
  <w:num w:numId="4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9B"/>
    <w:rsid w:val="00003059"/>
    <w:rsid w:val="000040EB"/>
    <w:rsid w:val="0000705D"/>
    <w:rsid w:val="00013F56"/>
    <w:rsid w:val="000145D1"/>
    <w:rsid w:val="000149E6"/>
    <w:rsid w:val="000168FA"/>
    <w:rsid w:val="00016DE6"/>
    <w:rsid w:val="00016E62"/>
    <w:rsid w:val="00017399"/>
    <w:rsid w:val="00017717"/>
    <w:rsid w:val="000236C6"/>
    <w:rsid w:val="00023919"/>
    <w:rsid w:val="00023E32"/>
    <w:rsid w:val="00023F30"/>
    <w:rsid w:val="000247B0"/>
    <w:rsid w:val="00026997"/>
    <w:rsid w:val="00027CBA"/>
    <w:rsid w:val="00031060"/>
    <w:rsid w:val="00032DB5"/>
    <w:rsid w:val="000333F3"/>
    <w:rsid w:val="00033E0B"/>
    <w:rsid w:val="000352CE"/>
    <w:rsid w:val="00035D9B"/>
    <w:rsid w:val="00035EDE"/>
    <w:rsid w:val="00036934"/>
    <w:rsid w:val="0003736C"/>
    <w:rsid w:val="0003787A"/>
    <w:rsid w:val="0004021F"/>
    <w:rsid w:val="000402D0"/>
    <w:rsid w:val="00040CCF"/>
    <w:rsid w:val="000440BA"/>
    <w:rsid w:val="000458EE"/>
    <w:rsid w:val="0004779A"/>
    <w:rsid w:val="00047D27"/>
    <w:rsid w:val="000506A7"/>
    <w:rsid w:val="000509B4"/>
    <w:rsid w:val="000539D1"/>
    <w:rsid w:val="00053ACE"/>
    <w:rsid w:val="00055BA7"/>
    <w:rsid w:val="00055CF7"/>
    <w:rsid w:val="000667CA"/>
    <w:rsid w:val="000678C4"/>
    <w:rsid w:val="00070953"/>
    <w:rsid w:val="00071886"/>
    <w:rsid w:val="00071A05"/>
    <w:rsid w:val="00072509"/>
    <w:rsid w:val="000742BC"/>
    <w:rsid w:val="00076181"/>
    <w:rsid w:val="000810BE"/>
    <w:rsid w:val="00081E43"/>
    <w:rsid w:val="00082A0C"/>
    <w:rsid w:val="0008344F"/>
    <w:rsid w:val="00084027"/>
    <w:rsid w:val="00085F0D"/>
    <w:rsid w:val="00087A33"/>
    <w:rsid w:val="00087DAA"/>
    <w:rsid w:val="00091500"/>
    <w:rsid w:val="000917E8"/>
    <w:rsid w:val="00091CDF"/>
    <w:rsid w:val="000937F5"/>
    <w:rsid w:val="00094221"/>
    <w:rsid w:val="0009426F"/>
    <w:rsid w:val="000943B8"/>
    <w:rsid w:val="0009640C"/>
    <w:rsid w:val="000A11C6"/>
    <w:rsid w:val="000A23A2"/>
    <w:rsid w:val="000A344A"/>
    <w:rsid w:val="000A3AC0"/>
    <w:rsid w:val="000A43BB"/>
    <w:rsid w:val="000A528B"/>
    <w:rsid w:val="000A655C"/>
    <w:rsid w:val="000B11AB"/>
    <w:rsid w:val="000B2659"/>
    <w:rsid w:val="000B4E0C"/>
    <w:rsid w:val="000B59B2"/>
    <w:rsid w:val="000C151E"/>
    <w:rsid w:val="000C1528"/>
    <w:rsid w:val="000C329B"/>
    <w:rsid w:val="000C46B7"/>
    <w:rsid w:val="000C665C"/>
    <w:rsid w:val="000D310C"/>
    <w:rsid w:val="000D33C0"/>
    <w:rsid w:val="000D523B"/>
    <w:rsid w:val="000D6149"/>
    <w:rsid w:val="000D62B5"/>
    <w:rsid w:val="000D7E6B"/>
    <w:rsid w:val="000E13EF"/>
    <w:rsid w:val="000E4FCB"/>
    <w:rsid w:val="000E50E2"/>
    <w:rsid w:val="000E7A74"/>
    <w:rsid w:val="000F18DA"/>
    <w:rsid w:val="000F3569"/>
    <w:rsid w:val="000F371A"/>
    <w:rsid w:val="000F3B6C"/>
    <w:rsid w:val="000F63B3"/>
    <w:rsid w:val="001004FB"/>
    <w:rsid w:val="00101641"/>
    <w:rsid w:val="00101DC4"/>
    <w:rsid w:val="00102111"/>
    <w:rsid w:val="00102E46"/>
    <w:rsid w:val="0010598D"/>
    <w:rsid w:val="0011122B"/>
    <w:rsid w:val="00116239"/>
    <w:rsid w:val="001202E3"/>
    <w:rsid w:val="0012169D"/>
    <w:rsid w:val="001220C9"/>
    <w:rsid w:val="00123CA1"/>
    <w:rsid w:val="00124CE0"/>
    <w:rsid w:val="00124D87"/>
    <w:rsid w:val="00125A79"/>
    <w:rsid w:val="00125AED"/>
    <w:rsid w:val="00125C49"/>
    <w:rsid w:val="00126360"/>
    <w:rsid w:val="00126CB7"/>
    <w:rsid w:val="0013059D"/>
    <w:rsid w:val="00130A4D"/>
    <w:rsid w:val="0013294F"/>
    <w:rsid w:val="00133975"/>
    <w:rsid w:val="001367CE"/>
    <w:rsid w:val="00137CEF"/>
    <w:rsid w:val="00141618"/>
    <w:rsid w:val="00141A55"/>
    <w:rsid w:val="00145DD2"/>
    <w:rsid w:val="00146BAC"/>
    <w:rsid w:val="00147535"/>
    <w:rsid w:val="00147C9C"/>
    <w:rsid w:val="001544FA"/>
    <w:rsid w:val="001554A3"/>
    <w:rsid w:val="00156281"/>
    <w:rsid w:val="00161D1D"/>
    <w:rsid w:val="001630B7"/>
    <w:rsid w:val="0016497D"/>
    <w:rsid w:val="001673CF"/>
    <w:rsid w:val="001729A1"/>
    <w:rsid w:val="00173346"/>
    <w:rsid w:val="00173F1B"/>
    <w:rsid w:val="0017409D"/>
    <w:rsid w:val="001760C4"/>
    <w:rsid w:val="0017614C"/>
    <w:rsid w:val="0018016F"/>
    <w:rsid w:val="00181BC9"/>
    <w:rsid w:val="00181EC8"/>
    <w:rsid w:val="00183C13"/>
    <w:rsid w:val="00184349"/>
    <w:rsid w:val="00187A5D"/>
    <w:rsid w:val="0019268D"/>
    <w:rsid w:val="001948D2"/>
    <w:rsid w:val="001967F8"/>
    <w:rsid w:val="00197F84"/>
    <w:rsid w:val="001A12F2"/>
    <w:rsid w:val="001A3174"/>
    <w:rsid w:val="001A35E8"/>
    <w:rsid w:val="001A546C"/>
    <w:rsid w:val="001A7EF5"/>
    <w:rsid w:val="001B08F0"/>
    <w:rsid w:val="001B103E"/>
    <w:rsid w:val="001B1617"/>
    <w:rsid w:val="001B4A3D"/>
    <w:rsid w:val="001B6662"/>
    <w:rsid w:val="001B6D77"/>
    <w:rsid w:val="001B71CB"/>
    <w:rsid w:val="001B78A5"/>
    <w:rsid w:val="001C11D2"/>
    <w:rsid w:val="001C4353"/>
    <w:rsid w:val="001C7EF2"/>
    <w:rsid w:val="001D092F"/>
    <w:rsid w:val="001D1F78"/>
    <w:rsid w:val="001D3874"/>
    <w:rsid w:val="001D3E50"/>
    <w:rsid w:val="001D4592"/>
    <w:rsid w:val="001D4810"/>
    <w:rsid w:val="001D624A"/>
    <w:rsid w:val="001D6E1F"/>
    <w:rsid w:val="001D7E75"/>
    <w:rsid w:val="001E1AC1"/>
    <w:rsid w:val="001E2AA4"/>
    <w:rsid w:val="001E2C1E"/>
    <w:rsid w:val="001E33DB"/>
    <w:rsid w:val="001E4A09"/>
    <w:rsid w:val="001E4F58"/>
    <w:rsid w:val="001E56D2"/>
    <w:rsid w:val="001E5DE1"/>
    <w:rsid w:val="001E7D56"/>
    <w:rsid w:val="001F034F"/>
    <w:rsid w:val="001F2CA9"/>
    <w:rsid w:val="001F2CFA"/>
    <w:rsid w:val="001F3AF5"/>
    <w:rsid w:val="001F4DB5"/>
    <w:rsid w:val="001F5C01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3DDD"/>
    <w:rsid w:val="00221374"/>
    <w:rsid w:val="0022155F"/>
    <w:rsid w:val="00221AE7"/>
    <w:rsid w:val="00223107"/>
    <w:rsid w:val="00226697"/>
    <w:rsid w:val="002276C9"/>
    <w:rsid w:val="00231B46"/>
    <w:rsid w:val="00234B58"/>
    <w:rsid w:val="00237102"/>
    <w:rsid w:val="00240C10"/>
    <w:rsid w:val="00241313"/>
    <w:rsid w:val="002445D1"/>
    <w:rsid w:val="00244783"/>
    <w:rsid w:val="002463AF"/>
    <w:rsid w:val="002464B8"/>
    <w:rsid w:val="0024736D"/>
    <w:rsid w:val="002474B8"/>
    <w:rsid w:val="00247707"/>
    <w:rsid w:val="0025255B"/>
    <w:rsid w:val="002533A2"/>
    <w:rsid w:val="002540D5"/>
    <w:rsid w:val="00257D65"/>
    <w:rsid w:val="00260378"/>
    <w:rsid w:val="002617E5"/>
    <w:rsid w:val="00266B34"/>
    <w:rsid w:val="00266F80"/>
    <w:rsid w:val="002726CF"/>
    <w:rsid w:val="002745F6"/>
    <w:rsid w:val="002773E9"/>
    <w:rsid w:val="00277B8F"/>
    <w:rsid w:val="0028179E"/>
    <w:rsid w:val="00282431"/>
    <w:rsid w:val="0028280D"/>
    <w:rsid w:val="002847E7"/>
    <w:rsid w:val="00286740"/>
    <w:rsid w:val="00287E60"/>
    <w:rsid w:val="00290A5E"/>
    <w:rsid w:val="002918FF"/>
    <w:rsid w:val="0029256C"/>
    <w:rsid w:val="002929D8"/>
    <w:rsid w:val="00292BBB"/>
    <w:rsid w:val="0029384A"/>
    <w:rsid w:val="00297710"/>
    <w:rsid w:val="002A0B52"/>
    <w:rsid w:val="002A0C87"/>
    <w:rsid w:val="002A237D"/>
    <w:rsid w:val="002A4C53"/>
    <w:rsid w:val="002A564F"/>
    <w:rsid w:val="002A6A11"/>
    <w:rsid w:val="002A73A0"/>
    <w:rsid w:val="002B019B"/>
    <w:rsid w:val="002B02E1"/>
    <w:rsid w:val="002B035E"/>
    <w:rsid w:val="002B0A24"/>
    <w:rsid w:val="002B45B2"/>
    <w:rsid w:val="002B53A5"/>
    <w:rsid w:val="002B77E6"/>
    <w:rsid w:val="002C01AF"/>
    <w:rsid w:val="002C0DE8"/>
    <w:rsid w:val="002C145D"/>
    <w:rsid w:val="002C2711"/>
    <w:rsid w:val="002C2C3E"/>
    <w:rsid w:val="002C3944"/>
    <w:rsid w:val="002C4729"/>
    <w:rsid w:val="002C533E"/>
    <w:rsid w:val="002C562E"/>
    <w:rsid w:val="002C7132"/>
    <w:rsid w:val="002D027F"/>
    <w:rsid w:val="002D0548"/>
    <w:rsid w:val="002D7B60"/>
    <w:rsid w:val="002E0740"/>
    <w:rsid w:val="002E5186"/>
    <w:rsid w:val="002E5BF4"/>
    <w:rsid w:val="002E6E8A"/>
    <w:rsid w:val="002E7A97"/>
    <w:rsid w:val="002F0BF0"/>
    <w:rsid w:val="002F1BB4"/>
    <w:rsid w:val="002F4761"/>
    <w:rsid w:val="002F7013"/>
    <w:rsid w:val="003001A9"/>
    <w:rsid w:val="00300307"/>
    <w:rsid w:val="00304572"/>
    <w:rsid w:val="00305533"/>
    <w:rsid w:val="003056C1"/>
    <w:rsid w:val="00310F39"/>
    <w:rsid w:val="00312D05"/>
    <w:rsid w:val="0031413F"/>
    <w:rsid w:val="00315CE2"/>
    <w:rsid w:val="00321419"/>
    <w:rsid w:val="00321B5C"/>
    <w:rsid w:val="00324BC7"/>
    <w:rsid w:val="003309A9"/>
    <w:rsid w:val="003333F0"/>
    <w:rsid w:val="00335479"/>
    <w:rsid w:val="00336901"/>
    <w:rsid w:val="003403AA"/>
    <w:rsid w:val="00340680"/>
    <w:rsid w:val="003442D8"/>
    <w:rsid w:val="003446B5"/>
    <w:rsid w:val="003447E7"/>
    <w:rsid w:val="0034548C"/>
    <w:rsid w:val="00347039"/>
    <w:rsid w:val="00350293"/>
    <w:rsid w:val="003503B6"/>
    <w:rsid w:val="00351331"/>
    <w:rsid w:val="00352968"/>
    <w:rsid w:val="003529FE"/>
    <w:rsid w:val="00355EA9"/>
    <w:rsid w:val="00356834"/>
    <w:rsid w:val="003606AB"/>
    <w:rsid w:val="003606F3"/>
    <w:rsid w:val="00361FBC"/>
    <w:rsid w:val="00362DEC"/>
    <w:rsid w:val="00364172"/>
    <w:rsid w:val="00372D55"/>
    <w:rsid w:val="0037337E"/>
    <w:rsid w:val="00373823"/>
    <w:rsid w:val="00375950"/>
    <w:rsid w:val="00376592"/>
    <w:rsid w:val="00377AD9"/>
    <w:rsid w:val="00380657"/>
    <w:rsid w:val="00381C0B"/>
    <w:rsid w:val="003829E9"/>
    <w:rsid w:val="00384768"/>
    <w:rsid w:val="00385963"/>
    <w:rsid w:val="00385A7D"/>
    <w:rsid w:val="00391702"/>
    <w:rsid w:val="0039600B"/>
    <w:rsid w:val="00396257"/>
    <w:rsid w:val="00397001"/>
    <w:rsid w:val="00397909"/>
    <w:rsid w:val="00397EB8"/>
    <w:rsid w:val="003A06BE"/>
    <w:rsid w:val="003A084B"/>
    <w:rsid w:val="003A265C"/>
    <w:rsid w:val="003A342B"/>
    <w:rsid w:val="003A4FD0"/>
    <w:rsid w:val="003A6535"/>
    <w:rsid w:val="003A68C4"/>
    <w:rsid w:val="003A69D1"/>
    <w:rsid w:val="003A78C4"/>
    <w:rsid w:val="003B0AE0"/>
    <w:rsid w:val="003B0C0D"/>
    <w:rsid w:val="003B1545"/>
    <w:rsid w:val="003B3603"/>
    <w:rsid w:val="003B3D94"/>
    <w:rsid w:val="003B41D2"/>
    <w:rsid w:val="003B69B4"/>
    <w:rsid w:val="003B7568"/>
    <w:rsid w:val="003B7B74"/>
    <w:rsid w:val="003B7D28"/>
    <w:rsid w:val="003C0F51"/>
    <w:rsid w:val="003C180C"/>
    <w:rsid w:val="003C1EF0"/>
    <w:rsid w:val="003C33AD"/>
    <w:rsid w:val="003C409D"/>
    <w:rsid w:val="003C46B6"/>
    <w:rsid w:val="003C4A02"/>
    <w:rsid w:val="003C4EFB"/>
    <w:rsid w:val="003C4FA3"/>
    <w:rsid w:val="003C5AA5"/>
    <w:rsid w:val="003C66D7"/>
    <w:rsid w:val="003D034F"/>
    <w:rsid w:val="003D1A47"/>
    <w:rsid w:val="003D4700"/>
    <w:rsid w:val="003D7F0E"/>
    <w:rsid w:val="003E060F"/>
    <w:rsid w:val="003E09A0"/>
    <w:rsid w:val="003E395B"/>
    <w:rsid w:val="003E7728"/>
    <w:rsid w:val="003F0CB0"/>
    <w:rsid w:val="003F0E85"/>
    <w:rsid w:val="003F1189"/>
    <w:rsid w:val="003F36D6"/>
    <w:rsid w:val="003F42BD"/>
    <w:rsid w:val="003F5445"/>
    <w:rsid w:val="00400E6A"/>
    <w:rsid w:val="00400EFD"/>
    <w:rsid w:val="004011CF"/>
    <w:rsid w:val="004013FA"/>
    <w:rsid w:val="00402E2C"/>
    <w:rsid w:val="00404493"/>
    <w:rsid w:val="00407F42"/>
    <w:rsid w:val="00410C55"/>
    <w:rsid w:val="00413583"/>
    <w:rsid w:val="0041361C"/>
    <w:rsid w:val="00413944"/>
    <w:rsid w:val="00417725"/>
    <w:rsid w:val="0042002C"/>
    <w:rsid w:val="00421EE8"/>
    <w:rsid w:val="004251E3"/>
    <w:rsid w:val="00425C06"/>
    <w:rsid w:val="004319EA"/>
    <w:rsid w:val="00433C14"/>
    <w:rsid w:val="00434E4C"/>
    <w:rsid w:val="00434F33"/>
    <w:rsid w:val="00436878"/>
    <w:rsid w:val="00437F26"/>
    <w:rsid w:val="0044177A"/>
    <w:rsid w:val="00441A40"/>
    <w:rsid w:val="00443029"/>
    <w:rsid w:val="00443D09"/>
    <w:rsid w:val="00444F14"/>
    <w:rsid w:val="00446EF6"/>
    <w:rsid w:val="00447EF3"/>
    <w:rsid w:val="00454769"/>
    <w:rsid w:val="004564A2"/>
    <w:rsid w:val="004568C5"/>
    <w:rsid w:val="0045765F"/>
    <w:rsid w:val="004600E6"/>
    <w:rsid w:val="0046193F"/>
    <w:rsid w:val="0046429E"/>
    <w:rsid w:val="00465389"/>
    <w:rsid w:val="00466991"/>
    <w:rsid w:val="0047064C"/>
    <w:rsid w:val="00471DFA"/>
    <w:rsid w:val="00472907"/>
    <w:rsid w:val="004731C2"/>
    <w:rsid w:val="00475C52"/>
    <w:rsid w:val="00476689"/>
    <w:rsid w:val="00481DD2"/>
    <w:rsid w:val="00482034"/>
    <w:rsid w:val="00482636"/>
    <w:rsid w:val="004827F3"/>
    <w:rsid w:val="00491414"/>
    <w:rsid w:val="00491D4D"/>
    <w:rsid w:val="00493E19"/>
    <w:rsid w:val="00494455"/>
    <w:rsid w:val="00495289"/>
    <w:rsid w:val="0049571E"/>
    <w:rsid w:val="00495F4D"/>
    <w:rsid w:val="00496EFB"/>
    <w:rsid w:val="00497010"/>
    <w:rsid w:val="00497762"/>
    <w:rsid w:val="004A01E8"/>
    <w:rsid w:val="004A3366"/>
    <w:rsid w:val="004B146B"/>
    <w:rsid w:val="004B14AF"/>
    <w:rsid w:val="004B18CD"/>
    <w:rsid w:val="004B5666"/>
    <w:rsid w:val="004B5B61"/>
    <w:rsid w:val="004B5DBA"/>
    <w:rsid w:val="004B62CC"/>
    <w:rsid w:val="004B6745"/>
    <w:rsid w:val="004C1D6A"/>
    <w:rsid w:val="004C34B9"/>
    <w:rsid w:val="004C3873"/>
    <w:rsid w:val="004C47E0"/>
    <w:rsid w:val="004C5C96"/>
    <w:rsid w:val="004C63F6"/>
    <w:rsid w:val="004D06A4"/>
    <w:rsid w:val="004D2C6B"/>
    <w:rsid w:val="004D447C"/>
    <w:rsid w:val="004E0EEB"/>
    <w:rsid w:val="004E1874"/>
    <w:rsid w:val="004E27C7"/>
    <w:rsid w:val="004E5A1A"/>
    <w:rsid w:val="004E6203"/>
    <w:rsid w:val="004E6D05"/>
    <w:rsid w:val="004E7802"/>
    <w:rsid w:val="004F1A81"/>
    <w:rsid w:val="004F2CB6"/>
    <w:rsid w:val="004F2D0E"/>
    <w:rsid w:val="004F2E49"/>
    <w:rsid w:val="004F4A2F"/>
    <w:rsid w:val="004F5736"/>
    <w:rsid w:val="004F6338"/>
    <w:rsid w:val="005016B3"/>
    <w:rsid w:val="00501BCF"/>
    <w:rsid w:val="0050536B"/>
    <w:rsid w:val="0050619E"/>
    <w:rsid w:val="00510B7E"/>
    <w:rsid w:val="00511043"/>
    <w:rsid w:val="00512F34"/>
    <w:rsid w:val="0051335F"/>
    <w:rsid w:val="005160EC"/>
    <w:rsid w:val="00521538"/>
    <w:rsid w:val="005218D9"/>
    <w:rsid w:val="005219D1"/>
    <w:rsid w:val="00521FED"/>
    <w:rsid w:val="005231FB"/>
    <w:rsid w:val="005246B6"/>
    <w:rsid w:val="0052486B"/>
    <w:rsid w:val="005269C4"/>
    <w:rsid w:val="005274C5"/>
    <w:rsid w:val="0052793D"/>
    <w:rsid w:val="00535BDA"/>
    <w:rsid w:val="00536186"/>
    <w:rsid w:val="005367EF"/>
    <w:rsid w:val="00536831"/>
    <w:rsid w:val="00536953"/>
    <w:rsid w:val="00540A92"/>
    <w:rsid w:val="00540E2E"/>
    <w:rsid w:val="0054168F"/>
    <w:rsid w:val="0054208C"/>
    <w:rsid w:val="00543454"/>
    <w:rsid w:val="00543CFE"/>
    <w:rsid w:val="00544176"/>
    <w:rsid w:val="005453ED"/>
    <w:rsid w:val="0054678A"/>
    <w:rsid w:val="00546E5A"/>
    <w:rsid w:val="00550192"/>
    <w:rsid w:val="00550273"/>
    <w:rsid w:val="00550DF7"/>
    <w:rsid w:val="005527B5"/>
    <w:rsid w:val="00554269"/>
    <w:rsid w:val="00554D66"/>
    <w:rsid w:val="00560BB1"/>
    <w:rsid w:val="00561496"/>
    <w:rsid w:val="00561782"/>
    <w:rsid w:val="0056207C"/>
    <w:rsid w:val="0056645E"/>
    <w:rsid w:val="00566F30"/>
    <w:rsid w:val="00567301"/>
    <w:rsid w:val="005677C7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A35"/>
    <w:rsid w:val="00576BB8"/>
    <w:rsid w:val="00582B0C"/>
    <w:rsid w:val="00583244"/>
    <w:rsid w:val="00584B14"/>
    <w:rsid w:val="005871AC"/>
    <w:rsid w:val="005903A5"/>
    <w:rsid w:val="005946AE"/>
    <w:rsid w:val="005967B5"/>
    <w:rsid w:val="00597464"/>
    <w:rsid w:val="005A0B21"/>
    <w:rsid w:val="005A2D1D"/>
    <w:rsid w:val="005A585C"/>
    <w:rsid w:val="005A59FE"/>
    <w:rsid w:val="005A6DDE"/>
    <w:rsid w:val="005B0925"/>
    <w:rsid w:val="005B132E"/>
    <w:rsid w:val="005B1BF6"/>
    <w:rsid w:val="005B1D9E"/>
    <w:rsid w:val="005B245A"/>
    <w:rsid w:val="005B27DD"/>
    <w:rsid w:val="005B35E3"/>
    <w:rsid w:val="005B412E"/>
    <w:rsid w:val="005B584B"/>
    <w:rsid w:val="005B6CB6"/>
    <w:rsid w:val="005C00D1"/>
    <w:rsid w:val="005C24E4"/>
    <w:rsid w:val="005C3BF5"/>
    <w:rsid w:val="005C477C"/>
    <w:rsid w:val="005C4A3D"/>
    <w:rsid w:val="005C6050"/>
    <w:rsid w:val="005C67C8"/>
    <w:rsid w:val="005C7480"/>
    <w:rsid w:val="005C74EA"/>
    <w:rsid w:val="005D0249"/>
    <w:rsid w:val="005D4E57"/>
    <w:rsid w:val="005D714B"/>
    <w:rsid w:val="005D7715"/>
    <w:rsid w:val="005E2A1C"/>
    <w:rsid w:val="005E5CB5"/>
    <w:rsid w:val="005E7313"/>
    <w:rsid w:val="005F05FD"/>
    <w:rsid w:val="005F0A70"/>
    <w:rsid w:val="005F100C"/>
    <w:rsid w:val="005F142E"/>
    <w:rsid w:val="005F1648"/>
    <w:rsid w:val="005F1B54"/>
    <w:rsid w:val="005F5DE5"/>
    <w:rsid w:val="005F6498"/>
    <w:rsid w:val="005F7986"/>
    <w:rsid w:val="005F7C06"/>
    <w:rsid w:val="0060240C"/>
    <w:rsid w:val="006040DF"/>
    <w:rsid w:val="00604A9B"/>
    <w:rsid w:val="00604F27"/>
    <w:rsid w:val="0060632A"/>
    <w:rsid w:val="00611B64"/>
    <w:rsid w:val="00613160"/>
    <w:rsid w:val="00616D20"/>
    <w:rsid w:val="00616E4B"/>
    <w:rsid w:val="00617821"/>
    <w:rsid w:val="00620F1E"/>
    <w:rsid w:val="00621F9B"/>
    <w:rsid w:val="00622F13"/>
    <w:rsid w:val="00623998"/>
    <w:rsid w:val="006252F5"/>
    <w:rsid w:val="006301BD"/>
    <w:rsid w:val="006303B4"/>
    <w:rsid w:val="00631AB7"/>
    <w:rsid w:val="00633BED"/>
    <w:rsid w:val="00635634"/>
    <w:rsid w:val="006370DB"/>
    <w:rsid w:val="00637CE4"/>
    <w:rsid w:val="00640B03"/>
    <w:rsid w:val="006413FE"/>
    <w:rsid w:val="0064153B"/>
    <w:rsid w:val="00641703"/>
    <w:rsid w:val="0064245E"/>
    <w:rsid w:val="006431A6"/>
    <w:rsid w:val="006459F6"/>
    <w:rsid w:val="006474E9"/>
    <w:rsid w:val="0065000B"/>
    <w:rsid w:val="006501AD"/>
    <w:rsid w:val="00651BFA"/>
    <w:rsid w:val="00665B17"/>
    <w:rsid w:val="00667A16"/>
    <w:rsid w:val="00671F00"/>
    <w:rsid w:val="0067328F"/>
    <w:rsid w:val="00675F0C"/>
    <w:rsid w:val="0067658A"/>
    <w:rsid w:val="006771C4"/>
    <w:rsid w:val="006807F5"/>
    <w:rsid w:val="00686FD9"/>
    <w:rsid w:val="00691158"/>
    <w:rsid w:val="00691F5B"/>
    <w:rsid w:val="006923D4"/>
    <w:rsid w:val="006924A2"/>
    <w:rsid w:val="00692E2A"/>
    <w:rsid w:val="00693329"/>
    <w:rsid w:val="00695244"/>
    <w:rsid w:val="006954F2"/>
    <w:rsid w:val="00695C88"/>
    <w:rsid w:val="00696CFE"/>
    <w:rsid w:val="0069797E"/>
    <w:rsid w:val="006A35A5"/>
    <w:rsid w:val="006A56DD"/>
    <w:rsid w:val="006A68AB"/>
    <w:rsid w:val="006A6DD6"/>
    <w:rsid w:val="006A76F2"/>
    <w:rsid w:val="006B60C5"/>
    <w:rsid w:val="006C3C12"/>
    <w:rsid w:val="006C3C50"/>
    <w:rsid w:val="006C3E8A"/>
    <w:rsid w:val="006C740F"/>
    <w:rsid w:val="006C7E66"/>
    <w:rsid w:val="006D0EF0"/>
    <w:rsid w:val="006D16EE"/>
    <w:rsid w:val="006D1FBD"/>
    <w:rsid w:val="006D2892"/>
    <w:rsid w:val="006D2B0C"/>
    <w:rsid w:val="006D3330"/>
    <w:rsid w:val="006D3BBB"/>
    <w:rsid w:val="006D5712"/>
    <w:rsid w:val="006D78BF"/>
    <w:rsid w:val="006D7EFB"/>
    <w:rsid w:val="006E3441"/>
    <w:rsid w:val="006E4751"/>
    <w:rsid w:val="006E604A"/>
    <w:rsid w:val="006E6722"/>
    <w:rsid w:val="006E68C4"/>
    <w:rsid w:val="006E7652"/>
    <w:rsid w:val="006E7F83"/>
    <w:rsid w:val="006F1422"/>
    <w:rsid w:val="006F3446"/>
    <w:rsid w:val="007027B9"/>
    <w:rsid w:val="007055C4"/>
    <w:rsid w:val="00705F05"/>
    <w:rsid w:val="007071C6"/>
    <w:rsid w:val="007131C0"/>
    <w:rsid w:val="00714848"/>
    <w:rsid w:val="00714B05"/>
    <w:rsid w:val="00715E88"/>
    <w:rsid w:val="00716F5D"/>
    <w:rsid w:val="00722831"/>
    <w:rsid w:val="00722B31"/>
    <w:rsid w:val="00724C39"/>
    <w:rsid w:val="0072504C"/>
    <w:rsid w:val="007311B3"/>
    <w:rsid w:val="00734CAA"/>
    <w:rsid w:val="007355EA"/>
    <w:rsid w:val="00736724"/>
    <w:rsid w:val="00736AD1"/>
    <w:rsid w:val="00737996"/>
    <w:rsid w:val="00737E53"/>
    <w:rsid w:val="00740595"/>
    <w:rsid w:val="007421B4"/>
    <w:rsid w:val="00745F24"/>
    <w:rsid w:val="007473B9"/>
    <w:rsid w:val="00752219"/>
    <w:rsid w:val="0075336D"/>
    <w:rsid w:val="00754F04"/>
    <w:rsid w:val="00757581"/>
    <w:rsid w:val="00757CA2"/>
    <w:rsid w:val="00757D9D"/>
    <w:rsid w:val="00760AC2"/>
    <w:rsid w:val="0076107C"/>
    <w:rsid w:val="0076155D"/>
    <w:rsid w:val="00762550"/>
    <w:rsid w:val="00770447"/>
    <w:rsid w:val="007737A8"/>
    <w:rsid w:val="00787A83"/>
    <w:rsid w:val="00787DB1"/>
    <w:rsid w:val="00793D34"/>
    <w:rsid w:val="0079621B"/>
    <w:rsid w:val="007964D9"/>
    <w:rsid w:val="007A33F2"/>
    <w:rsid w:val="007A5746"/>
    <w:rsid w:val="007A5C12"/>
    <w:rsid w:val="007A637A"/>
    <w:rsid w:val="007B03E1"/>
    <w:rsid w:val="007B5EE7"/>
    <w:rsid w:val="007C1103"/>
    <w:rsid w:val="007C1219"/>
    <w:rsid w:val="007C2541"/>
    <w:rsid w:val="007C3787"/>
    <w:rsid w:val="007C4C0E"/>
    <w:rsid w:val="007D0133"/>
    <w:rsid w:val="007D1F5D"/>
    <w:rsid w:val="007D30DE"/>
    <w:rsid w:val="007D4216"/>
    <w:rsid w:val="007D48E2"/>
    <w:rsid w:val="007D5D6C"/>
    <w:rsid w:val="007D7245"/>
    <w:rsid w:val="007E003F"/>
    <w:rsid w:val="007E042B"/>
    <w:rsid w:val="007E50CC"/>
    <w:rsid w:val="007F154E"/>
    <w:rsid w:val="007F390D"/>
    <w:rsid w:val="007F502C"/>
    <w:rsid w:val="007F6794"/>
    <w:rsid w:val="007F72D1"/>
    <w:rsid w:val="007F7E81"/>
    <w:rsid w:val="008019EB"/>
    <w:rsid w:val="00804B9B"/>
    <w:rsid w:val="00805E39"/>
    <w:rsid w:val="008105E5"/>
    <w:rsid w:val="008121BC"/>
    <w:rsid w:val="00813D1D"/>
    <w:rsid w:val="00813FA2"/>
    <w:rsid w:val="00816B96"/>
    <w:rsid w:val="00816D17"/>
    <w:rsid w:val="00822924"/>
    <w:rsid w:val="00822AB9"/>
    <w:rsid w:val="00825A56"/>
    <w:rsid w:val="00830E26"/>
    <w:rsid w:val="00832D61"/>
    <w:rsid w:val="00832F1E"/>
    <w:rsid w:val="00832FC3"/>
    <w:rsid w:val="008368D5"/>
    <w:rsid w:val="008410C8"/>
    <w:rsid w:val="00841C60"/>
    <w:rsid w:val="00842001"/>
    <w:rsid w:val="00843576"/>
    <w:rsid w:val="00843B64"/>
    <w:rsid w:val="0084558F"/>
    <w:rsid w:val="00846095"/>
    <w:rsid w:val="0085000E"/>
    <w:rsid w:val="0085098B"/>
    <w:rsid w:val="00852F54"/>
    <w:rsid w:val="00853C26"/>
    <w:rsid w:val="00854EB8"/>
    <w:rsid w:val="008605FD"/>
    <w:rsid w:val="00861728"/>
    <w:rsid w:val="008619C9"/>
    <w:rsid w:val="00862EDF"/>
    <w:rsid w:val="00865E2E"/>
    <w:rsid w:val="0086692C"/>
    <w:rsid w:val="008679C1"/>
    <w:rsid w:val="00867BFF"/>
    <w:rsid w:val="00867D2B"/>
    <w:rsid w:val="00867DCF"/>
    <w:rsid w:val="00870511"/>
    <w:rsid w:val="00871005"/>
    <w:rsid w:val="0087334E"/>
    <w:rsid w:val="008739BA"/>
    <w:rsid w:val="0087632F"/>
    <w:rsid w:val="00877FE1"/>
    <w:rsid w:val="00880504"/>
    <w:rsid w:val="008819CD"/>
    <w:rsid w:val="00882BB2"/>
    <w:rsid w:val="00882D5E"/>
    <w:rsid w:val="0088368B"/>
    <w:rsid w:val="0088476F"/>
    <w:rsid w:val="0088480A"/>
    <w:rsid w:val="00885169"/>
    <w:rsid w:val="00887473"/>
    <w:rsid w:val="00887A2C"/>
    <w:rsid w:val="00891B46"/>
    <w:rsid w:val="00891DC7"/>
    <w:rsid w:val="008926EC"/>
    <w:rsid w:val="00892C8E"/>
    <w:rsid w:val="008950D1"/>
    <w:rsid w:val="008957DD"/>
    <w:rsid w:val="00895E10"/>
    <w:rsid w:val="008963BD"/>
    <w:rsid w:val="00896D58"/>
    <w:rsid w:val="00897D98"/>
    <w:rsid w:val="008A3ED0"/>
    <w:rsid w:val="008A6C37"/>
    <w:rsid w:val="008A6DF2"/>
    <w:rsid w:val="008B2F35"/>
    <w:rsid w:val="008B46E1"/>
    <w:rsid w:val="008B4D03"/>
    <w:rsid w:val="008B7153"/>
    <w:rsid w:val="008B7244"/>
    <w:rsid w:val="008B79B4"/>
    <w:rsid w:val="008B7C63"/>
    <w:rsid w:val="008C005A"/>
    <w:rsid w:val="008C103D"/>
    <w:rsid w:val="008C27B1"/>
    <w:rsid w:val="008C2857"/>
    <w:rsid w:val="008C4FD6"/>
    <w:rsid w:val="008C58AD"/>
    <w:rsid w:val="008D0283"/>
    <w:rsid w:val="008D0841"/>
    <w:rsid w:val="008D0E23"/>
    <w:rsid w:val="008D16E3"/>
    <w:rsid w:val="008D275B"/>
    <w:rsid w:val="008D37C3"/>
    <w:rsid w:val="008D3E26"/>
    <w:rsid w:val="008D5684"/>
    <w:rsid w:val="008D602C"/>
    <w:rsid w:val="008D6BA0"/>
    <w:rsid w:val="008D6CC6"/>
    <w:rsid w:val="008D7C99"/>
    <w:rsid w:val="008E0FCB"/>
    <w:rsid w:val="008E2CC0"/>
    <w:rsid w:val="008E4103"/>
    <w:rsid w:val="008E478E"/>
    <w:rsid w:val="008E47D1"/>
    <w:rsid w:val="008E4A27"/>
    <w:rsid w:val="008E5135"/>
    <w:rsid w:val="008E6583"/>
    <w:rsid w:val="008E72A3"/>
    <w:rsid w:val="008F18EE"/>
    <w:rsid w:val="008F26FD"/>
    <w:rsid w:val="008F498C"/>
    <w:rsid w:val="008F5894"/>
    <w:rsid w:val="008F6B54"/>
    <w:rsid w:val="008F75C1"/>
    <w:rsid w:val="00900790"/>
    <w:rsid w:val="00901FDE"/>
    <w:rsid w:val="00904BBC"/>
    <w:rsid w:val="00905CE3"/>
    <w:rsid w:val="00906ADA"/>
    <w:rsid w:val="00910EFE"/>
    <w:rsid w:val="00911AB0"/>
    <w:rsid w:val="009138BD"/>
    <w:rsid w:val="00913B1C"/>
    <w:rsid w:val="00914084"/>
    <w:rsid w:val="00916D5C"/>
    <w:rsid w:val="00921180"/>
    <w:rsid w:val="0092178C"/>
    <w:rsid w:val="00927B76"/>
    <w:rsid w:val="00931591"/>
    <w:rsid w:val="00932B97"/>
    <w:rsid w:val="00933337"/>
    <w:rsid w:val="00936ECA"/>
    <w:rsid w:val="0094007A"/>
    <w:rsid w:val="00940DCC"/>
    <w:rsid w:val="00940E18"/>
    <w:rsid w:val="0094179A"/>
    <w:rsid w:val="00943BDB"/>
    <w:rsid w:val="0094459E"/>
    <w:rsid w:val="00944759"/>
    <w:rsid w:val="00944DBC"/>
    <w:rsid w:val="009455A3"/>
    <w:rsid w:val="009462AB"/>
    <w:rsid w:val="00950977"/>
    <w:rsid w:val="00950C87"/>
    <w:rsid w:val="009513FD"/>
    <w:rsid w:val="00951A7B"/>
    <w:rsid w:val="00952604"/>
    <w:rsid w:val="0095574F"/>
    <w:rsid w:val="009564A6"/>
    <w:rsid w:val="009569A1"/>
    <w:rsid w:val="00960144"/>
    <w:rsid w:val="0096032C"/>
    <w:rsid w:val="00960E98"/>
    <w:rsid w:val="00962B5E"/>
    <w:rsid w:val="00963208"/>
    <w:rsid w:val="00970FDF"/>
    <w:rsid w:val="009741F4"/>
    <w:rsid w:val="00976BDD"/>
    <w:rsid w:val="009779B4"/>
    <w:rsid w:val="00983090"/>
    <w:rsid w:val="00983EE2"/>
    <w:rsid w:val="00983EF6"/>
    <w:rsid w:val="0098558E"/>
    <w:rsid w:val="00985CCF"/>
    <w:rsid w:val="00986F26"/>
    <w:rsid w:val="0098795B"/>
    <w:rsid w:val="0099001E"/>
    <w:rsid w:val="009908A7"/>
    <w:rsid w:val="00991B15"/>
    <w:rsid w:val="0099335A"/>
    <w:rsid w:val="00993CBE"/>
    <w:rsid w:val="0099472C"/>
    <w:rsid w:val="009975FD"/>
    <w:rsid w:val="009A0CB9"/>
    <w:rsid w:val="009A0CF9"/>
    <w:rsid w:val="009A1362"/>
    <w:rsid w:val="009A167E"/>
    <w:rsid w:val="009A4ACC"/>
    <w:rsid w:val="009A5A21"/>
    <w:rsid w:val="009A6528"/>
    <w:rsid w:val="009A6958"/>
    <w:rsid w:val="009B4A0F"/>
    <w:rsid w:val="009B79DE"/>
    <w:rsid w:val="009C1324"/>
    <w:rsid w:val="009C26E7"/>
    <w:rsid w:val="009C2890"/>
    <w:rsid w:val="009C308E"/>
    <w:rsid w:val="009C6D94"/>
    <w:rsid w:val="009D05CD"/>
    <w:rsid w:val="009D0B63"/>
    <w:rsid w:val="009D2401"/>
    <w:rsid w:val="009D3F3B"/>
    <w:rsid w:val="009D59AB"/>
    <w:rsid w:val="009E131A"/>
    <w:rsid w:val="009E202A"/>
    <w:rsid w:val="009E3BE9"/>
    <w:rsid w:val="009E6DF7"/>
    <w:rsid w:val="009F1DA1"/>
    <w:rsid w:val="009F6786"/>
    <w:rsid w:val="009F68E2"/>
    <w:rsid w:val="00A01547"/>
    <w:rsid w:val="00A02782"/>
    <w:rsid w:val="00A036F4"/>
    <w:rsid w:val="00A047EF"/>
    <w:rsid w:val="00A053AD"/>
    <w:rsid w:val="00A0550F"/>
    <w:rsid w:val="00A1251C"/>
    <w:rsid w:val="00A1348D"/>
    <w:rsid w:val="00A13C5B"/>
    <w:rsid w:val="00A15297"/>
    <w:rsid w:val="00A17BA5"/>
    <w:rsid w:val="00A232EE"/>
    <w:rsid w:val="00A23B4A"/>
    <w:rsid w:val="00A27DB7"/>
    <w:rsid w:val="00A27EE8"/>
    <w:rsid w:val="00A30FA6"/>
    <w:rsid w:val="00A33CC9"/>
    <w:rsid w:val="00A3441B"/>
    <w:rsid w:val="00A37A19"/>
    <w:rsid w:val="00A41813"/>
    <w:rsid w:val="00A41B84"/>
    <w:rsid w:val="00A43BFC"/>
    <w:rsid w:val="00A44411"/>
    <w:rsid w:val="00A44639"/>
    <w:rsid w:val="00A469FA"/>
    <w:rsid w:val="00A46A0E"/>
    <w:rsid w:val="00A47083"/>
    <w:rsid w:val="00A5056E"/>
    <w:rsid w:val="00A52E53"/>
    <w:rsid w:val="00A5397E"/>
    <w:rsid w:val="00A55754"/>
    <w:rsid w:val="00A55B01"/>
    <w:rsid w:val="00A56B5B"/>
    <w:rsid w:val="00A57F9F"/>
    <w:rsid w:val="00A61B9A"/>
    <w:rsid w:val="00A62F77"/>
    <w:rsid w:val="00A64EE6"/>
    <w:rsid w:val="00A657DD"/>
    <w:rsid w:val="00A666A6"/>
    <w:rsid w:val="00A67249"/>
    <w:rsid w:val="00A7408B"/>
    <w:rsid w:val="00A745D1"/>
    <w:rsid w:val="00A7732C"/>
    <w:rsid w:val="00A802F4"/>
    <w:rsid w:val="00A803C7"/>
    <w:rsid w:val="00A80611"/>
    <w:rsid w:val="00A81CD8"/>
    <w:rsid w:val="00A82199"/>
    <w:rsid w:val="00A823EB"/>
    <w:rsid w:val="00A84AD3"/>
    <w:rsid w:val="00A850DB"/>
    <w:rsid w:val="00A86928"/>
    <w:rsid w:val="00A91A92"/>
    <w:rsid w:val="00A91FB3"/>
    <w:rsid w:val="00A93E7E"/>
    <w:rsid w:val="00A94F5F"/>
    <w:rsid w:val="00A9735F"/>
    <w:rsid w:val="00AA019F"/>
    <w:rsid w:val="00AA28EC"/>
    <w:rsid w:val="00AA31A3"/>
    <w:rsid w:val="00AA3A0E"/>
    <w:rsid w:val="00AA4E66"/>
    <w:rsid w:val="00AA52DD"/>
    <w:rsid w:val="00AA6898"/>
    <w:rsid w:val="00AB1122"/>
    <w:rsid w:val="00AB123D"/>
    <w:rsid w:val="00AB2918"/>
    <w:rsid w:val="00AB3519"/>
    <w:rsid w:val="00AB5340"/>
    <w:rsid w:val="00AB5FD0"/>
    <w:rsid w:val="00AB713E"/>
    <w:rsid w:val="00AC1F98"/>
    <w:rsid w:val="00AC2D36"/>
    <w:rsid w:val="00AC53D7"/>
    <w:rsid w:val="00AC7C96"/>
    <w:rsid w:val="00AD285C"/>
    <w:rsid w:val="00AD2BB1"/>
    <w:rsid w:val="00AD66A0"/>
    <w:rsid w:val="00AD7C9B"/>
    <w:rsid w:val="00AE237D"/>
    <w:rsid w:val="00AE2DAE"/>
    <w:rsid w:val="00AE337A"/>
    <w:rsid w:val="00AE41EF"/>
    <w:rsid w:val="00AE5B98"/>
    <w:rsid w:val="00AE5FFE"/>
    <w:rsid w:val="00AE7DFE"/>
    <w:rsid w:val="00AF00B9"/>
    <w:rsid w:val="00AF0AE3"/>
    <w:rsid w:val="00AF1575"/>
    <w:rsid w:val="00AF1A6F"/>
    <w:rsid w:val="00AF4FD1"/>
    <w:rsid w:val="00AF7249"/>
    <w:rsid w:val="00AF7C07"/>
    <w:rsid w:val="00B009D2"/>
    <w:rsid w:val="00B112DD"/>
    <w:rsid w:val="00B1205C"/>
    <w:rsid w:val="00B13586"/>
    <w:rsid w:val="00B16421"/>
    <w:rsid w:val="00B16935"/>
    <w:rsid w:val="00B16BEE"/>
    <w:rsid w:val="00B171DB"/>
    <w:rsid w:val="00B1774E"/>
    <w:rsid w:val="00B204F1"/>
    <w:rsid w:val="00B258AC"/>
    <w:rsid w:val="00B275BB"/>
    <w:rsid w:val="00B31905"/>
    <w:rsid w:val="00B32464"/>
    <w:rsid w:val="00B33344"/>
    <w:rsid w:val="00B33BBA"/>
    <w:rsid w:val="00B3563B"/>
    <w:rsid w:val="00B365BC"/>
    <w:rsid w:val="00B405B7"/>
    <w:rsid w:val="00B423A1"/>
    <w:rsid w:val="00B4262C"/>
    <w:rsid w:val="00B43E7D"/>
    <w:rsid w:val="00B43F16"/>
    <w:rsid w:val="00B442C7"/>
    <w:rsid w:val="00B44DB7"/>
    <w:rsid w:val="00B44EFF"/>
    <w:rsid w:val="00B46490"/>
    <w:rsid w:val="00B5204C"/>
    <w:rsid w:val="00B55269"/>
    <w:rsid w:val="00B55C68"/>
    <w:rsid w:val="00B56788"/>
    <w:rsid w:val="00B57618"/>
    <w:rsid w:val="00B6333F"/>
    <w:rsid w:val="00B63D5A"/>
    <w:rsid w:val="00B64FAE"/>
    <w:rsid w:val="00B65996"/>
    <w:rsid w:val="00B66739"/>
    <w:rsid w:val="00B66901"/>
    <w:rsid w:val="00B71121"/>
    <w:rsid w:val="00B71E6D"/>
    <w:rsid w:val="00B72070"/>
    <w:rsid w:val="00B72155"/>
    <w:rsid w:val="00B730D4"/>
    <w:rsid w:val="00B779E1"/>
    <w:rsid w:val="00B803EF"/>
    <w:rsid w:val="00B81B0B"/>
    <w:rsid w:val="00B84371"/>
    <w:rsid w:val="00B85A41"/>
    <w:rsid w:val="00B85EE3"/>
    <w:rsid w:val="00B900C7"/>
    <w:rsid w:val="00B902B9"/>
    <w:rsid w:val="00B91796"/>
    <w:rsid w:val="00B93A46"/>
    <w:rsid w:val="00B96204"/>
    <w:rsid w:val="00B96BF7"/>
    <w:rsid w:val="00B9736D"/>
    <w:rsid w:val="00BA0B63"/>
    <w:rsid w:val="00BA1A67"/>
    <w:rsid w:val="00BA3378"/>
    <w:rsid w:val="00BA49BD"/>
    <w:rsid w:val="00BA595F"/>
    <w:rsid w:val="00BB15DE"/>
    <w:rsid w:val="00BC0330"/>
    <w:rsid w:val="00BC093D"/>
    <w:rsid w:val="00BC160D"/>
    <w:rsid w:val="00BC550F"/>
    <w:rsid w:val="00BC5987"/>
    <w:rsid w:val="00BC6D66"/>
    <w:rsid w:val="00BD2553"/>
    <w:rsid w:val="00BD25D2"/>
    <w:rsid w:val="00BD3743"/>
    <w:rsid w:val="00BE2356"/>
    <w:rsid w:val="00BE339F"/>
    <w:rsid w:val="00BE3690"/>
    <w:rsid w:val="00BE7499"/>
    <w:rsid w:val="00BF1480"/>
    <w:rsid w:val="00BF1959"/>
    <w:rsid w:val="00BF20B3"/>
    <w:rsid w:val="00BF3DE7"/>
    <w:rsid w:val="00BF640B"/>
    <w:rsid w:val="00BF642B"/>
    <w:rsid w:val="00BF67E8"/>
    <w:rsid w:val="00BF6CB2"/>
    <w:rsid w:val="00BF7A7C"/>
    <w:rsid w:val="00C0125C"/>
    <w:rsid w:val="00C06A42"/>
    <w:rsid w:val="00C06A61"/>
    <w:rsid w:val="00C10341"/>
    <w:rsid w:val="00C12D76"/>
    <w:rsid w:val="00C14D5C"/>
    <w:rsid w:val="00C14E2E"/>
    <w:rsid w:val="00C157F8"/>
    <w:rsid w:val="00C2231E"/>
    <w:rsid w:val="00C25778"/>
    <w:rsid w:val="00C30C63"/>
    <w:rsid w:val="00C34A7B"/>
    <w:rsid w:val="00C352F7"/>
    <w:rsid w:val="00C37374"/>
    <w:rsid w:val="00C41236"/>
    <w:rsid w:val="00C428F1"/>
    <w:rsid w:val="00C43BD0"/>
    <w:rsid w:val="00C43FB7"/>
    <w:rsid w:val="00C46111"/>
    <w:rsid w:val="00C51F45"/>
    <w:rsid w:val="00C536A5"/>
    <w:rsid w:val="00C54C1E"/>
    <w:rsid w:val="00C55229"/>
    <w:rsid w:val="00C558DA"/>
    <w:rsid w:val="00C572C4"/>
    <w:rsid w:val="00C57664"/>
    <w:rsid w:val="00C61654"/>
    <w:rsid w:val="00C637A9"/>
    <w:rsid w:val="00C64C28"/>
    <w:rsid w:val="00C65AF8"/>
    <w:rsid w:val="00C725DC"/>
    <w:rsid w:val="00C72DEE"/>
    <w:rsid w:val="00C741A9"/>
    <w:rsid w:val="00C74BD6"/>
    <w:rsid w:val="00C76678"/>
    <w:rsid w:val="00C76A94"/>
    <w:rsid w:val="00C77F2F"/>
    <w:rsid w:val="00C80DCF"/>
    <w:rsid w:val="00C80FBF"/>
    <w:rsid w:val="00C84759"/>
    <w:rsid w:val="00C86094"/>
    <w:rsid w:val="00C861D3"/>
    <w:rsid w:val="00C865C7"/>
    <w:rsid w:val="00C87B48"/>
    <w:rsid w:val="00C87DB2"/>
    <w:rsid w:val="00C90442"/>
    <w:rsid w:val="00C93050"/>
    <w:rsid w:val="00C93203"/>
    <w:rsid w:val="00C93A3A"/>
    <w:rsid w:val="00C95831"/>
    <w:rsid w:val="00C95CDA"/>
    <w:rsid w:val="00C95D9F"/>
    <w:rsid w:val="00C961BB"/>
    <w:rsid w:val="00CA0909"/>
    <w:rsid w:val="00CA1A9B"/>
    <w:rsid w:val="00CA2289"/>
    <w:rsid w:val="00CA271D"/>
    <w:rsid w:val="00CA2CB5"/>
    <w:rsid w:val="00CA5B64"/>
    <w:rsid w:val="00CA5C69"/>
    <w:rsid w:val="00CA64EC"/>
    <w:rsid w:val="00CA6C7F"/>
    <w:rsid w:val="00CB0B69"/>
    <w:rsid w:val="00CB1404"/>
    <w:rsid w:val="00CB2827"/>
    <w:rsid w:val="00CB2D0B"/>
    <w:rsid w:val="00CB70BB"/>
    <w:rsid w:val="00CC10A6"/>
    <w:rsid w:val="00CC1379"/>
    <w:rsid w:val="00CC2354"/>
    <w:rsid w:val="00CC37CF"/>
    <w:rsid w:val="00CC4A2E"/>
    <w:rsid w:val="00CC6521"/>
    <w:rsid w:val="00CC6BD2"/>
    <w:rsid w:val="00CC7D26"/>
    <w:rsid w:val="00CD02F6"/>
    <w:rsid w:val="00CD2A97"/>
    <w:rsid w:val="00CD394F"/>
    <w:rsid w:val="00CD3D68"/>
    <w:rsid w:val="00CD5349"/>
    <w:rsid w:val="00CD555A"/>
    <w:rsid w:val="00CD7044"/>
    <w:rsid w:val="00CD7525"/>
    <w:rsid w:val="00CE04D4"/>
    <w:rsid w:val="00CE08B8"/>
    <w:rsid w:val="00CE0AEF"/>
    <w:rsid w:val="00CE18AD"/>
    <w:rsid w:val="00CE2183"/>
    <w:rsid w:val="00CE2264"/>
    <w:rsid w:val="00CE2A2D"/>
    <w:rsid w:val="00CE323B"/>
    <w:rsid w:val="00CE3A67"/>
    <w:rsid w:val="00CE45E6"/>
    <w:rsid w:val="00CE5038"/>
    <w:rsid w:val="00CE524C"/>
    <w:rsid w:val="00CE5FCF"/>
    <w:rsid w:val="00CE690B"/>
    <w:rsid w:val="00CF141F"/>
    <w:rsid w:val="00CF4777"/>
    <w:rsid w:val="00D02075"/>
    <w:rsid w:val="00D03E90"/>
    <w:rsid w:val="00D04A36"/>
    <w:rsid w:val="00D0521D"/>
    <w:rsid w:val="00D062E0"/>
    <w:rsid w:val="00D064EE"/>
    <w:rsid w:val="00D07511"/>
    <w:rsid w:val="00D105C9"/>
    <w:rsid w:val="00D12B2C"/>
    <w:rsid w:val="00D15118"/>
    <w:rsid w:val="00D15F3C"/>
    <w:rsid w:val="00D165C0"/>
    <w:rsid w:val="00D169AF"/>
    <w:rsid w:val="00D208DE"/>
    <w:rsid w:val="00D20C13"/>
    <w:rsid w:val="00D22513"/>
    <w:rsid w:val="00D25162"/>
    <w:rsid w:val="00D25249"/>
    <w:rsid w:val="00D25652"/>
    <w:rsid w:val="00D27077"/>
    <w:rsid w:val="00D30B2F"/>
    <w:rsid w:val="00D3156D"/>
    <w:rsid w:val="00D34E3F"/>
    <w:rsid w:val="00D36D0C"/>
    <w:rsid w:val="00D37A3D"/>
    <w:rsid w:val="00D40C23"/>
    <w:rsid w:val="00D42640"/>
    <w:rsid w:val="00D4321A"/>
    <w:rsid w:val="00D44172"/>
    <w:rsid w:val="00D46C05"/>
    <w:rsid w:val="00D46DD7"/>
    <w:rsid w:val="00D513EC"/>
    <w:rsid w:val="00D531FF"/>
    <w:rsid w:val="00D55861"/>
    <w:rsid w:val="00D55E75"/>
    <w:rsid w:val="00D63B8C"/>
    <w:rsid w:val="00D65E35"/>
    <w:rsid w:val="00D70491"/>
    <w:rsid w:val="00D71161"/>
    <w:rsid w:val="00D71782"/>
    <w:rsid w:val="00D71D25"/>
    <w:rsid w:val="00D726EB"/>
    <w:rsid w:val="00D739CC"/>
    <w:rsid w:val="00D73E27"/>
    <w:rsid w:val="00D77282"/>
    <w:rsid w:val="00D8093D"/>
    <w:rsid w:val="00D8108C"/>
    <w:rsid w:val="00D81746"/>
    <w:rsid w:val="00D82D20"/>
    <w:rsid w:val="00D834E9"/>
    <w:rsid w:val="00D842AE"/>
    <w:rsid w:val="00D86484"/>
    <w:rsid w:val="00D9211C"/>
    <w:rsid w:val="00D92DE0"/>
    <w:rsid w:val="00D93A0F"/>
    <w:rsid w:val="00D96369"/>
    <w:rsid w:val="00D97559"/>
    <w:rsid w:val="00D97637"/>
    <w:rsid w:val="00DA0813"/>
    <w:rsid w:val="00DA0E56"/>
    <w:rsid w:val="00DA1BCA"/>
    <w:rsid w:val="00DA1EEA"/>
    <w:rsid w:val="00DA3C4F"/>
    <w:rsid w:val="00DA4C32"/>
    <w:rsid w:val="00DA5ED7"/>
    <w:rsid w:val="00DA684F"/>
    <w:rsid w:val="00DA6DE5"/>
    <w:rsid w:val="00DB1194"/>
    <w:rsid w:val="00DB29E5"/>
    <w:rsid w:val="00DB32D9"/>
    <w:rsid w:val="00DB3846"/>
    <w:rsid w:val="00DB4595"/>
    <w:rsid w:val="00DC39DF"/>
    <w:rsid w:val="00DC3A7D"/>
    <w:rsid w:val="00DC46EF"/>
    <w:rsid w:val="00DC46FF"/>
    <w:rsid w:val="00DC57DF"/>
    <w:rsid w:val="00DC77B1"/>
    <w:rsid w:val="00DD04D7"/>
    <w:rsid w:val="00DD0759"/>
    <w:rsid w:val="00DD0F8A"/>
    <w:rsid w:val="00DD1A4F"/>
    <w:rsid w:val="00DD5FCB"/>
    <w:rsid w:val="00DD7C2C"/>
    <w:rsid w:val="00DD7F5E"/>
    <w:rsid w:val="00DE2A4A"/>
    <w:rsid w:val="00DE2E4A"/>
    <w:rsid w:val="00DE396D"/>
    <w:rsid w:val="00DE4BB9"/>
    <w:rsid w:val="00DE5AC5"/>
    <w:rsid w:val="00DE65F4"/>
    <w:rsid w:val="00DE7A06"/>
    <w:rsid w:val="00DF0383"/>
    <w:rsid w:val="00DF056A"/>
    <w:rsid w:val="00DF18B7"/>
    <w:rsid w:val="00DF2F35"/>
    <w:rsid w:val="00DF33F6"/>
    <w:rsid w:val="00DF59CB"/>
    <w:rsid w:val="00DF59F6"/>
    <w:rsid w:val="00DF6A8E"/>
    <w:rsid w:val="00DF7E18"/>
    <w:rsid w:val="00E0136D"/>
    <w:rsid w:val="00E04301"/>
    <w:rsid w:val="00E06389"/>
    <w:rsid w:val="00E06797"/>
    <w:rsid w:val="00E06E7F"/>
    <w:rsid w:val="00E07ECA"/>
    <w:rsid w:val="00E10FB7"/>
    <w:rsid w:val="00E110C8"/>
    <w:rsid w:val="00E139A3"/>
    <w:rsid w:val="00E1425B"/>
    <w:rsid w:val="00E1506D"/>
    <w:rsid w:val="00E15404"/>
    <w:rsid w:val="00E15964"/>
    <w:rsid w:val="00E16F3D"/>
    <w:rsid w:val="00E20BCF"/>
    <w:rsid w:val="00E20E37"/>
    <w:rsid w:val="00E215B0"/>
    <w:rsid w:val="00E21C83"/>
    <w:rsid w:val="00E21E77"/>
    <w:rsid w:val="00E23FDB"/>
    <w:rsid w:val="00E24004"/>
    <w:rsid w:val="00E30130"/>
    <w:rsid w:val="00E302D9"/>
    <w:rsid w:val="00E32B5F"/>
    <w:rsid w:val="00E32DC9"/>
    <w:rsid w:val="00E335CB"/>
    <w:rsid w:val="00E34AA9"/>
    <w:rsid w:val="00E34D41"/>
    <w:rsid w:val="00E4169A"/>
    <w:rsid w:val="00E41FB3"/>
    <w:rsid w:val="00E44600"/>
    <w:rsid w:val="00E44FE0"/>
    <w:rsid w:val="00E4503C"/>
    <w:rsid w:val="00E4612E"/>
    <w:rsid w:val="00E46C51"/>
    <w:rsid w:val="00E46D9A"/>
    <w:rsid w:val="00E474FC"/>
    <w:rsid w:val="00E47A5F"/>
    <w:rsid w:val="00E502A4"/>
    <w:rsid w:val="00E528EB"/>
    <w:rsid w:val="00E54D04"/>
    <w:rsid w:val="00E556DD"/>
    <w:rsid w:val="00E55B04"/>
    <w:rsid w:val="00E55BEF"/>
    <w:rsid w:val="00E565FF"/>
    <w:rsid w:val="00E56A8D"/>
    <w:rsid w:val="00E56B9E"/>
    <w:rsid w:val="00E56E8B"/>
    <w:rsid w:val="00E579BD"/>
    <w:rsid w:val="00E62BB8"/>
    <w:rsid w:val="00E62D35"/>
    <w:rsid w:val="00E630C5"/>
    <w:rsid w:val="00E63B50"/>
    <w:rsid w:val="00E6469F"/>
    <w:rsid w:val="00E65388"/>
    <w:rsid w:val="00E70FBC"/>
    <w:rsid w:val="00E72A57"/>
    <w:rsid w:val="00E739E4"/>
    <w:rsid w:val="00E75694"/>
    <w:rsid w:val="00E7598F"/>
    <w:rsid w:val="00E76253"/>
    <w:rsid w:val="00E7776A"/>
    <w:rsid w:val="00E8135A"/>
    <w:rsid w:val="00E82EB9"/>
    <w:rsid w:val="00E844F2"/>
    <w:rsid w:val="00E854C7"/>
    <w:rsid w:val="00E85745"/>
    <w:rsid w:val="00E85B7D"/>
    <w:rsid w:val="00E90A98"/>
    <w:rsid w:val="00E90B1B"/>
    <w:rsid w:val="00E9121B"/>
    <w:rsid w:val="00E914FF"/>
    <w:rsid w:val="00E94D76"/>
    <w:rsid w:val="00E9611D"/>
    <w:rsid w:val="00EA0B53"/>
    <w:rsid w:val="00EA2A51"/>
    <w:rsid w:val="00EA39E5"/>
    <w:rsid w:val="00EA3DBC"/>
    <w:rsid w:val="00EA4012"/>
    <w:rsid w:val="00EA45F1"/>
    <w:rsid w:val="00EA7034"/>
    <w:rsid w:val="00EB0AE8"/>
    <w:rsid w:val="00EB1B8B"/>
    <w:rsid w:val="00EB2414"/>
    <w:rsid w:val="00EB65BF"/>
    <w:rsid w:val="00EC0B3D"/>
    <w:rsid w:val="00EC3219"/>
    <w:rsid w:val="00EC34BB"/>
    <w:rsid w:val="00EC3B8A"/>
    <w:rsid w:val="00EC47A9"/>
    <w:rsid w:val="00EC4A43"/>
    <w:rsid w:val="00EC549B"/>
    <w:rsid w:val="00EC5A46"/>
    <w:rsid w:val="00EC5BD6"/>
    <w:rsid w:val="00EC63E2"/>
    <w:rsid w:val="00EC67C2"/>
    <w:rsid w:val="00ED03DE"/>
    <w:rsid w:val="00ED11B9"/>
    <w:rsid w:val="00ED2C84"/>
    <w:rsid w:val="00ED75FE"/>
    <w:rsid w:val="00ED7F64"/>
    <w:rsid w:val="00EE0DD2"/>
    <w:rsid w:val="00EE1231"/>
    <w:rsid w:val="00EE346B"/>
    <w:rsid w:val="00EE3F87"/>
    <w:rsid w:val="00EF22B3"/>
    <w:rsid w:val="00EF2844"/>
    <w:rsid w:val="00EF2B6E"/>
    <w:rsid w:val="00EF40A0"/>
    <w:rsid w:val="00EF543B"/>
    <w:rsid w:val="00EF5DFF"/>
    <w:rsid w:val="00EF697D"/>
    <w:rsid w:val="00F02939"/>
    <w:rsid w:val="00F044F7"/>
    <w:rsid w:val="00F052C6"/>
    <w:rsid w:val="00F05840"/>
    <w:rsid w:val="00F060C2"/>
    <w:rsid w:val="00F064C1"/>
    <w:rsid w:val="00F10E03"/>
    <w:rsid w:val="00F113DA"/>
    <w:rsid w:val="00F114A6"/>
    <w:rsid w:val="00F13F0A"/>
    <w:rsid w:val="00F17846"/>
    <w:rsid w:val="00F2149A"/>
    <w:rsid w:val="00F216C1"/>
    <w:rsid w:val="00F217DC"/>
    <w:rsid w:val="00F21FCC"/>
    <w:rsid w:val="00F22D44"/>
    <w:rsid w:val="00F231BB"/>
    <w:rsid w:val="00F23A8E"/>
    <w:rsid w:val="00F250CE"/>
    <w:rsid w:val="00F25C51"/>
    <w:rsid w:val="00F32068"/>
    <w:rsid w:val="00F32BB2"/>
    <w:rsid w:val="00F32F67"/>
    <w:rsid w:val="00F37DC8"/>
    <w:rsid w:val="00F40759"/>
    <w:rsid w:val="00F40944"/>
    <w:rsid w:val="00F41127"/>
    <w:rsid w:val="00F41729"/>
    <w:rsid w:val="00F41FE0"/>
    <w:rsid w:val="00F4346D"/>
    <w:rsid w:val="00F43DC6"/>
    <w:rsid w:val="00F43FA0"/>
    <w:rsid w:val="00F453B5"/>
    <w:rsid w:val="00F45D0E"/>
    <w:rsid w:val="00F47CD5"/>
    <w:rsid w:val="00F501D9"/>
    <w:rsid w:val="00F512E8"/>
    <w:rsid w:val="00F5341A"/>
    <w:rsid w:val="00F57C91"/>
    <w:rsid w:val="00F650C3"/>
    <w:rsid w:val="00F655DA"/>
    <w:rsid w:val="00F66CE4"/>
    <w:rsid w:val="00F67FDA"/>
    <w:rsid w:val="00F75913"/>
    <w:rsid w:val="00F8091E"/>
    <w:rsid w:val="00F80EFF"/>
    <w:rsid w:val="00F8219E"/>
    <w:rsid w:val="00F83401"/>
    <w:rsid w:val="00F85326"/>
    <w:rsid w:val="00F8577F"/>
    <w:rsid w:val="00F8615C"/>
    <w:rsid w:val="00F9078A"/>
    <w:rsid w:val="00F90B00"/>
    <w:rsid w:val="00F90FD1"/>
    <w:rsid w:val="00F921C9"/>
    <w:rsid w:val="00F9516F"/>
    <w:rsid w:val="00F97EC9"/>
    <w:rsid w:val="00FA0211"/>
    <w:rsid w:val="00FA042A"/>
    <w:rsid w:val="00FA09AF"/>
    <w:rsid w:val="00FA1231"/>
    <w:rsid w:val="00FA2E5C"/>
    <w:rsid w:val="00FA6031"/>
    <w:rsid w:val="00FA7205"/>
    <w:rsid w:val="00FA7E4D"/>
    <w:rsid w:val="00FB07BA"/>
    <w:rsid w:val="00FB1786"/>
    <w:rsid w:val="00FB1B4B"/>
    <w:rsid w:val="00FB254A"/>
    <w:rsid w:val="00FB29AE"/>
    <w:rsid w:val="00FB5BF7"/>
    <w:rsid w:val="00FB5F99"/>
    <w:rsid w:val="00FB5FC9"/>
    <w:rsid w:val="00FB6C90"/>
    <w:rsid w:val="00FB74F1"/>
    <w:rsid w:val="00FC0CBE"/>
    <w:rsid w:val="00FC2089"/>
    <w:rsid w:val="00FC2D48"/>
    <w:rsid w:val="00FC4A52"/>
    <w:rsid w:val="00FC75DC"/>
    <w:rsid w:val="00FC7886"/>
    <w:rsid w:val="00FD06CB"/>
    <w:rsid w:val="00FD2ADD"/>
    <w:rsid w:val="00FD3EE8"/>
    <w:rsid w:val="00FD4DBD"/>
    <w:rsid w:val="00FD534F"/>
    <w:rsid w:val="00FD5860"/>
    <w:rsid w:val="00FE092C"/>
    <w:rsid w:val="00FE1328"/>
    <w:rsid w:val="00FE352D"/>
    <w:rsid w:val="00FE385F"/>
    <w:rsid w:val="00FE4ECD"/>
    <w:rsid w:val="00FE5DCE"/>
    <w:rsid w:val="00FE680F"/>
    <w:rsid w:val="00FE7D62"/>
    <w:rsid w:val="00FF151D"/>
    <w:rsid w:val="00FF1635"/>
    <w:rsid w:val="00FF21E8"/>
    <w:rsid w:val="00FF298F"/>
    <w:rsid w:val="00FF4E5F"/>
    <w:rsid w:val="00FF59E0"/>
    <w:rsid w:val="00FF6654"/>
    <w:rsid w:val="00FF7213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89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link w:val="Heading4Cha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rsid w:val="00AA4E66"/>
    <w:pPr>
      <w:ind w:left="1247"/>
    </w:pPr>
  </w:style>
  <w:style w:type="paragraph" w:customStyle="1" w:styleId="Normal-pool">
    <w:name w:val="Normal-pool"/>
    <w:link w:val="Normal-poolChar"/>
    <w:qFormat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,ftref,(Ref. de nota al pie),fr"/>
    <w:qFormat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uiPriority w:val="99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uiPriority w:val="99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uiPriority w:val="99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uiPriority w:val="99"/>
    <w:rsid w:val="006E68C4"/>
    <w:rPr>
      <w:sz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2617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64EC"/>
    <w:pPr>
      <w:spacing w:after="200" w:line="276" w:lineRule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60240C"/>
    <w:rPr>
      <w:rFonts w:eastAsia="MS Mincho"/>
      <w:b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60240C"/>
    <w:rPr>
      <w:rFonts w:eastAsia="MS Mincho"/>
      <w:b/>
      <w:lang w:val="x-none"/>
    </w:rPr>
  </w:style>
  <w:style w:type="character" w:customStyle="1" w:styleId="Heading5Char">
    <w:name w:val="Heading 5 Char"/>
    <w:basedOn w:val="DefaultParagraphFont"/>
    <w:link w:val="Heading5"/>
    <w:rsid w:val="0060240C"/>
    <w:rPr>
      <w:rFonts w:ascii="Univers" w:eastAsia="MS Mincho" w:hAnsi="Univers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60240C"/>
    <w:rPr>
      <w:rFonts w:eastAsia="MS Mincho"/>
      <w:b/>
      <w:b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0240C"/>
    <w:rPr>
      <w:rFonts w:eastAsia="MS Mincho"/>
      <w:snapToGrid w:val="0"/>
      <w:u w:val="single"/>
    </w:rPr>
  </w:style>
  <w:style w:type="character" w:customStyle="1" w:styleId="Heading8Char">
    <w:name w:val="Heading 8 Char"/>
    <w:basedOn w:val="DefaultParagraphFont"/>
    <w:link w:val="Heading8"/>
    <w:rsid w:val="0060240C"/>
    <w:rPr>
      <w:rFonts w:eastAsia="MS Mincho"/>
      <w:snapToGrid w:val="0"/>
      <w:u w:val="single"/>
    </w:rPr>
  </w:style>
  <w:style w:type="character" w:customStyle="1" w:styleId="Heading9Char">
    <w:name w:val="Heading 9 Char"/>
    <w:basedOn w:val="DefaultParagraphFont"/>
    <w:link w:val="Heading9"/>
    <w:rsid w:val="0060240C"/>
    <w:rPr>
      <w:rFonts w:eastAsia="MS Mincho"/>
      <w:snapToGrid w:val="0"/>
      <w:u w:val="single"/>
    </w:rPr>
  </w:style>
  <w:style w:type="paragraph" w:customStyle="1" w:styleId="Footerpool">
    <w:name w:val="Footer_pool"/>
    <w:basedOn w:val="Normal"/>
    <w:next w:val="Normal"/>
    <w:semiHidden/>
    <w:rsid w:val="0060240C"/>
    <w:pPr>
      <w:tabs>
        <w:tab w:val="left" w:pos="4321"/>
        <w:tab w:val="right" w:pos="8641"/>
      </w:tabs>
      <w:spacing w:before="60" w:after="120"/>
    </w:pPr>
    <w:rPr>
      <w:rFonts w:eastAsia="Times New Roman"/>
      <w:b/>
      <w:sz w:val="18"/>
      <w:szCs w:val="24"/>
      <w:lang w:val="en-US"/>
    </w:rPr>
  </w:style>
  <w:style w:type="paragraph" w:customStyle="1" w:styleId="Headerpool">
    <w:name w:val="Header_pool"/>
    <w:basedOn w:val="Normal"/>
    <w:next w:val="Normal"/>
    <w:semiHidden/>
    <w:rsid w:val="0060240C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szCs w:val="24"/>
      <w:lang w:val="en-US"/>
    </w:rPr>
  </w:style>
  <w:style w:type="paragraph" w:customStyle="1" w:styleId="Normalpool">
    <w:name w:val="Normal_pool"/>
    <w:semiHidden/>
    <w:rsid w:val="0060240C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60240C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60240C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big">
    <w:name w:val="big"/>
    <w:basedOn w:val="DefaultParagraphFont"/>
    <w:rsid w:val="0060240C"/>
  </w:style>
  <w:style w:type="paragraph" w:customStyle="1" w:styleId="mainpara">
    <w:name w:val="mainpara"/>
    <w:basedOn w:val="Normal"/>
    <w:rsid w:val="0060240C"/>
    <w:pPr>
      <w:numPr>
        <w:numId w:val="40"/>
      </w:numPr>
      <w:tabs>
        <w:tab w:val="clear" w:pos="473"/>
        <w:tab w:val="left" w:pos="720"/>
        <w:tab w:val="left" w:pos="1440"/>
      </w:tabs>
    </w:pPr>
    <w:rPr>
      <w:rFonts w:eastAsia="Times New Roman"/>
      <w:snapToGrid w:val="0"/>
      <w:sz w:val="22"/>
      <w:szCs w:val="22"/>
    </w:rPr>
  </w:style>
  <w:style w:type="paragraph" w:customStyle="1" w:styleId="MediumGrid1-Accent22">
    <w:name w:val="Medium Grid 1 - Accent 22"/>
    <w:basedOn w:val="Normal"/>
    <w:qFormat/>
    <w:rsid w:val="0060240C"/>
    <w:pPr>
      <w:ind w:left="720"/>
      <w:contextualSpacing/>
    </w:pPr>
    <w:rPr>
      <w:rFonts w:eastAsia="SimSun"/>
      <w:sz w:val="24"/>
      <w:szCs w:val="24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60240C"/>
  </w:style>
  <w:style w:type="numbering" w:customStyle="1" w:styleId="Normallist1">
    <w:name w:val="Normal_list1"/>
    <w:basedOn w:val="NoList"/>
    <w:rsid w:val="0060240C"/>
  </w:style>
  <w:style w:type="paragraph" w:styleId="Title">
    <w:name w:val="Title"/>
    <w:basedOn w:val="Normal"/>
    <w:next w:val="Normal"/>
    <w:link w:val="TitleChar"/>
    <w:qFormat/>
    <w:rsid w:val="0060240C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320" w:after="240"/>
      <w:ind w:left="1247" w:right="567"/>
    </w:pPr>
    <w:rPr>
      <w:rFonts w:eastAsia="Times New Roman"/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60240C"/>
    <w:rPr>
      <w:b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40C"/>
    <w:rPr>
      <w:color w:val="808080"/>
      <w:shd w:val="clear" w:color="auto" w:fill="E6E6E6"/>
    </w:rPr>
  </w:style>
  <w:style w:type="numbering" w:customStyle="1" w:styleId="NoList11">
    <w:name w:val="No List11"/>
    <w:next w:val="NoList"/>
    <w:uiPriority w:val="99"/>
    <w:semiHidden/>
    <w:unhideWhenUsed/>
    <w:rsid w:val="0060240C"/>
  </w:style>
  <w:style w:type="paragraph" w:styleId="BodyText">
    <w:name w:val="Body Text"/>
    <w:basedOn w:val="Normal"/>
    <w:link w:val="BodyTextChar"/>
    <w:uiPriority w:val="1"/>
    <w:qFormat/>
    <w:rsid w:val="0060240C"/>
    <w:pPr>
      <w:widowControl w:val="0"/>
      <w:autoSpaceDE w:val="0"/>
      <w:autoSpaceDN w:val="0"/>
      <w:spacing w:before="3"/>
    </w:pPr>
    <w:rPr>
      <w:rFonts w:ascii="Arial" w:eastAsia="Arial" w:hAnsi="Arial" w:cs="Arial"/>
      <w:sz w:val="15"/>
      <w:szCs w:val="15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0240C"/>
    <w:rPr>
      <w:rFonts w:ascii="Arial" w:eastAsia="Arial" w:hAnsi="Arial" w:cs="Arial"/>
      <w:sz w:val="15"/>
      <w:szCs w:val="15"/>
      <w:lang w:bidi="en-US"/>
    </w:rPr>
  </w:style>
  <w:style w:type="paragraph" w:customStyle="1" w:styleId="TableParagraph">
    <w:name w:val="Table Paragraph"/>
    <w:basedOn w:val="Normal"/>
    <w:uiPriority w:val="1"/>
    <w:qFormat/>
    <w:rsid w:val="0060240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numbering" w:customStyle="1" w:styleId="Normallist11">
    <w:name w:val="Normal_list11"/>
    <w:basedOn w:val="NoList"/>
    <w:rsid w:val="0060240C"/>
  </w:style>
  <w:style w:type="table" w:customStyle="1" w:styleId="Tabledocright1">
    <w:name w:val="Table_doc_right1"/>
    <w:basedOn w:val="TableNormal"/>
    <w:rsid w:val="0060240C"/>
    <w:pPr>
      <w:spacing w:before="40" w:after="40"/>
    </w:pPr>
    <w:rPr>
      <w:sz w:val="18"/>
      <w:szCs w:val="18"/>
      <w:lang w:val="en-GB" w:eastAsia="en-GB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60240C"/>
    <w:rPr>
      <w:rFonts w:ascii="Arial" w:hAnsi="Arial"/>
      <w:sz w:val="16"/>
      <w:lang w:val="en-GB" w:eastAsia="en-GB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AATable1">
    <w:name w:val="AA_Table1"/>
    <w:basedOn w:val="TableNormal"/>
    <w:semiHidden/>
    <w:rsid w:val="0060240C"/>
    <w:rPr>
      <w:lang w:val="en-GB" w:eastAsia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table" w:customStyle="1" w:styleId="TableGrid1">
    <w:name w:val="Table Grid1"/>
    <w:basedOn w:val="TableNormal"/>
    <w:next w:val="TableGrid"/>
    <w:uiPriority w:val="59"/>
    <w:rsid w:val="00602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rmallist111">
    <w:name w:val="Normal_list111"/>
    <w:rsid w:val="0060240C"/>
  </w:style>
  <w:style w:type="numbering" w:customStyle="1" w:styleId="Normallist2">
    <w:name w:val="Normal_list2"/>
    <w:rsid w:val="0060240C"/>
  </w:style>
  <w:style w:type="character" w:customStyle="1" w:styleId="UnresolvedMention2">
    <w:name w:val="Unresolved Mention2"/>
    <w:basedOn w:val="DefaultParagraphFont"/>
    <w:uiPriority w:val="99"/>
    <w:unhideWhenUsed/>
    <w:rsid w:val="0060240C"/>
    <w:rPr>
      <w:color w:val="808080"/>
      <w:shd w:val="clear" w:color="auto" w:fill="E6E6E6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60240C"/>
    <w:pPr>
      <w:spacing w:before="100" w:beforeAutospacing="1" w:after="100" w:afterAutospacing="1"/>
    </w:pPr>
    <w:rPr>
      <w:sz w:val="24"/>
      <w:szCs w:val="24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60240C"/>
  </w:style>
  <w:style w:type="paragraph" w:customStyle="1" w:styleId="ColorfulShading-Accent31">
    <w:name w:val="Colorful Shading - Accent 31"/>
    <w:basedOn w:val="Normal"/>
    <w:uiPriority w:val="34"/>
    <w:rsid w:val="0060240C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  <w:sz w:val="18"/>
    </w:rPr>
  </w:style>
  <w:style w:type="paragraph" w:customStyle="1" w:styleId="DarkList-Accent31">
    <w:name w:val="Dark List - Accent 31"/>
    <w:hidden/>
    <w:uiPriority w:val="99"/>
    <w:semiHidden/>
    <w:rsid w:val="0060240C"/>
    <w:rPr>
      <w:spacing w:val="4"/>
      <w:w w:val="103"/>
      <w:kern w:val="14"/>
      <w:lang w:val="en-GB"/>
    </w:rPr>
  </w:style>
  <w:style w:type="paragraph" w:customStyle="1" w:styleId="Level1">
    <w:name w:val="Level1"/>
    <w:basedOn w:val="Normal"/>
    <w:rsid w:val="0060240C"/>
    <w:pPr>
      <w:tabs>
        <w:tab w:val="left" w:pos="578"/>
        <w:tab w:val="left" w:pos="1157"/>
      </w:tabs>
      <w:suppressAutoHyphens/>
      <w:spacing w:after="240"/>
    </w:pPr>
    <w:rPr>
      <w:sz w:val="18"/>
    </w:rPr>
  </w:style>
  <w:style w:type="table" w:customStyle="1" w:styleId="AATable2">
    <w:name w:val="AA_Table2"/>
    <w:basedOn w:val="TableNormal"/>
    <w:rsid w:val="0060240C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gendaItemTitle">
    <w:name w:val="AgendaItem_Title"/>
    <w:basedOn w:val="Normal-pool"/>
    <w:qFormat/>
    <w:rsid w:val="0060240C"/>
    <w:pPr>
      <w:keepNext/>
      <w:keepLines/>
      <w:suppressAutoHyphens/>
      <w:ind w:right="3402"/>
    </w:pPr>
    <w:rPr>
      <w:b/>
    </w:rPr>
  </w:style>
  <w:style w:type="numbering" w:customStyle="1" w:styleId="Normallist3">
    <w:name w:val="Normal_list3"/>
    <w:basedOn w:val="NoList"/>
    <w:rsid w:val="0060240C"/>
  </w:style>
  <w:style w:type="paragraph" w:customStyle="1" w:styleId="AnnexTitle">
    <w:name w:val="Annex Title"/>
    <w:basedOn w:val="Normal-pool"/>
    <w:qFormat/>
    <w:rsid w:val="0060240C"/>
    <w:pPr>
      <w:pageBreakBefore/>
    </w:pPr>
    <w:rPr>
      <w:b/>
      <w:bCs/>
      <w:sz w:val="28"/>
      <w:szCs w:val="22"/>
    </w:rPr>
  </w:style>
  <w:style w:type="paragraph" w:customStyle="1" w:styleId="AnnexNumbered">
    <w:name w:val="Annex Numbered"/>
    <w:basedOn w:val="AnnexTitle"/>
    <w:qFormat/>
    <w:rsid w:val="0060240C"/>
    <w:pPr>
      <w:numPr>
        <w:numId w:val="41"/>
      </w:numPr>
      <w:tabs>
        <w:tab w:val="num" w:pos="360"/>
      </w:tabs>
      <w:ind w:left="0" w:firstLine="0"/>
    </w:pPr>
  </w:style>
  <w:style w:type="paragraph" w:customStyle="1" w:styleId="NormalPlain">
    <w:name w:val="Normal_Plain"/>
    <w:basedOn w:val="Normal"/>
    <w:qFormat/>
    <w:rsid w:val="0060240C"/>
    <w:pPr>
      <w:ind w:left="1260"/>
    </w:pPr>
    <w:rPr>
      <w:sz w:val="18"/>
      <w:lang w:eastAsia="ko-KR"/>
    </w:rPr>
  </w:style>
  <w:style w:type="character" w:styleId="BookTitle">
    <w:name w:val="Book Title"/>
    <w:basedOn w:val="DefaultParagraphFont"/>
    <w:uiPriority w:val="33"/>
    <w:qFormat/>
    <w:rsid w:val="0060240C"/>
    <w:rPr>
      <w:b/>
      <w:bCs/>
      <w:smallCaps/>
      <w:spacing w:val="5"/>
    </w:rPr>
  </w:style>
  <w:style w:type="paragraph" w:customStyle="1" w:styleId="TablesClmnHd">
    <w:name w:val="_Tables_Clmn_Hd"/>
    <w:basedOn w:val="Normal"/>
    <w:rsid w:val="0060240C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60240C"/>
  </w:style>
  <w:style w:type="character" w:customStyle="1" w:styleId="TablesBodyChar">
    <w:name w:val="_Tables_Body Char"/>
    <w:link w:val="TablesBody"/>
    <w:rsid w:val="0060240C"/>
    <w:rPr>
      <w:i/>
      <w:iCs/>
      <w:snapToGrid w:val="0"/>
      <w:spacing w:val="6"/>
      <w:w w:val="106"/>
      <w:kern w:val="8"/>
      <w:sz w:val="14"/>
      <w:szCs w:val="1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6024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60240C"/>
    <w:rPr>
      <w:rFonts w:ascii="Calibri" w:eastAsia="Calibri" w:hAnsi="Calibri"/>
      <w:sz w:val="22"/>
      <w:szCs w:val="22"/>
    </w:rPr>
  </w:style>
  <w:style w:type="character" w:customStyle="1" w:styleId="st">
    <w:name w:val="st"/>
    <w:rsid w:val="0060240C"/>
  </w:style>
  <w:style w:type="table" w:customStyle="1" w:styleId="PlainTable11">
    <w:name w:val="Plain Table 11"/>
    <w:basedOn w:val="TableNormal"/>
    <w:next w:val="PlainTable12"/>
    <w:uiPriority w:val="41"/>
    <w:rsid w:val="0060240C"/>
    <w:rPr>
      <w:rFonts w:ascii="Calibri" w:eastAsia="Calibri" w:hAnsi="Calibri"/>
      <w:sz w:val="22"/>
      <w:szCs w:val="22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60240C"/>
    <w:rPr>
      <w:rFonts w:ascii="Calibri" w:eastAsia="Calibri" w:hAnsi="Calibri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60240C"/>
    <w:rPr>
      <w:rFonts w:ascii="Calibri" w:eastAsia="Calibri" w:hAnsi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60240C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0240C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60240C"/>
    <w:rPr>
      <w:rFonts w:ascii="Calibri" w:eastAsia="Calibri" w:hAnsi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1">
    <w:name w:val="Grid Table 1 Light1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olorfulGrid">
    <w:name w:val="Colorful Grid"/>
    <w:basedOn w:val="TableNormal"/>
    <w:uiPriority w:val="73"/>
    <w:rsid w:val="0060240C"/>
    <w:rPr>
      <w:rFonts w:ascii="Calibri" w:eastAsia="Calibri" w:hAnsi="Calibri"/>
      <w:color w:val="000000"/>
      <w:lang w:val="de-DE"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3-Accent4">
    <w:name w:val="Medium Grid 3 Accent 4"/>
    <w:basedOn w:val="TableNormal"/>
    <w:uiPriority w:val="69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customStyle="1" w:styleId="ListTable1Light1">
    <w:name w:val="List Table 1 Light1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1">
    <w:name w:val="Grid Table 1 Light - Accent 31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Shading-Accent3">
    <w:name w:val="Light Shading Accent 3"/>
    <w:basedOn w:val="TableNormal"/>
    <w:uiPriority w:val="60"/>
    <w:rsid w:val="0060240C"/>
    <w:rPr>
      <w:rFonts w:ascii="Calibri" w:eastAsia="Calibri" w:hAnsi="Calibri"/>
      <w:color w:val="7B7B7B"/>
      <w:lang w:val="de-DE" w:eastAsia="de-DE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5">
    <w:name w:val="Light Shading Accent 5"/>
    <w:basedOn w:val="TableNormal"/>
    <w:uiPriority w:val="60"/>
    <w:rsid w:val="0060240C"/>
    <w:rPr>
      <w:rFonts w:ascii="Calibri" w:eastAsia="Calibri" w:hAnsi="Calibri"/>
      <w:color w:val="2F5496"/>
      <w:lang w:val="de-DE" w:eastAsia="de-DE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1">
    <w:name w:val="Light Shading Accent 1"/>
    <w:basedOn w:val="TableNormal"/>
    <w:uiPriority w:val="60"/>
    <w:rsid w:val="0060240C"/>
    <w:rPr>
      <w:rFonts w:ascii="Calibri" w:eastAsia="Calibri" w:hAnsi="Calibri"/>
      <w:color w:val="2E74B5"/>
      <w:lang w:val="de-DE" w:eastAsia="de-DE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customStyle="1" w:styleId="AnnexHeading1">
    <w:name w:val="Annex Heading 1"/>
    <w:basedOn w:val="Heading1"/>
    <w:qFormat/>
    <w:rsid w:val="0060240C"/>
    <w:pPr>
      <w:numPr>
        <w:numId w:val="42"/>
      </w:numPr>
      <w:ind w:left="1429"/>
    </w:pPr>
  </w:style>
  <w:style w:type="character" w:customStyle="1" w:styleId="st1">
    <w:name w:val="st1"/>
    <w:basedOn w:val="DefaultParagraphFont"/>
    <w:rsid w:val="0060240C"/>
  </w:style>
  <w:style w:type="table" w:customStyle="1" w:styleId="PlainTable13">
    <w:name w:val="Plain Table 13"/>
    <w:basedOn w:val="TableNormal"/>
    <w:uiPriority w:val="41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2">
    <w:name w:val="Plain Table 22"/>
    <w:basedOn w:val="TableNormal"/>
    <w:uiPriority w:val="42"/>
    <w:rsid w:val="0060240C"/>
    <w:rPr>
      <w:rFonts w:ascii="Calibri" w:eastAsia="Calibri" w:hAnsi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52">
    <w:name w:val="Grid Table 1 Light - Accent 52"/>
    <w:basedOn w:val="TableNormal"/>
    <w:uiPriority w:val="46"/>
    <w:rsid w:val="0060240C"/>
    <w:rPr>
      <w:rFonts w:ascii="Calibri" w:eastAsia="Calibri" w:hAnsi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2">
    <w:name w:val="Plain Table 32"/>
    <w:basedOn w:val="TableNormal"/>
    <w:uiPriority w:val="43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2">
    <w:name w:val="Plain Table 52"/>
    <w:basedOn w:val="TableNormal"/>
    <w:uiPriority w:val="45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2">
    <w:name w:val="List Table 1 Light - Accent 12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2">
    <w:name w:val="Grid Table 1 Light2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2">
    <w:name w:val="List Table 1 Light2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2">
    <w:name w:val="Grid Table 1 Light - Accent 32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inText">
    <w:name w:val="Plain Text"/>
    <w:basedOn w:val="Normal"/>
    <w:link w:val="PlainTextChar"/>
    <w:uiPriority w:val="99"/>
    <w:unhideWhenUsed/>
    <w:rsid w:val="0060240C"/>
    <w:rPr>
      <w:rFonts w:ascii="Calibri" w:eastAsia="Calibri" w:hAnsi="Calibri" w:cs="Arial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60240C"/>
    <w:rPr>
      <w:rFonts w:ascii="Calibri" w:eastAsia="Calibri" w:hAnsi="Calibri" w:cs="Arial"/>
      <w:sz w:val="22"/>
      <w:szCs w:val="21"/>
      <w:lang w:val="nl-NL"/>
    </w:rPr>
  </w:style>
  <w:style w:type="numbering" w:customStyle="1" w:styleId="Normallist8">
    <w:name w:val="Normal_list8"/>
    <w:basedOn w:val="NoList"/>
    <w:rsid w:val="0060240C"/>
  </w:style>
  <w:style w:type="table" w:customStyle="1" w:styleId="GridTable1Light11">
    <w:name w:val="Grid Table 1 Light11"/>
    <w:basedOn w:val="TableNormal"/>
    <w:uiPriority w:val="46"/>
    <w:rsid w:val="0060240C"/>
    <w:rPr>
      <w:rFonts w:ascii="Calibri" w:eastAsia="Calibri" w:hAnsi="Calibri" w:cs="Arial"/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Heading2"/>
    <w:link w:val="Style1Char"/>
    <w:qFormat/>
    <w:rsid w:val="0060240C"/>
    <w:pPr>
      <w:ind w:right="284" w:hanging="1247"/>
      <w:outlineLvl w:val="9"/>
    </w:p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60240C"/>
    <w:pPr>
      <w:keepLines/>
      <w:tabs>
        <w:tab w:val="clear" w:pos="1247"/>
        <w:tab w:val="clear" w:pos="1814"/>
      </w:tabs>
      <w:spacing w:after="0" w:line="259" w:lineRule="auto"/>
      <w:ind w:left="0" w:firstLine="0"/>
      <w:outlineLvl w:val="9"/>
    </w:pPr>
    <w:rPr>
      <w:rFonts w:ascii="Calibri Light" w:eastAsia="MS Gothic" w:hAnsi="Calibri Light"/>
      <w:b w:val="0"/>
      <w:color w:val="2E74B5"/>
      <w:sz w:val="32"/>
      <w:szCs w:val="32"/>
      <w:lang w:val="en-US"/>
    </w:rPr>
  </w:style>
  <w:style w:type="character" w:customStyle="1" w:styleId="Style1Char">
    <w:name w:val="Style1 Char"/>
    <w:basedOn w:val="Heading2Char"/>
    <w:link w:val="Style1"/>
    <w:rsid w:val="0060240C"/>
    <w:rPr>
      <w:rFonts w:eastAsia="MS Mincho"/>
      <w:b/>
      <w:sz w:val="24"/>
      <w:szCs w:val="24"/>
      <w:lang w:val="en-GB" w:eastAsia="en-US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240C"/>
    <w:rPr>
      <w:rFonts w:eastAsia="MS Mincho"/>
      <w:lang w:val="en-GB"/>
    </w:rPr>
  </w:style>
  <w:style w:type="numbering" w:customStyle="1" w:styleId="Normallist12">
    <w:name w:val="Normal_list12"/>
    <w:basedOn w:val="NoList"/>
    <w:rsid w:val="0060240C"/>
  </w:style>
  <w:style w:type="character" w:styleId="Emphasis">
    <w:name w:val="Emphasis"/>
    <w:basedOn w:val="DefaultParagraphFont"/>
    <w:uiPriority w:val="20"/>
    <w:qFormat/>
    <w:rsid w:val="0060240C"/>
    <w:rPr>
      <w:i/>
      <w:iCs/>
    </w:rPr>
  </w:style>
  <w:style w:type="character" w:customStyle="1" w:styleId="job-value">
    <w:name w:val="job-value"/>
    <w:basedOn w:val="DefaultParagraphFont"/>
    <w:rsid w:val="0060240C"/>
  </w:style>
  <w:style w:type="numbering" w:customStyle="1" w:styleId="NoList3">
    <w:name w:val="No List3"/>
    <w:next w:val="NoList"/>
    <w:uiPriority w:val="99"/>
    <w:semiHidden/>
    <w:unhideWhenUsed/>
    <w:rsid w:val="0060240C"/>
  </w:style>
  <w:style w:type="numbering" w:customStyle="1" w:styleId="Normallist4">
    <w:name w:val="Normal_list4"/>
    <w:basedOn w:val="NoList"/>
    <w:rsid w:val="0060240C"/>
  </w:style>
  <w:style w:type="numbering" w:customStyle="1" w:styleId="NoList12">
    <w:name w:val="No List12"/>
    <w:next w:val="NoList"/>
    <w:uiPriority w:val="99"/>
    <w:semiHidden/>
    <w:unhideWhenUsed/>
    <w:rsid w:val="0060240C"/>
  </w:style>
  <w:style w:type="numbering" w:customStyle="1" w:styleId="Normallist13">
    <w:name w:val="Normal_list13"/>
    <w:basedOn w:val="NoList"/>
    <w:rsid w:val="0060240C"/>
  </w:style>
  <w:style w:type="numbering" w:customStyle="1" w:styleId="Normallist112">
    <w:name w:val="Normal_list112"/>
    <w:rsid w:val="0060240C"/>
  </w:style>
  <w:style w:type="numbering" w:customStyle="1" w:styleId="Normallist21">
    <w:name w:val="Normal_list21"/>
    <w:rsid w:val="0060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11" ma:contentTypeDescription="Create a new document." ma:contentTypeScope="" ma:versionID="11a5b0889602a5d1938ea6ef9d36d263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c3938c478c034f91348f57cab1b65f85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pload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ploadeddate" ma:index="18" nillable="true" ma:displayName="Uploaded date" ma:default="[today]" ma:format="DateTime" ma:internalName="Upload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4e874372-ff28-4c18-a137-f1ec3c937b3c">2019-09-10T12:27:48Z</Uploadeddate>
  </documentManagement>
</p:properties>
</file>

<file path=customXml/itemProps1.xml><?xml version="1.0" encoding="utf-8"?>
<ds:datastoreItem xmlns:ds="http://schemas.openxmlformats.org/officeDocument/2006/customXml" ds:itemID="{034CB132-B873-4112-B594-747B1A0B5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CAF080-BD80-41CC-8D7E-72DBCEF411E9}"/>
</file>

<file path=customXml/itemProps3.xml><?xml version="1.0" encoding="utf-8"?>
<ds:datastoreItem xmlns:ds="http://schemas.openxmlformats.org/officeDocument/2006/customXml" ds:itemID="{0EF7B418-EF2F-4702-B5A0-EE4E0F404CF2}"/>
</file>

<file path=customXml/itemProps4.xml><?xml version="1.0" encoding="utf-8"?>
<ds:datastoreItem xmlns:ds="http://schemas.openxmlformats.org/officeDocument/2006/customXml" ds:itemID="{CA01FC85-FADA-46C6-9381-DEDA743DF6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2019-08-06T05:33:00Z</dcterms:created>
  <dcterms:modified xsi:type="dcterms:W3CDTF">2019-09-10T09:59:00Z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0x010100A93145753B523F4A8341B4F287D94C5D</vt:lpwstr>
  </property>
</Properties>
</file>