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"/>
        <w:gridCol w:w="1485"/>
        <w:gridCol w:w="480"/>
        <w:gridCol w:w="259"/>
        <w:gridCol w:w="1714"/>
        <w:gridCol w:w="967"/>
        <w:gridCol w:w="723"/>
        <w:gridCol w:w="1774"/>
        <w:gridCol w:w="157"/>
        <w:gridCol w:w="723"/>
        <w:gridCol w:w="1340"/>
        <w:gridCol w:w="67"/>
      </w:tblGrid>
      <w:tr w:rsidR="00E515A0" w14:paraId="12E810CA" w14:textId="77777777" w:rsidTr="009C6BCF">
        <w:trPr>
          <w:cantSplit/>
          <w:trHeight w:val="1079"/>
          <w:jc w:val="center"/>
        </w:trPr>
        <w:tc>
          <w:tcPr>
            <w:tcW w:w="2268" w:type="dxa"/>
            <w:gridSpan w:val="4"/>
            <w:hideMark/>
          </w:tcPr>
          <w:p w14:paraId="0BE81E58" w14:textId="1F40F940" w:rsidR="00E515A0" w:rsidRDefault="009C6BCF" w:rsidP="009A2D91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515A0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="00E515A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515A0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="00E51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15A0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="00E51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14:paraId="67BC0822" w14:textId="6D084651" w:rsidR="00E515A0" w:rsidRDefault="00E515A0" w:rsidP="009A2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542250" wp14:editId="0CD1F09C">
                  <wp:extent cx="1034415" cy="440690"/>
                  <wp:effectExtent l="0" t="0" r="0" b="0"/>
                  <wp:docPr id="15" name="Picture 1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0DEFD" w14:textId="77777777" w:rsidR="00E515A0" w:rsidRPr="00E515A0" w:rsidRDefault="00E515A0" w:rsidP="009A2D9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15A0">
              <w:rPr>
                <w:rFonts w:ascii="Times New Roman" w:hAnsi="Times New Roman"/>
                <w:b/>
                <w:lang w:val="ru-RU"/>
              </w:rPr>
              <w:t>ЮНЕП</w:t>
            </w:r>
          </w:p>
        </w:tc>
        <w:tc>
          <w:tcPr>
            <w:tcW w:w="973" w:type="dxa"/>
            <w:vAlign w:val="center"/>
            <w:hideMark/>
          </w:tcPr>
          <w:p w14:paraId="57C75332" w14:textId="077CA776" w:rsidR="00E515A0" w:rsidRDefault="00E515A0" w:rsidP="009A2D91">
            <w:pPr>
              <w:ind w:left="-127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5B52177" wp14:editId="5F16C47C">
                  <wp:extent cx="571500" cy="473710"/>
                  <wp:effectExtent l="0" t="0" r="0" b="2540"/>
                  <wp:docPr id="14" name="Picture 14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  <w:vAlign w:val="center"/>
            <w:hideMark/>
          </w:tcPr>
          <w:p w14:paraId="14CF835A" w14:textId="7854BC7B" w:rsidR="00E515A0" w:rsidRDefault="00E515A0" w:rsidP="009A2D91">
            <w:pPr>
              <w:ind w:left="-4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0D1BA3C" wp14:editId="62231E78">
                  <wp:extent cx="424815" cy="413385"/>
                  <wp:effectExtent l="0" t="0" r="0" b="5715"/>
                  <wp:docPr id="13" name="Picture 1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gridSpan w:val="2"/>
            <w:vAlign w:val="center"/>
            <w:hideMark/>
          </w:tcPr>
          <w:p w14:paraId="1AAFD8AB" w14:textId="77777777" w:rsidR="00472EA8" w:rsidRDefault="00472EA8" w:rsidP="009A2D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ED388" w14:textId="77777777" w:rsidR="00E515A0" w:rsidRDefault="00E515A0" w:rsidP="009A2D91">
            <w:pPr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27" w:type="dxa"/>
            <w:vAlign w:val="center"/>
            <w:hideMark/>
          </w:tcPr>
          <w:p w14:paraId="2035FF52" w14:textId="1486E3C4" w:rsidR="00E515A0" w:rsidRDefault="00E515A0" w:rsidP="009A2D91">
            <w:pPr>
              <w:ind w:left="113" w:right="-318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8E247C5" wp14:editId="2B7DCF4F">
                  <wp:extent cx="288290" cy="571500"/>
                  <wp:effectExtent l="0" t="0" r="0" b="0"/>
                  <wp:docPr id="11" name="Picture 11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gridSpan w:val="2"/>
            <w:hideMark/>
          </w:tcPr>
          <w:p w14:paraId="5290AA74" w14:textId="77777777" w:rsidR="00E515A0" w:rsidRPr="009C6BCF" w:rsidRDefault="00E515A0" w:rsidP="009A2D91">
            <w:pPr>
              <w:pStyle w:val="Heading2"/>
              <w:spacing w:after="0"/>
              <w:ind w:left="79" w:firstLine="0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9C6BCF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8034CE" w:rsidRPr="008C00D6" w14:paraId="6A8997FA" w14:textId="77777777" w:rsidTr="00E515A0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" w:type="dxa"/>
          <w:wAfter w:w="67" w:type="dxa"/>
          <w:cantSplit/>
          <w:trHeight w:val="282"/>
          <w:jc w:val="right"/>
        </w:trPr>
        <w:tc>
          <w:tcPr>
            <w:tcW w:w="1493" w:type="dxa"/>
            <w:tcBorders>
              <w:bottom w:val="single" w:sz="2" w:space="0" w:color="auto"/>
            </w:tcBorders>
          </w:tcPr>
          <w:p w14:paraId="79830A2D" w14:textId="77777777" w:rsidR="008034CE" w:rsidRPr="0081483A" w:rsidRDefault="008034CE" w:rsidP="00D62DA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332A55E9" w14:textId="77777777" w:rsidR="008034CE" w:rsidRPr="00EA5E72" w:rsidRDefault="008034CE" w:rsidP="00D62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gridSpan w:val="3"/>
            <w:tcBorders>
              <w:bottom w:val="single" w:sz="2" w:space="0" w:color="auto"/>
            </w:tcBorders>
          </w:tcPr>
          <w:p w14:paraId="7A2EA555" w14:textId="04FCB6F1" w:rsidR="008034CE" w:rsidRPr="00422577" w:rsidRDefault="008034CE" w:rsidP="00D62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59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IPBES</w:t>
            </w:r>
            <w:r w:rsidR="00422577">
              <w:rPr>
                <w:rFonts w:ascii="Times New Roman" w:hAnsi="Times New Roman"/>
                <w:sz w:val="20"/>
                <w:szCs w:val="20"/>
                <w:lang w:val="ru-RU"/>
              </w:rPr>
              <w:t>/6/</w:t>
            </w:r>
            <w:r w:rsidR="005824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034CE" w:rsidRPr="008C00D6" w14:paraId="5418710C" w14:textId="77777777" w:rsidTr="00E515A0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" w:type="dxa"/>
          <w:wAfter w:w="67" w:type="dxa"/>
          <w:cantSplit/>
          <w:trHeight w:val="1433"/>
          <w:jc w:val="right"/>
        </w:trPr>
        <w:tc>
          <w:tcPr>
            <w:tcW w:w="197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B983374" w14:textId="77777777" w:rsidR="008034CE" w:rsidRPr="0081483A" w:rsidRDefault="008034CE" w:rsidP="00D62DAC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E8F57E2" wp14:editId="7C2B3258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8FAB69E" w14:textId="77777777" w:rsidR="008034CE" w:rsidRPr="00BA1E2B" w:rsidRDefault="008034CE" w:rsidP="009A2D9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A1E2B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Межправительственная научно-политическая платформа по биоразнообразию и экосистемным услугам</w:t>
            </w:r>
          </w:p>
        </w:tc>
        <w:tc>
          <w:tcPr>
            <w:tcW w:w="2233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14:paraId="6FEC303C" w14:textId="77777777" w:rsidR="00BA1E2B" w:rsidRPr="00422577" w:rsidRDefault="00BA1E2B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E52FE58" w14:textId="428E80B3" w:rsidR="00BA1E2B" w:rsidRPr="00422577" w:rsidRDefault="008034CE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577">
              <w:rPr>
                <w:rFonts w:ascii="Times New Roman" w:hAnsi="Times New Roman"/>
                <w:sz w:val="20"/>
                <w:szCs w:val="20"/>
              </w:rPr>
              <w:t xml:space="preserve">Distr.: General </w:t>
            </w:r>
          </w:p>
          <w:p w14:paraId="253C9E32" w14:textId="03B0F424" w:rsidR="008034CE" w:rsidRPr="00422577" w:rsidRDefault="00876C42" w:rsidP="009A2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22577" w:rsidRPr="00422577">
              <w:rPr>
                <w:rFonts w:ascii="Times New Roman" w:hAnsi="Times New Roman"/>
                <w:sz w:val="20"/>
                <w:szCs w:val="20"/>
              </w:rPr>
              <w:t xml:space="preserve"> December </w:t>
            </w:r>
            <w:r w:rsidR="008034CE" w:rsidRPr="00422577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45664A55" w14:textId="77777777" w:rsidR="00BA1E2B" w:rsidRPr="00422577" w:rsidRDefault="00BA1E2B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46D497" w14:textId="53036C80" w:rsidR="00BA1E2B" w:rsidRPr="00422577" w:rsidRDefault="008034CE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577">
              <w:rPr>
                <w:rFonts w:ascii="Times New Roman" w:hAnsi="Times New Roman"/>
                <w:sz w:val="20"/>
                <w:szCs w:val="20"/>
              </w:rPr>
              <w:t xml:space="preserve">Russian </w:t>
            </w:r>
          </w:p>
          <w:p w14:paraId="218DB2FE" w14:textId="30F46EAE" w:rsidR="008034CE" w:rsidRPr="00422577" w:rsidRDefault="008034CE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577">
              <w:rPr>
                <w:rFonts w:ascii="Times New Roman" w:hAnsi="Times New Roman"/>
                <w:sz w:val="20"/>
                <w:szCs w:val="20"/>
              </w:rPr>
              <w:t>Original: English</w:t>
            </w:r>
          </w:p>
        </w:tc>
      </w:tr>
    </w:tbl>
    <w:p w14:paraId="48B5AABB" w14:textId="77777777" w:rsidR="007F3540" w:rsidRPr="00BA1E2B" w:rsidRDefault="007F3540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Пленум Межправительственной научно-политической</w:t>
      </w:r>
    </w:p>
    <w:p w14:paraId="7C63ABCF" w14:textId="77777777" w:rsidR="007F3540" w:rsidRPr="00BA1E2B" w:rsidRDefault="007F3540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платформы по биоразнообразию и экосистемным услугам</w:t>
      </w:r>
    </w:p>
    <w:p w14:paraId="16C32946" w14:textId="55FC6438" w:rsidR="007F3540" w:rsidRPr="00BA1E2B" w:rsidRDefault="007E2B3C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Шестая сессия</w:t>
      </w:r>
    </w:p>
    <w:p w14:paraId="58132CAF" w14:textId="3718FC98" w:rsidR="007F3540" w:rsidRPr="0058240E" w:rsidRDefault="007E2B3C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b w:val="0"/>
          <w:lang w:val="ru-RU"/>
        </w:rPr>
      </w:pPr>
      <w:r w:rsidRPr="003C21F8">
        <w:rPr>
          <w:b w:val="0"/>
          <w:lang w:val="ru-RU"/>
        </w:rPr>
        <w:t>Медельин, Колумбия, 1</w:t>
      </w:r>
      <w:r w:rsidR="00876C42" w:rsidRPr="00C00893">
        <w:rPr>
          <w:b w:val="0"/>
          <w:lang w:val="ru-RU"/>
        </w:rPr>
        <w:t>8</w:t>
      </w:r>
      <w:r w:rsidR="002F60A2" w:rsidRPr="002F60A2">
        <w:rPr>
          <w:b w:val="0"/>
          <w:lang w:val="ru-RU"/>
        </w:rPr>
        <w:t>-</w:t>
      </w:r>
      <w:r w:rsidRPr="003C21F8">
        <w:rPr>
          <w:b w:val="0"/>
          <w:lang w:val="ru-RU"/>
        </w:rPr>
        <w:t>24 марта 2018 года</w:t>
      </w:r>
    </w:p>
    <w:p w14:paraId="5CC85C6E" w14:textId="0D94DC35" w:rsidR="009A2D91" w:rsidRPr="0058240E" w:rsidRDefault="009A2D91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ind w:right="3402"/>
        <w:rPr>
          <w:b w:val="0"/>
          <w:lang w:val="ru-RU"/>
        </w:rPr>
      </w:pPr>
      <w:bookmarkStart w:id="1" w:name="bookmark_21"/>
      <w:r w:rsidRPr="00B81646">
        <w:rPr>
          <w:b w:val="0"/>
          <w:lang w:val="ru-RU"/>
        </w:rPr>
        <w:t xml:space="preserve">Пункт </w:t>
      </w:r>
      <w:r w:rsidR="00876C42" w:rsidRPr="00C00893">
        <w:rPr>
          <w:b w:val="0"/>
          <w:lang w:val="ru-RU"/>
        </w:rPr>
        <w:t xml:space="preserve">2 </w:t>
      </w:r>
      <w:r w:rsidR="00876C42">
        <w:rPr>
          <w:b w:val="0"/>
        </w:rPr>
        <w:t>c</w:t>
      </w:r>
      <w:r w:rsidR="00876C42" w:rsidRPr="00C00893">
        <w:rPr>
          <w:b w:val="0"/>
          <w:lang w:val="ru-RU"/>
        </w:rPr>
        <w:t>)</w:t>
      </w:r>
      <w:r w:rsidRPr="00B81646">
        <w:rPr>
          <w:b w:val="0"/>
          <w:lang w:val="ru-RU"/>
        </w:rPr>
        <w:t xml:space="preserve"> предварительной повестки дня</w:t>
      </w:r>
      <w:r w:rsidRPr="00B81646">
        <w:rPr>
          <w:rStyle w:val="FootnoteReference"/>
          <w:b w:val="0"/>
          <w:vertAlign w:val="baseline"/>
          <w:lang w:val="ru-RU"/>
        </w:rPr>
        <w:footnoteReference w:customMarkFollows="1" w:id="1"/>
        <w:t>*</w:t>
      </w:r>
      <w:bookmarkEnd w:id="1"/>
    </w:p>
    <w:p w14:paraId="61554FE5" w14:textId="32D35A34" w:rsidR="00487909" w:rsidRPr="00487909" w:rsidRDefault="00C00893" w:rsidP="00C87CE3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right="1701"/>
        <w:rPr>
          <w:b w:val="0"/>
          <w:lang w:val="ru-RU"/>
        </w:rPr>
      </w:pPr>
      <w:bookmarkStart w:id="3" w:name="bookmark_15"/>
      <w:r>
        <w:rPr>
          <w:lang w:val="ru-RU"/>
        </w:rPr>
        <w:t>Организационные вопросы: выборы членов Многодисциплинарной группы экспертов</w:t>
      </w:r>
      <w:bookmarkEnd w:id="3"/>
    </w:p>
    <w:p w14:paraId="272DB804" w14:textId="3CCE165D" w:rsidR="00295C0C" w:rsidRPr="0071458A" w:rsidRDefault="0058240E" w:rsidP="0071458A">
      <w:pPr>
        <w:spacing w:before="320" w:after="240" w:line="240" w:lineRule="auto"/>
        <w:ind w:left="1247" w:right="567"/>
        <w:rPr>
          <w:rFonts w:ascii="Times New Roman" w:hAnsi="Times New Roman"/>
          <w:b/>
          <w:sz w:val="28"/>
          <w:szCs w:val="28"/>
          <w:lang w:val="ru-RU"/>
        </w:rPr>
      </w:pPr>
      <w:bookmarkStart w:id="4" w:name="bookmark_16"/>
      <w:r w:rsidRPr="0071458A">
        <w:rPr>
          <w:rFonts w:ascii="Times New Roman" w:hAnsi="Times New Roman"/>
          <w:b/>
          <w:sz w:val="28"/>
          <w:szCs w:val="28"/>
          <w:lang w:val="ru-RU"/>
        </w:rPr>
        <w:t>Многодисциплинарная группа экспертов: процесс выдвижения и отбора и предложения, полученные в отношении членов Группы</w:t>
      </w:r>
      <w:bookmarkEnd w:id="4"/>
    </w:p>
    <w:p w14:paraId="39B7EE56" w14:textId="5C8806F4" w:rsidR="00C00893" w:rsidRPr="0071458A" w:rsidRDefault="00C00893" w:rsidP="0071458A">
      <w:pPr>
        <w:spacing w:after="120" w:line="240" w:lineRule="auto"/>
        <w:ind w:left="1247"/>
        <w:rPr>
          <w:rFonts w:ascii="Times New Roman" w:hAnsi="Times New Roman"/>
          <w:b/>
          <w:sz w:val="24"/>
          <w:szCs w:val="24"/>
          <w:lang w:val="ru-RU"/>
        </w:rPr>
      </w:pPr>
      <w:bookmarkStart w:id="5" w:name="bookmark_17"/>
      <w:r w:rsidRPr="0071458A">
        <w:rPr>
          <w:rFonts w:ascii="Times New Roman" w:hAnsi="Times New Roman"/>
          <w:b/>
          <w:sz w:val="24"/>
          <w:szCs w:val="24"/>
          <w:lang w:val="ru-RU"/>
        </w:rPr>
        <w:tab/>
        <w:t>Записка секретариата</w:t>
      </w:r>
      <w:bookmarkEnd w:id="5"/>
    </w:p>
    <w:p w14:paraId="603F2166" w14:textId="1D5141ED" w:rsidR="00C00893" w:rsidRPr="0071458A" w:rsidRDefault="00791E90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6" w:name="bookmark_18"/>
      <w:r w:rsidRPr="00791E90">
        <w:rPr>
          <w:rFonts w:ascii="Times New Roman" w:hAnsi="Times New Roman"/>
          <w:sz w:val="20"/>
          <w:szCs w:val="20"/>
          <w:lang w:val="ru-RU"/>
        </w:rPr>
        <w:t>1.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На своей третьей сессии Пленум Межправительственной научно-политической платформы по биоразнообразию и экосистемным услугам (МПБЭУ) избрал 25 членов Многодисциплинарной группы экспертов в соответствии с правилами процедуры Пленума, утвержденными решением МПБЭУ-1/1, с поправками, внесенными решением МПБЭУ-2/1. Срок полномочий этих членов истекает по завершении шестой сессии Пленума. </w:t>
      </w:r>
      <w:bookmarkEnd w:id="6"/>
    </w:p>
    <w:p w14:paraId="70F11CD2" w14:textId="0EB8A651" w:rsidR="00C00893" w:rsidRPr="0071458A" w:rsidRDefault="00791E90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7" w:name="bookmark_19"/>
      <w:r w:rsidRPr="00791E90">
        <w:rPr>
          <w:rFonts w:ascii="Times New Roman" w:hAnsi="Times New Roman"/>
          <w:sz w:val="20"/>
          <w:szCs w:val="20"/>
          <w:lang w:val="ru-RU"/>
        </w:rPr>
        <w:t>2.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На пятой сессии Пленума г-н Мариту Шимер Диау (государства Африки), г-жа Каталин </w:t>
      </w:r>
      <w:r w:rsidR="00C00893" w:rsidRPr="0071458A">
        <w:rPr>
          <w:rFonts w:ascii="Times New Roman" w:hAnsi="Times New Roman"/>
          <w:sz w:val="20"/>
          <w:szCs w:val="20"/>
        </w:rPr>
        <w:t>T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ёрёк (государства Восточной Европы), г-н Мерсудин Авдибегович (государства Восточной Европы) и г-н Марсело Кабидо (государства Латинской Америки и Карибского бассейна) были отобраны в качестве заместителей для замены четырех членов, ушедших в отставку, для исполнения своих обязанностей до завершения шестой сессии Пленума в соответствии с правилом 29 правил процедуры.</w:t>
      </w:r>
      <w:bookmarkEnd w:id="7"/>
    </w:p>
    <w:p w14:paraId="6CEB8B2A" w14:textId="0C3684F1" w:rsidR="00C00893" w:rsidRPr="0071458A" w:rsidRDefault="00791E90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8" w:name="bookmark_20"/>
      <w:r w:rsidRPr="00791E90">
        <w:rPr>
          <w:rFonts w:ascii="Times New Roman" w:hAnsi="Times New Roman"/>
          <w:sz w:val="20"/>
          <w:szCs w:val="20"/>
          <w:lang w:val="ru-RU"/>
        </w:rPr>
        <w:t>3.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Таким образом, на его шестой сессии Пленуму будет предложено избрать 25 членов Многодисциплинарной группы экспертов.</w:t>
      </w:r>
      <w:bookmarkEnd w:id="8"/>
    </w:p>
    <w:p w14:paraId="2346B33C" w14:textId="7773A06E" w:rsidR="00C00893" w:rsidRPr="0071458A" w:rsidRDefault="00791E90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 w:rsidRPr="00791E90">
        <w:rPr>
          <w:rFonts w:ascii="Times New Roman" w:hAnsi="Times New Roman"/>
          <w:sz w:val="20"/>
          <w:szCs w:val="20"/>
          <w:lang w:val="ru-RU"/>
        </w:rPr>
        <w:t>4.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В соответствии с правилом 26 правил процедуры кандидатов в члены Группы предлагают члены Платформы для выдвижения регионами и избрания Пленумом. Принимая во внимание соображения представленности дисциплин и гендерного баланса, каждый регион выдвигает пять кандидатов в члены Группы. Кроме того, правило 26 предусматривает критерии, которые могут учитываться при выдвижении и отборе членов Группы, включая следующие:</w:t>
      </w:r>
    </w:p>
    <w:p w14:paraId="6A56CAB4" w14:textId="55E6FDA6" w:rsidR="00C00893" w:rsidRPr="0071458A" w:rsidRDefault="00791E90" w:rsidP="00791E90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9" w:name="bookmark_22"/>
      <w:r>
        <w:rPr>
          <w:rFonts w:ascii="Times New Roman" w:hAnsi="Times New Roman"/>
          <w:sz w:val="20"/>
          <w:szCs w:val="20"/>
          <w:lang w:val="en-GB"/>
        </w:rPr>
        <w:t>a</w:t>
      </w:r>
      <w:r w:rsidRPr="00791E90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научные знания и опыт в области биоразнообразия и экосистемных услуг как в сфере естествознания, так и </w:t>
      </w:r>
      <w:r w:rsidR="000415BC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сфере социологии, а также традиционные и местные знания членов Многодисциплинарной группы экспертов; </w:t>
      </w:r>
      <w:bookmarkEnd w:id="9"/>
    </w:p>
    <w:p w14:paraId="1EAB474A" w14:textId="1DEFB7A5" w:rsidR="00C00893" w:rsidRPr="0071458A" w:rsidRDefault="00791E90" w:rsidP="00791E90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10" w:name="bookmark_23"/>
      <w:r>
        <w:rPr>
          <w:rFonts w:ascii="Times New Roman" w:hAnsi="Times New Roman"/>
          <w:sz w:val="20"/>
          <w:szCs w:val="20"/>
          <w:lang w:val="en-GB"/>
        </w:rPr>
        <w:t>b</w:t>
      </w:r>
      <w:r w:rsidR="003F1244" w:rsidRPr="003F1244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научные, технические или политические знания и экспертный опыт по основным элементам программы работы МПБЭУ; </w:t>
      </w:r>
      <w:bookmarkEnd w:id="10"/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2BDAAAF1" w14:textId="4E2C1327" w:rsidR="00C00893" w:rsidRPr="0071458A" w:rsidRDefault="003F1244" w:rsidP="00791E90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11" w:name="bookmark_24"/>
      <w:r>
        <w:rPr>
          <w:rFonts w:ascii="Times New Roman" w:hAnsi="Times New Roman"/>
          <w:sz w:val="20"/>
          <w:szCs w:val="20"/>
          <w:lang w:val="en-GB"/>
        </w:rPr>
        <w:t>c</w:t>
      </w:r>
      <w:r w:rsidRPr="003F1244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опыт распространения, продвижения и включения достижений науки в процессы разработки политики; </w:t>
      </w:r>
      <w:bookmarkEnd w:id="11"/>
    </w:p>
    <w:p w14:paraId="7EDC96D8" w14:textId="28C50AA0" w:rsidR="00C00893" w:rsidRPr="0071458A" w:rsidRDefault="003F1244" w:rsidP="00791E90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lastRenderedPageBreak/>
        <w:t>d</w:t>
      </w:r>
      <w:r w:rsidRPr="003F1244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способность выполнять работу в рамках международных научно-политических процессов.</w:t>
      </w:r>
    </w:p>
    <w:p w14:paraId="6F93DE9E" w14:textId="5BE3D49C" w:rsidR="00C00893" w:rsidRPr="0071458A" w:rsidRDefault="003F1244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2" w:name="bookmark_26"/>
      <w:r w:rsidRPr="003F1244">
        <w:rPr>
          <w:rFonts w:ascii="Times New Roman" w:hAnsi="Times New Roman"/>
          <w:sz w:val="20"/>
          <w:szCs w:val="20"/>
          <w:lang w:val="ru-RU"/>
        </w:rPr>
        <w:t>5.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В соответствии с правилом 29 срок полномочий всех членов группы составляет три года с возможностью переизбрания еще на один срок подряд. </w:t>
      </w:r>
      <w:bookmarkEnd w:id="12"/>
    </w:p>
    <w:p w14:paraId="16D040DF" w14:textId="56BC0377" w:rsidR="00C00893" w:rsidRPr="0071458A" w:rsidRDefault="003F1244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3" w:name="bookmark_27"/>
      <w:r w:rsidRPr="003F1244">
        <w:rPr>
          <w:rFonts w:ascii="Times New Roman" w:hAnsi="Times New Roman"/>
          <w:sz w:val="20"/>
          <w:szCs w:val="20"/>
          <w:lang w:val="ru-RU"/>
        </w:rPr>
        <w:t>6.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В октябре 2017 года Исполнительный секретарь предложил членам Платформы представить ему в письменном виде не позднее 4 декабря 2017 года кандидатуры в члены Группы наряду с биографическими данными кандидатов. Это предложение сопровождалось руководящим документом по вопросам представления предложений членами Платформы, выдвижения кандидатур регионами, консультаций, отбора Пленумом членов </w:t>
      </w:r>
      <w:r w:rsidR="00EF501F" w:rsidRPr="0071458A">
        <w:rPr>
          <w:rFonts w:ascii="Times New Roman" w:hAnsi="Times New Roman"/>
          <w:sz w:val="20"/>
          <w:szCs w:val="20"/>
          <w:lang w:val="ru-RU"/>
        </w:rPr>
        <w:t xml:space="preserve">Группы 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и права на переизбрание. К 4 декабря 2017 года от координаторов МПБЭУ было получено 27 кандидатур. В свете небольшого числа полученных кандидатур срок их представления был продлен на период после 4 декабря, до 2 февраля 2018 года. Перечень из 35 кандидатур, полученных к 15</w:t>
      </w:r>
      <w:r>
        <w:rPr>
          <w:rFonts w:ascii="Times New Roman" w:hAnsi="Times New Roman"/>
          <w:sz w:val="20"/>
          <w:szCs w:val="20"/>
          <w:lang w:val="en-GB"/>
        </w:rPr>
        <w:t> 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декабря, когда была завершена подготовка настоящей записки, приводится в приложении к ней.</w:t>
      </w:r>
      <w:bookmarkEnd w:id="13"/>
    </w:p>
    <w:p w14:paraId="4E556D06" w14:textId="53BD1840" w:rsidR="00C00893" w:rsidRPr="0071458A" w:rsidRDefault="003F1244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4" w:name="bookmark_28"/>
      <w:r w:rsidRPr="003F1244">
        <w:rPr>
          <w:rFonts w:ascii="Times New Roman" w:hAnsi="Times New Roman"/>
          <w:sz w:val="20"/>
          <w:szCs w:val="20"/>
          <w:lang w:val="ru-RU"/>
        </w:rPr>
        <w:t>7.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Правительства проинформированы о том, что членам Многодисциплинарной группы экспертов необходимо уделять работе Группы 20 процентов их времени, что составляет приблизительно 10 недель в год, и совершать много международных поездок. К правительствам также обращается просьба рассмотреть вопрос о необходимости обеспечения того, чтобы кандидаты из развитых стран имели в своем распоряжении финансовые ресурсы, необходимые для участия в двух совещаниях Многодисциплинарной группы экспертов, а также нескольких семинаров-практикумов МПБЭУ, ежегодно. </w:t>
      </w:r>
      <w:bookmarkEnd w:id="14"/>
    </w:p>
    <w:p w14:paraId="3E4459FE" w14:textId="08C45792" w:rsidR="00C00893" w:rsidRPr="0071458A" w:rsidRDefault="003F1244" w:rsidP="003F1244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5" w:name="bookmark_29"/>
      <w:r w:rsidRPr="003F1244">
        <w:rPr>
          <w:rFonts w:ascii="Times New Roman" w:hAnsi="Times New Roman"/>
          <w:sz w:val="20"/>
          <w:szCs w:val="20"/>
          <w:lang w:val="ru-RU"/>
        </w:rPr>
        <w:t>8.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Комитет по коллизии интересов рассмотрит формы сообщения о коллизии интересов кандидатов для избрания в состав Многодисциплинарной группы экспертов для определения наличия у них права на избрание в соответствии с правилом 3 политики в отношении коллизии интересов и процедур ее осуществления, утвержденных Пленумом в решении МПБЭУ-3/3. Доклад Комитета </w:t>
      </w:r>
      <w:r w:rsidR="003C3D6C">
        <w:rPr>
          <w:rFonts w:ascii="Times New Roman" w:hAnsi="Times New Roman"/>
          <w:sz w:val="20"/>
          <w:szCs w:val="20"/>
          <w:lang w:val="ru-RU"/>
        </w:rPr>
        <w:t xml:space="preserve">будет 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содерж</w:t>
      </w:r>
      <w:r w:rsidR="003C3D6C">
        <w:rPr>
          <w:rFonts w:ascii="Times New Roman" w:hAnsi="Times New Roman"/>
          <w:sz w:val="20"/>
          <w:szCs w:val="20"/>
          <w:lang w:val="ru-RU"/>
        </w:rPr>
        <w:t>а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т</w:t>
      </w:r>
      <w:r w:rsidR="003C3D6C">
        <w:rPr>
          <w:rFonts w:ascii="Times New Roman" w:hAnsi="Times New Roman"/>
          <w:sz w:val="20"/>
          <w:szCs w:val="20"/>
          <w:lang w:val="ru-RU"/>
        </w:rPr>
        <w:t>ь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ся в документе </w:t>
      </w:r>
      <w:r w:rsidR="00C00893" w:rsidRPr="0071458A">
        <w:rPr>
          <w:rFonts w:ascii="Times New Roman" w:hAnsi="Times New Roman"/>
          <w:sz w:val="20"/>
          <w:szCs w:val="20"/>
        </w:rPr>
        <w:t>IPBES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/6/</w:t>
      </w:r>
      <w:r w:rsidR="00C00893" w:rsidRPr="0071458A">
        <w:rPr>
          <w:rFonts w:ascii="Times New Roman" w:hAnsi="Times New Roman"/>
          <w:sz w:val="20"/>
          <w:szCs w:val="20"/>
        </w:rPr>
        <w:t>INF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/22, а обновленная информация будет включена в устный доклад Исполнительного секретаря Пленуму на его шестой сессии в рамках пункта 5 повестки дня.</w:t>
      </w:r>
      <w:bookmarkEnd w:id="15"/>
    </w:p>
    <w:p w14:paraId="5F3D44CE" w14:textId="7872754D" w:rsidR="00C00893" w:rsidRPr="0071458A" w:rsidRDefault="003F1244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6" w:name="bookmark_30"/>
      <w:r w:rsidRPr="003F1244">
        <w:rPr>
          <w:rFonts w:ascii="Times New Roman" w:hAnsi="Times New Roman"/>
          <w:sz w:val="20"/>
          <w:szCs w:val="20"/>
          <w:lang w:val="ru-RU"/>
        </w:rPr>
        <w:t>9.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Перечень всех кандидатур по состоянию на 1</w:t>
      </w:r>
      <w:r w:rsidR="007F0159">
        <w:rPr>
          <w:rFonts w:ascii="Times New Roman" w:hAnsi="Times New Roman"/>
          <w:sz w:val="20"/>
          <w:szCs w:val="20"/>
          <w:lang w:val="ru-RU"/>
        </w:rPr>
        <w:t>1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 декабря 2017 года для рассмотрения Пленумом на его шестой сессии приводится в приложении к настоящей записке. Обновленная компиляция кандидатур, полученных до 2 февраля 2018 года, </w:t>
      </w:r>
      <w:r w:rsidR="007F0159">
        <w:rPr>
          <w:rFonts w:ascii="Times New Roman" w:hAnsi="Times New Roman"/>
          <w:sz w:val="20"/>
          <w:szCs w:val="20"/>
          <w:lang w:val="ru-RU"/>
        </w:rPr>
        <w:t xml:space="preserve">будет иметься 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в документе </w:t>
      </w:r>
      <w:r w:rsidR="00C00893" w:rsidRPr="0071458A">
        <w:rPr>
          <w:rFonts w:ascii="Times New Roman" w:hAnsi="Times New Roman"/>
          <w:sz w:val="20"/>
          <w:szCs w:val="20"/>
        </w:rPr>
        <w:t>IPBES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/6/</w:t>
      </w:r>
      <w:r w:rsidR="00C00893" w:rsidRPr="0071458A">
        <w:rPr>
          <w:rFonts w:ascii="Times New Roman" w:hAnsi="Times New Roman"/>
          <w:sz w:val="20"/>
          <w:szCs w:val="20"/>
        </w:rPr>
        <w:t>INF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/25, а биографические данные кандидатов содержатся в документах </w:t>
      </w:r>
      <w:r w:rsidR="00C00893" w:rsidRPr="0071458A">
        <w:rPr>
          <w:rFonts w:ascii="Times New Roman" w:hAnsi="Times New Roman"/>
          <w:sz w:val="20"/>
          <w:szCs w:val="20"/>
        </w:rPr>
        <w:t>IPBES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/6/</w:t>
      </w:r>
      <w:r w:rsidR="00C00893" w:rsidRPr="0071458A">
        <w:rPr>
          <w:rFonts w:ascii="Times New Roman" w:hAnsi="Times New Roman"/>
          <w:sz w:val="20"/>
          <w:szCs w:val="20"/>
        </w:rPr>
        <w:t>INF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/26–</w:t>
      </w:r>
      <w:r w:rsidR="00C00893" w:rsidRPr="0071458A">
        <w:rPr>
          <w:rFonts w:ascii="Times New Roman" w:hAnsi="Times New Roman"/>
          <w:sz w:val="20"/>
          <w:szCs w:val="20"/>
        </w:rPr>
        <w:t>IPBES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/6/</w:t>
      </w:r>
      <w:r w:rsidR="00C00893" w:rsidRPr="0071458A">
        <w:rPr>
          <w:rFonts w:ascii="Times New Roman" w:hAnsi="Times New Roman"/>
          <w:sz w:val="20"/>
          <w:szCs w:val="20"/>
        </w:rPr>
        <w:t>INF</w:t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/30 для каждого из пяти регионов Организации Объединенных Наций, соответственно. С полученными кандидатурами можно ознакомиться на веб-сайте МПБЭУ по адресу </w:t>
      </w:r>
      <w:hyperlink r:id="rId13" w:history="1">
        <w:r w:rsidR="00C00893" w:rsidRPr="0071458A">
          <w:rPr>
            <w:rStyle w:val="Hyperlink"/>
          </w:rPr>
          <w:t>https://www.ipbes.net/nominations/mep-2017</w:t>
        </w:r>
      </w:hyperlink>
      <w:r w:rsidR="00C00893" w:rsidRPr="0071458A">
        <w:rPr>
          <w:rFonts w:ascii="Times New Roman" w:hAnsi="Times New Roman"/>
          <w:sz w:val="20"/>
          <w:szCs w:val="20"/>
          <w:lang w:val="ru-RU"/>
        </w:rPr>
        <w:t>.</w:t>
      </w:r>
      <w:bookmarkEnd w:id="16"/>
      <w:r w:rsidR="00C00893" w:rsidRPr="0071458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4C858361" w14:textId="378EA1DF" w:rsidR="00C00893" w:rsidRPr="0071458A" w:rsidRDefault="003F1244" w:rsidP="0071458A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7" w:name="bookmark_31"/>
      <w:r w:rsidRPr="003F1244">
        <w:rPr>
          <w:rFonts w:ascii="Times New Roman" w:hAnsi="Times New Roman"/>
          <w:sz w:val="20"/>
          <w:szCs w:val="20"/>
          <w:lang w:val="ru-RU"/>
        </w:rPr>
        <w:t>10.</w:t>
      </w:r>
      <w:r w:rsidRPr="003F1244">
        <w:rPr>
          <w:rFonts w:ascii="Times New Roman" w:hAnsi="Times New Roman"/>
          <w:sz w:val="20"/>
          <w:szCs w:val="20"/>
          <w:lang w:val="ru-RU"/>
        </w:rPr>
        <w:tab/>
      </w:r>
      <w:r w:rsidR="00C00893" w:rsidRPr="0071458A">
        <w:rPr>
          <w:rFonts w:ascii="Times New Roman" w:hAnsi="Times New Roman"/>
          <w:sz w:val="20"/>
          <w:szCs w:val="20"/>
          <w:lang w:val="ru-RU"/>
        </w:rPr>
        <w:t>Члены Бюро будут содействовать проведению межрегиональных и внутрирегиональных консультаций для отбора членов Группы в ходе региональных консультаций, которые будут проведены непосредственно до начала шестой сессии Пленума.</w:t>
      </w:r>
      <w:bookmarkEnd w:id="17"/>
    </w:p>
    <w:p w14:paraId="493CB9FD" w14:textId="5F7D9A4F" w:rsidR="0071458A" w:rsidRDefault="0071458A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br w:type="page"/>
      </w:r>
    </w:p>
    <w:p w14:paraId="77568A88" w14:textId="77777777" w:rsidR="00C00893" w:rsidRPr="003F1244" w:rsidRDefault="00C00893" w:rsidP="003F1244">
      <w:pPr>
        <w:spacing w:after="240"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18" w:name="bookmark_32"/>
      <w:bookmarkStart w:id="19" w:name="bookmark_25"/>
      <w:r w:rsidRPr="003F1244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</w:t>
      </w:r>
      <w:bookmarkEnd w:id="18"/>
    </w:p>
    <w:p w14:paraId="4E0D7466" w14:textId="3E66B893" w:rsidR="00C00893" w:rsidRPr="003F1244" w:rsidRDefault="00C00893" w:rsidP="003F1244">
      <w:pPr>
        <w:spacing w:after="120" w:line="240" w:lineRule="auto"/>
        <w:ind w:left="1247" w:right="567"/>
        <w:rPr>
          <w:rFonts w:ascii="Times New Roman" w:hAnsi="Times New Roman"/>
          <w:b/>
          <w:sz w:val="28"/>
          <w:szCs w:val="28"/>
          <w:lang w:val="ru-RU"/>
        </w:rPr>
      </w:pPr>
      <w:bookmarkStart w:id="20" w:name="bookmark_33"/>
      <w:r w:rsidRPr="003F1244">
        <w:rPr>
          <w:rFonts w:ascii="Times New Roman" w:hAnsi="Times New Roman"/>
          <w:b/>
          <w:sz w:val="28"/>
          <w:szCs w:val="28"/>
          <w:lang w:val="ru-RU"/>
        </w:rPr>
        <w:t xml:space="preserve">Предложения, полученные в отношении членов Многодисциплинарной группы экспертов (по состоянию на </w:t>
      </w:r>
      <w:r w:rsidR="00563D61">
        <w:rPr>
          <w:rFonts w:ascii="Times New Roman" w:hAnsi="Times New Roman"/>
          <w:b/>
          <w:sz w:val="28"/>
          <w:szCs w:val="28"/>
          <w:lang w:val="ru-RU"/>
        </w:rPr>
        <w:t>11</w:t>
      </w:r>
      <w:r w:rsidRPr="003F1244">
        <w:rPr>
          <w:rFonts w:ascii="Times New Roman" w:hAnsi="Times New Roman"/>
          <w:b/>
          <w:sz w:val="28"/>
          <w:szCs w:val="28"/>
          <w:lang w:val="ru-RU"/>
        </w:rPr>
        <w:t xml:space="preserve"> декабря 2017 года) </w:t>
      </w:r>
      <w:bookmarkEnd w:id="20"/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4849"/>
        <w:gridCol w:w="969"/>
      </w:tblGrid>
      <w:tr w:rsidR="00C00893" w:rsidRPr="003F1244" w14:paraId="77CC2E19" w14:textId="77777777" w:rsidTr="00610170">
        <w:trPr>
          <w:trHeight w:val="300"/>
          <w:tblHeader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1580250" w14:textId="77777777" w:rsidR="00C00893" w:rsidRPr="003F1244" w:rsidRDefault="003B4FB7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i/>
                <w:sz w:val="18"/>
                <w:szCs w:val="18"/>
              </w:rPr>
            </w:pPr>
            <w:hyperlink r:id="rId14" w:tooltip="sort by Government/State" w:history="1">
              <w:bookmarkStart w:id="21" w:name="bookmark_34"/>
              <w:r w:rsidR="00C00893" w:rsidRPr="003F1244">
                <w:rPr>
                  <w:i/>
                  <w:sz w:val="18"/>
                  <w:szCs w:val="18"/>
                </w:rPr>
                <w:t>Государство, выдвинувшее кандидатуру</w:t>
              </w:r>
            </w:hyperlink>
            <w:bookmarkEnd w:id="21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85D758E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i/>
                <w:sz w:val="18"/>
                <w:szCs w:val="18"/>
              </w:rPr>
            </w:pPr>
            <w:bookmarkStart w:id="22" w:name="bookmark_35"/>
            <w:r w:rsidRPr="003F1244">
              <w:rPr>
                <w:i/>
                <w:sz w:val="18"/>
                <w:szCs w:val="18"/>
                <w:lang w:val="ru-RU"/>
              </w:rPr>
              <w:t>Имя, фамилия</w:t>
            </w:r>
            <w:bookmarkEnd w:id="22"/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4738EC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i/>
                <w:sz w:val="18"/>
                <w:szCs w:val="18"/>
              </w:rPr>
            </w:pPr>
            <w:bookmarkStart w:id="23" w:name="bookmark_36"/>
            <w:r w:rsidRPr="003F1244">
              <w:rPr>
                <w:i/>
                <w:sz w:val="18"/>
                <w:szCs w:val="18"/>
                <w:lang w:val="ru-RU"/>
              </w:rPr>
              <w:t>Место работы</w:t>
            </w:r>
            <w:bookmarkEnd w:id="23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039E326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i/>
                <w:sz w:val="18"/>
                <w:szCs w:val="18"/>
              </w:rPr>
            </w:pPr>
            <w:bookmarkStart w:id="24" w:name="bookmark_37"/>
            <w:r w:rsidRPr="003F1244">
              <w:rPr>
                <w:i/>
                <w:sz w:val="18"/>
                <w:szCs w:val="18"/>
                <w:lang w:val="ru-RU"/>
              </w:rPr>
              <w:t>Пол</w:t>
            </w:r>
            <w:bookmarkEnd w:id="24"/>
          </w:p>
        </w:tc>
      </w:tr>
      <w:tr w:rsidR="00C00893" w:rsidRPr="003F1244" w14:paraId="4834BAF5" w14:textId="77777777" w:rsidTr="00610170">
        <w:trPr>
          <w:trHeight w:val="300"/>
        </w:trPr>
        <w:tc>
          <w:tcPr>
            <w:tcW w:w="20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6F117AAD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</w:rPr>
            </w:pPr>
            <w:bookmarkStart w:id="25" w:name="bookmark_38"/>
            <w:r w:rsidRPr="003F1244">
              <w:rPr>
                <w:b/>
                <w:sz w:val="18"/>
                <w:szCs w:val="18"/>
                <w:lang w:val="ru-RU"/>
              </w:rPr>
              <w:t>Государства Африки</w:t>
            </w:r>
            <w:bookmarkEnd w:id="25"/>
          </w:p>
        </w:tc>
        <w:tc>
          <w:tcPr>
            <w:tcW w:w="20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0C9C39F5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484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60683043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18106664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C00893" w:rsidRPr="003F1244" w14:paraId="02690646" w14:textId="77777777" w:rsidTr="00610170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F51E6D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</w:rPr>
            </w:pPr>
            <w:bookmarkStart w:id="26" w:name="bookmark_39"/>
            <w:r w:rsidRPr="003F1244">
              <w:rPr>
                <w:sz w:val="18"/>
                <w:szCs w:val="18"/>
                <w:lang w:val="ru-RU"/>
              </w:rPr>
              <w:t>Камерун</w:t>
            </w:r>
            <w:bookmarkEnd w:id="26"/>
          </w:p>
        </w:tc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9CF1C5" w14:textId="61FEEE2C" w:rsidR="00C00893" w:rsidRPr="003F1244" w:rsidRDefault="00563D61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</w:rPr>
            </w:pPr>
            <w:bookmarkStart w:id="27" w:name="bookmark_40"/>
            <w:r>
              <w:rPr>
                <w:sz w:val="18"/>
                <w:szCs w:val="18"/>
                <w:lang w:val="ru-RU"/>
              </w:rPr>
              <w:t xml:space="preserve">Маритеу </w:t>
            </w:r>
            <w:r w:rsidR="00C00893" w:rsidRPr="003F1244">
              <w:rPr>
                <w:sz w:val="18"/>
                <w:szCs w:val="18"/>
                <w:lang w:val="ru-RU"/>
              </w:rPr>
              <w:t>Шимер Диау</w:t>
            </w:r>
            <w:r w:rsidR="00C00893" w:rsidRPr="003F1244">
              <w:rPr>
                <w:sz w:val="18"/>
                <w:szCs w:val="18"/>
                <w:vertAlign w:val="superscript"/>
                <w:lang w:val="ru-RU"/>
              </w:rPr>
              <w:t>a</w:t>
            </w:r>
            <w:bookmarkEnd w:id="27"/>
          </w:p>
        </w:tc>
        <w:tc>
          <w:tcPr>
            <w:tcW w:w="4849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F3F8E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</w:rPr>
            </w:pPr>
            <w:bookmarkStart w:id="28" w:name="bookmark_41"/>
            <w:r w:rsidRPr="003F1244">
              <w:rPr>
                <w:sz w:val="18"/>
                <w:szCs w:val="18"/>
                <w:lang w:val="ru-RU"/>
              </w:rPr>
              <w:t>«Образцовые леса Африки</w:t>
            </w:r>
            <w:bookmarkEnd w:id="28"/>
            <w:r w:rsidRPr="003F1244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A12DD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</w:rPr>
            </w:pPr>
            <w:bookmarkStart w:id="29" w:name="bookmark_42"/>
            <w:r w:rsidRPr="003F1244">
              <w:rPr>
                <w:sz w:val="18"/>
                <w:szCs w:val="18"/>
                <w:lang w:val="ru-RU"/>
              </w:rPr>
              <w:t>Мужской</w:t>
            </w:r>
            <w:bookmarkEnd w:id="29"/>
          </w:p>
        </w:tc>
      </w:tr>
      <w:tr w:rsidR="00C00893" w:rsidRPr="003F1244" w14:paraId="6B917487" w14:textId="77777777" w:rsidTr="00610170">
        <w:trPr>
          <w:trHeight w:val="300"/>
        </w:trPr>
        <w:tc>
          <w:tcPr>
            <w:tcW w:w="2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26B7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0" w:name="bookmark_43"/>
            <w:r w:rsidRPr="003F1244">
              <w:rPr>
                <w:sz w:val="18"/>
                <w:szCs w:val="18"/>
                <w:lang w:val="ru-RU"/>
              </w:rPr>
              <w:t>Мадагаскар</w:t>
            </w:r>
            <w:bookmarkEnd w:id="30"/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A63A" w14:textId="0A2967BF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1" w:name="bookmark_44"/>
            <w:r w:rsidRPr="003F1244">
              <w:rPr>
                <w:sz w:val="18"/>
                <w:szCs w:val="18"/>
                <w:lang w:val="ru-RU"/>
              </w:rPr>
              <w:t>Воаханг Рахарималала</w:t>
            </w:r>
            <w:r w:rsidRPr="00563D61">
              <w:rPr>
                <w:sz w:val="18"/>
                <w:szCs w:val="18"/>
                <w:vertAlign w:val="superscript"/>
                <w:lang w:val="ru-RU"/>
              </w:rPr>
              <w:t>а</w:t>
            </w:r>
            <w:bookmarkEnd w:id="31"/>
          </w:p>
        </w:tc>
        <w:tc>
          <w:tcPr>
            <w:tcW w:w="4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EDA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2" w:name="bookmark_45"/>
            <w:r w:rsidRPr="003F1244">
              <w:rPr>
                <w:sz w:val="18"/>
                <w:szCs w:val="18"/>
                <w:lang w:val="ru-RU"/>
              </w:rPr>
              <w:t>Национальное управление окружающей среды</w:t>
            </w:r>
            <w:bookmarkEnd w:id="32"/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707E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3" w:name="bookmark_46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33"/>
          </w:p>
        </w:tc>
      </w:tr>
      <w:tr w:rsidR="00C00893" w:rsidRPr="003F1244" w14:paraId="6A8F4B6B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04851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4" w:name="bookmark_47"/>
            <w:r w:rsidRPr="003F1244">
              <w:rPr>
                <w:sz w:val="18"/>
                <w:szCs w:val="18"/>
                <w:lang w:val="ru-RU"/>
              </w:rPr>
              <w:t>Марокко</w:t>
            </w:r>
            <w:bookmarkEnd w:id="34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32D35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5" w:name="bookmark_48"/>
            <w:r w:rsidRPr="003F1244">
              <w:rPr>
                <w:sz w:val="18"/>
                <w:szCs w:val="18"/>
                <w:lang w:val="ru-RU"/>
              </w:rPr>
              <w:t>Нард Беннас</w:t>
            </w:r>
            <w:bookmarkEnd w:id="35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25A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6" w:name="bookmark_49"/>
            <w:r w:rsidRPr="003F1244">
              <w:rPr>
                <w:sz w:val="18"/>
                <w:szCs w:val="18"/>
                <w:lang w:val="ru-RU"/>
              </w:rPr>
              <w:t>Университет им. Абдельмалека Эссаади</w:t>
            </w:r>
            <w:bookmarkEnd w:id="36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3DBA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7" w:name="bookmark_50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37"/>
          </w:p>
        </w:tc>
      </w:tr>
      <w:tr w:rsidR="00C00893" w:rsidRPr="003F1244" w14:paraId="03236980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D447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8" w:name="bookmark_51"/>
            <w:r w:rsidRPr="003F1244">
              <w:rPr>
                <w:sz w:val="18"/>
                <w:szCs w:val="18"/>
                <w:lang w:val="ru-RU"/>
              </w:rPr>
              <w:t>Марокко</w:t>
            </w:r>
            <w:bookmarkEnd w:id="38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8D8C9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39" w:name="bookmark_52"/>
            <w:r w:rsidRPr="003F1244">
              <w:rPr>
                <w:sz w:val="18"/>
                <w:szCs w:val="18"/>
                <w:lang w:val="ru-RU"/>
              </w:rPr>
              <w:t>Брахим Хаддане</w:t>
            </w:r>
            <w:bookmarkEnd w:id="39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1500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0" w:name="bookmark_53"/>
            <w:r w:rsidRPr="003F1244">
              <w:rPr>
                <w:sz w:val="18"/>
                <w:szCs w:val="18"/>
                <w:lang w:val="ru-RU"/>
              </w:rPr>
              <w:t>Фонд охраны окружающей среды им. Мохаммеда VI, Рабат</w:t>
            </w:r>
            <w:bookmarkEnd w:id="40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8723D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1" w:name="bookmark_54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41"/>
          </w:p>
        </w:tc>
      </w:tr>
      <w:tr w:rsidR="00C00893" w:rsidRPr="003F1244" w14:paraId="535346D3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1717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2" w:name="bookmark_55"/>
            <w:r w:rsidRPr="003F1244">
              <w:rPr>
                <w:sz w:val="18"/>
                <w:szCs w:val="18"/>
                <w:lang w:val="ru-RU"/>
              </w:rPr>
              <w:t>Марокко</w:t>
            </w:r>
            <w:bookmarkEnd w:id="42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97AB1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3" w:name="bookmark_56"/>
            <w:r w:rsidRPr="003F1244">
              <w:rPr>
                <w:sz w:val="18"/>
                <w:szCs w:val="18"/>
                <w:lang w:val="ru-RU"/>
              </w:rPr>
              <w:t>Мохаммед Сгир Талеб</w:t>
            </w:r>
            <w:bookmarkEnd w:id="43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49EA8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4" w:name="bookmark_57"/>
            <w:r w:rsidRPr="003F1244">
              <w:rPr>
                <w:sz w:val="18"/>
                <w:szCs w:val="18"/>
                <w:lang w:val="ru-RU"/>
              </w:rPr>
              <w:t>Научно-исследовательский институт Университета им. Мохаммеда V в Рабате</w:t>
            </w:r>
            <w:bookmarkEnd w:id="44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748DD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5" w:name="bookmark_58"/>
            <w:r w:rsidRPr="003F1244">
              <w:rPr>
                <w:sz w:val="18"/>
                <w:szCs w:val="18"/>
                <w:lang w:val="ru-RU"/>
              </w:rPr>
              <w:t>Мужской</w:t>
            </w:r>
            <w:bookmarkEnd w:id="45"/>
          </w:p>
        </w:tc>
      </w:tr>
      <w:tr w:rsidR="00C00893" w:rsidRPr="003F1244" w14:paraId="184A9B7F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0EA8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6" w:name="bookmark_59"/>
            <w:r w:rsidRPr="003F1244">
              <w:rPr>
                <w:sz w:val="18"/>
                <w:szCs w:val="18"/>
                <w:lang w:val="ru-RU"/>
              </w:rPr>
              <w:t>Нигерия</w:t>
            </w:r>
            <w:bookmarkEnd w:id="46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27A76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7" w:name="bookmark_60"/>
            <w:r w:rsidRPr="003F1244">
              <w:rPr>
                <w:sz w:val="18"/>
                <w:szCs w:val="18"/>
                <w:lang w:val="ru-RU"/>
              </w:rPr>
              <w:t>Эду Эффиом</w:t>
            </w:r>
            <w:bookmarkEnd w:id="47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0E1E7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48" w:name="bookmark_61"/>
            <w:r w:rsidRPr="003F1244">
              <w:rPr>
                <w:sz w:val="18"/>
                <w:szCs w:val="18"/>
                <w:lang w:val="ru-RU"/>
              </w:rPr>
              <w:t>Правительство штата Кросс-Ривер, Нигерия</w:t>
            </w:r>
            <w:bookmarkEnd w:id="48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71703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49" w:name="bookmark_62"/>
            <w:r w:rsidRPr="003F1244">
              <w:rPr>
                <w:sz w:val="18"/>
                <w:szCs w:val="18"/>
                <w:lang w:val="ru-RU"/>
              </w:rPr>
              <w:t>Мужской</w:t>
            </w:r>
            <w:bookmarkEnd w:id="49"/>
          </w:p>
        </w:tc>
      </w:tr>
      <w:tr w:rsidR="00C00893" w:rsidRPr="003F1244" w14:paraId="451F155B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C0812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0" w:name="bookmark_63"/>
            <w:r w:rsidRPr="003F1244">
              <w:rPr>
                <w:sz w:val="18"/>
                <w:szCs w:val="18"/>
                <w:lang w:val="ru-RU"/>
              </w:rPr>
              <w:t>Южная Африка</w:t>
            </w:r>
            <w:bookmarkEnd w:id="5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E3F1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1" w:name="bookmark_64"/>
            <w:r w:rsidRPr="003F1244">
              <w:rPr>
                <w:sz w:val="18"/>
                <w:szCs w:val="18"/>
                <w:lang w:val="ru-RU"/>
              </w:rPr>
              <w:t>Николас Кинг</w:t>
            </w:r>
            <w:bookmarkEnd w:id="51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7BAD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2" w:name="bookmark_65"/>
            <w:r w:rsidRPr="003F1244">
              <w:rPr>
                <w:sz w:val="18"/>
                <w:szCs w:val="18"/>
                <w:lang w:val="ru-RU"/>
              </w:rPr>
              <w:t>Частный предприниматель</w:t>
            </w:r>
            <w:bookmarkEnd w:id="52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87D62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3" w:name="bookmark_66"/>
            <w:r w:rsidRPr="003F1244">
              <w:rPr>
                <w:sz w:val="18"/>
                <w:szCs w:val="18"/>
                <w:lang w:val="ru-RU"/>
              </w:rPr>
              <w:t>Мужской</w:t>
            </w:r>
            <w:bookmarkEnd w:id="53"/>
          </w:p>
        </w:tc>
      </w:tr>
      <w:tr w:rsidR="00C00893" w:rsidRPr="003F1244" w14:paraId="5FA20589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32E88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4" w:name="bookmark_67"/>
            <w:r w:rsidRPr="003F1244">
              <w:rPr>
                <w:sz w:val="18"/>
                <w:szCs w:val="18"/>
                <w:lang w:val="ru-RU"/>
              </w:rPr>
              <w:t>Судан</w:t>
            </w:r>
            <w:bookmarkEnd w:id="54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CF584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5" w:name="bookmark_68"/>
            <w:r w:rsidRPr="003F1244">
              <w:rPr>
                <w:sz w:val="18"/>
                <w:szCs w:val="18"/>
                <w:lang w:val="ru-RU"/>
              </w:rPr>
              <w:t>Аиша Эльфаки</w:t>
            </w:r>
            <w:bookmarkEnd w:id="55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3A82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56" w:name="bookmark_69"/>
            <w:r w:rsidRPr="003F1244">
              <w:rPr>
                <w:sz w:val="18"/>
                <w:szCs w:val="18"/>
                <w:lang w:val="ru-RU"/>
              </w:rPr>
              <w:t>Научно-исследовательский центр дикой природы</w:t>
            </w:r>
            <w:bookmarkEnd w:id="56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80E1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7" w:name="bookmark_70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57"/>
          </w:p>
        </w:tc>
      </w:tr>
      <w:tr w:rsidR="00C00893" w:rsidRPr="003F1244" w14:paraId="60AE5555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4FE7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8" w:name="bookmark_71"/>
            <w:r w:rsidRPr="003F1244">
              <w:rPr>
                <w:sz w:val="18"/>
                <w:szCs w:val="18"/>
                <w:lang w:val="ru-RU"/>
              </w:rPr>
              <w:t>Судан</w:t>
            </w:r>
            <w:bookmarkEnd w:id="58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49C7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59" w:name="bookmark_72"/>
            <w:r w:rsidRPr="003F1244">
              <w:rPr>
                <w:sz w:val="18"/>
                <w:szCs w:val="18"/>
                <w:lang w:val="ru-RU"/>
              </w:rPr>
              <w:t>Эль Китма Мохаммед</w:t>
            </w:r>
            <w:bookmarkEnd w:id="59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309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60" w:name="bookmark_73"/>
            <w:r w:rsidRPr="003F1244">
              <w:rPr>
                <w:sz w:val="18"/>
                <w:szCs w:val="18"/>
                <w:lang w:val="ru-RU"/>
              </w:rPr>
              <w:t>Высший совет по вопросам окружающей среды и природных ресурсов</w:t>
            </w:r>
            <w:bookmarkEnd w:id="60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97EE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61" w:name="bookmark_74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61"/>
          </w:p>
        </w:tc>
      </w:tr>
      <w:tr w:rsidR="00C00893" w:rsidRPr="003F1244" w14:paraId="22FBF8BC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8FD9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62" w:name="bookmark_75"/>
            <w:r w:rsidRPr="003F1244">
              <w:rPr>
                <w:sz w:val="18"/>
                <w:szCs w:val="18"/>
                <w:lang w:val="ru-RU"/>
              </w:rPr>
              <w:t>Замбия</w:t>
            </w:r>
            <w:bookmarkEnd w:id="62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35D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63" w:name="bookmark_76"/>
            <w:r w:rsidRPr="003F1244">
              <w:rPr>
                <w:sz w:val="18"/>
                <w:szCs w:val="18"/>
                <w:lang w:val="ru-RU"/>
              </w:rPr>
              <w:t>Гертруда Нгенда</w:t>
            </w:r>
            <w:bookmarkEnd w:id="63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9522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64" w:name="bookmark_77"/>
            <w:r w:rsidRPr="003F1244">
              <w:rPr>
                <w:sz w:val="18"/>
                <w:szCs w:val="18"/>
                <w:lang w:val="ru-RU"/>
              </w:rPr>
              <w:t>Институт экономических и социальных исследований Замбийского университета</w:t>
            </w:r>
            <w:bookmarkEnd w:id="64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8337D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65" w:name="bookmark_78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65"/>
          </w:p>
        </w:tc>
      </w:tr>
      <w:tr w:rsidR="00C00893" w:rsidRPr="00F27D07" w14:paraId="4BA93A9A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21239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  <w:lang w:val="ru-RU"/>
              </w:rPr>
            </w:pPr>
            <w:bookmarkStart w:id="66" w:name="bookmark_79"/>
            <w:r w:rsidRPr="003F1244">
              <w:rPr>
                <w:b/>
                <w:sz w:val="18"/>
                <w:szCs w:val="18"/>
                <w:lang w:val="ru-RU"/>
              </w:rPr>
              <w:t>Государства Азии и Тихого океана</w:t>
            </w:r>
            <w:bookmarkEnd w:id="66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1EAF4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  <w:lang w:val="ru-RU" w:eastAsia="en-GB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F48BE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  <w:lang w:val="ru-RU"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65A0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  <w:lang w:val="ru-RU" w:eastAsia="en-GB"/>
              </w:rPr>
            </w:pPr>
          </w:p>
        </w:tc>
      </w:tr>
      <w:tr w:rsidR="00C00893" w:rsidRPr="003F1244" w14:paraId="6A4D026C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0149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67" w:name="bookmark_80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Китай</w:t>
            </w:r>
            <w:bookmarkEnd w:id="67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281B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68" w:name="bookmark_81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Нин У</w:t>
            </w:r>
            <w:bookmarkEnd w:id="68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84CD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bookmarkStart w:id="69" w:name="bookmark_82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Биологический институт Чэнду, Китайская Академия наук</w:t>
            </w:r>
            <w:bookmarkEnd w:id="69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8303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70" w:name="bookmark_83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Мужской</w:t>
            </w:r>
            <w:bookmarkEnd w:id="70"/>
          </w:p>
        </w:tc>
      </w:tr>
      <w:tr w:rsidR="00C00893" w:rsidRPr="003F1244" w14:paraId="3F87CE00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2DEA6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71" w:name="bookmark_84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Япония</w:t>
            </w:r>
            <w:bookmarkEnd w:id="71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451FC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72" w:name="bookmark_85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Сидзука Хасимото</w:t>
            </w:r>
            <w:bookmarkEnd w:id="72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F58F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bookmarkStart w:id="73" w:name="bookmark_86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Аспирантура по сельскохозяйственным и медико-биологическим наукам, Токийский университет</w:t>
            </w:r>
            <w:bookmarkEnd w:id="73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2D97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74" w:name="bookmark_87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Мужской</w:t>
            </w:r>
            <w:bookmarkEnd w:id="74"/>
          </w:p>
        </w:tc>
      </w:tr>
      <w:tr w:rsidR="00C00893" w:rsidRPr="003F1244" w14:paraId="0431CBE8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AF2A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75" w:name="bookmark_88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Филиппины</w:t>
            </w:r>
            <w:bookmarkEnd w:id="75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BDF1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76" w:name="bookmark_89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Тереза Мундита Лим</w:t>
            </w:r>
            <w:bookmarkEnd w:id="76"/>
          </w:p>
        </w:tc>
        <w:tc>
          <w:tcPr>
            <w:tcW w:w="4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459EAC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bookmarkStart w:id="77" w:name="bookmark_90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окружающей среды и природных ресурсов, Управление регулирования биоразнообразия</w:t>
            </w:r>
            <w:bookmarkEnd w:id="77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4D0FA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78" w:name="bookmark_91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Женский</w:t>
            </w:r>
            <w:bookmarkEnd w:id="78"/>
          </w:p>
        </w:tc>
      </w:tr>
      <w:tr w:rsidR="00C00893" w:rsidRPr="003F1244" w14:paraId="6862DEBC" w14:textId="77777777" w:rsidTr="00610170">
        <w:trPr>
          <w:gridAfter w:val="1"/>
          <w:wAfter w:w="969" w:type="dxa"/>
          <w:trHeight w:val="30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848E5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bookmarkStart w:id="79" w:name="bookmark_92"/>
            <w:r w:rsidRPr="003F124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Государства Восточной Европы</w:t>
            </w:r>
            <w:bookmarkEnd w:id="79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122DB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0893" w:rsidRPr="003F1244" w14:paraId="5C3400B6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AE76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0" w:name="bookmark_93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Беларусь</w:t>
            </w:r>
            <w:bookmarkEnd w:id="8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A861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1" w:name="bookmark_94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Руслан Новицкий</w:t>
            </w:r>
            <w:r w:rsidRPr="003F1244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a</w:t>
            </w:r>
            <w:bookmarkEnd w:id="81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5DF7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2" w:name="bookmark_95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академия наук Беларуси</w:t>
            </w:r>
            <w:bookmarkEnd w:id="82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A692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3" w:name="bookmark_96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Мужской</w:t>
            </w:r>
            <w:bookmarkEnd w:id="83"/>
          </w:p>
        </w:tc>
      </w:tr>
      <w:tr w:rsidR="00C00893" w:rsidRPr="003F1244" w14:paraId="4670EC81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1F82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4" w:name="bookmark_97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Босния и Герцеговина</w:t>
            </w:r>
            <w:bookmarkEnd w:id="84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8C74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5" w:name="bookmark_98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Мерсудин Авдибегович</w:t>
            </w:r>
            <w:r w:rsidRPr="003F1244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a</w:t>
            </w:r>
            <w:bookmarkEnd w:id="85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09E5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bookmarkStart w:id="86" w:name="bookmark_99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Факультет лесного хозяйства, Сараевский университет</w:t>
            </w:r>
            <w:bookmarkEnd w:id="86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622C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7" w:name="bookmark_100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Мужской</w:t>
            </w:r>
            <w:bookmarkEnd w:id="87"/>
          </w:p>
        </w:tc>
      </w:tr>
      <w:tr w:rsidR="00C00893" w:rsidRPr="003F1244" w14:paraId="6C6CE636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E561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8" w:name="bookmark_101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Венгрия</w:t>
            </w:r>
            <w:bookmarkEnd w:id="88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B63E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89" w:name="bookmark_102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Каталин Тёрёк</w:t>
            </w:r>
            <w:r w:rsidRPr="003F1244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a</w:t>
            </w:r>
            <w:bookmarkEnd w:id="89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5A0A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bookmarkStart w:id="90" w:name="bookmark_103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Институт экологии и ботаники, Венегрская академия наук</w:t>
            </w:r>
            <w:bookmarkEnd w:id="90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412A9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91" w:name="bookmark_104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Женский</w:t>
            </w:r>
            <w:bookmarkEnd w:id="91"/>
          </w:p>
        </w:tc>
      </w:tr>
      <w:tr w:rsidR="00C00893" w:rsidRPr="003F1244" w14:paraId="3E5D84D5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9988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92" w:name="bookmark_105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Турция</w:t>
            </w:r>
            <w:bookmarkEnd w:id="92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D03F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93" w:name="bookmark_106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Эмре Кескин</w:t>
            </w:r>
            <w:bookmarkEnd w:id="93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D28F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bookmarkStart w:id="94" w:name="bookmark_107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Кафедра рыболовства и аквакультуры, сельскохозяйственный факультет, Анкарский университет </w:t>
            </w:r>
            <w:bookmarkEnd w:id="94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9157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95" w:name="bookmark_108"/>
            <w:r w:rsidRPr="003F1244">
              <w:rPr>
                <w:rFonts w:ascii="Times New Roman" w:hAnsi="Times New Roman"/>
                <w:sz w:val="18"/>
                <w:szCs w:val="18"/>
                <w:lang w:val="ru-RU"/>
              </w:rPr>
              <w:t>Мужской</w:t>
            </w:r>
            <w:bookmarkEnd w:id="95"/>
          </w:p>
        </w:tc>
      </w:tr>
      <w:tr w:rsidR="00C00893" w:rsidRPr="00F27D07" w14:paraId="23B2B393" w14:textId="77777777" w:rsidTr="00610170">
        <w:trPr>
          <w:trHeight w:val="30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AB22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bookmarkStart w:id="96" w:name="bookmark_109"/>
            <w:r w:rsidRPr="003F124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Государства Латинской Америки и Карибского бассейна</w:t>
            </w:r>
            <w:bookmarkEnd w:id="96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B0355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B8E67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C00893" w:rsidRPr="003F1244" w14:paraId="65E2BEA6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E40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97" w:name="bookmark_110"/>
            <w:r w:rsidRPr="003F1244">
              <w:rPr>
                <w:sz w:val="18"/>
                <w:szCs w:val="18"/>
                <w:lang w:val="ru-RU"/>
              </w:rPr>
              <w:t>Коста-Рика</w:t>
            </w:r>
            <w:bookmarkEnd w:id="97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C6B70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98" w:name="bookmark_111"/>
            <w:r w:rsidRPr="003F1244">
              <w:rPr>
                <w:sz w:val="18"/>
                <w:szCs w:val="18"/>
                <w:lang w:val="ru-RU"/>
              </w:rPr>
              <w:t>Кармен Рольдан</w:t>
            </w:r>
            <w:bookmarkEnd w:id="98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81AD" w14:textId="53C61C30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99" w:name="bookmark_112"/>
            <w:r w:rsidRPr="003F1244">
              <w:rPr>
                <w:sz w:val="18"/>
                <w:szCs w:val="18"/>
                <w:lang w:val="ru-RU"/>
              </w:rPr>
              <w:t>Национальн</w:t>
            </w:r>
            <w:r w:rsidR="00AE2519">
              <w:rPr>
                <w:sz w:val="18"/>
                <w:szCs w:val="18"/>
                <w:lang w:val="ru-RU"/>
              </w:rPr>
              <w:t>ый</w:t>
            </w:r>
            <w:r w:rsidRPr="003F1244">
              <w:rPr>
                <w:sz w:val="18"/>
                <w:szCs w:val="18"/>
                <w:lang w:val="ru-RU"/>
              </w:rPr>
              <w:t xml:space="preserve"> фонд финансирования лесного хозяйства</w:t>
            </w:r>
            <w:bookmarkEnd w:id="99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5A974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0" w:name="bookmark_113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00"/>
          </w:p>
        </w:tc>
      </w:tr>
      <w:tr w:rsidR="00C00893" w:rsidRPr="003F1244" w14:paraId="422CD067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DBA4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1" w:name="bookmark_114"/>
            <w:r w:rsidRPr="003F1244">
              <w:rPr>
                <w:sz w:val="18"/>
                <w:szCs w:val="18"/>
                <w:lang w:val="ru-RU"/>
              </w:rPr>
              <w:t>Сент-Люсия</w:t>
            </w:r>
            <w:bookmarkEnd w:id="101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0DA7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2" w:name="bookmark_115"/>
            <w:r w:rsidRPr="003F1244">
              <w:rPr>
                <w:sz w:val="18"/>
                <w:szCs w:val="18"/>
                <w:lang w:val="ru-RU"/>
              </w:rPr>
              <w:t>Мария-Луиза Феликс</w:t>
            </w:r>
            <w:bookmarkEnd w:id="102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88C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03" w:name="bookmark_116"/>
            <w:r w:rsidRPr="003F1244">
              <w:rPr>
                <w:sz w:val="18"/>
                <w:szCs w:val="18"/>
                <w:lang w:val="ru-RU"/>
              </w:rPr>
              <w:t>Местный колледж им. Сэра Артура Льюиса</w:t>
            </w:r>
            <w:bookmarkEnd w:id="103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DEB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4" w:name="bookmark_117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04"/>
          </w:p>
        </w:tc>
      </w:tr>
      <w:tr w:rsidR="00C00893" w:rsidRPr="003F1244" w14:paraId="33418420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3CDC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5" w:name="bookmark_118"/>
            <w:r w:rsidRPr="003F1244">
              <w:rPr>
                <w:sz w:val="18"/>
                <w:szCs w:val="18"/>
                <w:lang w:val="ru-RU"/>
              </w:rPr>
              <w:t>Сент-Люсия</w:t>
            </w:r>
            <w:bookmarkEnd w:id="105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ABE6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6" w:name="bookmark_119"/>
            <w:r w:rsidRPr="003F1244">
              <w:rPr>
                <w:sz w:val="18"/>
                <w:szCs w:val="18"/>
                <w:lang w:val="ru-RU"/>
              </w:rPr>
              <w:t>Франсилия Н. Соломон</w:t>
            </w:r>
            <w:bookmarkEnd w:id="106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8926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7" w:name="bookmark_120"/>
            <w:r w:rsidRPr="003F1244">
              <w:rPr>
                <w:sz w:val="18"/>
                <w:szCs w:val="18"/>
                <w:lang w:val="ru-RU"/>
              </w:rPr>
              <w:t>Правительство Сент-Люсии</w:t>
            </w:r>
            <w:bookmarkEnd w:id="107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61AD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8" w:name="bookmark_121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08"/>
          </w:p>
        </w:tc>
      </w:tr>
      <w:tr w:rsidR="00C00893" w:rsidRPr="003F1244" w14:paraId="3F37652A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926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09" w:name="bookmark_122"/>
            <w:r w:rsidRPr="003F1244">
              <w:rPr>
                <w:sz w:val="18"/>
                <w:szCs w:val="18"/>
                <w:lang w:val="ru-RU"/>
              </w:rPr>
              <w:t>Тринидад и Тобаго</w:t>
            </w:r>
            <w:bookmarkEnd w:id="109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0810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0" w:name="bookmark_123"/>
            <w:r w:rsidRPr="003F1244">
              <w:rPr>
                <w:sz w:val="18"/>
                <w:szCs w:val="18"/>
                <w:lang w:val="ru-RU"/>
              </w:rPr>
              <w:t>Рейя Гаппи</w:t>
            </w:r>
            <w:bookmarkEnd w:id="110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0495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1" w:name="bookmark_124"/>
            <w:r w:rsidRPr="003F1244">
              <w:rPr>
                <w:sz w:val="18"/>
                <w:szCs w:val="18"/>
                <w:lang w:val="ru-RU"/>
              </w:rPr>
              <w:t>Университет Тринидада и Тобаго</w:t>
            </w:r>
            <w:bookmarkEnd w:id="111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BFDE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2" w:name="bookmark_125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12"/>
          </w:p>
        </w:tc>
      </w:tr>
      <w:tr w:rsidR="00C00893" w:rsidRPr="003F1244" w14:paraId="7FCDD717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DAF8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3" w:name="bookmark_126"/>
            <w:r w:rsidRPr="003F1244">
              <w:rPr>
                <w:sz w:val="18"/>
                <w:szCs w:val="18"/>
                <w:lang w:val="ru-RU"/>
              </w:rPr>
              <w:t>Тринидад и Тобаго</w:t>
            </w:r>
            <w:bookmarkEnd w:id="113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2659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4" w:name="bookmark_127"/>
            <w:r w:rsidRPr="003F1244">
              <w:rPr>
                <w:sz w:val="18"/>
                <w:szCs w:val="18"/>
                <w:lang w:val="ru-RU"/>
              </w:rPr>
              <w:t>Раханна Джуман</w:t>
            </w:r>
            <w:bookmarkEnd w:id="114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FE66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5" w:name="bookmark_128"/>
            <w:r w:rsidRPr="003F1244">
              <w:rPr>
                <w:sz w:val="18"/>
                <w:szCs w:val="18"/>
                <w:lang w:val="ru-RU"/>
              </w:rPr>
              <w:t>Институт морских дел</w:t>
            </w:r>
            <w:bookmarkEnd w:id="115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4F44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6" w:name="bookmark_129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16"/>
          </w:p>
        </w:tc>
      </w:tr>
      <w:tr w:rsidR="00C00893" w:rsidRPr="00F27D07" w14:paraId="7FF444E5" w14:textId="77777777" w:rsidTr="00610170">
        <w:trPr>
          <w:trHeight w:val="30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18312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b/>
                <w:sz w:val="18"/>
                <w:szCs w:val="18"/>
                <w:lang w:val="ru-RU"/>
              </w:rPr>
            </w:pPr>
            <w:bookmarkStart w:id="117" w:name="bookmark_130"/>
            <w:r w:rsidRPr="003F1244">
              <w:rPr>
                <w:b/>
                <w:sz w:val="18"/>
                <w:szCs w:val="18"/>
                <w:lang w:val="ru-RU"/>
              </w:rPr>
              <w:t>Государства Западной Европы и другие государства</w:t>
            </w:r>
            <w:bookmarkEnd w:id="117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E0ACE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13C55" w14:textId="77777777" w:rsidR="00C00893" w:rsidRPr="003F1244" w:rsidRDefault="00C00893" w:rsidP="003F1244">
            <w:pPr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C00893" w:rsidRPr="003F1244" w14:paraId="0D2E7497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F1F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8" w:name="bookmark_131"/>
            <w:r w:rsidRPr="003F1244">
              <w:rPr>
                <w:sz w:val="18"/>
                <w:szCs w:val="18"/>
                <w:lang w:val="ru-RU"/>
              </w:rPr>
              <w:t>Бельгия</w:t>
            </w:r>
            <w:bookmarkEnd w:id="118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746DD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19" w:name="bookmark_132"/>
            <w:r w:rsidRPr="003F1244">
              <w:rPr>
                <w:sz w:val="18"/>
                <w:szCs w:val="18"/>
                <w:lang w:val="ru-RU"/>
              </w:rPr>
              <w:t>Неле Виттерс</w:t>
            </w:r>
            <w:bookmarkEnd w:id="119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387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20" w:name="bookmark_133"/>
            <w:r w:rsidRPr="003F1244">
              <w:rPr>
                <w:sz w:val="18"/>
                <w:szCs w:val="18"/>
                <w:lang w:val="ru-RU"/>
              </w:rPr>
              <w:t>Хассельтский университет, Центр экономики природопользования</w:t>
            </w:r>
            <w:bookmarkEnd w:id="120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1A0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21" w:name="bookmark_134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21"/>
          </w:p>
        </w:tc>
      </w:tr>
      <w:tr w:rsidR="00C00893" w:rsidRPr="003F1244" w14:paraId="05000FDD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6EBD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22" w:name="bookmark_135"/>
            <w:r w:rsidRPr="003F1244">
              <w:rPr>
                <w:sz w:val="18"/>
                <w:szCs w:val="18"/>
                <w:lang w:val="ru-RU"/>
              </w:rPr>
              <w:t>Дания</w:t>
            </w:r>
            <w:bookmarkEnd w:id="122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371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23" w:name="bookmark_136"/>
            <w:r w:rsidRPr="003F1244">
              <w:rPr>
                <w:sz w:val="18"/>
                <w:szCs w:val="18"/>
                <w:lang w:val="ru-RU"/>
              </w:rPr>
              <w:t>Карстен Рабек</w:t>
            </w:r>
            <w:bookmarkEnd w:id="123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2D69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24" w:name="bookmark_137"/>
            <w:r w:rsidRPr="003F1244">
              <w:rPr>
                <w:sz w:val="18"/>
                <w:szCs w:val="18"/>
                <w:lang w:val="ru-RU"/>
              </w:rPr>
              <w:t>Музей естественной истории Дании, Копенгагенский университет</w:t>
            </w:r>
            <w:bookmarkEnd w:id="124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E34E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25" w:name="bookmark_138"/>
            <w:r w:rsidRPr="003F1244">
              <w:rPr>
                <w:sz w:val="18"/>
                <w:szCs w:val="18"/>
                <w:lang w:val="ru-RU"/>
              </w:rPr>
              <w:t>Мужской</w:t>
            </w:r>
            <w:bookmarkEnd w:id="125"/>
          </w:p>
        </w:tc>
      </w:tr>
      <w:tr w:rsidR="00C00893" w:rsidRPr="003F1244" w14:paraId="15649B17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53A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26" w:name="bookmark_139"/>
            <w:r w:rsidRPr="003F1244">
              <w:rPr>
                <w:sz w:val="18"/>
                <w:szCs w:val="18"/>
                <w:lang w:val="ru-RU"/>
              </w:rPr>
              <w:t>Финляндия</w:t>
            </w:r>
            <w:bookmarkEnd w:id="126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C4C6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27" w:name="bookmark_140"/>
            <w:r w:rsidRPr="003F1244">
              <w:rPr>
                <w:sz w:val="18"/>
                <w:szCs w:val="18"/>
                <w:lang w:val="ru-RU"/>
              </w:rPr>
              <w:t>Янне Котиахо</w:t>
            </w:r>
            <w:bookmarkEnd w:id="127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D14D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28" w:name="bookmark_141"/>
            <w:r w:rsidRPr="003F1244">
              <w:rPr>
                <w:sz w:val="18"/>
                <w:szCs w:val="18"/>
                <w:lang w:val="ru-RU"/>
              </w:rPr>
              <w:t>Ювяскюльский университет, факультет биологических наук и наук об окружающей среде</w:t>
            </w:r>
            <w:bookmarkEnd w:id="128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23B5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29" w:name="bookmark_142"/>
            <w:r w:rsidRPr="003F1244">
              <w:rPr>
                <w:sz w:val="18"/>
                <w:szCs w:val="18"/>
                <w:lang w:val="ru-RU"/>
              </w:rPr>
              <w:t>Мужской</w:t>
            </w:r>
            <w:bookmarkEnd w:id="129"/>
          </w:p>
        </w:tc>
      </w:tr>
      <w:tr w:rsidR="00C00893" w:rsidRPr="003F1244" w14:paraId="11EE0F94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8E02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30" w:name="bookmark_143"/>
            <w:r w:rsidRPr="003F1244">
              <w:rPr>
                <w:sz w:val="18"/>
                <w:szCs w:val="18"/>
                <w:lang w:val="ru-RU"/>
              </w:rPr>
              <w:t>Финляндия</w:t>
            </w:r>
            <w:bookmarkEnd w:id="13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B59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31" w:name="bookmark_144"/>
            <w:r w:rsidRPr="003F1244">
              <w:rPr>
                <w:sz w:val="18"/>
                <w:szCs w:val="18"/>
                <w:lang w:val="ru-RU"/>
              </w:rPr>
              <w:t>Тиина Ниминен</w:t>
            </w:r>
            <w:bookmarkEnd w:id="131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845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32" w:name="bookmark_145"/>
            <w:r w:rsidRPr="003F1244">
              <w:rPr>
                <w:sz w:val="18"/>
                <w:szCs w:val="18"/>
                <w:lang w:val="ru-RU"/>
              </w:rPr>
              <w:t>Институт природных ресурсов Финляндии, Луке</w:t>
            </w:r>
            <w:bookmarkEnd w:id="132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2FE4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33" w:name="bookmark_146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33"/>
          </w:p>
        </w:tc>
      </w:tr>
      <w:tr w:rsidR="00C00893" w:rsidRPr="003F1244" w14:paraId="3485A24F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5AC2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34" w:name="bookmark_147"/>
            <w:r w:rsidRPr="003F1244">
              <w:rPr>
                <w:sz w:val="18"/>
                <w:szCs w:val="18"/>
                <w:lang w:val="ru-RU"/>
              </w:rPr>
              <w:t>Франция</w:t>
            </w:r>
            <w:bookmarkEnd w:id="134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B4F2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35" w:name="bookmark_148"/>
            <w:r w:rsidRPr="003F1244">
              <w:rPr>
                <w:sz w:val="18"/>
                <w:szCs w:val="18"/>
                <w:lang w:val="ru-RU"/>
              </w:rPr>
              <w:t>Франсуаза Гай</w:t>
            </w:r>
            <w:bookmarkEnd w:id="135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741E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36" w:name="bookmark_149"/>
            <w:r w:rsidRPr="003F1244">
              <w:rPr>
                <w:sz w:val="18"/>
                <w:szCs w:val="18"/>
                <w:lang w:val="ru-RU"/>
              </w:rPr>
              <w:t>Национальный научно-исследовательский центр – Институт экологии и окружающей среды (ННИЦ – ИЭОС)</w:t>
            </w:r>
            <w:bookmarkEnd w:id="136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7253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37" w:name="bookmark_150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37"/>
          </w:p>
        </w:tc>
      </w:tr>
      <w:tr w:rsidR="00C00893" w:rsidRPr="003F1244" w14:paraId="43B0713C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8778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38" w:name="bookmark_151"/>
            <w:r w:rsidRPr="003F1244">
              <w:rPr>
                <w:sz w:val="18"/>
                <w:szCs w:val="18"/>
                <w:lang w:val="ru-RU"/>
              </w:rPr>
              <w:lastRenderedPageBreak/>
              <w:t>Франция</w:t>
            </w:r>
            <w:bookmarkEnd w:id="138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9C71B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39" w:name="bookmark_152"/>
            <w:r w:rsidRPr="003F1244">
              <w:rPr>
                <w:sz w:val="18"/>
                <w:szCs w:val="18"/>
                <w:lang w:val="ru-RU"/>
              </w:rPr>
              <w:t>Алан Карсенти</w:t>
            </w:r>
            <w:bookmarkEnd w:id="139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3FB6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40" w:name="bookmark_153"/>
            <w:r w:rsidRPr="003F1244">
              <w:rPr>
                <w:sz w:val="18"/>
                <w:szCs w:val="18"/>
                <w:lang w:val="ru-RU"/>
              </w:rPr>
              <w:t>Центр международного сотрудничества в области агрономических исследований в интересах развития (СИРАД)</w:t>
            </w:r>
            <w:bookmarkEnd w:id="140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E7F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41" w:name="bookmark_154"/>
            <w:r w:rsidRPr="003F1244">
              <w:rPr>
                <w:sz w:val="18"/>
                <w:szCs w:val="18"/>
                <w:lang w:val="ru-RU"/>
              </w:rPr>
              <w:t>Мужской</w:t>
            </w:r>
            <w:bookmarkEnd w:id="141"/>
          </w:p>
        </w:tc>
      </w:tr>
      <w:tr w:rsidR="00C00893" w:rsidRPr="003F1244" w14:paraId="2C0FD94F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D7B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42" w:name="bookmark_155"/>
            <w:r w:rsidRPr="003F1244">
              <w:rPr>
                <w:sz w:val="18"/>
                <w:szCs w:val="18"/>
                <w:lang w:val="ru-RU"/>
              </w:rPr>
              <w:t>Франция</w:t>
            </w:r>
            <w:bookmarkEnd w:id="142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A921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43" w:name="bookmark_156"/>
            <w:r w:rsidRPr="003F1244">
              <w:rPr>
                <w:sz w:val="18"/>
                <w:szCs w:val="18"/>
                <w:lang w:val="ru-RU"/>
              </w:rPr>
              <w:t>Эстер Кац</w:t>
            </w:r>
            <w:bookmarkEnd w:id="143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42A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44" w:name="bookmark_157"/>
            <w:r w:rsidRPr="003F1244">
              <w:rPr>
                <w:sz w:val="18"/>
                <w:szCs w:val="18"/>
                <w:lang w:val="ru-RU"/>
              </w:rPr>
              <w:t>Институт научных исследований в интересах развития (ИРД)/Национальный музей естественной истории (НМЕИ)</w:t>
            </w:r>
            <w:bookmarkEnd w:id="144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27E8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45" w:name="bookmark_158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45"/>
          </w:p>
        </w:tc>
      </w:tr>
      <w:tr w:rsidR="00C00893" w:rsidRPr="003F1244" w14:paraId="5AE8A4C7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07700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46" w:name="bookmark_159"/>
            <w:r w:rsidRPr="003F1244">
              <w:rPr>
                <w:sz w:val="18"/>
                <w:szCs w:val="18"/>
                <w:lang w:val="ru-RU"/>
              </w:rPr>
              <w:t>Франция</w:t>
            </w:r>
            <w:bookmarkEnd w:id="146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229E5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47" w:name="bookmark_160"/>
            <w:r w:rsidRPr="003F1244">
              <w:rPr>
                <w:sz w:val="18"/>
                <w:szCs w:val="18"/>
                <w:lang w:val="ru-RU"/>
              </w:rPr>
              <w:t>Сандра Лаворель</w:t>
            </w:r>
            <w:bookmarkEnd w:id="147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E0970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48" w:name="bookmark_161"/>
            <w:r w:rsidRPr="003F1244">
              <w:rPr>
                <w:sz w:val="18"/>
                <w:szCs w:val="18"/>
                <w:lang w:val="ru-RU"/>
              </w:rPr>
              <w:t>Гренобльский альпийский университет</w:t>
            </w:r>
            <w:bookmarkEnd w:id="148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CDFF6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49" w:name="bookmark_162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49"/>
          </w:p>
        </w:tc>
      </w:tr>
      <w:tr w:rsidR="00C00893" w:rsidRPr="003F1244" w14:paraId="125684D5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39E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50" w:name="bookmark_163"/>
            <w:r w:rsidRPr="003F1244">
              <w:rPr>
                <w:sz w:val="18"/>
                <w:szCs w:val="18"/>
                <w:lang w:val="ru-RU"/>
              </w:rPr>
              <w:t>Франция</w:t>
            </w:r>
            <w:bookmarkEnd w:id="15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94C2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51" w:name="bookmark_164"/>
            <w:r w:rsidRPr="003F1244">
              <w:rPr>
                <w:sz w:val="18"/>
                <w:szCs w:val="18"/>
                <w:lang w:val="ru-RU"/>
              </w:rPr>
              <w:t>Виржини Мари</w:t>
            </w:r>
            <w:bookmarkEnd w:id="151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ACA5" w14:textId="7A774E61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52" w:name="bookmark_165"/>
            <w:r w:rsidRPr="003F1244">
              <w:rPr>
                <w:sz w:val="18"/>
                <w:szCs w:val="18"/>
                <w:lang w:val="ru-RU"/>
              </w:rPr>
              <w:t>Центр функциональной и эволюционной экологии – Национальный научно-исследовательский центр (ЦФЭЭ</w:t>
            </w:r>
            <w:r w:rsidR="00B1381C">
              <w:rPr>
                <w:sz w:val="18"/>
                <w:szCs w:val="18"/>
                <w:lang w:val="ru-RU"/>
              </w:rPr>
              <w:t> </w:t>
            </w:r>
            <w:r w:rsidR="00EF501F">
              <w:rPr>
                <w:sz w:val="18"/>
                <w:szCs w:val="18"/>
                <w:lang w:val="ru-RU"/>
              </w:rPr>
              <w:noBreakHyphen/>
            </w:r>
            <w:r w:rsidR="00B1381C">
              <w:rPr>
                <w:sz w:val="18"/>
                <w:szCs w:val="18"/>
                <w:lang w:val="ru-RU"/>
              </w:rPr>
              <w:t> </w:t>
            </w:r>
            <w:r w:rsidRPr="003F1244">
              <w:rPr>
                <w:sz w:val="18"/>
                <w:szCs w:val="18"/>
                <w:lang w:val="ru-RU"/>
              </w:rPr>
              <w:t>ННИЦ)</w:t>
            </w:r>
            <w:bookmarkEnd w:id="152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0B6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53" w:name="bookmark_166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53"/>
          </w:p>
        </w:tc>
      </w:tr>
      <w:tr w:rsidR="00C00893" w:rsidRPr="003F1244" w14:paraId="35F289D2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29B40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54" w:name="bookmark_167"/>
            <w:r w:rsidRPr="003F1244">
              <w:rPr>
                <w:sz w:val="18"/>
                <w:szCs w:val="18"/>
                <w:lang w:val="ru-RU"/>
              </w:rPr>
              <w:t>Нидерланды</w:t>
            </w:r>
            <w:bookmarkEnd w:id="154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9EB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55" w:name="bookmark_168"/>
            <w:r w:rsidRPr="003F1244">
              <w:rPr>
                <w:sz w:val="18"/>
                <w:szCs w:val="18"/>
                <w:lang w:val="ru-RU"/>
              </w:rPr>
              <w:t>Эстер Турнхоут</w:t>
            </w:r>
            <w:bookmarkEnd w:id="155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DD93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56" w:name="bookmark_169"/>
            <w:r w:rsidRPr="003F1244">
              <w:rPr>
                <w:sz w:val="18"/>
                <w:szCs w:val="18"/>
                <w:lang w:val="ru-RU"/>
              </w:rPr>
              <w:t>Группа по вопросам политики охраны лесов и природы, Вагенингенский университет</w:t>
            </w:r>
            <w:bookmarkEnd w:id="156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4897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57" w:name="bookmark_170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57"/>
          </w:p>
        </w:tc>
      </w:tr>
      <w:tr w:rsidR="00C00893" w:rsidRPr="003F1244" w14:paraId="60D486DB" w14:textId="77777777" w:rsidTr="00610170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E0346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58" w:name="bookmark_171"/>
            <w:r w:rsidRPr="003F1244">
              <w:rPr>
                <w:sz w:val="18"/>
                <w:szCs w:val="18"/>
                <w:lang w:val="ru-RU"/>
              </w:rPr>
              <w:t>Португалия</w:t>
            </w:r>
            <w:bookmarkEnd w:id="158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060E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59" w:name="bookmark_172"/>
            <w:r w:rsidRPr="003F1244">
              <w:rPr>
                <w:sz w:val="18"/>
                <w:szCs w:val="18"/>
                <w:lang w:val="ru-RU"/>
              </w:rPr>
              <w:t>Исабель Соуса Пинту</w:t>
            </w:r>
            <w:bookmarkEnd w:id="159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375C3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0" w:name="bookmark_173"/>
            <w:r w:rsidRPr="003F1244">
              <w:rPr>
                <w:sz w:val="18"/>
                <w:szCs w:val="18"/>
                <w:lang w:val="ru-RU"/>
              </w:rPr>
              <w:t>Университет Порту</w:t>
            </w:r>
            <w:bookmarkEnd w:id="160"/>
            <w:r w:rsidRPr="003F1244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97184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1" w:name="bookmark_174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61"/>
          </w:p>
        </w:tc>
      </w:tr>
      <w:tr w:rsidR="00C00893" w:rsidRPr="003F1244" w14:paraId="4EAF8DCE" w14:textId="77777777" w:rsidTr="00B1381C">
        <w:trPr>
          <w:trHeight w:val="300"/>
        </w:trPr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465859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2" w:name="bookmark_175"/>
            <w:r w:rsidRPr="003F1244">
              <w:rPr>
                <w:sz w:val="18"/>
                <w:szCs w:val="18"/>
                <w:lang w:val="ru-RU"/>
              </w:rPr>
              <w:t>Швеция</w:t>
            </w:r>
            <w:bookmarkEnd w:id="162"/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B8318A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3" w:name="bookmark_176"/>
            <w:r w:rsidRPr="003F1244">
              <w:rPr>
                <w:sz w:val="18"/>
                <w:szCs w:val="18"/>
                <w:lang w:val="ru-RU"/>
              </w:rPr>
              <w:t>Мари Стенсеке</w:t>
            </w:r>
            <w:r w:rsidRPr="003F1244">
              <w:rPr>
                <w:sz w:val="18"/>
                <w:szCs w:val="18"/>
                <w:vertAlign w:val="superscript"/>
                <w:lang w:val="ru-RU"/>
              </w:rPr>
              <w:t>a</w:t>
            </w:r>
            <w:bookmarkEnd w:id="163"/>
          </w:p>
        </w:tc>
        <w:tc>
          <w:tcPr>
            <w:tcW w:w="4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51417E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  <w:lang w:val="ru-RU"/>
              </w:rPr>
            </w:pPr>
            <w:bookmarkStart w:id="164" w:name="bookmark_177"/>
            <w:r w:rsidRPr="003F1244">
              <w:rPr>
                <w:sz w:val="18"/>
                <w:szCs w:val="18"/>
                <w:lang w:val="ru-RU"/>
              </w:rPr>
              <w:t>Факультет экономических и социальных наук, Гётеборгский университет</w:t>
            </w:r>
            <w:bookmarkEnd w:id="164"/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4A47C1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5" w:name="bookmark_178"/>
            <w:r w:rsidRPr="003F1244">
              <w:rPr>
                <w:sz w:val="18"/>
                <w:szCs w:val="18"/>
                <w:lang w:val="ru-RU"/>
              </w:rPr>
              <w:t>Женский</w:t>
            </w:r>
            <w:bookmarkEnd w:id="165"/>
          </w:p>
        </w:tc>
      </w:tr>
      <w:tr w:rsidR="00C00893" w:rsidRPr="003F1244" w14:paraId="3D695CD3" w14:textId="77777777" w:rsidTr="00B1381C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FDFF7BF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6" w:name="bookmark_179"/>
            <w:r w:rsidRPr="003F1244">
              <w:rPr>
                <w:sz w:val="18"/>
                <w:szCs w:val="18"/>
                <w:lang w:val="ru-RU"/>
              </w:rPr>
              <w:t>Швейцария</w:t>
            </w:r>
            <w:bookmarkEnd w:id="166"/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E30210C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7" w:name="bookmark_180"/>
            <w:r w:rsidRPr="003F1244">
              <w:rPr>
                <w:sz w:val="18"/>
                <w:szCs w:val="18"/>
                <w:lang w:val="ru-RU"/>
              </w:rPr>
              <w:t>Маркус Фишер</w:t>
            </w:r>
            <w:bookmarkEnd w:id="167"/>
          </w:p>
        </w:tc>
        <w:tc>
          <w:tcPr>
            <w:tcW w:w="4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77087D9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8" w:name="bookmark_181"/>
            <w:r w:rsidRPr="003F1244">
              <w:rPr>
                <w:sz w:val="18"/>
                <w:szCs w:val="18"/>
                <w:lang w:val="ru-RU"/>
              </w:rPr>
              <w:t>Бернский университет</w:t>
            </w:r>
            <w:bookmarkEnd w:id="168"/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3187C67" w14:textId="77777777" w:rsidR="00C00893" w:rsidRPr="003F1244" w:rsidRDefault="00C00893" w:rsidP="003F124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0" w:after="20"/>
              <w:rPr>
                <w:sz w:val="18"/>
                <w:szCs w:val="18"/>
              </w:rPr>
            </w:pPr>
            <w:bookmarkStart w:id="169" w:name="bookmark_182"/>
            <w:r w:rsidRPr="003F1244">
              <w:rPr>
                <w:sz w:val="18"/>
                <w:szCs w:val="18"/>
                <w:lang w:val="ru-RU"/>
              </w:rPr>
              <w:t>Мужской</w:t>
            </w:r>
            <w:bookmarkEnd w:id="169"/>
          </w:p>
        </w:tc>
      </w:tr>
    </w:tbl>
    <w:p w14:paraId="389543DF" w14:textId="77777777" w:rsidR="0071458A" w:rsidRPr="001265D0" w:rsidRDefault="0071458A" w:rsidP="001265D0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60" w:after="60"/>
        <w:rPr>
          <w:rFonts w:eastAsia="Calibri"/>
          <w:sz w:val="18"/>
          <w:szCs w:val="18"/>
          <w:lang w:val="ru-RU"/>
        </w:rPr>
      </w:pPr>
      <w:bookmarkStart w:id="170" w:name="bookmark_183"/>
      <w:r w:rsidRPr="001265D0">
        <w:rPr>
          <w:sz w:val="18"/>
          <w:szCs w:val="18"/>
          <w:vertAlign w:val="superscript"/>
          <w:lang w:val="ru-RU"/>
        </w:rPr>
        <w:t>a</w:t>
      </w:r>
      <w:r w:rsidRPr="001265D0">
        <w:rPr>
          <w:sz w:val="18"/>
          <w:szCs w:val="18"/>
          <w:lang w:val="ru-RU"/>
        </w:rPr>
        <w:t xml:space="preserve"> Член Многодисциплинарной группы экспертов в настоящее время; все эти члены имеют право на второй срок.</w:t>
      </w:r>
      <w:bookmarkEnd w:id="170"/>
    </w:p>
    <w:bookmarkEnd w:id="19"/>
    <w:p w14:paraId="3797D108" w14:textId="563AE85C" w:rsidR="007E1E4E" w:rsidRPr="007E1E4E" w:rsidRDefault="007E1E4E" w:rsidP="007E1E4E">
      <w:pPr>
        <w:spacing w:before="360" w:after="120" w:line="240" w:lineRule="auto"/>
        <w:ind w:left="-11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</w:t>
      </w:r>
    </w:p>
    <w:sectPr w:rsidR="007E1E4E" w:rsidRPr="007E1E4E" w:rsidSect="00791E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1F41" w14:textId="77777777" w:rsidR="005566D2" w:rsidRDefault="005566D2">
      <w:r>
        <w:separator/>
      </w:r>
    </w:p>
  </w:endnote>
  <w:endnote w:type="continuationSeparator" w:id="0">
    <w:p w14:paraId="4F1F416E" w14:textId="77777777" w:rsidR="005566D2" w:rsidRDefault="005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A3D9" w14:textId="61B6B3E7" w:rsidR="007E1E4E" w:rsidRPr="008C00D6" w:rsidRDefault="007E1E4E" w:rsidP="00F85BA7">
    <w:pPr>
      <w:pStyle w:val="Footer"/>
      <w:tabs>
        <w:tab w:val="clear" w:pos="4320"/>
        <w:tab w:val="clear" w:pos="8640"/>
      </w:tabs>
      <w:spacing w:line="240" w:lineRule="auto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3B4FB7">
      <w:rPr>
        <w:rStyle w:val="PageNumber"/>
        <w:noProof/>
      </w:rPr>
      <w:t>2</w:t>
    </w:r>
    <w:r w:rsidRPr="008C00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BDE" w14:textId="14FB8581" w:rsidR="007E1E4E" w:rsidRPr="008C00D6" w:rsidRDefault="007E1E4E" w:rsidP="00422577">
    <w:pPr>
      <w:pStyle w:val="Footer"/>
      <w:tabs>
        <w:tab w:val="clear" w:pos="4320"/>
        <w:tab w:val="clear" w:pos="8640"/>
      </w:tabs>
      <w:spacing w:line="240" w:lineRule="auto"/>
      <w:jc w:val="right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3B4FB7">
      <w:rPr>
        <w:rStyle w:val="PageNumber"/>
        <w:noProof/>
      </w:rPr>
      <w:t>3</w:t>
    </w:r>
    <w:r w:rsidRPr="008C00D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F3B3" w14:textId="52244525" w:rsidR="007E1E4E" w:rsidRPr="008C00D6" w:rsidRDefault="007E1E4E" w:rsidP="00F85BA7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</w:pPr>
    <w:r>
      <w:rPr>
        <w:lang w:val="ru-RU"/>
      </w:rPr>
      <w:t>K170</w:t>
    </w:r>
    <w:r w:rsidR="00487909">
      <w:rPr>
        <w:lang w:val="en-US"/>
      </w:rPr>
      <w:t>9</w:t>
    </w:r>
    <w:r w:rsidR="0058240E">
      <w:rPr>
        <w:lang w:val="en-US"/>
      </w:rPr>
      <w:t>300</w:t>
    </w:r>
    <w:r w:rsidR="004C2EB9">
      <w:rPr>
        <w:lang w:val="en-US"/>
      </w:rPr>
      <w:t xml:space="preserve">      </w:t>
    </w:r>
    <w:r w:rsidR="00F27D07">
      <w:rPr>
        <w:lang w:val="en-US"/>
      </w:rPr>
      <w:t>0202</w:t>
    </w:r>
    <w:r w:rsidR="00487909">
      <w:rPr>
        <w:lang w:val="en-US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0F69" w14:textId="77777777" w:rsidR="005566D2" w:rsidRPr="0061467A" w:rsidRDefault="005566D2" w:rsidP="0061467A">
      <w:pPr>
        <w:spacing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61467A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46B88484" w14:textId="77777777" w:rsidR="005566D2" w:rsidRDefault="005566D2">
      <w:r>
        <w:continuationSeparator/>
      </w:r>
    </w:p>
  </w:footnote>
  <w:footnote w:id="1">
    <w:p w14:paraId="503BCC8A" w14:textId="0A118AF2" w:rsidR="009A2D91" w:rsidRPr="0061467A" w:rsidRDefault="009A2D91" w:rsidP="0061467A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</w:rPr>
      </w:pPr>
      <w:bookmarkStart w:id="2" w:name="footnoteBookmark_22"/>
      <w:r w:rsidRPr="0061467A">
        <w:rPr>
          <w:sz w:val="18"/>
          <w:szCs w:val="18"/>
          <w:lang w:val="ru-RU"/>
        </w:rPr>
        <w:t xml:space="preserve">* </w:t>
      </w:r>
      <w:r w:rsidR="0061467A">
        <w:rPr>
          <w:sz w:val="18"/>
          <w:szCs w:val="18"/>
          <w:lang w:val="en-US"/>
        </w:rPr>
        <w:tab/>
      </w:r>
      <w:r w:rsidRPr="0061467A">
        <w:rPr>
          <w:sz w:val="18"/>
          <w:szCs w:val="18"/>
          <w:lang w:val="ru-RU"/>
        </w:rPr>
        <w:t>IPBES/6/1.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678" w14:textId="1E6D50A5" w:rsidR="007E1E4E" w:rsidRPr="008C00D6" w:rsidRDefault="007E1E4E" w:rsidP="00F85BA7">
    <w:pPr>
      <w:pStyle w:val="Header"/>
      <w:tabs>
        <w:tab w:val="clear" w:pos="4536"/>
        <w:tab w:val="clear" w:pos="9072"/>
      </w:tabs>
      <w:spacing w:line="240" w:lineRule="auto"/>
      <w:rPr>
        <w:rFonts w:ascii="Times New Roman" w:hAnsi="Times New Roman"/>
        <w:szCs w:val="18"/>
      </w:rPr>
    </w:pPr>
    <w:r w:rsidRPr="00447AB9">
      <w:rPr>
        <w:rFonts w:ascii="Times New Roman" w:hAnsi="Times New Roman"/>
        <w:szCs w:val="18"/>
        <w:lang w:val="en-GB"/>
      </w:rPr>
      <w:t>IPBES/</w:t>
    </w:r>
    <w:r>
      <w:rPr>
        <w:rFonts w:ascii="Times New Roman" w:hAnsi="Times New Roman"/>
        <w:szCs w:val="18"/>
        <w:lang w:val="en-GB"/>
      </w:rPr>
      <w:t>6</w:t>
    </w:r>
    <w:r w:rsidRPr="00447AB9">
      <w:rPr>
        <w:rFonts w:ascii="Times New Roman" w:hAnsi="Times New Roman"/>
        <w:szCs w:val="18"/>
        <w:lang w:val="en-GB"/>
      </w:rPr>
      <w:t>/</w:t>
    </w:r>
    <w:r w:rsidR="0058240E">
      <w:rPr>
        <w:rFonts w:ascii="Times New Roman" w:hAnsi="Times New Roman"/>
        <w:szCs w:val="18"/>
        <w:lang w:val="en-GB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82A5" w14:textId="6FC13131" w:rsidR="007E1E4E" w:rsidRPr="008C00D6" w:rsidRDefault="00422577" w:rsidP="00422577">
    <w:pPr>
      <w:pStyle w:val="Header"/>
      <w:tabs>
        <w:tab w:val="clear" w:pos="4536"/>
        <w:tab w:val="clear" w:pos="9072"/>
      </w:tabs>
      <w:spacing w:line="240" w:lineRule="auto"/>
      <w:jc w:val="right"/>
      <w:rPr>
        <w:rFonts w:ascii="Times New Roman" w:hAnsi="Times New Roman"/>
      </w:rPr>
    </w:pPr>
    <w:r w:rsidRPr="00327D56">
      <w:rPr>
        <w:rFonts w:ascii="Times New Roman" w:hAnsi="Times New Roman"/>
        <w:szCs w:val="18"/>
        <w:lang w:val="en-GB"/>
      </w:rPr>
      <w:t>IPBES/6/</w:t>
    </w:r>
    <w:r w:rsidR="0058240E">
      <w:rPr>
        <w:rFonts w:ascii="Times New Roman" w:hAnsi="Times New Roman"/>
        <w:szCs w:val="18"/>
        <w:lang w:val="en-GB"/>
      </w:rP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901C" w14:textId="7A40BBD3" w:rsidR="007E1E4E" w:rsidRPr="007E1E4E" w:rsidRDefault="007E1E4E" w:rsidP="007E1E4E">
    <w:pPr>
      <w:pStyle w:val="Header"/>
      <w:pBdr>
        <w:bottom w:val="none" w:sz="0" w:space="0" w:color="auto"/>
      </w:pBdr>
      <w:tabs>
        <w:tab w:val="clear" w:pos="4536"/>
        <w:tab w:val="clear" w:pos="9072"/>
      </w:tabs>
      <w:spacing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D44278"/>
    <w:multiLevelType w:val="hybridMultilevel"/>
    <w:tmpl w:val="5AE808E2"/>
    <w:lvl w:ilvl="0" w:tplc="41C8E86A">
      <w:start w:val="1"/>
      <w:numFmt w:val="lowerLetter"/>
      <w:lvlText w:val="%1)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A"/>
    <w:rsid w:val="00010869"/>
    <w:rsid w:val="000149E6"/>
    <w:rsid w:val="000247B0"/>
    <w:rsid w:val="00026997"/>
    <w:rsid w:val="00033C5F"/>
    <w:rsid w:val="00033E0B"/>
    <w:rsid w:val="00035EDE"/>
    <w:rsid w:val="0004026E"/>
    <w:rsid w:val="000415BC"/>
    <w:rsid w:val="00044E5A"/>
    <w:rsid w:val="0004540A"/>
    <w:rsid w:val="000509B4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640C"/>
    <w:rsid w:val="000B22A2"/>
    <w:rsid w:val="000C2A52"/>
    <w:rsid w:val="000D33C0"/>
    <w:rsid w:val="000D6941"/>
    <w:rsid w:val="000F6943"/>
    <w:rsid w:val="000F6B5C"/>
    <w:rsid w:val="000F7176"/>
    <w:rsid w:val="00104944"/>
    <w:rsid w:val="001202E3"/>
    <w:rsid w:val="00123322"/>
    <w:rsid w:val="00123699"/>
    <w:rsid w:val="001265D0"/>
    <w:rsid w:val="0013059D"/>
    <w:rsid w:val="00141A55"/>
    <w:rsid w:val="001446A3"/>
    <w:rsid w:val="00155395"/>
    <w:rsid w:val="00160D74"/>
    <w:rsid w:val="00167D02"/>
    <w:rsid w:val="001717B7"/>
    <w:rsid w:val="0017493C"/>
    <w:rsid w:val="00181EC8"/>
    <w:rsid w:val="00184349"/>
    <w:rsid w:val="00195F33"/>
    <w:rsid w:val="001A6396"/>
    <w:rsid w:val="001B1617"/>
    <w:rsid w:val="001B504B"/>
    <w:rsid w:val="001B68AD"/>
    <w:rsid w:val="001C2B7F"/>
    <w:rsid w:val="001D3874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37744"/>
    <w:rsid w:val="00243D36"/>
    <w:rsid w:val="00247707"/>
    <w:rsid w:val="002512CA"/>
    <w:rsid w:val="0026018E"/>
    <w:rsid w:val="00285344"/>
    <w:rsid w:val="00286740"/>
    <w:rsid w:val="002929D8"/>
    <w:rsid w:val="00295C0C"/>
    <w:rsid w:val="002A237D"/>
    <w:rsid w:val="002A4C53"/>
    <w:rsid w:val="002B0672"/>
    <w:rsid w:val="002B247F"/>
    <w:rsid w:val="002C145D"/>
    <w:rsid w:val="002C2C3E"/>
    <w:rsid w:val="002C533E"/>
    <w:rsid w:val="002C70F0"/>
    <w:rsid w:val="002D027F"/>
    <w:rsid w:val="002D7A85"/>
    <w:rsid w:val="002D7B60"/>
    <w:rsid w:val="002F4761"/>
    <w:rsid w:val="002F4CE3"/>
    <w:rsid w:val="002F5C79"/>
    <w:rsid w:val="002F60A2"/>
    <w:rsid w:val="003019E2"/>
    <w:rsid w:val="003065E6"/>
    <w:rsid w:val="0031413F"/>
    <w:rsid w:val="003148BB"/>
    <w:rsid w:val="00317976"/>
    <w:rsid w:val="00327D56"/>
    <w:rsid w:val="0034511C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B4FB7"/>
    <w:rsid w:val="003B5932"/>
    <w:rsid w:val="003C21F8"/>
    <w:rsid w:val="003C3D6C"/>
    <w:rsid w:val="003C409D"/>
    <w:rsid w:val="003C5BA6"/>
    <w:rsid w:val="003D50CB"/>
    <w:rsid w:val="003F0E85"/>
    <w:rsid w:val="003F1244"/>
    <w:rsid w:val="003F1D30"/>
    <w:rsid w:val="003F7440"/>
    <w:rsid w:val="0041081A"/>
    <w:rsid w:val="00410C55"/>
    <w:rsid w:val="00416854"/>
    <w:rsid w:val="00417725"/>
    <w:rsid w:val="00422577"/>
    <w:rsid w:val="00437F26"/>
    <w:rsid w:val="00444097"/>
    <w:rsid w:val="00445487"/>
    <w:rsid w:val="00447AB9"/>
    <w:rsid w:val="00454769"/>
    <w:rsid w:val="00455480"/>
    <w:rsid w:val="004618B7"/>
    <w:rsid w:val="00466991"/>
    <w:rsid w:val="0047064C"/>
    <w:rsid w:val="00472EA8"/>
    <w:rsid w:val="00487909"/>
    <w:rsid w:val="004A42E1"/>
    <w:rsid w:val="004B162C"/>
    <w:rsid w:val="004C2EB9"/>
    <w:rsid w:val="004C3DBE"/>
    <w:rsid w:val="004C5C96"/>
    <w:rsid w:val="004D06A4"/>
    <w:rsid w:val="004F1A81"/>
    <w:rsid w:val="00517861"/>
    <w:rsid w:val="005218D9"/>
    <w:rsid w:val="00533551"/>
    <w:rsid w:val="00536186"/>
    <w:rsid w:val="00544CBB"/>
    <w:rsid w:val="005566D2"/>
    <w:rsid w:val="00563378"/>
    <w:rsid w:val="00563D61"/>
    <w:rsid w:val="00571BCB"/>
    <w:rsid w:val="0057315F"/>
    <w:rsid w:val="005754A9"/>
    <w:rsid w:val="00576104"/>
    <w:rsid w:val="0058240E"/>
    <w:rsid w:val="005A2396"/>
    <w:rsid w:val="005C67C8"/>
    <w:rsid w:val="005D0249"/>
    <w:rsid w:val="005D6E8C"/>
    <w:rsid w:val="005F100C"/>
    <w:rsid w:val="005F68DA"/>
    <w:rsid w:val="00606059"/>
    <w:rsid w:val="0060773B"/>
    <w:rsid w:val="0061467A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A76F2"/>
    <w:rsid w:val="006B0E1A"/>
    <w:rsid w:val="006B6329"/>
    <w:rsid w:val="006D7EFB"/>
    <w:rsid w:val="006E6672"/>
    <w:rsid w:val="006E6722"/>
    <w:rsid w:val="007027B9"/>
    <w:rsid w:val="0070799E"/>
    <w:rsid w:val="0071458A"/>
    <w:rsid w:val="00714872"/>
    <w:rsid w:val="00714E08"/>
    <w:rsid w:val="00715E88"/>
    <w:rsid w:val="0071625A"/>
    <w:rsid w:val="00734CAA"/>
    <w:rsid w:val="0075533C"/>
    <w:rsid w:val="00757581"/>
    <w:rsid w:val="007611A0"/>
    <w:rsid w:val="00791E90"/>
    <w:rsid w:val="00796D3F"/>
    <w:rsid w:val="007A1683"/>
    <w:rsid w:val="007A5C12"/>
    <w:rsid w:val="007A7CB0"/>
    <w:rsid w:val="007B68A3"/>
    <w:rsid w:val="007C2541"/>
    <w:rsid w:val="007D66A8"/>
    <w:rsid w:val="007E003F"/>
    <w:rsid w:val="007E1E4E"/>
    <w:rsid w:val="007E2B3C"/>
    <w:rsid w:val="007F0159"/>
    <w:rsid w:val="007F3540"/>
    <w:rsid w:val="007F6126"/>
    <w:rsid w:val="008034CE"/>
    <w:rsid w:val="00805F75"/>
    <w:rsid w:val="00812EB8"/>
    <w:rsid w:val="00815B30"/>
    <w:rsid w:val="008164F2"/>
    <w:rsid w:val="00821395"/>
    <w:rsid w:val="00826BEC"/>
    <w:rsid w:val="00830E26"/>
    <w:rsid w:val="00834A21"/>
    <w:rsid w:val="00843576"/>
    <w:rsid w:val="00843B64"/>
    <w:rsid w:val="00844743"/>
    <w:rsid w:val="008478FC"/>
    <w:rsid w:val="00867BFF"/>
    <w:rsid w:val="00876C42"/>
    <w:rsid w:val="00881917"/>
    <w:rsid w:val="008829D3"/>
    <w:rsid w:val="0088480A"/>
    <w:rsid w:val="0088757A"/>
    <w:rsid w:val="00890A1F"/>
    <w:rsid w:val="008957DD"/>
    <w:rsid w:val="00897D98"/>
    <w:rsid w:val="008A6DF2"/>
    <w:rsid w:val="008A7807"/>
    <w:rsid w:val="008B4CC9"/>
    <w:rsid w:val="008C00D6"/>
    <w:rsid w:val="008D7C99"/>
    <w:rsid w:val="008E0FCB"/>
    <w:rsid w:val="0092178C"/>
    <w:rsid w:val="00927959"/>
    <w:rsid w:val="00930B88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A1772"/>
    <w:rsid w:val="009A2D91"/>
    <w:rsid w:val="009B4A0F"/>
    <w:rsid w:val="009C11D2"/>
    <w:rsid w:val="009C6BCF"/>
    <w:rsid w:val="009C6C70"/>
    <w:rsid w:val="009D0B63"/>
    <w:rsid w:val="009E307E"/>
    <w:rsid w:val="009E4A1B"/>
    <w:rsid w:val="009E78C3"/>
    <w:rsid w:val="00A024AA"/>
    <w:rsid w:val="00A07870"/>
    <w:rsid w:val="00A07F19"/>
    <w:rsid w:val="00A1348D"/>
    <w:rsid w:val="00A232EE"/>
    <w:rsid w:val="00A27C49"/>
    <w:rsid w:val="00A3324B"/>
    <w:rsid w:val="00A35431"/>
    <w:rsid w:val="00A4175F"/>
    <w:rsid w:val="00A44411"/>
    <w:rsid w:val="00A4634D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A78AB"/>
    <w:rsid w:val="00AB5340"/>
    <w:rsid w:val="00AC0A89"/>
    <w:rsid w:val="00AC7C96"/>
    <w:rsid w:val="00AE237D"/>
    <w:rsid w:val="00AE2519"/>
    <w:rsid w:val="00AE502A"/>
    <w:rsid w:val="00AF0CC1"/>
    <w:rsid w:val="00AF7C07"/>
    <w:rsid w:val="00B1381C"/>
    <w:rsid w:val="00B22C93"/>
    <w:rsid w:val="00B27589"/>
    <w:rsid w:val="00B405B7"/>
    <w:rsid w:val="00B42549"/>
    <w:rsid w:val="00B52222"/>
    <w:rsid w:val="00B54FE7"/>
    <w:rsid w:val="00B66901"/>
    <w:rsid w:val="00B71E6D"/>
    <w:rsid w:val="00B72070"/>
    <w:rsid w:val="00B75656"/>
    <w:rsid w:val="00B779E1"/>
    <w:rsid w:val="00B91EE1"/>
    <w:rsid w:val="00BA0090"/>
    <w:rsid w:val="00BA1A67"/>
    <w:rsid w:val="00BA1E2B"/>
    <w:rsid w:val="00BA7797"/>
    <w:rsid w:val="00BE5B5F"/>
    <w:rsid w:val="00BF0417"/>
    <w:rsid w:val="00C00893"/>
    <w:rsid w:val="00C01791"/>
    <w:rsid w:val="00C03545"/>
    <w:rsid w:val="00C26F55"/>
    <w:rsid w:val="00C30C63"/>
    <w:rsid w:val="00C36B8B"/>
    <w:rsid w:val="00C415C1"/>
    <w:rsid w:val="00C43461"/>
    <w:rsid w:val="00C47DBF"/>
    <w:rsid w:val="00C552FF"/>
    <w:rsid w:val="00C558DA"/>
    <w:rsid w:val="00C55AF3"/>
    <w:rsid w:val="00C70845"/>
    <w:rsid w:val="00C84759"/>
    <w:rsid w:val="00C87CE3"/>
    <w:rsid w:val="00C96840"/>
    <w:rsid w:val="00CA6C7F"/>
    <w:rsid w:val="00CC10A6"/>
    <w:rsid w:val="00CD21DF"/>
    <w:rsid w:val="00CD5EB8"/>
    <w:rsid w:val="00CD7044"/>
    <w:rsid w:val="00CE08B9"/>
    <w:rsid w:val="00CE524C"/>
    <w:rsid w:val="00CF141F"/>
    <w:rsid w:val="00CF4777"/>
    <w:rsid w:val="00D067BB"/>
    <w:rsid w:val="00D06D95"/>
    <w:rsid w:val="00D1352A"/>
    <w:rsid w:val="00D169AF"/>
    <w:rsid w:val="00D25249"/>
    <w:rsid w:val="00D31C53"/>
    <w:rsid w:val="00D33031"/>
    <w:rsid w:val="00D33D5C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3D71"/>
    <w:rsid w:val="00E06797"/>
    <w:rsid w:val="00E1265B"/>
    <w:rsid w:val="00E13B48"/>
    <w:rsid w:val="00E1404F"/>
    <w:rsid w:val="00E203C2"/>
    <w:rsid w:val="00E21C83"/>
    <w:rsid w:val="00E2437D"/>
    <w:rsid w:val="00E24ADA"/>
    <w:rsid w:val="00E32F59"/>
    <w:rsid w:val="00E44A5A"/>
    <w:rsid w:val="00E46D9A"/>
    <w:rsid w:val="00E515A0"/>
    <w:rsid w:val="00E565FF"/>
    <w:rsid w:val="00E65388"/>
    <w:rsid w:val="00E81EAD"/>
    <w:rsid w:val="00E83AFD"/>
    <w:rsid w:val="00E85B7D"/>
    <w:rsid w:val="00E9121B"/>
    <w:rsid w:val="00E9236D"/>
    <w:rsid w:val="00EA0AE2"/>
    <w:rsid w:val="00EA39E5"/>
    <w:rsid w:val="00EA5E72"/>
    <w:rsid w:val="00EB563C"/>
    <w:rsid w:val="00EC5A46"/>
    <w:rsid w:val="00EC63E2"/>
    <w:rsid w:val="00EE7A32"/>
    <w:rsid w:val="00EF22B3"/>
    <w:rsid w:val="00EF501F"/>
    <w:rsid w:val="00F02B81"/>
    <w:rsid w:val="00F03B69"/>
    <w:rsid w:val="00F07A50"/>
    <w:rsid w:val="00F113DA"/>
    <w:rsid w:val="00F24AB6"/>
    <w:rsid w:val="00F2750A"/>
    <w:rsid w:val="00F27D07"/>
    <w:rsid w:val="00F37DC8"/>
    <w:rsid w:val="00F439B3"/>
    <w:rsid w:val="00F55490"/>
    <w:rsid w:val="00F650C3"/>
    <w:rsid w:val="00F65D85"/>
    <w:rsid w:val="00F8091E"/>
    <w:rsid w:val="00F83083"/>
    <w:rsid w:val="00F85BA7"/>
    <w:rsid w:val="00F8615C"/>
    <w:rsid w:val="00F94214"/>
    <w:rsid w:val="00F969E5"/>
    <w:rsid w:val="00FA3208"/>
    <w:rsid w:val="00FA5BA4"/>
    <w:rsid w:val="00FA6BB0"/>
    <w:rsid w:val="00FD2215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5B5922"/>
  <w15:docId w15:val="{B6A20390-751D-4A62-AEFB-6A62E4E9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5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447AB9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-poolChar">
    <w:name w:val="Normal-pool Char"/>
    <w:link w:val="Normal-pool"/>
    <w:rsid w:val="007E2B3C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B0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E1A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E1A"/>
    <w:rPr>
      <w:rFonts w:ascii="Calibri" w:eastAsia="MS Mincho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pbes.net/nominations/mep-201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pbes.net/nominations/mep-2017?combine=&amp;order=field_government_member&amp;sort=as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EBD5-1D38-442B-AB84-5C9560A0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Sarah Banda-Genchev ( IPBES Secretariat )</cp:lastModifiedBy>
  <cp:revision>2</cp:revision>
  <cp:lastPrinted>2017-08-10T09:03:00Z</cp:lastPrinted>
  <dcterms:created xsi:type="dcterms:W3CDTF">2018-02-05T14:50:00Z</dcterms:created>
  <dcterms:modified xsi:type="dcterms:W3CDTF">2018-02-05T14:50:00Z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7/19/2017 7:52:30 AM</vt:lpwstr>
  </property>
  <property fmtid="{D5CDD505-2E9C-101B-9397-08002B2CF9AE}" pid="5" name="OriginalDocID">
    <vt:lpwstr>4162144e-56c4-406a-94aa-5d14e348fbf1</vt:lpwstr>
  </property>
</Properties>
</file>