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026AF0" w:rsidRPr="00F41A45" w14:paraId="5433B2F5" w14:textId="77777777" w:rsidTr="00026AF0">
        <w:trPr>
          <w:trHeight w:val="850"/>
        </w:trPr>
        <w:tc>
          <w:tcPr>
            <w:tcW w:w="1559" w:type="dxa"/>
            <w:shd w:val="clear" w:color="auto" w:fill="auto"/>
          </w:tcPr>
          <w:p w14:paraId="5458AD48" w14:textId="3A6E65BE" w:rsidR="00026AF0" w:rsidRPr="002373A4" w:rsidRDefault="00026AF0" w:rsidP="00026AF0">
            <w:pPr>
              <w:pStyle w:val="AUnitedNations"/>
              <w:rPr>
                <w:rFonts w:ascii="SimHei" w:eastAsia="SimHei" w:hAnsi="SimHei"/>
              </w:rPr>
            </w:pPr>
            <w:proofErr w:type="spellStart"/>
            <w:r w:rsidRPr="002373A4">
              <w:rPr>
                <w:rFonts w:ascii="SimHei" w:eastAsia="SimHei" w:hAnsi="SimHei"/>
                <w:bCs/>
                <w:sz w:val="32"/>
                <w:szCs w:val="24"/>
                <w:lang w:val="zh-CN"/>
              </w:rPr>
              <w:t>联合国</w:t>
            </w:r>
            <w:proofErr w:type="spellEnd"/>
          </w:p>
        </w:tc>
        <w:tc>
          <w:tcPr>
            <w:tcW w:w="6520" w:type="dxa"/>
            <w:shd w:val="clear" w:color="auto" w:fill="auto"/>
          </w:tcPr>
          <w:p w14:paraId="68FC72CE" w14:textId="1F519491" w:rsidR="00026AF0" w:rsidRPr="00F41A45" w:rsidRDefault="00803E78" w:rsidP="00026AF0">
            <w:pPr>
              <w:pStyle w:val="Normal-pool"/>
              <w:rPr>
                <w:lang w:val="en-GB"/>
              </w:rPr>
            </w:pPr>
            <w:r w:rsidRPr="00496898">
              <w:rPr>
                <w:noProof/>
                <w:lang w:val="en-GB" w:eastAsia="en-GB"/>
              </w:rPr>
              <w:drawing>
                <wp:inline distT="0" distB="0" distL="0" distR="0" wp14:anchorId="17BD3573" wp14:editId="50B84E26">
                  <wp:extent cx="3780000" cy="531166"/>
                  <wp:effectExtent l="0" t="0" r="0" b="2540"/>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0000" cy="531166"/>
                          </a:xfrm>
                          <a:prstGeom prst="rect">
                            <a:avLst/>
                          </a:prstGeom>
                        </pic:spPr>
                      </pic:pic>
                    </a:graphicData>
                  </a:graphic>
                </wp:inline>
              </w:drawing>
            </w:r>
          </w:p>
        </w:tc>
        <w:tc>
          <w:tcPr>
            <w:tcW w:w="1417" w:type="dxa"/>
            <w:shd w:val="clear" w:color="auto" w:fill="auto"/>
          </w:tcPr>
          <w:p w14:paraId="37CD25E6" w14:textId="77777777" w:rsidR="00026AF0" w:rsidRPr="00F41A45" w:rsidRDefault="00026AF0" w:rsidP="00026AF0">
            <w:pPr>
              <w:pStyle w:val="Normal-pool"/>
              <w:rPr>
                <w:lang w:val="en-GB"/>
              </w:rPr>
            </w:pPr>
          </w:p>
        </w:tc>
      </w:tr>
    </w:tbl>
    <w:p w14:paraId="79525A2E" w14:textId="77777777" w:rsidR="00DE6E55" w:rsidRPr="00F41A45" w:rsidRDefault="00DE6E55" w:rsidP="00026AF0">
      <w:pPr>
        <w:pStyle w:val="ASpacer"/>
        <w:rPr>
          <w:lang w:val="en-GB"/>
        </w:rPr>
      </w:pPr>
    </w:p>
    <w:tbl>
      <w:tblPr>
        <w:tblW w:w="9496" w:type="dxa"/>
        <w:tblLayout w:type="fixed"/>
        <w:tblLook w:val="0000" w:firstRow="0" w:lastRow="0" w:firstColumn="0" w:lastColumn="0" w:noHBand="0" w:noVBand="0"/>
      </w:tblPr>
      <w:tblGrid>
        <w:gridCol w:w="6945"/>
        <w:gridCol w:w="2551"/>
      </w:tblGrid>
      <w:tr w:rsidR="00026AF0" w:rsidRPr="00F41A45" w14:paraId="3AA7C4F0" w14:textId="77777777" w:rsidTr="00026AF0">
        <w:trPr>
          <w:trHeight w:val="340"/>
        </w:trPr>
        <w:tc>
          <w:tcPr>
            <w:tcW w:w="3657" w:type="pct"/>
            <w:shd w:val="clear" w:color="auto" w:fill="auto"/>
            <w:vAlign w:val="bottom"/>
          </w:tcPr>
          <w:p w14:paraId="576B0186" w14:textId="77777777" w:rsidR="00026AF0" w:rsidRPr="00F41A45" w:rsidRDefault="00026AF0" w:rsidP="00026AF0">
            <w:pPr>
              <w:pStyle w:val="Normal-pool"/>
              <w:rPr>
                <w:lang w:val="en-GB"/>
              </w:rPr>
            </w:pPr>
          </w:p>
        </w:tc>
        <w:tc>
          <w:tcPr>
            <w:tcW w:w="1343" w:type="pct"/>
            <w:shd w:val="clear" w:color="auto" w:fill="auto"/>
            <w:noWrap/>
            <w:vAlign w:val="bottom"/>
          </w:tcPr>
          <w:p w14:paraId="3F264813" w14:textId="24FC5CB2" w:rsidR="00026AF0" w:rsidRPr="00F41A45" w:rsidRDefault="003E6058" w:rsidP="00026AF0">
            <w:pPr>
              <w:pStyle w:val="ASymbol"/>
            </w:pPr>
            <w:r w:rsidRPr="00F41A45">
              <w:rPr>
                <w:b/>
                <w:sz w:val="28"/>
                <w:lang w:val="en-GB"/>
              </w:rPr>
              <w:t>IPBES</w:t>
            </w:r>
            <w:r w:rsidRPr="00F41A45">
              <w:rPr>
                <w:lang w:val="en-GB"/>
              </w:rPr>
              <w:t>/10/7</w:t>
            </w:r>
            <w:bookmarkStart w:id="0" w:name="Symbol1A"/>
            <w:bookmarkStart w:id="1" w:name="Symbol1B"/>
            <w:bookmarkEnd w:id="0"/>
            <w:bookmarkEnd w:id="1"/>
          </w:p>
        </w:tc>
      </w:tr>
    </w:tbl>
    <w:p w14:paraId="4C1B10CA" w14:textId="77777777" w:rsidR="00026AF0" w:rsidRPr="00F41A45" w:rsidRDefault="00026AF0" w:rsidP="00026AF0">
      <w:pPr>
        <w:pStyle w:val="ASpacer"/>
        <w:rPr>
          <w:lang w:val="en-GB"/>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026AF0" w:rsidRPr="00F41A45" w14:paraId="7BC8650C" w14:textId="77777777" w:rsidTr="00026AF0">
        <w:trPr>
          <w:trHeight w:val="2098"/>
        </w:trPr>
        <w:tc>
          <w:tcPr>
            <w:tcW w:w="2126" w:type="dxa"/>
            <w:shd w:val="clear" w:color="auto" w:fill="auto"/>
          </w:tcPr>
          <w:p w14:paraId="3EB8F3F0" w14:textId="532B4DAE" w:rsidR="00026AF0" w:rsidRPr="00F41A45" w:rsidRDefault="00026AF0" w:rsidP="00026AF0">
            <w:pPr>
              <w:pStyle w:val="ALogo"/>
              <w:rPr>
                <w:lang w:val="en-GB"/>
              </w:rPr>
            </w:pPr>
            <w:r w:rsidRPr="00F41A45">
              <w:rPr>
                <w:noProof/>
                <w:lang w:val="en-GB"/>
              </w:rPr>
              <w:drawing>
                <wp:inline distT="0" distB="0" distL="0" distR="0" wp14:anchorId="3F4FE227" wp14:editId="0BAD9763">
                  <wp:extent cx="1116610" cy="518644"/>
                  <wp:effectExtent l="0" t="0" r="7620" b="0"/>
                  <wp:docPr id="880116032" name="Picture 2"/>
                  <wp:cNvGraphicFramePr/>
                  <a:graphic xmlns:a="http://schemas.openxmlformats.org/drawingml/2006/main">
                    <a:graphicData uri="http://schemas.openxmlformats.org/drawingml/2006/picture">
                      <pic:pic xmlns:pic="http://schemas.openxmlformats.org/drawingml/2006/picture">
                        <pic:nvPicPr>
                          <pic:cNvPr id="880116032"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F41A45">
              <w:rPr>
                <w:lang w:val="en-GB"/>
              </w:rPr>
              <w:t xml:space="preserve"> </w:t>
            </w:r>
          </w:p>
          <w:p w14:paraId="6C1157DA" w14:textId="4AE1424A" w:rsidR="00026AF0" w:rsidRPr="00F41A45" w:rsidRDefault="00026AF0" w:rsidP="00026AF0">
            <w:pPr>
              <w:pStyle w:val="ALogo"/>
              <w:rPr>
                <w:lang w:val="en-GB"/>
              </w:rPr>
            </w:pPr>
          </w:p>
        </w:tc>
        <w:tc>
          <w:tcPr>
            <w:tcW w:w="4819" w:type="dxa"/>
            <w:shd w:val="clear" w:color="auto" w:fill="auto"/>
          </w:tcPr>
          <w:p w14:paraId="7064305E" w14:textId="52DF1AB0" w:rsidR="00026AF0" w:rsidRPr="008A2132" w:rsidRDefault="00026AF0" w:rsidP="008A2132">
            <w:pPr>
              <w:pStyle w:val="AConvName"/>
              <w:rPr>
                <w:rFonts w:ascii="SimHei" w:eastAsia="SimHei" w:hAnsi="SimHei"/>
                <w:bCs/>
                <w:sz w:val="32"/>
                <w:szCs w:val="22"/>
                <w:lang w:val="zh-CN" w:eastAsia="zh-CN"/>
              </w:rPr>
            </w:pPr>
            <w:r w:rsidRPr="002373A4">
              <w:rPr>
                <w:rFonts w:ascii="SimHei" w:eastAsia="SimHei" w:hAnsi="SimHei" w:hint="eastAsia"/>
                <w:bCs/>
                <w:sz w:val="32"/>
                <w:szCs w:val="22"/>
                <w:lang w:val="zh-CN" w:eastAsia="zh-CN"/>
              </w:rPr>
              <w:t>生物多样性和生态系统服务</w:t>
            </w:r>
            <w:r w:rsidR="00861FC9">
              <w:rPr>
                <w:rFonts w:ascii="SimHei" w:eastAsia="SimHei" w:hAnsi="SimHei"/>
                <w:bCs/>
                <w:sz w:val="32"/>
                <w:szCs w:val="22"/>
                <w:lang w:val="zh-CN" w:eastAsia="zh-CN"/>
              </w:rPr>
              <w:br/>
            </w:r>
            <w:r w:rsidRPr="002373A4">
              <w:rPr>
                <w:rFonts w:ascii="SimHei" w:eastAsia="SimHei" w:hAnsi="SimHei" w:hint="eastAsia"/>
                <w:bCs/>
                <w:sz w:val="32"/>
                <w:szCs w:val="22"/>
                <w:lang w:val="zh-CN" w:eastAsia="zh-CN"/>
              </w:rPr>
              <w:t>政府间科学与政策平台</w:t>
            </w:r>
          </w:p>
        </w:tc>
        <w:tc>
          <w:tcPr>
            <w:tcW w:w="2551" w:type="dxa"/>
            <w:shd w:val="clear" w:color="auto" w:fill="auto"/>
          </w:tcPr>
          <w:p w14:paraId="2C8DAB4C" w14:textId="466502FF" w:rsidR="00026AF0" w:rsidRPr="00F41A45" w:rsidRDefault="00026AF0" w:rsidP="00026AF0">
            <w:pPr>
              <w:pStyle w:val="AText"/>
              <w:rPr>
                <w:lang w:val="en-GB"/>
              </w:rPr>
            </w:pPr>
            <w:r w:rsidRPr="00F41A45">
              <w:rPr>
                <w:lang w:val="en-GB"/>
              </w:rPr>
              <w:t xml:space="preserve">Distr.: </w:t>
            </w:r>
            <w:bookmarkStart w:id="2" w:name="Distribution"/>
            <w:r w:rsidR="000E7996" w:rsidRPr="00F41A45">
              <w:rPr>
                <w:lang w:val="en-GB"/>
              </w:rPr>
              <w:t>General</w:t>
            </w:r>
            <w:bookmarkEnd w:id="2"/>
            <w:r w:rsidRPr="00F41A45">
              <w:rPr>
                <w:lang w:val="en-GB"/>
              </w:rPr>
              <w:t xml:space="preserve"> </w:t>
            </w:r>
          </w:p>
          <w:p w14:paraId="1005FEB2" w14:textId="77777777" w:rsidR="003E6058" w:rsidRPr="00F41A45" w:rsidRDefault="003E6058" w:rsidP="003E6058">
            <w:pPr>
              <w:pStyle w:val="AText0"/>
              <w:rPr>
                <w:lang w:val="en-GB"/>
              </w:rPr>
            </w:pPr>
            <w:bookmarkStart w:id="3" w:name="DistributionDate"/>
            <w:r w:rsidRPr="00F41A45">
              <w:rPr>
                <w:lang w:val="en-GB"/>
              </w:rPr>
              <w:t xml:space="preserve">12 May 2023 </w:t>
            </w:r>
          </w:p>
          <w:p w14:paraId="4EA06ED3" w14:textId="4A3F8854" w:rsidR="00026AF0" w:rsidRPr="00F41A45" w:rsidRDefault="003E6058" w:rsidP="000816F5">
            <w:pPr>
              <w:pStyle w:val="AText"/>
              <w:rPr>
                <w:lang w:val="en-GB"/>
              </w:rPr>
            </w:pPr>
            <w:bookmarkStart w:id="4" w:name="DistributionLang"/>
            <w:bookmarkEnd w:id="3"/>
            <w:r>
              <w:rPr>
                <w:lang w:val="en-GB"/>
              </w:rPr>
              <w:t>Chinese</w:t>
            </w:r>
            <w:r w:rsidR="000816F5">
              <w:rPr>
                <w:lang w:val="en-GB"/>
              </w:rPr>
              <w:br/>
            </w:r>
            <w:r w:rsidR="00026AF0" w:rsidRPr="00F41A45">
              <w:rPr>
                <w:lang w:val="en-GB"/>
              </w:rPr>
              <w:t>Original: English</w:t>
            </w:r>
            <w:bookmarkEnd w:id="4"/>
          </w:p>
        </w:tc>
      </w:tr>
    </w:tbl>
    <w:p w14:paraId="7598A751" w14:textId="77777777" w:rsidR="00026AF0" w:rsidRPr="00F41A45" w:rsidRDefault="00026AF0" w:rsidP="00026AF0">
      <w:pPr>
        <w:pStyle w:val="ASpacer"/>
        <w:rPr>
          <w:lang w:val="en-GB"/>
        </w:rP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026AF0" w:rsidRPr="00F41A45" w14:paraId="56C3036E" w14:textId="77777777" w:rsidTr="00026AF0">
        <w:trPr>
          <w:trHeight w:val="57"/>
        </w:trPr>
        <w:tc>
          <w:tcPr>
            <w:tcW w:w="4734" w:type="dxa"/>
            <w:shd w:val="clear" w:color="auto" w:fill="auto"/>
          </w:tcPr>
          <w:p w14:paraId="7E75D9EE" w14:textId="4E09A16E" w:rsidR="003E6058" w:rsidRPr="002373A4" w:rsidRDefault="00026AF0" w:rsidP="00026AF0">
            <w:pPr>
              <w:pStyle w:val="AATitle"/>
              <w:rPr>
                <w:rFonts w:ascii="SimHei" w:eastAsia="SimHei" w:hAnsi="SimHei"/>
                <w:bCs/>
                <w:sz w:val="24"/>
                <w:szCs w:val="24"/>
                <w:lang w:val="zh-CN" w:eastAsia="zh-CN"/>
              </w:rPr>
            </w:pPr>
            <w:bookmarkStart w:id="5" w:name="CorNot1Text"/>
            <w:r w:rsidRPr="002373A4">
              <w:rPr>
                <w:rFonts w:ascii="SimHei" w:eastAsia="SimHei" w:hAnsi="SimHei" w:hint="eastAsia"/>
                <w:bCs/>
                <w:sz w:val="24"/>
                <w:szCs w:val="24"/>
                <w:lang w:val="zh-CN" w:eastAsia="zh-CN"/>
              </w:rPr>
              <w:t>生物多样性和生态系统服务政府间</w:t>
            </w:r>
            <w:r w:rsidR="00AD4719">
              <w:rPr>
                <w:rFonts w:ascii="SimHei" w:eastAsia="SimHei" w:hAnsi="SimHei"/>
                <w:bCs/>
                <w:sz w:val="24"/>
                <w:szCs w:val="24"/>
                <w:lang w:val="zh-CN" w:eastAsia="zh-CN"/>
              </w:rPr>
              <w:br/>
            </w:r>
            <w:r w:rsidRPr="002373A4">
              <w:rPr>
                <w:rFonts w:ascii="SimHei" w:eastAsia="SimHei" w:hAnsi="SimHei" w:hint="eastAsia"/>
                <w:bCs/>
                <w:sz w:val="24"/>
                <w:szCs w:val="24"/>
                <w:lang w:val="zh-CN" w:eastAsia="zh-CN"/>
              </w:rPr>
              <w:t>科学与政策平台全体会议</w:t>
            </w:r>
          </w:p>
          <w:p w14:paraId="25E416EA" w14:textId="36A8A2AF" w:rsidR="00026AF0" w:rsidRPr="002373A4" w:rsidRDefault="00026AF0" w:rsidP="00026AF0">
            <w:pPr>
              <w:pStyle w:val="AATitle"/>
              <w:rPr>
                <w:rFonts w:ascii="SimHei" w:eastAsia="SimHei" w:hAnsi="SimHei"/>
                <w:sz w:val="24"/>
                <w:szCs w:val="24"/>
                <w:lang w:eastAsia="zh-CN"/>
              </w:rPr>
            </w:pPr>
            <w:r w:rsidRPr="002373A4">
              <w:rPr>
                <w:rFonts w:ascii="SimHei" w:eastAsia="SimHei" w:hAnsi="SimHei" w:hint="eastAsia"/>
                <w:bCs/>
                <w:sz w:val="24"/>
                <w:szCs w:val="24"/>
                <w:lang w:val="zh-CN" w:eastAsia="zh-CN"/>
              </w:rPr>
              <w:t>第十届会议</w:t>
            </w:r>
            <w:bookmarkEnd w:id="5"/>
          </w:p>
          <w:p w14:paraId="3D2BEE75" w14:textId="0BC527D2" w:rsidR="00026AF0" w:rsidRPr="002373A4" w:rsidRDefault="00026AF0" w:rsidP="00026AF0">
            <w:pPr>
              <w:pStyle w:val="AATitle1"/>
              <w:rPr>
                <w:sz w:val="24"/>
                <w:szCs w:val="24"/>
                <w:lang w:eastAsia="zh-CN"/>
              </w:rPr>
            </w:pPr>
            <w:bookmarkStart w:id="6" w:name="CorNot1VenueDate"/>
            <w:r w:rsidRPr="00FB3A14">
              <w:rPr>
                <w:sz w:val="24"/>
                <w:szCs w:val="24"/>
                <w:lang w:eastAsia="zh-CN"/>
              </w:rPr>
              <w:t>2023</w:t>
            </w:r>
            <w:r w:rsidRPr="00FB3A14">
              <w:rPr>
                <w:rFonts w:ascii="SimSun" w:eastAsia="SimSun" w:hAnsi="SimSun" w:cs="SimSun" w:hint="eastAsia"/>
                <w:sz w:val="24"/>
                <w:szCs w:val="24"/>
                <w:lang w:eastAsia="zh-CN"/>
              </w:rPr>
              <w:t>年</w:t>
            </w:r>
            <w:r w:rsidRPr="00FB3A14">
              <w:rPr>
                <w:sz w:val="24"/>
                <w:szCs w:val="24"/>
                <w:lang w:eastAsia="zh-CN"/>
              </w:rPr>
              <w:t>8</w:t>
            </w:r>
            <w:r w:rsidRPr="00FB3A14">
              <w:rPr>
                <w:rFonts w:ascii="SimSun" w:eastAsia="SimSun" w:hAnsi="SimSun" w:cs="SimSun" w:hint="eastAsia"/>
                <w:sz w:val="24"/>
                <w:szCs w:val="24"/>
                <w:lang w:eastAsia="zh-CN"/>
              </w:rPr>
              <w:t>月</w:t>
            </w:r>
            <w:r w:rsidRPr="00FB3A14">
              <w:rPr>
                <w:sz w:val="24"/>
                <w:szCs w:val="24"/>
                <w:lang w:eastAsia="zh-CN"/>
              </w:rPr>
              <w:t>28</w:t>
            </w:r>
            <w:r w:rsidRPr="00FB3A14">
              <w:rPr>
                <w:rFonts w:ascii="SimSun" w:eastAsia="SimSun" w:hAnsi="SimSun" w:cs="SimSun" w:hint="eastAsia"/>
                <w:sz w:val="24"/>
                <w:szCs w:val="24"/>
                <w:lang w:eastAsia="zh-CN"/>
              </w:rPr>
              <w:t>日至</w:t>
            </w:r>
            <w:r w:rsidRPr="00FB3A14">
              <w:rPr>
                <w:sz w:val="24"/>
                <w:szCs w:val="24"/>
                <w:lang w:eastAsia="zh-CN"/>
              </w:rPr>
              <w:t>9</w:t>
            </w:r>
            <w:r w:rsidRPr="00FB3A14">
              <w:rPr>
                <w:rFonts w:ascii="SimSun" w:eastAsia="SimSun" w:hAnsi="SimSun" w:cs="SimSun" w:hint="eastAsia"/>
                <w:sz w:val="24"/>
                <w:szCs w:val="24"/>
                <w:lang w:eastAsia="zh-CN"/>
              </w:rPr>
              <w:t>月</w:t>
            </w:r>
            <w:r w:rsidRPr="00FB3A14">
              <w:rPr>
                <w:sz w:val="24"/>
                <w:szCs w:val="24"/>
                <w:lang w:eastAsia="zh-CN"/>
              </w:rPr>
              <w:t>2</w:t>
            </w:r>
            <w:r w:rsidRPr="00FB3A14">
              <w:rPr>
                <w:rFonts w:ascii="SimSun" w:eastAsia="SimSun" w:hAnsi="SimSun" w:cs="SimSun" w:hint="eastAsia"/>
                <w:sz w:val="24"/>
                <w:szCs w:val="24"/>
                <w:lang w:eastAsia="zh-CN"/>
              </w:rPr>
              <w:t>日，</w:t>
            </w:r>
            <w:r w:rsidRPr="002373A4">
              <w:rPr>
                <w:rFonts w:hint="eastAsia"/>
                <w:sz w:val="24"/>
                <w:szCs w:val="24"/>
                <w:lang w:val="zh-CN" w:eastAsia="zh-CN"/>
              </w:rPr>
              <w:t>德国波恩</w:t>
            </w:r>
            <w:bookmarkEnd w:id="6"/>
          </w:p>
          <w:p w14:paraId="01B40282" w14:textId="57439B44" w:rsidR="00026AF0" w:rsidRPr="002373A4" w:rsidRDefault="000E7996" w:rsidP="00026AF0">
            <w:pPr>
              <w:pStyle w:val="AATitle1"/>
              <w:rPr>
                <w:sz w:val="24"/>
                <w:szCs w:val="24"/>
                <w:lang w:eastAsia="zh-CN"/>
              </w:rPr>
            </w:pPr>
            <w:bookmarkStart w:id="7" w:name="CorNot1AgItem"/>
            <w:r w:rsidRPr="002373A4">
              <w:rPr>
                <w:rFonts w:hint="eastAsia"/>
                <w:sz w:val="24"/>
                <w:szCs w:val="24"/>
                <w:lang w:val="zh-CN" w:eastAsia="zh-CN"/>
              </w:rPr>
              <w:t>临时议程</w:t>
            </w:r>
            <w:r w:rsidR="00EC1078" w:rsidRPr="00144785">
              <w:rPr>
                <w:sz w:val="24"/>
                <w:szCs w:val="24"/>
                <w:lang w:val="zh-CN" w:eastAsia="zh-CN"/>
              </w:rPr>
              <w:footnoteReference w:customMarkFollows="1" w:id="2"/>
              <w:t>*</w:t>
            </w:r>
            <w:r w:rsidRPr="002373A4">
              <w:rPr>
                <w:rFonts w:hint="eastAsia"/>
                <w:sz w:val="24"/>
                <w:szCs w:val="24"/>
                <w:lang w:val="zh-CN" w:eastAsia="zh-CN"/>
              </w:rPr>
              <w:t>项目</w:t>
            </w:r>
            <w:r w:rsidRPr="002373A4">
              <w:rPr>
                <w:sz w:val="24"/>
                <w:szCs w:val="24"/>
                <w:lang w:val="zh-CN" w:eastAsia="zh-CN"/>
              </w:rPr>
              <w:t>7 (b)</w:t>
            </w:r>
            <w:bookmarkEnd w:id="7"/>
          </w:p>
          <w:p w14:paraId="1C5DD972" w14:textId="3601ECD8" w:rsidR="00026AF0" w:rsidRPr="002373A4" w:rsidRDefault="000E7996" w:rsidP="00FE3EAA">
            <w:pPr>
              <w:pStyle w:val="AATitle2"/>
              <w:ind w:right="232"/>
              <w:rPr>
                <w:rFonts w:ascii="SimHei" w:eastAsia="SimHei" w:hAnsi="SimHei"/>
                <w:sz w:val="24"/>
                <w:szCs w:val="24"/>
                <w:lang w:eastAsia="zh-CN"/>
              </w:rPr>
            </w:pPr>
            <w:bookmarkStart w:id="8" w:name="CorNot1AgTitle"/>
            <w:r w:rsidRPr="002373A4">
              <w:rPr>
                <w:rFonts w:ascii="SimHei" w:eastAsia="SimHei" w:hAnsi="SimHei" w:hint="eastAsia"/>
                <w:bCs/>
                <w:sz w:val="24"/>
                <w:szCs w:val="24"/>
                <w:lang w:val="zh-CN" w:eastAsia="zh-CN"/>
              </w:rPr>
              <w:t>评估知识：与政府间气候变化专门委员会的合作</w:t>
            </w:r>
            <w:bookmarkEnd w:id="8"/>
          </w:p>
        </w:tc>
        <w:tc>
          <w:tcPr>
            <w:tcW w:w="4762" w:type="dxa"/>
            <w:shd w:val="clear" w:color="auto" w:fill="auto"/>
          </w:tcPr>
          <w:p w14:paraId="576B9F16" w14:textId="77777777" w:rsidR="00026AF0" w:rsidRPr="002373A4" w:rsidRDefault="00026AF0" w:rsidP="00026AF0">
            <w:pPr>
              <w:pStyle w:val="Normal-pool"/>
              <w:rPr>
                <w:sz w:val="24"/>
                <w:szCs w:val="24"/>
                <w:lang w:val="en-GB" w:eastAsia="zh-CN"/>
              </w:rPr>
            </w:pPr>
          </w:p>
        </w:tc>
      </w:tr>
    </w:tbl>
    <w:p w14:paraId="27D6228A" w14:textId="77777777" w:rsidR="000E7996" w:rsidRPr="002373A4" w:rsidRDefault="000E7996" w:rsidP="000E7996">
      <w:pPr>
        <w:pStyle w:val="BBTitle"/>
        <w:rPr>
          <w:rFonts w:ascii="SimHei" w:eastAsia="SimHei" w:hAnsi="SimHei"/>
          <w:sz w:val="32"/>
          <w:szCs w:val="32"/>
          <w:lang w:eastAsia="zh-CN"/>
        </w:rPr>
      </w:pPr>
      <w:r w:rsidRPr="002373A4">
        <w:rPr>
          <w:rFonts w:ascii="SimHei" w:eastAsia="SimHei" w:hAnsi="SimHei" w:hint="eastAsia"/>
          <w:bCs/>
          <w:sz w:val="32"/>
          <w:szCs w:val="32"/>
          <w:lang w:val="zh-CN" w:eastAsia="zh-CN"/>
        </w:rPr>
        <w:t>与政府间气候变化专门委员会的合作</w:t>
      </w:r>
    </w:p>
    <w:p w14:paraId="5CF7DD40" w14:textId="71C90115" w:rsidR="000E7996" w:rsidRPr="002373A4" w:rsidRDefault="000E7996" w:rsidP="00F41A45">
      <w:pPr>
        <w:pStyle w:val="CH2"/>
        <w:tabs>
          <w:tab w:val="clear" w:pos="1871"/>
          <w:tab w:val="clear" w:pos="2495"/>
          <w:tab w:val="clear" w:pos="3119"/>
          <w:tab w:val="clear" w:pos="3742"/>
          <w:tab w:val="clear" w:pos="4366"/>
          <w:tab w:val="left" w:pos="1814"/>
          <w:tab w:val="left" w:pos="2381"/>
          <w:tab w:val="left" w:pos="2948"/>
          <w:tab w:val="left" w:pos="3515"/>
          <w:tab w:val="left" w:pos="4082"/>
        </w:tabs>
        <w:rPr>
          <w:rFonts w:ascii="SimHei" w:eastAsia="SimHei" w:hAnsi="SimHei"/>
        </w:rPr>
      </w:pPr>
      <w:r>
        <w:rPr>
          <w:lang w:val="zh-CN" w:eastAsia="zh-CN"/>
        </w:rPr>
        <w:tab/>
      </w:r>
      <w:r>
        <w:rPr>
          <w:lang w:val="zh-CN" w:eastAsia="zh-CN"/>
        </w:rPr>
        <w:tab/>
      </w:r>
      <w:proofErr w:type="spellStart"/>
      <w:r w:rsidRPr="002373A4">
        <w:rPr>
          <w:rFonts w:ascii="SimHei" w:eastAsia="SimHei" w:hAnsi="SimHei" w:hint="eastAsia"/>
          <w:bCs/>
          <w:sz w:val="28"/>
          <w:szCs w:val="28"/>
          <w:lang w:val="zh-CN"/>
        </w:rPr>
        <w:t>秘书处的说明</w:t>
      </w:r>
      <w:proofErr w:type="spellEnd"/>
    </w:p>
    <w:p w14:paraId="2BEFC747" w14:textId="1C425D57" w:rsidR="000E7996" w:rsidRPr="002373A4" w:rsidRDefault="000E7996" w:rsidP="00F41A45">
      <w:pPr>
        <w:pStyle w:val="CH1"/>
        <w:tabs>
          <w:tab w:val="clear" w:pos="1871"/>
          <w:tab w:val="clear" w:pos="2495"/>
          <w:tab w:val="clear" w:pos="3119"/>
          <w:tab w:val="clear" w:pos="3742"/>
          <w:tab w:val="clear" w:pos="4366"/>
          <w:tab w:val="left" w:pos="1814"/>
          <w:tab w:val="left" w:pos="2381"/>
          <w:tab w:val="left" w:pos="2948"/>
          <w:tab w:val="left" w:pos="3515"/>
          <w:tab w:val="left" w:pos="4082"/>
        </w:tabs>
        <w:rPr>
          <w:rFonts w:ascii="SimHei" w:eastAsia="SimHei" w:hAnsi="SimHei"/>
        </w:rPr>
      </w:pPr>
      <w:r>
        <w:rPr>
          <w:lang w:val="zh-CN"/>
        </w:rPr>
        <w:tab/>
      </w:r>
      <w:r w:rsidRPr="002373A4">
        <w:rPr>
          <w:rFonts w:ascii="SimHei" w:eastAsia="SimHei" w:hAnsi="SimHei"/>
          <w:sz w:val="32"/>
          <w:szCs w:val="32"/>
          <w:lang w:val="zh-CN"/>
        </w:rPr>
        <w:tab/>
      </w:r>
      <w:proofErr w:type="spellStart"/>
      <w:r w:rsidRPr="002373A4">
        <w:rPr>
          <w:rFonts w:ascii="SimHei" w:eastAsia="SimHei" w:hAnsi="SimHei" w:hint="eastAsia"/>
          <w:bCs/>
          <w:sz w:val="32"/>
          <w:szCs w:val="32"/>
          <w:lang w:val="zh-CN"/>
        </w:rPr>
        <w:t>导言</w:t>
      </w:r>
      <w:proofErr w:type="spellEnd"/>
    </w:p>
    <w:p w14:paraId="28BCBF45" w14:textId="6A95F321" w:rsidR="000E7996" w:rsidRPr="000816F5" w:rsidRDefault="000E7996" w:rsidP="002373A4">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0816F5">
        <w:rPr>
          <w:rFonts w:eastAsia="SimSun"/>
          <w:sz w:val="24"/>
          <w:szCs w:val="24"/>
          <w:lang w:val="zh-CN"/>
        </w:rPr>
        <w:t>在</w:t>
      </w:r>
      <w:r w:rsidRPr="000816F5">
        <w:rPr>
          <w:rFonts w:eastAsia="SimSun"/>
          <w:sz w:val="24"/>
          <w:szCs w:val="24"/>
          <w:lang w:val="zh-CN"/>
        </w:rPr>
        <w:t>IPBES</w:t>
      </w:r>
      <w:r w:rsidR="00E90109" w:rsidRPr="000816F5">
        <w:rPr>
          <w:rFonts w:eastAsia="SimSun"/>
          <w:sz w:val="24"/>
          <w:szCs w:val="24"/>
          <w:lang w:val="zh-CN"/>
        </w:rPr>
        <w:t>-</w:t>
      </w:r>
      <w:r w:rsidRPr="000816F5">
        <w:rPr>
          <w:rFonts w:eastAsia="SimSun"/>
          <w:sz w:val="24"/>
          <w:szCs w:val="24"/>
          <w:lang w:val="zh-CN"/>
        </w:rPr>
        <w:t>9/1</w:t>
      </w:r>
      <w:r w:rsidRPr="000816F5">
        <w:rPr>
          <w:rFonts w:eastAsia="SimSun"/>
          <w:sz w:val="24"/>
          <w:szCs w:val="24"/>
          <w:lang w:val="zh-CN"/>
        </w:rPr>
        <w:t>号决定第二节第</w:t>
      </w:r>
      <w:r w:rsidRPr="000816F5">
        <w:rPr>
          <w:rFonts w:eastAsia="SimSun"/>
          <w:sz w:val="24"/>
          <w:szCs w:val="24"/>
          <w:lang w:val="zh-CN"/>
        </w:rPr>
        <w:t>6</w:t>
      </w:r>
      <w:r w:rsidRPr="000816F5">
        <w:rPr>
          <w:rFonts w:eastAsia="SimSun"/>
          <w:sz w:val="24"/>
          <w:szCs w:val="24"/>
          <w:lang w:val="zh-CN"/>
        </w:rPr>
        <w:t>段中，生物多样性和生态系统服务政府间科学与政策平台（生物多样性平台）全体会议欢迎秘书处关于与政府间气候变化专门委员会（气专委）合作的说明所载的进展报告（</w:t>
      </w:r>
      <w:r w:rsidRPr="000816F5">
        <w:rPr>
          <w:rFonts w:eastAsia="SimSun"/>
          <w:sz w:val="24"/>
          <w:szCs w:val="24"/>
          <w:lang w:val="zh-CN"/>
        </w:rPr>
        <w:t>IPBES/9/9</w:t>
      </w:r>
      <w:r w:rsidRPr="000816F5">
        <w:rPr>
          <w:rFonts w:eastAsia="SimSun"/>
          <w:sz w:val="24"/>
          <w:szCs w:val="24"/>
          <w:lang w:val="zh-CN"/>
        </w:rPr>
        <w:t>），并表示注意到</w:t>
      </w:r>
      <w:r w:rsidR="008F0379" w:rsidRPr="000816F5">
        <w:rPr>
          <w:rFonts w:eastAsia="SimSun"/>
          <w:sz w:val="24"/>
          <w:szCs w:val="24"/>
          <w:lang w:val="zh-CN"/>
        </w:rPr>
        <w:t>对</w:t>
      </w:r>
      <w:r w:rsidRPr="000816F5">
        <w:rPr>
          <w:rFonts w:eastAsia="SimSun"/>
          <w:sz w:val="24"/>
          <w:szCs w:val="24"/>
          <w:lang w:val="zh-CN"/>
        </w:rPr>
        <w:t>将从气专委与生物多样性平台的合作中受益的、与生物多样性和气候变化相关的专题或方法问题的建议的汇编（</w:t>
      </w:r>
      <w:r w:rsidRPr="000816F5">
        <w:rPr>
          <w:rFonts w:eastAsia="SimSun"/>
          <w:sz w:val="24"/>
          <w:szCs w:val="24"/>
          <w:lang w:val="zh-CN"/>
        </w:rPr>
        <w:t>IPBES/9/INF/26</w:t>
      </w:r>
      <w:r w:rsidRPr="000816F5">
        <w:rPr>
          <w:rFonts w:eastAsia="SimSun"/>
          <w:sz w:val="24"/>
          <w:szCs w:val="24"/>
          <w:lang w:val="zh-CN"/>
        </w:rPr>
        <w:t>）。</w:t>
      </w:r>
    </w:p>
    <w:p w14:paraId="6C0270B0" w14:textId="578DEA76" w:rsidR="000E7996" w:rsidRPr="000816F5" w:rsidRDefault="000E7996" w:rsidP="002373A4">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0816F5">
        <w:rPr>
          <w:rFonts w:eastAsia="SimSun"/>
          <w:sz w:val="24"/>
          <w:szCs w:val="24"/>
          <w:lang w:val="zh-CN"/>
        </w:rPr>
        <w:t>在同一决定第</w:t>
      </w:r>
      <w:r w:rsidRPr="000816F5">
        <w:rPr>
          <w:rFonts w:eastAsia="SimSun"/>
          <w:sz w:val="24"/>
          <w:szCs w:val="24"/>
          <w:lang w:val="zh-CN"/>
        </w:rPr>
        <w:t>7</w:t>
      </w:r>
      <w:r w:rsidRPr="000816F5">
        <w:rPr>
          <w:rFonts w:eastAsia="SimSun"/>
          <w:sz w:val="24"/>
          <w:szCs w:val="24"/>
          <w:lang w:val="zh-CN"/>
        </w:rPr>
        <w:t>段中，全体会议邀请生物多样性平台的国家联络人与气专委的对应人员</w:t>
      </w:r>
      <w:r w:rsidR="003A205D" w:rsidRPr="000816F5">
        <w:rPr>
          <w:rFonts w:eastAsia="SimSun"/>
          <w:sz w:val="24"/>
          <w:szCs w:val="24"/>
          <w:lang w:val="zh-CN"/>
        </w:rPr>
        <w:t>接触</w:t>
      </w:r>
      <w:r w:rsidRPr="000816F5">
        <w:rPr>
          <w:rFonts w:eastAsia="SimSun"/>
          <w:sz w:val="24"/>
          <w:szCs w:val="24"/>
          <w:lang w:val="zh-CN"/>
        </w:rPr>
        <w:t>，共同审议加强科学合作和信息共享以及更好地了解相关进程、程序和工作计划的潜在手段；在第</w:t>
      </w:r>
      <w:r w:rsidRPr="000816F5">
        <w:rPr>
          <w:rFonts w:eastAsia="SimSun"/>
          <w:sz w:val="24"/>
          <w:szCs w:val="24"/>
          <w:lang w:val="zh-CN"/>
        </w:rPr>
        <w:t>8</w:t>
      </w:r>
      <w:r w:rsidRPr="000816F5">
        <w:rPr>
          <w:rFonts w:eastAsia="SimSun"/>
          <w:sz w:val="24"/>
          <w:szCs w:val="24"/>
          <w:lang w:val="zh-CN"/>
        </w:rPr>
        <w:t>段中，全体会议认识到收到的</w:t>
      </w:r>
      <w:r w:rsidR="003A205D" w:rsidRPr="000816F5">
        <w:rPr>
          <w:rFonts w:eastAsia="SimSun"/>
          <w:sz w:val="24"/>
          <w:szCs w:val="24"/>
          <w:lang w:val="zh-CN"/>
        </w:rPr>
        <w:t>呈文</w:t>
      </w:r>
      <w:r w:rsidRPr="000816F5">
        <w:rPr>
          <w:rFonts w:eastAsia="SimSun"/>
          <w:sz w:val="24"/>
          <w:szCs w:val="24"/>
          <w:lang w:val="zh-CN"/>
        </w:rPr>
        <w:t>和载于建议汇编中的</w:t>
      </w:r>
      <w:r w:rsidR="002C399C" w:rsidRPr="000816F5">
        <w:rPr>
          <w:rFonts w:eastAsia="SimSun"/>
          <w:sz w:val="24"/>
          <w:szCs w:val="24"/>
          <w:lang w:val="zh-CN"/>
        </w:rPr>
        <w:t>呈</w:t>
      </w:r>
      <w:r w:rsidRPr="000816F5">
        <w:rPr>
          <w:rFonts w:eastAsia="SimSun"/>
          <w:sz w:val="24"/>
          <w:szCs w:val="24"/>
          <w:lang w:val="zh-CN"/>
        </w:rPr>
        <w:t>文数量有限，请执行秘书发出新的征集</w:t>
      </w:r>
      <w:r w:rsidR="000B698C" w:rsidRPr="000816F5">
        <w:rPr>
          <w:rFonts w:eastAsia="SimSun"/>
          <w:sz w:val="24"/>
          <w:szCs w:val="24"/>
          <w:lang w:val="zh-CN"/>
        </w:rPr>
        <w:t>呈</w:t>
      </w:r>
      <w:r w:rsidRPr="000816F5">
        <w:rPr>
          <w:rFonts w:eastAsia="SimSun"/>
          <w:sz w:val="24"/>
          <w:szCs w:val="24"/>
          <w:lang w:val="zh-CN"/>
        </w:rPr>
        <w:t>文呼吁，汇编</w:t>
      </w:r>
      <w:r w:rsidR="000B698C" w:rsidRPr="000816F5">
        <w:rPr>
          <w:rFonts w:eastAsia="SimSun"/>
          <w:sz w:val="24"/>
          <w:szCs w:val="24"/>
          <w:lang w:val="zh-CN"/>
        </w:rPr>
        <w:t>呈</w:t>
      </w:r>
      <w:r w:rsidRPr="000816F5">
        <w:rPr>
          <w:rFonts w:eastAsia="SimSun"/>
          <w:sz w:val="24"/>
          <w:szCs w:val="24"/>
          <w:lang w:val="zh-CN"/>
        </w:rPr>
        <w:t>文，并将其提交全体会议第十届会议审议。</w:t>
      </w:r>
    </w:p>
    <w:p w14:paraId="34A9F9BD" w14:textId="0BFC5D87" w:rsidR="000E7996" w:rsidRPr="000816F5" w:rsidRDefault="000E7996" w:rsidP="002373A4">
      <w:pPr>
        <w:pStyle w:val="Normalnumber"/>
        <w:tabs>
          <w:tab w:val="clear" w:pos="1247"/>
          <w:tab w:val="clear" w:pos="1814"/>
          <w:tab w:val="clear" w:pos="2381"/>
          <w:tab w:val="clear" w:pos="2948"/>
          <w:tab w:val="clear" w:pos="3515"/>
        </w:tabs>
        <w:spacing w:line="240" w:lineRule="auto"/>
        <w:rPr>
          <w:rFonts w:eastAsia="SimSun"/>
          <w:sz w:val="24"/>
          <w:szCs w:val="14"/>
        </w:rPr>
      </w:pPr>
      <w:r w:rsidRPr="000816F5">
        <w:rPr>
          <w:rFonts w:eastAsia="SimSun"/>
          <w:sz w:val="24"/>
          <w:szCs w:val="24"/>
          <w:lang w:val="zh-CN"/>
        </w:rPr>
        <w:t>在决定的第</w:t>
      </w:r>
      <w:r w:rsidRPr="000816F5">
        <w:rPr>
          <w:rFonts w:eastAsia="SimSun"/>
          <w:sz w:val="24"/>
          <w:szCs w:val="24"/>
          <w:lang w:val="zh-CN"/>
        </w:rPr>
        <w:t>9</w:t>
      </w:r>
      <w:r w:rsidRPr="000816F5">
        <w:rPr>
          <w:rFonts w:eastAsia="SimSun"/>
          <w:sz w:val="24"/>
          <w:szCs w:val="24"/>
          <w:lang w:val="zh-CN"/>
        </w:rPr>
        <w:t>段中，</w:t>
      </w:r>
      <w:r w:rsidR="003A205D" w:rsidRPr="000816F5">
        <w:rPr>
          <w:rFonts w:eastAsia="SimSun"/>
          <w:sz w:val="24"/>
          <w:szCs w:val="24"/>
          <w:lang w:val="zh-CN"/>
        </w:rPr>
        <w:t>全体会议邀请生物多样性平台主席团和执行秘书继续与气专委一起探讨合作方法，</w:t>
      </w:r>
      <w:r w:rsidR="00FE737F" w:rsidRPr="000816F5">
        <w:rPr>
          <w:rFonts w:eastAsia="SimSun"/>
          <w:sz w:val="24"/>
          <w:szCs w:val="24"/>
          <w:lang w:val="zh-CN"/>
        </w:rPr>
        <w:t>并</w:t>
      </w:r>
      <w:r w:rsidR="003A205D" w:rsidRPr="000816F5">
        <w:rPr>
          <w:rFonts w:eastAsia="SimSun"/>
          <w:sz w:val="24"/>
          <w:szCs w:val="24"/>
          <w:lang w:val="zh-CN"/>
        </w:rPr>
        <w:t>探讨气专委和生物多样性平台可联合开展的活动，包括作为气专委第七个评估周期的一部分开展活动，同时</w:t>
      </w:r>
      <w:r w:rsidRPr="000816F5">
        <w:rPr>
          <w:rFonts w:eastAsia="SimSun"/>
          <w:sz w:val="24"/>
          <w:szCs w:val="24"/>
          <w:lang w:val="zh-CN"/>
        </w:rPr>
        <w:t>考虑到秘书处关于生物多样性和气候变化工作以及与气专委合作的说明（</w:t>
      </w:r>
      <w:r w:rsidRPr="000816F5">
        <w:rPr>
          <w:rFonts w:eastAsia="SimSun"/>
          <w:sz w:val="24"/>
          <w:szCs w:val="24"/>
          <w:lang w:val="zh-CN"/>
        </w:rPr>
        <w:t>IPBES/8/6</w:t>
      </w:r>
      <w:r w:rsidRPr="000816F5">
        <w:rPr>
          <w:rFonts w:eastAsia="SimSun"/>
          <w:sz w:val="24"/>
          <w:szCs w:val="24"/>
          <w:lang w:val="zh-CN"/>
        </w:rPr>
        <w:t>）第二节概述的备选</w:t>
      </w:r>
      <w:r w:rsidR="003A205D" w:rsidRPr="000816F5">
        <w:rPr>
          <w:rFonts w:eastAsia="SimSun"/>
          <w:sz w:val="24"/>
          <w:szCs w:val="24"/>
          <w:lang w:val="zh-CN"/>
        </w:rPr>
        <w:t>方案，以及根据气专委和生物多样性平台的决定和各自的政策和程序保持活动透明度的必要性，</w:t>
      </w:r>
      <w:r w:rsidRPr="000816F5">
        <w:rPr>
          <w:rFonts w:eastAsia="SimSun"/>
          <w:sz w:val="24"/>
          <w:szCs w:val="14"/>
          <w:lang w:val="zh-CN"/>
        </w:rPr>
        <w:t>并请执行秘书向全体会议第十届会议报告这方面的进展。</w:t>
      </w:r>
    </w:p>
    <w:p w14:paraId="77DE8D6A" w14:textId="135DB978" w:rsidR="000E7996" w:rsidRPr="000816F5" w:rsidRDefault="000E7996" w:rsidP="002373A4">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0816F5">
        <w:rPr>
          <w:rFonts w:eastAsia="SimSun"/>
          <w:sz w:val="24"/>
          <w:szCs w:val="24"/>
          <w:lang w:val="zh-CN"/>
        </w:rPr>
        <w:lastRenderedPageBreak/>
        <w:t>在决定的第</w:t>
      </w:r>
      <w:r w:rsidRPr="000816F5">
        <w:rPr>
          <w:rFonts w:eastAsia="SimSun"/>
          <w:sz w:val="24"/>
          <w:szCs w:val="24"/>
          <w:lang w:val="zh-CN"/>
        </w:rPr>
        <w:t>10</w:t>
      </w:r>
      <w:r w:rsidRPr="000816F5">
        <w:rPr>
          <w:rFonts w:eastAsia="SimSun"/>
          <w:sz w:val="24"/>
          <w:szCs w:val="24"/>
          <w:lang w:val="zh-CN"/>
        </w:rPr>
        <w:t>段中，全体会议鼓励生物多样性平台成员、相关利益攸关方、科学机构和研究组织就生物多样性与气候变化之间的相互联系，包括气候变化的影响，进行知识开发与研究工作。</w:t>
      </w:r>
    </w:p>
    <w:p w14:paraId="2FE41FD5" w14:textId="0F7AB26C" w:rsidR="000E7996" w:rsidRPr="002373A4" w:rsidRDefault="000E7996" w:rsidP="002373A4">
      <w:pPr>
        <w:pStyle w:val="Normalnumber"/>
        <w:tabs>
          <w:tab w:val="clear" w:pos="1247"/>
          <w:tab w:val="clear" w:pos="1814"/>
          <w:tab w:val="clear" w:pos="2381"/>
          <w:tab w:val="clear" w:pos="2948"/>
          <w:tab w:val="clear" w:pos="3515"/>
        </w:tabs>
        <w:spacing w:line="240" w:lineRule="auto"/>
        <w:ind w:left="1247"/>
        <w:rPr>
          <w:rFonts w:eastAsiaTheme="minorEastAsia"/>
          <w:sz w:val="24"/>
          <w:szCs w:val="24"/>
        </w:rPr>
      </w:pPr>
      <w:r w:rsidRPr="000816F5">
        <w:rPr>
          <w:rFonts w:eastAsia="SimSun"/>
          <w:sz w:val="24"/>
          <w:szCs w:val="24"/>
          <w:lang w:val="zh-CN"/>
        </w:rPr>
        <w:t>本说明第一节提供信息，说明自全体会议第九届会议以来与气专委合作的情况。第二节提供信息，说明</w:t>
      </w:r>
      <w:r w:rsidR="008F0379" w:rsidRPr="000816F5">
        <w:rPr>
          <w:rFonts w:eastAsia="SimSun"/>
          <w:sz w:val="24"/>
          <w:szCs w:val="24"/>
          <w:lang w:val="zh-CN"/>
        </w:rPr>
        <w:t>对</w:t>
      </w:r>
      <w:r w:rsidRPr="000816F5">
        <w:rPr>
          <w:rFonts w:eastAsia="SimSun"/>
          <w:sz w:val="24"/>
          <w:szCs w:val="24"/>
          <w:lang w:val="zh-CN"/>
        </w:rPr>
        <w:t>将从气专委与生物多样性平台的合作中受益的、与生物多样性和气候变化相关的专题或方法问题的建议的汇编情况。第三节概述建议全体会议第十届会议采取的行动。</w:t>
      </w:r>
    </w:p>
    <w:p w14:paraId="5DA5FFD3" w14:textId="0ECCD3A2" w:rsidR="000E7996" w:rsidRPr="002373A4" w:rsidRDefault="000E7996" w:rsidP="00FE3EAA">
      <w:pPr>
        <w:pStyle w:val="CH1"/>
        <w:numPr>
          <w:ilvl w:val="0"/>
          <w:numId w:val="14"/>
        </w:numPr>
        <w:tabs>
          <w:tab w:val="clear" w:pos="851"/>
          <w:tab w:val="clear" w:pos="1247"/>
          <w:tab w:val="clear" w:pos="1871"/>
          <w:tab w:val="clear" w:pos="2495"/>
          <w:tab w:val="clear" w:pos="3119"/>
          <w:tab w:val="clear" w:pos="3742"/>
          <w:tab w:val="clear" w:pos="4366"/>
        </w:tabs>
        <w:ind w:left="1259" w:hanging="902"/>
        <w:rPr>
          <w:rFonts w:eastAsia="SimHei"/>
          <w:b w:val="0"/>
          <w:bCs/>
          <w:sz w:val="32"/>
          <w:szCs w:val="32"/>
          <w:lang w:eastAsia="zh-CN"/>
        </w:rPr>
      </w:pPr>
      <w:r w:rsidRPr="002373A4">
        <w:rPr>
          <w:rFonts w:eastAsia="SimHei" w:hint="eastAsia"/>
          <w:bCs/>
          <w:sz w:val="32"/>
          <w:szCs w:val="32"/>
          <w:lang w:val="zh-CN" w:eastAsia="zh-CN"/>
        </w:rPr>
        <w:t>自全体会议第九届会议以来与气专委的合作</w:t>
      </w:r>
    </w:p>
    <w:p w14:paraId="44542C80" w14:textId="74C94B8A" w:rsidR="000E7996" w:rsidRPr="000816F5" w:rsidRDefault="000E7996" w:rsidP="002373A4">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0816F5">
        <w:rPr>
          <w:rFonts w:eastAsia="SimSun"/>
          <w:sz w:val="24"/>
          <w:szCs w:val="24"/>
          <w:lang w:val="zh-CN"/>
        </w:rPr>
        <w:t>由于气专委的第六次评估报告核准工作相关会议日程非常繁忙，因此尚未采取进一步行动响应全体会议向生物多样性平台主席团和执行秘书发出的邀请，继续与气专委探讨气专委与生物多样性平台的合作方法和可联合开展活动。气专委第五十九届会议将于</w:t>
      </w:r>
      <w:r w:rsidRPr="000816F5">
        <w:rPr>
          <w:rFonts w:eastAsia="SimSun"/>
          <w:sz w:val="24"/>
          <w:szCs w:val="24"/>
          <w:lang w:val="zh-CN"/>
        </w:rPr>
        <w:t>2023</w:t>
      </w:r>
      <w:r w:rsidRPr="000816F5">
        <w:rPr>
          <w:rFonts w:eastAsia="SimSun"/>
          <w:sz w:val="24"/>
          <w:szCs w:val="24"/>
          <w:lang w:val="zh-CN"/>
        </w:rPr>
        <w:t>年召开，届时将进行气专委主席团选举</w:t>
      </w:r>
      <w:r w:rsidR="007B694B" w:rsidRPr="000816F5">
        <w:rPr>
          <w:rFonts w:eastAsia="SimSun"/>
          <w:sz w:val="24"/>
          <w:szCs w:val="24"/>
          <w:lang w:val="zh-CN"/>
        </w:rPr>
        <w:t>；</w:t>
      </w:r>
      <w:r w:rsidRPr="000816F5">
        <w:rPr>
          <w:rFonts w:eastAsia="SimSun"/>
          <w:sz w:val="24"/>
          <w:szCs w:val="24"/>
          <w:lang w:val="zh-CN"/>
        </w:rPr>
        <w:t>之后，生物多样性平台主席团和执行秘书将与新一届主席和主席团就采取进一步措施进行合作。</w:t>
      </w:r>
    </w:p>
    <w:p w14:paraId="6C3C0516" w14:textId="38702A5D" w:rsidR="000E7996" w:rsidRPr="002373A4" w:rsidRDefault="008F0379" w:rsidP="00FE3EAA">
      <w:pPr>
        <w:pStyle w:val="CH1"/>
        <w:numPr>
          <w:ilvl w:val="0"/>
          <w:numId w:val="14"/>
        </w:numPr>
        <w:tabs>
          <w:tab w:val="clear" w:pos="851"/>
          <w:tab w:val="clear" w:pos="1247"/>
          <w:tab w:val="clear" w:pos="1871"/>
          <w:tab w:val="clear" w:pos="2495"/>
          <w:tab w:val="clear" w:pos="3119"/>
          <w:tab w:val="clear" w:pos="3742"/>
          <w:tab w:val="clear" w:pos="4366"/>
        </w:tabs>
        <w:ind w:left="1259" w:right="-45" w:hanging="902"/>
        <w:rPr>
          <w:rFonts w:eastAsia="SimHei"/>
          <w:bCs/>
          <w:sz w:val="32"/>
          <w:szCs w:val="32"/>
          <w:lang w:val="zh-CN" w:eastAsia="zh-CN"/>
        </w:rPr>
      </w:pPr>
      <w:r>
        <w:rPr>
          <w:rFonts w:eastAsia="SimHei" w:hint="eastAsia"/>
          <w:bCs/>
          <w:sz w:val="32"/>
          <w:szCs w:val="32"/>
          <w:lang w:val="zh-CN" w:eastAsia="zh-CN"/>
        </w:rPr>
        <w:t>对</w:t>
      </w:r>
      <w:r w:rsidR="000E7996" w:rsidRPr="002373A4">
        <w:rPr>
          <w:rFonts w:eastAsia="SimHei" w:hint="eastAsia"/>
          <w:bCs/>
          <w:sz w:val="32"/>
          <w:szCs w:val="32"/>
          <w:lang w:val="zh-CN" w:eastAsia="zh-CN"/>
        </w:rPr>
        <w:t>将从气专委与生物多样性平台的合作中受益的、与生物多样性和气候变化相关的专题或方法问题的建议的汇编</w:t>
      </w:r>
    </w:p>
    <w:p w14:paraId="559C0DFC" w14:textId="575B1D67" w:rsidR="000E7996" w:rsidRPr="000816F5" w:rsidRDefault="000E7996" w:rsidP="002373A4">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0816F5">
        <w:rPr>
          <w:rFonts w:eastAsia="SimSun"/>
          <w:sz w:val="24"/>
          <w:szCs w:val="24"/>
          <w:lang w:val="zh-CN"/>
        </w:rPr>
        <w:t>应全体会议的要求，执行秘书在</w:t>
      </w:r>
      <w:r w:rsidRPr="000816F5">
        <w:rPr>
          <w:rFonts w:eastAsia="SimSun"/>
          <w:sz w:val="24"/>
          <w:szCs w:val="24"/>
          <w:lang w:val="zh-CN"/>
        </w:rPr>
        <w:t>2022</w:t>
      </w:r>
      <w:r w:rsidRPr="000816F5">
        <w:rPr>
          <w:rFonts w:eastAsia="SimSun"/>
          <w:sz w:val="24"/>
          <w:szCs w:val="24"/>
          <w:lang w:val="zh-CN"/>
        </w:rPr>
        <w:t>年</w:t>
      </w:r>
      <w:r w:rsidRPr="000816F5">
        <w:rPr>
          <w:rFonts w:eastAsia="SimSun"/>
          <w:sz w:val="24"/>
          <w:szCs w:val="24"/>
          <w:lang w:val="zh-CN"/>
        </w:rPr>
        <w:t>3</w:t>
      </w:r>
      <w:r w:rsidRPr="000816F5">
        <w:rPr>
          <w:rFonts w:eastAsia="SimSun"/>
          <w:sz w:val="24"/>
          <w:szCs w:val="24"/>
          <w:lang w:val="zh-CN"/>
        </w:rPr>
        <w:t>月</w:t>
      </w:r>
      <w:r w:rsidRPr="000816F5">
        <w:rPr>
          <w:rFonts w:eastAsia="SimSun"/>
          <w:sz w:val="24"/>
          <w:szCs w:val="24"/>
          <w:lang w:val="zh-CN"/>
        </w:rPr>
        <w:t>10</w:t>
      </w:r>
      <w:r w:rsidRPr="000816F5">
        <w:rPr>
          <w:rFonts w:eastAsia="SimSun"/>
          <w:sz w:val="24"/>
          <w:szCs w:val="24"/>
          <w:lang w:val="zh-CN"/>
        </w:rPr>
        <w:t>日的</w:t>
      </w:r>
      <w:r w:rsidRPr="000816F5">
        <w:rPr>
          <w:rFonts w:eastAsia="SimSun"/>
          <w:sz w:val="24"/>
          <w:szCs w:val="24"/>
          <w:lang w:val="zh-CN"/>
        </w:rPr>
        <w:t>EM/2022/10</w:t>
      </w:r>
      <w:r w:rsidRPr="000816F5">
        <w:rPr>
          <w:rFonts w:eastAsia="SimSun"/>
          <w:sz w:val="24"/>
          <w:szCs w:val="24"/>
          <w:lang w:val="zh-CN"/>
        </w:rPr>
        <w:t>号通知中邀请各成员</w:t>
      </w:r>
      <w:r w:rsidR="008F0379" w:rsidRPr="000816F5">
        <w:rPr>
          <w:rFonts w:eastAsia="SimSun"/>
          <w:sz w:val="24"/>
          <w:szCs w:val="24"/>
          <w:lang w:val="zh-CN"/>
        </w:rPr>
        <w:t>至迟于</w:t>
      </w:r>
      <w:r w:rsidRPr="000816F5">
        <w:rPr>
          <w:rFonts w:eastAsia="SimSun"/>
          <w:sz w:val="24"/>
          <w:szCs w:val="24"/>
          <w:lang w:val="zh-CN"/>
        </w:rPr>
        <w:t>2022</w:t>
      </w:r>
      <w:r w:rsidRPr="000816F5">
        <w:rPr>
          <w:rFonts w:eastAsia="SimSun"/>
          <w:sz w:val="24"/>
          <w:szCs w:val="24"/>
          <w:lang w:val="zh-CN"/>
        </w:rPr>
        <w:t>年</w:t>
      </w:r>
      <w:r w:rsidRPr="000816F5">
        <w:rPr>
          <w:rFonts w:eastAsia="SimSun"/>
          <w:sz w:val="24"/>
          <w:szCs w:val="24"/>
          <w:lang w:val="zh-CN"/>
        </w:rPr>
        <w:t>4</w:t>
      </w:r>
      <w:r w:rsidRPr="000816F5">
        <w:rPr>
          <w:rFonts w:eastAsia="SimSun"/>
          <w:sz w:val="24"/>
          <w:szCs w:val="24"/>
          <w:lang w:val="zh-CN"/>
        </w:rPr>
        <w:t>月</w:t>
      </w:r>
      <w:r w:rsidRPr="000816F5">
        <w:rPr>
          <w:rFonts w:eastAsia="SimSun"/>
          <w:sz w:val="24"/>
          <w:szCs w:val="24"/>
          <w:lang w:val="zh-CN"/>
        </w:rPr>
        <w:t>15</w:t>
      </w:r>
      <w:r w:rsidRPr="000816F5">
        <w:rPr>
          <w:rFonts w:eastAsia="SimSun"/>
          <w:sz w:val="24"/>
          <w:szCs w:val="24"/>
          <w:lang w:val="zh-CN"/>
        </w:rPr>
        <w:t>日提交关于</w:t>
      </w:r>
      <w:r w:rsidR="008F0379" w:rsidRPr="000816F5">
        <w:rPr>
          <w:rFonts w:eastAsia="SimSun"/>
          <w:sz w:val="24"/>
          <w:szCs w:val="24"/>
          <w:lang w:val="zh-CN"/>
        </w:rPr>
        <w:t>对</w:t>
      </w:r>
      <w:r w:rsidRPr="000816F5">
        <w:rPr>
          <w:rFonts w:eastAsia="SimSun"/>
          <w:sz w:val="24"/>
          <w:szCs w:val="24"/>
          <w:lang w:val="zh-CN"/>
        </w:rPr>
        <w:t>将从气专委与生物多样性平台的合作中受益的、与生物多样性和气候变化相关的专题或方法问题的建议。已收到的</w:t>
      </w:r>
      <w:r w:rsidR="008F0379" w:rsidRPr="000816F5">
        <w:rPr>
          <w:rFonts w:eastAsia="SimSun"/>
          <w:sz w:val="24"/>
          <w:szCs w:val="24"/>
          <w:lang w:val="zh-CN"/>
        </w:rPr>
        <w:t>呈文</w:t>
      </w:r>
      <w:r w:rsidRPr="000816F5">
        <w:rPr>
          <w:rFonts w:eastAsia="SimSun"/>
          <w:sz w:val="24"/>
          <w:szCs w:val="24"/>
          <w:lang w:val="zh-CN"/>
        </w:rPr>
        <w:t>汇编载于</w:t>
      </w:r>
      <w:r w:rsidRPr="000816F5">
        <w:rPr>
          <w:rFonts w:eastAsia="SimSun"/>
          <w:sz w:val="24"/>
          <w:szCs w:val="24"/>
          <w:lang w:val="zh-CN"/>
        </w:rPr>
        <w:t>IPBES/9/INF/26</w:t>
      </w:r>
      <w:r w:rsidRPr="000816F5">
        <w:rPr>
          <w:rFonts w:eastAsia="SimSun"/>
          <w:sz w:val="24"/>
          <w:szCs w:val="24"/>
          <w:lang w:val="zh-CN"/>
        </w:rPr>
        <w:t>号文件，将提供给全体会议第九届会议。</w:t>
      </w:r>
    </w:p>
    <w:p w14:paraId="5ED15316" w14:textId="4635F010" w:rsidR="000E7996" w:rsidRPr="002373A4" w:rsidRDefault="000E7996" w:rsidP="00FE3EAA">
      <w:pPr>
        <w:pStyle w:val="CH1"/>
        <w:numPr>
          <w:ilvl w:val="0"/>
          <w:numId w:val="14"/>
        </w:numPr>
        <w:tabs>
          <w:tab w:val="clear" w:pos="851"/>
          <w:tab w:val="clear" w:pos="1247"/>
          <w:tab w:val="clear" w:pos="1871"/>
          <w:tab w:val="clear" w:pos="2495"/>
          <w:tab w:val="clear" w:pos="3119"/>
          <w:tab w:val="clear" w:pos="3742"/>
          <w:tab w:val="clear" w:pos="4366"/>
        </w:tabs>
        <w:ind w:left="1259" w:hanging="902"/>
        <w:rPr>
          <w:rFonts w:eastAsia="SimHei"/>
          <w:bCs/>
          <w:sz w:val="32"/>
          <w:szCs w:val="32"/>
          <w:lang w:val="zh-CN" w:eastAsia="zh-CN"/>
        </w:rPr>
      </w:pPr>
      <w:r w:rsidRPr="002373A4">
        <w:rPr>
          <w:rFonts w:eastAsia="SimHei" w:hint="eastAsia"/>
          <w:bCs/>
          <w:sz w:val="32"/>
          <w:szCs w:val="32"/>
          <w:lang w:val="zh-CN" w:eastAsia="zh-CN"/>
        </w:rPr>
        <w:t>建议全体会议第十届会议采取的行动</w:t>
      </w:r>
    </w:p>
    <w:p w14:paraId="1F6D6B54" w14:textId="26D2CBD8" w:rsidR="000E7996" w:rsidRPr="000816F5" w:rsidRDefault="000E7996" w:rsidP="002373A4">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0816F5">
        <w:rPr>
          <w:rFonts w:eastAsia="SimSun"/>
          <w:sz w:val="24"/>
          <w:szCs w:val="24"/>
          <w:lang w:val="zh-CN"/>
        </w:rPr>
        <w:t>将邀请全体会议</w:t>
      </w:r>
      <w:r w:rsidR="00160CBE" w:rsidRPr="000816F5">
        <w:rPr>
          <w:rFonts w:eastAsia="SimSun"/>
          <w:sz w:val="24"/>
          <w:szCs w:val="24"/>
          <w:lang w:val="zh-CN"/>
        </w:rPr>
        <w:t>表示</w:t>
      </w:r>
      <w:r w:rsidRPr="000816F5">
        <w:rPr>
          <w:rFonts w:eastAsia="SimSun"/>
          <w:sz w:val="24"/>
          <w:szCs w:val="24"/>
          <w:lang w:val="zh-CN"/>
        </w:rPr>
        <w:t>注意</w:t>
      </w:r>
      <w:r w:rsidR="00160CBE" w:rsidRPr="000816F5">
        <w:rPr>
          <w:rFonts w:eastAsia="SimSun"/>
          <w:sz w:val="24"/>
          <w:szCs w:val="24"/>
          <w:lang w:val="zh-CN"/>
        </w:rPr>
        <w:t>到</w:t>
      </w:r>
      <w:r w:rsidR="008F0379" w:rsidRPr="000816F5">
        <w:rPr>
          <w:rFonts w:eastAsia="SimSun"/>
          <w:sz w:val="24"/>
          <w:szCs w:val="24"/>
          <w:lang w:val="zh-CN"/>
        </w:rPr>
        <w:t>对</w:t>
      </w:r>
      <w:r w:rsidRPr="000816F5">
        <w:rPr>
          <w:rFonts w:eastAsia="SimSun"/>
          <w:sz w:val="24"/>
          <w:szCs w:val="24"/>
          <w:lang w:val="zh-CN"/>
        </w:rPr>
        <w:t>将从气专委和生物多样性平台之间的合作受益的、</w:t>
      </w:r>
      <w:r w:rsidRPr="000816F5">
        <w:rPr>
          <w:rFonts w:eastAsia="SimSun"/>
          <w:sz w:val="24"/>
          <w:szCs w:val="24"/>
          <w:lang w:val="zh-CN"/>
        </w:rPr>
        <w:t xml:space="preserve"> </w:t>
      </w:r>
      <w:r w:rsidRPr="000816F5">
        <w:rPr>
          <w:rFonts w:eastAsia="SimSun"/>
          <w:sz w:val="24"/>
          <w:szCs w:val="24"/>
          <w:lang w:val="zh-CN"/>
        </w:rPr>
        <w:t>关于生物多样性和气候变化相关专题或方法问题的建议的补充汇编（</w:t>
      </w:r>
      <w:r w:rsidRPr="000816F5">
        <w:rPr>
          <w:rFonts w:eastAsia="SimSun"/>
          <w:sz w:val="24"/>
          <w:szCs w:val="24"/>
          <w:lang w:val="zh-CN"/>
        </w:rPr>
        <w:t>IPBES/10/INF/20</w:t>
      </w:r>
      <w:r w:rsidRPr="000816F5">
        <w:rPr>
          <w:rFonts w:eastAsia="SimSun"/>
          <w:sz w:val="24"/>
          <w:szCs w:val="24"/>
          <w:lang w:val="zh-CN"/>
        </w:rPr>
        <w:t>），并不妨决定在其第十一届会议上考虑就该汇编采取进一步行动。</w:t>
      </w:r>
    </w:p>
    <w:p w14:paraId="43BB446A" w14:textId="751DCD71" w:rsidR="000E7996" w:rsidRPr="000816F5" w:rsidRDefault="000E7996" w:rsidP="002373A4">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0816F5">
        <w:rPr>
          <w:rFonts w:eastAsia="SimSun"/>
          <w:sz w:val="24"/>
          <w:szCs w:val="24"/>
          <w:lang w:val="zh-CN"/>
        </w:rPr>
        <w:t>在全体会议第十届会议临时议程关于生物多样性平台</w:t>
      </w:r>
      <w:r w:rsidR="00160CBE" w:rsidRPr="000816F5">
        <w:rPr>
          <w:rFonts w:eastAsia="SimSun"/>
          <w:sz w:val="24"/>
          <w:szCs w:val="24"/>
          <w:lang w:val="zh-CN"/>
        </w:rPr>
        <w:t>2030</w:t>
      </w:r>
      <w:r w:rsidR="00160CBE" w:rsidRPr="000816F5">
        <w:rPr>
          <w:rFonts w:eastAsia="SimSun"/>
          <w:sz w:val="24"/>
          <w:szCs w:val="24"/>
          <w:lang w:val="zh-CN"/>
        </w:rPr>
        <w:t>年前</w:t>
      </w:r>
      <w:r w:rsidRPr="000816F5">
        <w:rPr>
          <w:rFonts w:eastAsia="SimSun"/>
          <w:sz w:val="24"/>
          <w:szCs w:val="24"/>
          <w:lang w:val="zh-CN"/>
        </w:rPr>
        <w:t>滚动工作方案其他内容的请求、意见和建议的项目</w:t>
      </w:r>
      <w:r w:rsidRPr="000816F5">
        <w:rPr>
          <w:rFonts w:eastAsia="SimSun"/>
          <w:sz w:val="24"/>
          <w:szCs w:val="24"/>
          <w:lang w:val="zh-CN"/>
        </w:rPr>
        <w:t>10</w:t>
      </w:r>
      <w:r w:rsidRPr="000816F5">
        <w:rPr>
          <w:rFonts w:eastAsia="SimSun"/>
          <w:sz w:val="24"/>
          <w:szCs w:val="24"/>
          <w:lang w:val="zh-CN"/>
        </w:rPr>
        <w:t>下，将邀请全体会议审议多学科专家小组和主席团关于为</w:t>
      </w:r>
      <w:r w:rsidR="00160CBE" w:rsidRPr="000816F5">
        <w:rPr>
          <w:rFonts w:eastAsia="SimSun"/>
          <w:sz w:val="24"/>
          <w:szCs w:val="24"/>
          <w:lang w:val="zh-CN"/>
        </w:rPr>
        <w:t>平台</w:t>
      </w:r>
      <w:r w:rsidRPr="000816F5">
        <w:rPr>
          <w:rFonts w:eastAsia="SimSun"/>
          <w:sz w:val="24"/>
          <w:szCs w:val="24"/>
          <w:lang w:val="zh-CN"/>
        </w:rPr>
        <w:t>2030</w:t>
      </w:r>
      <w:r w:rsidRPr="000816F5">
        <w:rPr>
          <w:rFonts w:eastAsia="SimSun"/>
          <w:sz w:val="24"/>
          <w:szCs w:val="24"/>
          <w:lang w:val="zh-CN"/>
        </w:rPr>
        <w:t>年前滚动工作方案其他内容的请求、意见和建议确定优先排序的报告</w:t>
      </w:r>
      <w:r w:rsidR="00160CBE" w:rsidRPr="000816F5">
        <w:rPr>
          <w:rFonts w:eastAsia="SimSun"/>
          <w:sz w:val="24"/>
          <w:szCs w:val="24"/>
          <w:lang w:val="zh-CN"/>
        </w:rPr>
        <w:t>（</w:t>
      </w:r>
      <w:r w:rsidRPr="000816F5">
        <w:rPr>
          <w:rFonts w:eastAsia="SimSun"/>
          <w:sz w:val="24"/>
          <w:szCs w:val="24"/>
          <w:lang w:val="zh-CN"/>
        </w:rPr>
        <w:t>IPBES/10/10</w:t>
      </w:r>
      <w:r w:rsidR="00160CBE" w:rsidRPr="000816F5">
        <w:rPr>
          <w:rFonts w:eastAsia="SimSun"/>
          <w:sz w:val="24"/>
          <w:szCs w:val="24"/>
          <w:lang w:val="zh-CN"/>
        </w:rPr>
        <w:t>）</w:t>
      </w:r>
      <w:r w:rsidRPr="000816F5">
        <w:rPr>
          <w:rFonts w:eastAsia="SimSun"/>
          <w:sz w:val="24"/>
          <w:szCs w:val="24"/>
          <w:lang w:val="zh-CN"/>
        </w:rPr>
        <w:t>。该报告包括一项建议，即为未来的生物多样性和气候变化评估预留一个时段</w:t>
      </w:r>
      <w:r w:rsidR="007C28A1" w:rsidRPr="000816F5">
        <w:rPr>
          <w:rFonts w:eastAsia="SimSun"/>
          <w:sz w:val="24"/>
          <w:szCs w:val="24"/>
          <w:lang w:val="zh-CN"/>
        </w:rPr>
        <w:t>（</w:t>
      </w:r>
      <w:r w:rsidRPr="000816F5">
        <w:rPr>
          <w:rFonts w:eastAsia="SimSun"/>
          <w:sz w:val="24"/>
          <w:szCs w:val="24"/>
          <w:lang w:val="zh-CN"/>
        </w:rPr>
        <w:t>在全体会议第十三和十六届会议（</w:t>
      </w:r>
      <w:r w:rsidRPr="000816F5">
        <w:rPr>
          <w:rFonts w:eastAsia="SimSun"/>
          <w:sz w:val="24"/>
          <w:szCs w:val="24"/>
          <w:lang w:val="zh-CN"/>
        </w:rPr>
        <w:t>2026</w:t>
      </w:r>
      <w:r w:rsidR="007C28A1" w:rsidRPr="000816F5">
        <w:rPr>
          <w:rFonts w:eastAsia="SimSun"/>
          <w:sz w:val="24"/>
          <w:szCs w:val="24"/>
          <w:lang w:val="zh-CN"/>
        </w:rPr>
        <w:t>–</w:t>
      </w:r>
      <w:r w:rsidRPr="000816F5">
        <w:rPr>
          <w:rFonts w:eastAsia="SimSun"/>
          <w:sz w:val="24"/>
          <w:szCs w:val="24"/>
          <w:lang w:val="zh-CN"/>
        </w:rPr>
        <w:t>2029</w:t>
      </w:r>
      <w:r w:rsidRPr="000816F5">
        <w:rPr>
          <w:rFonts w:eastAsia="SimSun"/>
          <w:sz w:val="24"/>
          <w:szCs w:val="24"/>
          <w:lang w:val="zh-CN"/>
        </w:rPr>
        <w:t>年）之间</w:t>
      </w:r>
      <w:r w:rsidR="007C28A1" w:rsidRPr="000816F5">
        <w:rPr>
          <w:rFonts w:eastAsia="SimSun"/>
          <w:sz w:val="24"/>
          <w:szCs w:val="24"/>
          <w:lang w:val="zh-CN"/>
        </w:rPr>
        <w:t>）</w:t>
      </w:r>
      <w:r w:rsidRPr="000816F5">
        <w:rPr>
          <w:rFonts w:eastAsia="SimSun"/>
          <w:sz w:val="24"/>
          <w:szCs w:val="24"/>
          <w:lang w:val="zh-CN"/>
        </w:rPr>
        <w:t>，评估的确切主题将在全体会议未来的一届会议上确定。全体会议不妨回顾</w:t>
      </w:r>
      <w:r w:rsidRPr="000816F5">
        <w:rPr>
          <w:rFonts w:eastAsia="SimSun"/>
          <w:sz w:val="24"/>
          <w:szCs w:val="24"/>
          <w:lang w:val="zh-CN"/>
        </w:rPr>
        <w:t>IPBES-9/1</w:t>
      </w:r>
      <w:r w:rsidRPr="000816F5">
        <w:rPr>
          <w:rFonts w:eastAsia="SimSun"/>
          <w:sz w:val="24"/>
          <w:szCs w:val="24"/>
          <w:lang w:val="zh-CN"/>
        </w:rPr>
        <w:t>号决定第</w:t>
      </w:r>
      <w:r w:rsidRPr="000816F5">
        <w:rPr>
          <w:rFonts w:eastAsia="SimSun"/>
          <w:sz w:val="24"/>
          <w:szCs w:val="24"/>
          <w:lang w:val="zh-CN"/>
        </w:rPr>
        <w:t>7</w:t>
      </w:r>
      <w:r w:rsidRPr="000816F5">
        <w:rPr>
          <w:rFonts w:eastAsia="SimSun"/>
          <w:sz w:val="24"/>
          <w:szCs w:val="24"/>
          <w:lang w:val="zh-CN"/>
        </w:rPr>
        <w:t>和</w:t>
      </w:r>
      <w:r w:rsidRPr="000816F5">
        <w:rPr>
          <w:rFonts w:eastAsia="SimSun"/>
          <w:sz w:val="24"/>
          <w:szCs w:val="24"/>
          <w:lang w:val="zh-CN"/>
        </w:rPr>
        <w:t>10</w:t>
      </w:r>
      <w:r w:rsidRPr="000816F5">
        <w:rPr>
          <w:rFonts w:eastAsia="SimSun"/>
          <w:sz w:val="24"/>
          <w:szCs w:val="24"/>
          <w:lang w:val="zh-CN"/>
        </w:rPr>
        <w:t>段，其中</w:t>
      </w:r>
      <w:r w:rsidR="008B3CB4" w:rsidRPr="000816F5">
        <w:rPr>
          <w:rFonts w:eastAsia="SimSun"/>
          <w:sz w:val="24"/>
          <w:szCs w:val="24"/>
          <w:lang w:val="zh-CN"/>
        </w:rPr>
        <w:t>全体会议</w:t>
      </w:r>
      <w:r w:rsidRPr="000816F5">
        <w:rPr>
          <w:rFonts w:eastAsia="SimSun"/>
          <w:sz w:val="24"/>
          <w:szCs w:val="24"/>
          <w:lang w:val="zh-CN"/>
        </w:rPr>
        <w:t>邀请生物多样性平台的国家联络人与气专委的对应人员</w:t>
      </w:r>
      <w:r w:rsidR="00553BC4" w:rsidRPr="000816F5">
        <w:rPr>
          <w:rFonts w:eastAsia="SimSun"/>
          <w:sz w:val="24"/>
          <w:szCs w:val="24"/>
          <w:lang w:val="zh-CN"/>
        </w:rPr>
        <w:t>接触</w:t>
      </w:r>
      <w:r w:rsidRPr="000816F5">
        <w:rPr>
          <w:rFonts w:eastAsia="SimSun"/>
          <w:sz w:val="24"/>
          <w:szCs w:val="24"/>
          <w:lang w:val="zh-CN"/>
        </w:rPr>
        <w:t>，共同审议加强科学合作和信息共享以及更好地了解相关进程、程序和工作计划的潜在手段；并鼓励平台成员、相关利益攸关方、科学机构和研究组织就生物多样性与气候变化之间的相互联系，包括气候变化的影响，进行知识开发与研究工作。</w:t>
      </w:r>
    </w:p>
    <w:p w14:paraId="023C7A9E" w14:textId="101D8DC1" w:rsidR="000E7996" w:rsidRPr="002373A4" w:rsidRDefault="000E7996" w:rsidP="00CF26BF">
      <w:pPr>
        <w:pStyle w:val="Normalnumber"/>
        <w:keepNext/>
        <w:keepLines/>
        <w:tabs>
          <w:tab w:val="clear" w:pos="1247"/>
          <w:tab w:val="clear" w:pos="1814"/>
          <w:tab w:val="clear" w:pos="2381"/>
          <w:tab w:val="clear" w:pos="2948"/>
          <w:tab w:val="clear" w:pos="3515"/>
        </w:tabs>
        <w:spacing w:line="240" w:lineRule="auto"/>
        <w:ind w:left="1247"/>
        <w:rPr>
          <w:rFonts w:eastAsiaTheme="minorEastAsia"/>
        </w:rPr>
      </w:pPr>
      <w:r w:rsidRPr="000816F5">
        <w:rPr>
          <w:rFonts w:eastAsia="SimSun"/>
          <w:sz w:val="24"/>
          <w:szCs w:val="24"/>
          <w:lang w:val="zh-CN"/>
        </w:rPr>
        <w:lastRenderedPageBreak/>
        <w:t>全体会议还不妨邀请生物多样性平台主席团和执行秘书继续与</w:t>
      </w:r>
      <w:proofErr w:type="gramStart"/>
      <w:r w:rsidRPr="000816F5">
        <w:rPr>
          <w:rFonts w:eastAsia="SimSun"/>
          <w:sz w:val="24"/>
          <w:szCs w:val="24"/>
          <w:lang w:val="zh-CN"/>
        </w:rPr>
        <w:t>气专委一起</w:t>
      </w:r>
      <w:proofErr w:type="gramEnd"/>
      <w:r w:rsidRPr="000816F5">
        <w:rPr>
          <w:rFonts w:eastAsia="SimSun"/>
          <w:sz w:val="24"/>
          <w:szCs w:val="24"/>
          <w:lang w:val="zh-CN"/>
        </w:rPr>
        <w:t>探讨</w:t>
      </w:r>
      <w:r w:rsidR="001B2FEC" w:rsidRPr="000816F5">
        <w:rPr>
          <w:rFonts w:eastAsia="SimSun"/>
          <w:sz w:val="24"/>
          <w:szCs w:val="24"/>
          <w:lang w:val="zh-CN"/>
        </w:rPr>
        <w:t>合作方法，</w:t>
      </w:r>
      <w:r w:rsidR="00FE737F" w:rsidRPr="000816F5">
        <w:rPr>
          <w:rFonts w:eastAsia="SimSun"/>
          <w:sz w:val="24"/>
          <w:szCs w:val="24"/>
          <w:lang w:val="zh-CN"/>
        </w:rPr>
        <w:t>并</w:t>
      </w:r>
      <w:proofErr w:type="gramStart"/>
      <w:r w:rsidR="001B2FEC" w:rsidRPr="000816F5">
        <w:rPr>
          <w:rFonts w:eastAsia="SimSun"/>
          <w:sz w:val="24"/>
          <w:szCs w:val="24"/>
          <w:lang w:val="zh-CN"/>
        </w:rPr>
        <w:t>探讨</w:t>
      </w:r>
      <w:r w:rsidRPr="000816F5">
        <w:rPr>
          <w:rFonts w:eastAsia="SimSun"/>
          <w:sz w:val="24"/>
          <w:szCs w:val="24"/>
          <w:lang w:val="zh-CN"/>
        </w:rPr>
        <w:t>气专委</w:t>
      </w:r>
      <w:proofErr w:type="gramEnd"/>
      <w:r w:rsidRPr="000816F5">
        <w:rPr>
          <w:rFonts w:eastAsia="SimSun"/>
          <w:sz w:val="24"/>
          <w:szCs w:val="24"/>
          <w:lang w:val="zh-CN"/>
        </w:rPr>
        <w:t>和生物多样性平台可联合开展的活动，包括</w:t>
      </w:r>
      <w:proofErr w:type="gramStart"/>
      <w:r w:rsidRPr="000816F5">
        <w:rPr>
          <w:rFonts w:eastAsia="SimSun"/>
          <w:sz w:val="24"/>
          <w:szCs w:val="24"/>
          <w:lang w:val="zh-CN"/>
        </w:rPr>
        <w:t>作为气专委</w:t>
      </w:r>
      <w:proofErr w:type="gramEnd"/>
      <w:r w:rsidRPr="000816F5">
        <w:rPr>
          <w:rFonts w:eastAsia="SimSun"/>
          <w:sz w:val="24"/>
          <w:szCs w:val="24"/>
          <w:lang w:val="zh-CN"/>
        </w:rPr>
        <w:t>第七个评估周期的一部分开展活动，</w:t>
      </w:r>
      <w:r w:rsidR="00524191" w:rsidRPr="000816F5">
        <w:rPr>
          <w:rFonts w:eastAsia="SimSun"/>
          <w:sz w:val="24"/>
          <w:szCs w:val="24"/>
          <w:lang w:val="zh-CN"/>
        </w:rPr>
        <w:t>同时考虑到秘书处关于生物多样性和气候变化工作以及与</w:t>
      </w:r>
      <w:proofErr w:type="gramStart"/>
      <w:r w:rsidR="00524191" w:rsidRPr="000816F5">
        <w:rPr>
          <w:rFonts w:eastAsia="SimSun"/>
          <w:sz w:val="24"/>
          <w:szCs w:val="24"/>
          <w:lang w:val="zh-CN"/>
        </w:rPr>
        <w:t>气专委合作</w:t>
      </w:r>
      <w:proofErr w:type="gramEnd"/>
      <w:r w:rsidR="00524191" w:rsidRPr="000816F5">
        <w:rPr>
          <w:rFonts w:eastAsia="SimSun"/>
          <w:sz w:val="24"/>
          <w:szCs w:val="24"/>
          <w:lang w:val="zh-CN"/>
        </w:rPr>
        <w:t>的说明（</w:t>
      </w:r>
      <w:r w:rsidR="00524191" w:rsidRPr="000816F5">
        <w:rPr>
          <w:rFonts w:eastAsia="SimSun"/>
          <w:sz w:val="24"/>
          <w:szCs w:val="24"/>
          <w:lang w:val="zh-CN"/>
        </w:rPr>
        <w:t>IPBES/8/6</w:t>
      </w:r>
      <w:r w:rsidR="00524191" w:rsidRPr="000816F5">
        <w:rPr>
          <w:rFonts w:eastAsia="SimSun"/>
          <w:sz w:val="24"/>
          <w:szCs w:val="24"/>
          <w:lang w:val="zh-CN"/>
        </w:rPr>
        <w:t>）第二节概述的备选方案，以及</w:t>
      </w:r>
      <w:proofErr w:type="gramStart"/>
      <w:r w:rsidR="00524191" w:rsidRPr="000816F5">
        <w:rPr>
          <w:rFonts w:eastAsia="SimSun"/>
          <w:sz w:val="24"/>
          <w:szCs w:val="24"/>
          <w:lang w:val="zh-CN"/>
        </w:rPr>
        <w:t>根据气专委</w:t>
      </w:r>
      <w:proofErr w:type="gramEnd"/>
      <w:r w:rsidR="00524191" w:rsidRPr="000816F5">
        <w:rPr>
          <w:rFonts w:eastAsia="SimSun"/>
          <w:sz w:val="24"/>
          <w:szCs w:val="24"/>
          <w:lang w:val="zh-CN"/>
        </w:rPr>
        <w:t>和生物多样性平台的决定和各自的政策和程序保持活动透明度的必要性，</w:t>
      </w:r>
      <w:r w:rsidRPr="000816F5">
        <w:rPr>
          <w:rFonts w:eastAsia="SimSun"/>
          <w:sz w:val="24"/>
          <w:szCs w:val="24"/>
          <w:lang w:val="zh-CN"/>
        </w:rPr>
        <w:t>并请执行秘书向全体会</w:t>
      </w:r>
      <w:r w:rsidRPr="00CF26BF">
        <w:rPr>
          <w:rFonts w:eastAsia="SimSun"/>
          <w:sz w:val="24"/>
          <w:szCs w:val="24"/>
          <w:lang w:val="zh-CN"/>
        </w:rPr>
        <w:t>议第十</w:t>
      </w:r>
      <w:r w:rsidR="00777B16" w:rsidRPr="00CF26BF">
        <w:rPr>
          <w:rFonts w:eastAsia="SimSun" w:hint="eastAsia"/>
          <w:sz w:val="24"/>
          <w:szCs w:val="24"/>
          <w:lang w:val="zh-CN"/>
        </w:rPr>
        <w:t>一</w:t>
      </w:r>
      <w:r w:rsidRPr="00CF26BF">
        <w:rPr>
          <w:rFonts w:eastAsia="SimSun"/>
          <w:sz w:val="24"/>
          <w:szCs w:val="24"/>
          <w:lang w:val="zh-CN"/>
        </w:rPr>
        <w:t>届会议报</w:t>
      </w:r>
      <w:r w:rsidRPr="000816F5">
        <w:rPr>
          <w:rFonts w:eastAsia="SimSun"/>
          <w:sz w:val="24"/>
          <w:szCs w:val="24"/>
          <w:lang w:val="zh-CN"/>
        </w:rPr>
        <w:t>告这方面的进展。</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8"/>
        <w:gridCol w:w="1898"/>
      </w:tblGrid>
      <w:tr w:rsidR="000E7996" w:rsidRPr="00915FC5" w14:paraId="1371789A" w14:textId="77777777" w:rsidTr="000E7996">
        <w:tc>
          <w:tcPr>
            <w:tcW w:w="1897" w:type="dxa"/>
          </w:tcPr>
          <w:p w14:paraId="1C5C26B1" w14:textId="77777777" w:rsidR="000E7996" w:rsidRPr="00915FC5" w:rsidRDefault="000E7996" w:rsidP="00915FC5">
            <w:pPr>
              <w:pStyle w:val="Normal-pool"/>
              <w:spacing w:before="520"/>
              <w:rPr>
                <w:sz w:val="24"/>
                <w:szCs w:val="24"/>
                <w:lang w:val="en-GB" w:eastAsia="zh-CN"/>
              </w:rPr>
            </w:pPr>
          </w:p>
        </w:tc>
        <w:tc>
          <w:tcPr>
            <w:tcW w:w="1897" w:type="dxa"/>
          </w:tcPr>
          <w:p w14:paraId="16451065" w14:textId="77777777" w:rsidR="000E7996" w:rsidRPr="00915FC5" w:rsidRDefault="000E7996" w:rsidP="00915FC5">
            <w:pPr>
              <w:pStyle w:val="Normal-pool"/>
              <w:spacing w:before="520"/>
              <w:rPr>
                <w:sz w:val="24"/>
                <w:szCs w:val="24"/>
                <w:lang w:val="en-GB" w:eastAsia="zh-CN"/>
              </w:rPr>
            </w:pPr>
          </w:p>
        </w:tc>
        <w:tc>
          <w:tcPr>
            <w:tcW w:w="1897" w:type="dxa"/>
            <w:tcBorders>
              <w:bottom w:val="single" w:sz="4" w:space="0" w:color="auto"/>
            </w:tcBorders>
          </w:tcPr>
          <w:p w14:paraId="7292C017" w14:textId="77777777" w:rsidR="000E7996" w:rsidRPr="00915FC5" w:rsidRDefault="000E7996" w:rsidP="00915FC5">
            <w:pPr>
              <w:pStyle w:val="Normal-pool"/>
              <w:spacing w:before="520"/>
              <w:rPr>
                <w:sz w:val="24"/>
                <w:szCs w:val="24"/>
                <w:lang w:val="en-GB" w:eastAsia="zh-CN"/>
              </w:rPr>
            </w:pPr>
          </w:p>
        </w:tc>
        <w:tc>
          <w:tcPr>
            <w:tcW w:w="1898" w:type="dxa"/>
          </w:tcPr>
          <w:p w14:paraId="02E0248D" w14:textId="77777777" w:rsidR="000E7996" w:rsidRPr="00915FC5" w:rsidRDefault="000E7996" w:rsidP="00915FC5">
            <w:pPr>
              <w:pStyle w:val="Normal-pool"/>
              <w:spacing w:before="520"/>
              <w:rPr>
                <w:sz w:val="24"/>
                <w:szCs w:val="24"/>
                <w:lang w:val="en-GB" w:eastAsia="zh-CN"/>
              </w:rPr>
            </w:pPr>
          </w:p>
        </w:tc>
        <w:tc>
          <w:tcPr>
            <w:tcW w:w="1898" w:type="dxa"/>
          </w:tcPr>
          <w:p w14:paraId="6BE6E1CD" w14:textId="77777777" w:rsidR="000E7996" w:rsidRPr="00915FC5" w:rsidRDefault="000E7996" w:rsidP="00915FC5">
            <w:pPr>
              <w:pStyle w:val="Normal-pool"/>
              <w:spacing w:before="520"/>
              <w:rPr>
                <w:sz w:val="24"/>
                <w:szCs w:val="24"/>
                <w:lang w:val="en-GB" w:eastAsia="zh-CN"/>
              </w:rPr>
            </w:pPr>
          </w:p>
        </w:tc>
      </w:tr>
    </w:tbl>
    <w:p w14:paraId="1CD8B131" w14:textId="51D979BD" w:rsidR="00026AF0" w:rsidRPr="00F41A45" w:rsidRDefault="00026AF0" w:rsidP="00026AF0">
      <w:pPr>
        <w:pStyle w:val="Normal-pool"/>
        <w:rPr>
          <w:lang w:val="en-GB" w:eastAsia="zh-CN"/>
        </w:rPr>
      </w:pPr>
    </w:p>
    <w:sectPr w:rsidR="00026AF0" w:rsidRPr="00F41A45" w:rsidSect="00026AF0">
      <w:headerReference w:type="even" r:id="rId13"/>
      <w:headerReference w:type="default" r:id="rId14"/>
      <w:footerReference w:type="even" r:id="rId15"/>
      <w:footerReference w:type="default" r:id="rId16"/>
      <w:footerReference w:type="first" r:id="rId17"/>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0BB8D" w14:textId="77777777" w:rsidR="00904D7A" w:rsidRPr="00026AF0" w:rsidRDefault="00904D7A">
      <w:r w:rsidRPr="00026AF0">
        <w:separator/>
      </w:r>
    </w:p>
  </w:endnote>
  <w:endnote w:type="continuationSeparator" w:id="0">
    <w:p w14:paraId="05A67281" w14:textId="77777777" w:rsidR="00904D7A" w:rsidRPr="00026AF0" w:rsidRDefault="00904D7A">
      <w:r w:rsidRPr="00026AF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Hei">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2C6D" w14:textId="6450E22B" w:rsidR="007A36F8" w:rsidRPr="00915FC5" w:rsidRDefault="00026AF0" w:rsidP="00915FC5">
    <w:pPr>
      <w:pStyle w:val="aa"/>
      <w:spacing w:before="0" w:line="240" w:lineRule="auto"/>
      <w:rPr>
        <w:b w:val="0"/>
        <w:bCs/>
        <w:sz w:val="20"/>
        <w:szCs w:val="20"/>
      </w:rPr>
    </w:pPr>
    <w:r w:rsidRPr="00915FC5">
      <w:rPr>
        <w:rStyle w:val="a5"/>
        <w:b/>
        <w:bCs/>
        <w:sz w:val="20"/>
        <w:szCs w:val="20"/>
      </w:rPr>
      <w:fldChar w:fldCharType="begin"/>
    </w:r>
    <w:r w:rsidRPr="00915FC5">
      <w:rPr>
        <w:rStyle w:val="a5"/>
        <w:b/>
        <w:bCs/>
        <w:sz w:val="20"/>
        <w:szCs w:val="20"/>
      </w:rPr>
      <w:instrText xml:space="preserve"> PAGE </w:instrText>
    </w:r>
    <w:r w:rsidRPr="00915FC5">
      <w:rPr>
        <w:rStyle w:val="a5"/>
        <w:b/>
        <w:bCs/>
        <w:sz w:val="20"/>
        <w:szCs w:val="20"/>
      </w:rPr>
      <w:fldChar w:fldCharType="separate"/>
    </w:r>
    <w:r w:rsidRPr="00915FC5">
      <w:rPr>
        <w:rStyle w:val="a5"/>
        <w:b/>
        <w:bCs/>
        <w:sz w:val="20"/>
        <w:szCs w:val="20"/>
      </w:rPr>
      <w:t>1</w:t>
    </w:r>
    <w:r w:rsidRPr="00915FC5">
      <w:rPr>
        <w:rStyle w:val="a5"/>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881B" w14:textId="139CB4F6" w:rsidR="007A36F8" w:rsidRPr="00915FC5" w:rsidRDefault="00026AF0" w:rsidP="00915FC5">
    <w:pPr>
      <w:pStyle w:val="Footer-pool"/>
      <w:spacing w:line="240" w:lineRule="auto"/>
      <w:jc w:val="right"/>
      <w:rPr>
        <w:sz w:val="20"/>
        <w:szCs w:val="20"/>
      </w:rPr>
    </w:pPr>
    <w:r w:rsidRPr="00915FC5">
      <w:rPr>
        <w:rStyle w:val="a5"/>
        <w:b/>
        <w:sz w:val="20"/>
        <w:szCs w:val="20"/>
      </w:rPr>
      <w:fldChar w:fldCharType="begin"/>
    </w:r>
    <w:r w:rsidRPr="00915FC5">
      <w:rPr>
        <w:rStyle w:val="a5"/>
        <w:b/>
        <w:sz w:val="20"/>
        <w:szCs w:val="20"/>
      </w:rPr>
      <w:instrText xml:space="preserve"> PAGE \* MERGEFORMAT </w:instrText>
    </w:r>
    <w:r w:rsidRPr="00915FC5">
      <w:rPr>
        <w:rStyle w:val="a5"/>
        <w:b/>
        <w:sz w:val="20"/>
        <w:szCs w:val="20"/>
      </w:rPr>
      <w:fldChar w:fldCharType="separate"/>
    </w:r>
    <w:r w:rsidRPr="00915FC5">
      <w:rPr>
        <w:rStyle w:val="a5"/>
        <w:b/>
        <w:noProof/>
        <w:sz w:val="20"/>
        <w:szCs w:val="20"/>
      </w:rPr>
      <w:t>1</w:t>
    </w:r>
    <w:r w:rsidRPr="00915FC5">
      <w:rPr>
        <w:rStyle w:val="a5"/>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03E4" w14:textId="4007EAE4" w:rsidR="00026AF0" w:rsidRPr="00026AF0" w:rsidRDefault="000E7996" w:rsidP="00026AF0">
    <w:pPr>
      <w:pStyle w:val="Normal-pool"/>
    </w:pPr>
    <w:bookmarkStart w:id="9" w:name="FooterJobDate"/>
    <w:r>
      <w:t>K2309023[</w:t>
    </w:r>
    <w:r w:rsidR="00B74A4C">
      <w:t>C</w:t>
    </w:r>
    <w:r>
      <w:t>]</w:t>
    </w:r>
    <w:r>
      <w:tab/>
    </w:r>
    <w:r w:rsidR="000816F5">
      <w:t>06</w:t>
    </w:r>
    <w:r>
      <w:t>0</w:t>
    </w:r>
    <w:r w:rsidR="000816F5">
      <w:t>7</w:t>
    </w:r>
    <w:r>
      <w:t>23</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5017A" w14:textId="77777777" w:rsidR="00904D7A" w:rsidRPr="00F41A45" w:rsidRDefault="00904D7A" w:rsidP="00F41A45">
      <w:pPr>
        <w:pStyle w:val="Normal-pool"/>
        <w:spacing w:before="60"/>
        <w:ind w:left="624"/>
        <w:rPr>
          <w:sz w:val="18"/>
          <w:szCs w:val="18"/>
        </w:rPr>
      </w:pPr>
      <w:r w:rsidRPr="00F41A45">
        <w:rPr>
          <w:sz w:val="18"/>
          <w:szCs w:val="18"/>
        </w:rPr>
        <w:separator/>
      </w:r>
    </w:p>
  </w:footnote>
  <w:footnote w:type="continuationSeparator" w:id="0">
    <w:p w14:paraId="6A4A3995" w14:textId="77777777" w:rsidR="00904D7A" w:rsidRPr="00026AF0" w:rsidRDefault="00904D7A" w:rsidP="00BC07FE">
      <w:pPr>
        <w:pStyle w:val="Normal-pool"/>
      </w:pPr>
      <w:r w:rsidRPr="00026AF0">
        <w:continuationSeparator/>
      </w:r>
    </w:p>
  </w:footnote>
  <w:footnote w:type="continuationNotice" w:id="1">
    <w:p w14:paraId="77F48AE6" w14:textId="77777777" w:rsidR="00904D7A" w:rsidRPr="00026AF0" w:rsidRDefault="00904D7A" w:rsidP="00E94B48">
      <w:pPr>
        <w:pStyle w:val="aa"/>
        <w:rPr>
          <w:sz w:val="4"/>
          <w:szCs w:val="4"/>
        </w:rPr>
      </w:pPr>
    </w:p>
  </w:footnote>
  <w:footnote w:id="2">
    <w:p w14:paraId="7C6AFD30" w14:textId="510A07AF" w:rsidR="00EC1078" w:rsidRDefault="00EC1078" w:rsidP="00F3725B">
      <w:pPr>
        <w:pStyle w:val="Normal-pool"/>
        <w:spacing w:before="20" w:after="40"/>
        <w:ind w:left="1253"/>
        <w:rPr>
          <w:rFonts w:eastAsia="SimSun"/>
          <w:sz w:val="18"/>
          <w:szCs w:val="18"/>
        </w:rPr>
      </w:pPr>
      <w:r>
        <w:rPr>
          <w:lang w:val="zh-CN"/>
        </w:rPr>
        <w:t>* IPBES/10/1</w:t>
      </w:r>
      <w:r w:rsidR="001A3DD2">
        <w:rPr>
          <w:rFonts w:ascii="SimSun" w:eastAsia="SimSun" w:hAnsi="SimSun" w:cs="SimSun" w:hint="eastAsia"/>
          <w:lang w:val="zh-CN"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405C" w14:textId="18FDDB6E" w:rsidR="007A36F8" w:rsidRPr="00915FC5" w:rsidRDefault="008E23DC" w:rsidP="00915FC5">
    <w:pPr>
      <w:pStyle w:val="Header-pool"/>
      <w:spacing w:line="240" w:lineRule="auto"/>
      <w:rPr>
        <w:sz w:val="20"/>
        <w:szCs w:val="20"/>
      </w:rPr>
    </w:pPr>
    <w:r w:rsidRPr="00915FC5">
      <w:rPr>
        <w:noProof/>
        <w:sz w:val="20"/>
        <w:szCs w:val="20"/>
      </w:rPr>
      <w:t>IPBES/10/7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0D95" w14:textId="0A424027" w:rsidR="007A36F8" w:rsidRPr="00915FC5" w:rsidRDefault="008E23DC" w:rsidP="00915FC5">
    <w:pPr>
      <w:pStyle w:val="Header-pool"/>
      <w:spacing w:line="240" w:lineRule="auto"/>
      <w:jc w:val="right"/>
      <w:rPr>
        <w:sz w:val="20"/>
        <w:szCs w:val="20"/>
      </w:rPr>
    </w:pPr>
    <w:r w:rsidRPr="00915FC5">
      <w:rPr>
        <w:noProof/>
        <w:sz w:val="20"/>
        <w:szCs w:val="20"/>
      </w:rPr>
      <w:t>IPBES/10/7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C455A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1B4AD5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356DB8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B383B7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2940E85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62284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5EC04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E053E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D232D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5F84DA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43E16444"/>
    <w:multiLevelType w:val="hybridMultilevel"/>
    <w:tmpl w:val="A6BE67CE"/>
    <w:lvl w:ilvl="0" w:tplc="AC9C5162">
      <w:start w:val="1"/>
      <w:numFmt w:val="chineseCountingThousand"/>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52A66A9D"/>
    <w:multiLevelType w:val="multilevel"/>
    <w:tmpl w:val="58D693D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2" w15:restartNumberingAfterBreak="0">
    <w:nsid w:val="5B883777"/>
    <w:multiLevelType w:val="hybridMultilevel"/>
    <w:tmpl w:val="F44242CE"/>
    <w:lvl w:ilvl="0" w:tplc="0128A9E2">
      <w:start w:val="1"/>
      <w:numFmt w:val="japaneseCounting"/>
      <w:lvlText w:val="%1、"/>
      <w:lvlJc w:val="left"/>
      <w:pPr>
        <w:ind w:left="1287" w:hanging="72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FF7321D"/>
    <w:multiLevelType w:val="multilevel"/>
    <w:tmpl w:val="501C9EA8"/>
    <w:lvl w:ilvl="0">
      <w:start w:val="1"/>
      <w:numFmt w:val="upperRoman"/>
      <w:pStyle w:val="1"/>
      <w:lvlText w:val="Article %1."/>
      <w:lvlJc w:val="left"/>
      <w:pPr>
        <w:ind w:left="0" w:firstLine="0"/>
      </w:pPr>
    </w:lvl>
    <w:lvl w:ilvl="1">
      <w:start w:val="1"/>
      <w:numFmt w:val="decimalZero"/>
      <w:pStyle w:val="21"/>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16cid:durableId="560672902">
    <w:abstractNumId w:val="11"/>
    <w:lvlOverride w:ilvl="0">
      <w:lvl w:ilvl="0">
        <w:start w:val="1"/>
        <w:numFmt w:val="decimal"/>
        <w:pStyle w:val="Normalnumber"/>
        <w:lvlText w:val="%1."/>
        <w:lvlJc w:val="left"/>
        <w:pPr>
          <w:tabs>
            <w:tab w:val="num" w:pos="624"/>
          </w:tabs>
          <w:ind w:left="1248" w:firstLine="0"/>
        </w:pPr>
        <w:rPr>
          <w:rFonts w:hint="default"/>
          <w:sz w:val="24"/>
          <w:szCs w:val="24"/>
        </w:rPr>
      </w:lvl>
    </w:lvlOverride>
  </w:num>
  <w:num w:numId="2" w16cid:durableId="1072390599">
    <w:abstractNumId w:val="13"/>
  </w:num>
  <w:num w:numId="3" w16cid:durableId="1873372412">
    <w:abstractNumId w:val="9"/>
  </w:num>
  <w:num w:numId="4" w16cid:durableId="486360846">
    <w:abstractNumId w:val="7"/>
  </w:num>
  <w:num w:numId="5" w16cid:durableId="1893225083">
    <w:abstractNumId w:val="6"/>
  </w:num>
  <w:num w:numId="6" w16cid:durableId="687369246">
    <w:abstractNumId w:val="5"/>
  </w:num>
  <w:num w:numId="7" w16cid:durableId="1903830532">
    <w:abstractNumId w:val="4"/>
  </w:num>
  <w:num w:numId="8" w16cid:durableId="1287277591">
    <w:abstractNumId w:val="8"/>
  </w:num>
  <w:num w:numId="9" w16cid:durableId="1993098533">
    <w:abstractNumId w:val="3"/>
  </w:num>
  <w:num w:numId="10" w16cid:durableId="2012831129">
    <w:abstractNumId w:val="2"/>
  </w:num>
  <w:num w:numId="11" w16cid:durableId="189610484">
    <w:abstractNumId w:val="1"/>
  </w:num>
  <w:num w:numId="12" w16cid:durableId="417289760">
    <w:abstractNumId w:val="0"/>
  </w:num>
  <w:num w:numId="13" w16cid:durableId="1472405382">
    <w:abstractNumId w:val="11"/>
  </w:num>
  <w:num w:numId="14" w16cid:durableId="409423351">
    <w:abstractNumId w:val="10"/>
  </w:num>
  <w:num w:numId="15" w16cid:durableId="193548137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zh-CN" w:vendorID="64" w:dllVersion="0" w:nlCheck="1" w:checkStyle="1"/>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19"/>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F0"/>
    <w:rsid w:val="000149E6"/>
    <w:rsid w:val="000208C8"/>
    <w:rsid w:val="000247B0"/>
    <w:rsid w:val="00026997"/>
    <w:rsid w:val="00026AF0"/>
    <w:rsid w:val="00033E0B"/>
    <w:rsid w:val="00035EDE"/>
    <w:rsid w:val="000509B4"/>
    <w:rsid w:val="00056B2C"/>
    <w:rsid w:val="0006035B"/>
    <w:rsid w:val="000611FC"/>
    <w:rsid w:val="0007166E"/>
    <w:rsid w:val="00071886"/>
    <w:rsid w:val="000742BC"/>
    <w:rsid w:val="0008041D"/>
    <w:rsid w:val="000816F5"/>
    <w:rsid w:val="00082A0C"/>
    <w:rsid w:val="00082DCD"/>
    <w:rsid w:val="00083504"/>
    <w:rsid w:val="0008710B"/>
    <w:rsid w:val="0009640C"/>
    <w:rsid w:val="000A04A6"/>
    <w:rsid w:val="000B21D5"/>
    <w:rsid w:val="000B22A2"/>
    <w:rsid w:val="000B698C"/>
    <w:rsid w:val="000C2A52"/>
    <w:rsid w:val="000C46A9"/>
    <w:rsid w:val="000D33C0"/>
    <w:rsid w:val="000D5884"/>
    <w:rsid w:val="000D6941"/>
    <w:rsid w:val="000E0405"/>
    <w:rsid w:val="000E197B"/>
    <w:rsid w:val="000E7996"/>
    <w:rsid w:val="000F6CFF"/>
    <w:rsid w:val="00115F73"/>
    <w:rsid w:val="001202E3"/>
    <w:rsid w:val="00123699"/>
    <w:rsid w:val="0013059D"/>
    <w:rsid w:val="0014083A"/>
    <w:rsid w:val="00141A55"/>
    <w:rsid w:val="001446A3"/>
    <w:rsid w:val="001552BF"/>
    <w:rsid w:val="00155395"/>
    <w:rsid w:val="00160C41"/>
    <w:rsid w:val="00160CBE"/>
    <w:rsid w:val="00172E6C"/>
    <w:rsid w:val="00173D27"/>
    <w:rsid w:val="00174739"/>
    <w:rsid w:val="0018127C"/>
    <w:rsid w:val="00181EC8"/>
    <w:rsid w:val="00182A2A"/>
    <w:rsid w:val="00184349"/>
    <w:rsid w:val="00195F33"/>
    <w:rsid w:val="001A3DD2"/>
    <w:rsid w:val="001A4927"/>
    <w:rsid w:val="001A5EE1"/>
    <w:rsid w:val="001A7FF9"/>
    <w:rsid w:val="001B1617"/>
    <w:rsid w:val="001B2FEC"/>
    <w:rsid w:val="001B504B"/>
    <w:rsid w:val="001C29FC"/>
    <w:rsid w:val="001D3874"/>
    <w:rsid w:val="001D5344"/>
    <w:rsid w:val="001D7E75"/>
    <w:rsid w:val="001E22D1"/>
    <w:rsid w:val="001E56D2"/>
    <w:rsid w:val="001E7D56"/>
    <w:rsid w:val="001F75DE"/>
    <w:rsid w:val="00200D58"/>
    <w:rsid w:val="002013BE"/>
    <w:rsid w:val="002063A4"/>
    <w:rsid w:val="00206F97"/>
    <w:rsid w:val="0021145B"/>
    <w:rsid w:val="00214277"/>
    <w:rsid w:val="0022762D"/>
    <w:rsid w:val="002329E4"/>
    <w:rsid w:val="00234806"/>
    <w:rsid w:val="002373A4"/>
    <w:rsid w:val="002378D6"/>
    <w:rsid w:val="00243D36"/>
    <w:rsid w:val="00247707"/>
    <w:rsid w:val="00277919"/>
    <w:rsid w:val="00286740"/>
    <w:rsid w:val="00287B42"/>
    <w:rsid w:val="002929D8"/>
    <w:rsid w:val="002935C2"/>
    <w:rsid w:val="002A237D"/>
    <w:rsid w:val="002A4C53"/>
    <w:rsid w:val="002B0672"/>
    <w:rsid w:val="002B1B4C"/>
    <w:rsid w:val="002B247F"/>
    <w:rsid w:val="002C145D"/>
    <w:rsid w:val="002C2C3E"/>
    <w:rsid w:val="002C399C"/>
    <w:rsid w:val="002C533E"/>
    <w:rsid w:val="002D027F"/>
    <w:rsid w:val="002D7A85"/>
    <w:rsid w:val="002D7B60"/>
    <w:rsid w:val="002E19D4"/>
    <w:rsid w:val="002F4761"/>
    <w:rsid w:val="002F5C79"/>
    <w:rsid w:val="003019E2"/>
    <w:rsid w:val="0031413F"/>
    <w:rsid w:val="003148BB"/>
    <w:rsid w:val="00317976"/>
    <w:rsid w:val="00323885"/>
    <w:rsid w:val="00331475"/>
    <w:rsid w:val="00355EA9"/>
    <w:rsid w:val="003578DE"/>
    <w:rsid w:val="00365F6B"/>
    <w:rsid w:val="00371340"/>
    <w:rsid w:val="003759E2"/>
    <w:rsid w:val="00386999"/>
    <w:rsid w:val="00396257"/>
    <w:rsid w:val="00397EB8"/>
    <w:rsid w:val="003A07AB"/>
    <w:rsid w:val="003A086E"/>
    <w:rsid w:val="003A205D"/>
    <w:rsid w:val="003A37B8"/>
    <w:rsid w:val="003A4FD0"/>
    <w:rsid w:val="003A69D1"/>
    <w:rsid w:val="003A7705"/>
    <w:rsid w:val="003B1545"/>
    <w:rsid w:val="003C035E"/>
    <w:rsid w:val="003C3267"/>
    <w:rsid w:val="003C409D"/>
    <w:rsid w:val="003C5BA6"/>
    <w:rsid w:val="003E6058"/>
    <w:rsid w:val="003F0E85"/>
    <w:rsid w:val="00404CB5"/>
    <w:rsid w:val="00405251"/>
    <w:rsid w:val="00410C55"/>
    <w:rsid w:val="00410DD4"/>
    <w:rsid w:val="0041604D"/>
    <w:rsid w:val="00416854"/>
    <w:rsid w:val="00417725"/>
    <w:rsid w:val="0041779A"/>
    <w:rsid w:val="004243EA"/>
    <w:rsid w:val="00424AE6"/>
    <w:rsid w:val="00437F26"/>
    <w:rsid w:val="00444097"/>
    <w:rsid w:val="00445487"/>
    <w:rsid w:val="00453BE5"/>
    <w:rsid w:val="00454769"/>
    <w:rsid w:val="00456D58"/>
    <w:rsid w:val="00466991"/>
    <w:rsid w:val="0047064C"/>
    <w:rsid w:val="00474D90"/>
    <w:rsid w:val="00495BFE"/>
    <w:rsid w:val="004A42E1"/>
    <w:rsid w:val="004B162C"/>
    <w:rsid w:val="004B3CE3"/>
    <w:rsid w:val="004C3DBE"/>
    <w:rsid w:val="004C5C96"/>
    <w:rsid w:val="004D06A4"/>
    <w:rsid w:val="004E05DF"/>
    <w:rsid w:val="004E59D4"/>
    <w:rsid w:val="004E79AC"/>
    <w:rsid w:val="004E7BE9"/>
    <w:rsid w:val="004F1A81"/>
    <w:rsid w:val="005218D9"/>
    <w:rsid w:val="00524191"/>
    <w:rsid w:val="0052730E"/>
    <w:rsid w:val="00532E47"/>
    <w:rsid w:val="00536186"/>
    <w:rsid w:val="00544CBB"/>
    <w:rsid w:val="00550518"/>
    <w:rsid w:val="00552CD6"/>
    <w:rsid w:val="00553BC4"/>
    <w:rsid w:val="0057315F"/>
    <w:rsid w:val="00576104"/>
    <w:rsid w:val="00594BA0"/>
    <w:rsid w:val="005C67C8"/>
    <w:rsid w:val="005D0249"/>
    <w:rsid w:val="005D6E8C"/>
    <w:rsid w:val="005E4734"/>
    <w:rsid w:val="005F100C"/>
    <w:rsid w:val="005F68DA"/>
    <w:rsid w:val="005F75E6"/>
    <w:rsid w:val="006014DD"/>
    <w:rsid w:val="0060586B"/>
    <w:rsid w:val="0060773B"/>
    <w:rsid w:val="006157B5"/>
    <w:rsid w:val="006221E1"/>
    <w:rsid w:val="00626FC6"/>
    <w:rsid w:val="006303B4"/>
    <w:rsid w:val="00633CEB"/>
    <w:rsid w:val="00633D3D"/>
    <w:rsid w:val="00641703"/>
    <w:rsid w:val="006431A6"/>
    <w:rsid w:val="006459F6"/>
    <w:rsid w:val="00647293"/>
    <w:rsid w:val="006501AD"/>
    <w:rsid w:val="00651BFA"/>
    <w:rsid w:val="00663A80"/>
    <w:rsid w:val="00665A4B"/>
    <w:rsid w:val="00674699"/>
    <w:rsid w:val="00692E2A"/>
    <w:rsid w:val="006A4BF2"/>
    <w:rsid w:val="006A76F2"/>
    <w:rsid w:val="006C3DDA"/>
    <w:rsid w:val="006D3277"/>
    <w:rsid w:val="006D7EFB"/>
    <w:rsid w:val="006E50B6"/>
    <w:rsid w:val="006E6672"/>
    <w:rsid w:val="006E6722"/>
    <w:rsid w:val="006F10F1"/>
    <w:rsid w:val="007027B9"/>
    <w:rsid w:val="00713D8F"/>
    <w:rsid w:val="00715E88"/>
    <w:rsid w:val="00723C0F"/>
    <w:rsid w:val="0073103A"/>
    <w:rsid w:val="00734CAA"/>
    <w:rsid w:val="00755106"/>
    <w:rsid w:val="0075533C"/>
    <w:rsid w:val="00757581"/>
    <w:rsid w:val="007611A0"/>
    <w:rsid w:val="007658A0"/>
    <w:rsid w:val="00777B16"/>
    <w:rsid w:val="00796D3F"/>
    <w:rsid w:val="007A1683"/>
    <w:rsid w:val="007A36F8"/>
    <w:rsid w:val="007A5C12"/>
    <w:rsid w:val="007A7CB0"/>
    <w:rsid w:val="007B68A3"/>
    <w:rsid w:val="007B694B"/>
    <w:rsid w:val="007C2541"/>
    <w:rsid w:val="007C28A1"/>
    <w:rsid w:val="007D66A8"/>
    <w:rsid w:val="007E003F"/>
    <w:rsid w:val="007E183F"/>
    <w:rsid w:val="007E3EEA"/>
    <w:rsid w:val="00802E72"/>
    <w:rsid w:val="00803E78"/>
    <w:rsid w:val="008164F2"/>
    <w:rsid w:val="00821395"/>
    <w:rsid w:val="0082506A"/>
    <w:rsid w:val="00830E26"/>
    <w:rsid w:val="00843576"/>
    <w:rsid w:val="00843B64"/>
    <w:rsid w:val="008478FC"/>
    <w:rsid w:val="00861FC9"/>
    <w:rsid w:val="00867BFF"/>
    <w:rsid w:val="0088480A"/>
    <w:rsid w:val="00886FEF"/>
    <w:rsid w:val="0088757A"/>
    <w:rsid w:val="008957DD"/>
    <w:rsid w:val="00897B30"/>
    <w:rsid w:val="00897D98"/>
    <w:rsid w:val="008A2132"/>
    <w:rsid w:val="008A26B4"/>
    <w:rsid w:val="008A6DF2"/>
    <w:rsid w:val="008A7807"/>
    <w:rsid w:val="008B3CB4"/>
    <w:rsid w:val="008B4CC9"/>
    <w:rsid w:val="008C1B8B"/>
    <w:rsid w:val="008D3AE0"/>
    <w:rsid w:val="008D7C99"/>
    <w:rsid w:val="008E0FCB"/>
    <w:rsid w:val="008E23DC"/>
    <w:rsid w:val="008F0379"/>
    <w:rsid w:val="00904D7A"/>
    <w:rsid w:val="00907D78"/>
    <w:rsid w:val="00915FC5"/>
    <w:rsid w:val="0092178C"/>
    <w:rsid w:val="00923C29"/>
    <w:rsid w:val="00930B88"/>
    <w:rsid w:val="009378DC"/>
    <w:rsid w:val="00940DCC"/>
    <w:rsid w:val="0094179A"/>
    <w:rsid w:val="0094459E"/>
    <w:rsid w:val="00944DBC"/>
    <w:rsid w:val="00950977"/>
    <w:rsid w:val="00951A7B"/>
    <w:rsid w:val="009564A6"/>
    <w:rsid w:val="00961A33"/>
    <w:rsid w:val="00967621"/>
    <w:rsid w:val="00967E6A"/>
    <w:rsid w:val="00972049"/>
    <w:rsid w:val="00980797"/>
    <w:rsid w:val="009935AC"/>
    <w:rsid w:val="009A0CE2"/>
    <w:rsid w:val="009A6054"/>
    <w:rsid w:val="009B4A0F"/>
    <w:rsid w:val="009B7A46"/>
    <w:rsid w:val="009C11D2"/>
    <w:rsid w:val="009C6C70"/>
    <w:rsid w:val="009D0922"/>
    <w:rsid w:val="009D0B63"/>
    <w:rsid w:val="009E307E"/>
    <w:rsid w:val="00A032CB"/>
    <w:rsid w:val="00A03A4A"/>
    <w:rsid w:val="00A07870"/>
    <w:rsid w:val="00A07F19"/>
    <w:rsid w:val="00A1348D"/>
    <w:rsid w:val="00A1489E"/>
    <w:rsid w:val="00A232EE"/>
    <w:rsid w:val="00A4175F"/>
    <w:rsid w:val="00A44411"/>
    <w:rsid w:val="00A469FA"/>
    <w:rsid w:val="00A50E94"/>
    <w:rsid w:val="00A55B01"/>
    <w:rsid w:val="00A56B5B"/>
    <w:rsid w:val="00A603FF"/>
    <w:rsid w:val="00A657DD"/>
    <w:rsid w:val="00A666A6"/>
    <w:rsid w:val="00A675FD"/>
    <w:rsid w:val="00A72437"/>
    <w:rsid w:val="00A80611"/>
    <w:rsid w:val="00A84B15"/>
    <w:rsid w:val="00A87016"/>
    <w:rsid w:val="00AB5340"/>
    <w:rsid w:val="00AC010E"/>
    <w:rsid w:val="00AC01CC"/>
    <w:rsid w:val="00AC16B8"/>
    <w:rsid w:val="00AC7C96"/>
    <w:rsid w:val="00AD4719"/>
    <w:rsid w:val="00AD7AAD"/>
    <w:rsid w:val="00AE237D"/>
    <w:rsid w:val="00AE2A3D"/>
    <w:rsid w:val="00AE502A"/>
    <w:rsid w:val="00AF7C07"/>
    <w:rsid w:val="00B22C93"/>
    <w:rsid w:val="00B27589"/>
    <w:rsid w:val="00B37EF9"/>
    <w:rsid w:val="00B405B7"/>
    <w:rsid w:val="00B45E6D"/>
    <w:rsid w:val="00B52222"/>
    <w:rsid w:val="00B54FE7"/>
    <w:rsid w:val="00B57C47"/>
    <w:rsid w:val="00B66901"/>
    <w:rsid w:val="00B71E6D"/>
    <w:rsid w:val="00B72070"/>
    <w:rsid w:val="00B74A4C"/>
    <w:rsid w:val="00B779E1"/>
    <w:rsid w:val="00B859A3"/>
    <w:rsid w:val="00B91EE1"/>
    <w:rsid w:val="00BA0090"/>
    <w:rsid w:val="00BA1A67"/>
    <w:rsid w:val="00BB49DE"/>
    <w:rsid w:val="00BC07FE"/>
    <w:rsid w:val="00BD0163"/>
    <w:rsid w:val="00BD159E"/>
    <w:rsid w:val="00BD6848"/>
    <w:rsid w:val="00BE5B5F"/>
    <w:rsid w:val="00C26F55"/>
    <w:rsid w:val="00C30C63"/>
    <w:rsid w:val="00C32B37"/>
    <w:rsid w:val="00C36B8B"/>
    <w:rsid w:val="00C47DBF"/>
    <w:rsid w:val="00C53666"/>
    <w:rsid w:val="00C552FF"/>
    <w:rsid w:val="00C558DA"/>
    <w:rsid w:val="00C55AF3"/>
    <w:rsid w:val="00C63C8E"/>
    <w:rsid w:val="00C75C7C"/>
    <w:rsid w:val="00C8116F"/>
    <w:rsid w:val="00C84759"/>
    <w:rsid w:val="00CA6C7F"/>
    <w:rsid w:val="00CB6F8C"/>
    <w:rsid w:val="00CC0260"/>
    <w:rsid w:val="00CC10A6"/>
    <w:rsid w:val="00CD5EB8"/>
    <w:rsid w:val="00CD7044"/>
    <w:rsid w:val="00CE08B9"/>
    <w:rsid w:val="00CE524C"/>
    <w:rsid w:val="00CF141F"/>
    <w:rsid w:val="00CF26BF"/>
    <w:rsid w:val="00CF4777"/>
    <w:rsid w:val="00CF5AF8"/>
    <w:rsid w:val="00D067BB"/>
    <w:rsid w:val="00D1352A"/>
    <w:rsid w:val="00D13EDE"/>
    <w:rsid w:val="00D169AF"/>
    <w:rsid w:val="00D25249"/>
    <w:rsid w:val="00D255A7"/>
    <w:rsid w:val="00D44172"/>
    <w:rsid w:val="00D479F4"/>
    <w:rsid w:val="00D56C2F"/>
    <w:rsid w:val="00D63B8C"/>
    <w:rsid w:val="00D72CB6"/>
    <w:rsid w:val="00D739CC"/>
    <w:rsid w:val="00D8093D"/>
    <w:rsid w:val="00D8108C"/>
    <w:rsid w:val="00D842AE"/>
    <w:rsid w:val="00D9211C"/>
    <w:rsid w:val="00D92DE0"/>
    <w:rsid w:val="00D92FEF"/>
    <w:rsid w:val="00D93A0F"/>
    <w:rsid w:val="00D96421"/>
    <w:rsid w:val="00DA1BCA"/>
    <w:rsid w:val="00DA3FFA"/>
    <w:rsid w:val="00DA7299"/>
    <w:rsid w:val="00DB2A3B"/>
    <w:rsid w:val="00DB36B7"/>
    <w:rsid w:val="00DB3E23"/>
    <w:rsid w:val="00DB4477"/>
    <w:rsid w:val="00DC46FF"/>
    <w:rsid w:val="00DC5254"/>
    <w:rsid w:val="00DD1A4F"/>
    <w:rsid w:val="00DD3107"/>
    <w:rsid w:val="00DD3456"/>
    <w:rsid w:val="00DD3831"/>
    <w:rsid w:val="00DD520C"/>
    <w:rsid w:val="00DD5EFF"/>
    <w:rsid w:val="00DD7C2C"/>
    <w:rsid w:val="00DE6E55"/>
    <w:rsid w:val="00DF5660"/>
    <w:rsid w:val="00DF666E"/>
    <w:rsid w:val="00E06797"/>
    <w:rsid w:val="00E122BC"/>
    <w:rsid w:val="00E1265B"/>
    <w:rsid w:val="00E13B48"/>
    <w:rsid w:val="00E1404F"/>
    <w:rsid w:val="00E212EF"/>
    <w:rsid w:val="00E21C83"/>
    <w:rsid w:val="00E24ADA"/>
    <w:rsid w:val="00E256F6"/>
    <w:rsid w:val="00E32F59"/>
    <w:rsid w:val="00E46D9A"/>
    <w:rsid w:val="00E509D1"/>
    <w:rsid w:val="00E565FF"/>
    <w:rsid w:val="00E600D6"/>
    <w:rsid w:val="00E65388"/>
    <w:rsid w:val="00E67833"/>
    <w:rsid w:val="00E70780"/>
    <w:rsid w:val="00E85B7D"/>
    <w:rsid w:val="00E90109"/>
    <w:rsid w:val="00E9121B"/>
    <w:rsid w:val="00E94B48"/>
    <w:rsid w:val="00E97359"/>
    <w:rsid w:val="00EA0AE2"/>
    <w:rsid w:val="00EA292F"/>
    <w:rsid w:val="00EA39E5"/>
    <w:rsid w:val="00EB3106"/>
    <w:rsid w:val="00EC1078"/>
    <w:rsid w:val="00EC5A46"/>
    <w:rsid w:val="00EC63E2"/>
    <w:rsid w:val="00ED0087"/>
    <w:rsid w:val="00ED1F3E"/>
    <w:rsid w:val="00ED69D3"/>
    <w:rsid w:val="00EE1BA8"/>
    <w:rsid w:val="00EE1E98"/>
    <w:rsid w:val="00EE397B"/>
    <w:rsid w:val="00EE5261"/>
    <w:rsid w:val="00EE783F"/>
    <w:rsid w:val="00EF1FAA"/>
    <w:rsid w:val="00EF22B3"/>
    <w:rsid w:val="00EF469A"/>
    <w:rsid w:val="00F03B69"/>
    <w:rsid w:val="00F07A50"/>
    <w:rsid w:val="00F113DA"/>
    <w:rsid w:val="00F23184"/>
    <w:rsid w:val="00F3725B"/>
    <w:rsid w:val="00F37DC8"/>
    <w:rsid w:val="00F41A45"/>
    <w:rsid w:val="00F439B3"/>
    <w:rsid w:val="00F502DD"/>
    <w:rsid w:val="00F511D5"/>
    <w:rsid w:val="00F638FC"/>
    <w:rsid w:val="00F650C3"/>
    <w:rsid w:val="00F65D85"/>
    <w:rsid w:val="00F672AA"/>
    <w:rsid w:val="00F7203C"/>
    <w:rsid w:val="00F75453"/>
    <w:rsid w:val="00F80543"/>
    <w:rsid w:val="00F8091E"/>
    <w:rsid w:val="00F8615C"/>
    <w:rsid w:val="00F969E5"/>
    <w:rsid w:val="00F97AEE"/>
    <w:rsid w:val="00FA1C95"/>
    <w:rsid w:val="00FA6BB0"/>
    <w:rsid w:val="00FB3A14"/>
    <w:rsid w:val="00FD01E6"/>
    <w:rsid w:val="00FD2D77"/>
    <w:rsid w:val="00FD5860"/>
    <w:rsid w:val="00FE20B6"/>
    <w:rsid w:val="00FE352D"/>
    <w:rsid w:val="00FE3EAA"/>
    <w:rsid w:val="00FE40EB"/>
    <w:rsid w:val="00FE4D02"/>
    <w:rsid w:val="00FE51C9"/>
    <w:rsid w:val="00FE737F"/>
    <w:rsid w:val="00FE7B2F"/>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7A05C"/>
  <w15:chartTrackingRefBased/>
  <w15:docId w15:val="{BA5F57B2-54BB-411B-AD94-265052F9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a1">
    <w:name w:val="Normal"/>
    <w:qFormat/>
    <w:rsid w:val="00026AF0"/>
    <w:pPr>
      <w:tabs>
        <w:tab w:val="left" w:pos="1247"/>
        <w:tab w:val="left" w:pos="1814"/>
        <w:tab w:val="left" w:pos="2381"/>
        <w:tab w:val="left" w:pos="2948"/>
        <w:tab w:val="left" w:pos="3515"/>
      </w:tabs>
      <w:spacing w:after="120" w:line="280" w:lineRule="exact"/>
      <w:jc w:val="both"/>
    </w:pPr>
    <w:rPr>
      <w:rFonts w:eastAsia="Times New Roman"/>
      <w:sz w:val="21"/>
      <w:szCs w:val="10"/>
      <w:lang w:val="en-US" w:eastAsia="zh-CN"/>
    </w:rPr>
  </w:style>
  <w:style w:type="paragraph" w:styleId="1">
    <w:name w:val="heading 1"/>
    <w:basedOn w:val="a1"/>
    <w:next w:val="Normalnumber"/>
    <w:link w:val="10"/>
    <w:semiHidden/>
    <w:rsid w:val="00026AF0"/>
    <w:pPr>
      <w:keepNext/>
      <w:numPr>
        <w:numId w:val="2"/>
      </w:numPr>
      <w:spacing w:before="240"/>
      <w:outlineLvl w:val="0"/>
    </w:pPr>
    <w:rPr>
      <w:b/>
      <w:sz w:val="28"/>
    </w:rPr>
  </w:style>
  <w:style w:type="paragraph" w:styleId="21">
    <w:name w:val="heading 2"/>
    <w:basedOn w:val="a1"/>
    <w:next w:val="Normalnumber"/>
    <w:link w:val="22"/>
    <w:semiHidden/>
    <w:rsid w:val="00026AF0"/>
    <w:pPr>
      <w:keepNext/>
      <w:numPr>
        <w:ilvl w:val="1"/>
        <w:numId w:val="2"/>
      </w:numPr>
      <w:spacing w:before="240"/>
      <w:outlineLvl w:val="1"/>
    </w:pPr>
    <w:rPr>
      <w:b/>
      <w:sz w:val="24"/>
      <w:szCs w:val="24"/>
    </w:rPr>
  </w:style>
  <w:style w:type="paragraph" w:styleId="31">
    <w:name w:val="heading 3"/>
    <w:basedOn w:val="a1"/>
    <w:next w:val="Normalnumber"/>
    <w:link w:val="32"/>
    <w:semiHidden/>
    <w:rsid w:val="00026AF0"/>
    <w:pPr>
      <w:numPr>
        <w:ilvl w:val="2"/>
        <w:numId w:val="2"/>
      </w:numPr>
      <w:outlineLvl w:val="2"/>
    </w:pPr>
    <w:rPr>
      <w:b/>
    </w:rPr>
  </w:style>
  <w:style w:type="paragraph" w:styleId="41">
    <w:name w:val="heading 4"/>
    <w:basedOn w:val="31"/>
    <w:next w:val="Normalnumber"/>
    <w:link w:val="42"/>
    <w:semiHidden/>
    <w:rsid w:val="00026AF0"/>
    <w:pPr>
      <w:keepNext/>
      <w:numPr>
        <w:ilvl w:val="3"/>
      </w:numPr>
      <w:outlineLvl w:val="3"/>
    </w:pPr>
  </w:style>
  <w:style w:type="paragraph" w:styleId="51">
    <w:name w:val="heading 5"/>
    <w:basedOn w:val="a1"/>
    <w:next w:val="a1"/>
    <w:link w:val="52"/>
    <w:semiHidden/>
    <w:rsid w:val="00026AF0"/>
    <w:pPr>
      <w:keepNext/>
      <w:numPr>
        <w:ilvl w:val="4"/>
        <w:numId w:val="2"/>
      </w:numPr>
      <w:outlineLvl w:val="4"/>
    </w:pPr>
    <w:rPr>
      <w:rFonts w:ascii="Univers" w:hAnsi="Univers"/>
      <w:b/>
      <w:sz w:val="24"/>
    </w:rPr>
  </w:style>
  <w:style w:type="paragraph" w:styleId="6">
    <w:name w:val="heading 6"/>
    <w:basedOn w:val="a1"/>
    <w:next w:val="a1"/>
    <w:link w:val="60"/>
    <w:semiHidden/>
    <w:rsid w:val="00026AF0"/>
    <w:pPr>
      <w:keepNext/>
      <w:numPr>
        <w:ilvl w:val="5"/>
        <w:numId w:val="2"/>
      </w:numPr>
      <w:outlineLvl w:val="5"/>
    </w:pPr>
    <w:rPr>
      <w:b/>
      <w:bCs/>
      <w:sz w:val="24"/>
    </w:rPr>
  </w:style>
  <w:style w:type="paragraph" w:styleId="7">
    <w:name w:val="heading 7"/>
    <w:basedOn w:val="a1"/>
    <w:next w:val="a1"/>
    <w:link w:val="70"/>
    <w:semiHidden/>
    <w:rsid w:val="00026AF0"/>
    <w:pPr>
      <w:keepNext/>
      <w:widowControl w:val="0"/>
      <w:numPr>
        <w:ilvl w:val="6"/>
        <w:numId w:val="2"/>
      </w:numPr>
      <w:jc w:val="center"/>
      <w:outlineLvl w:val="6"/>
    </w:pPr>
    <w:rPr>
      <w:snapToGrid w:val="0"/>
      <w:u w:val="single"/>
    </w:rPr>
  </w:style>
  <w:style w:type="paragraph" w:styleId="8">
    <w:name w:val="heading 8"/>
    <w:basedOn w:val="a1"/>
    <w:next w:val="a1"/>
    <w:link w:val="80"/>
    <w:semiHidden/>
    <w:rsid w:val="00026AF0"/>
    <w:pPr>
      <w:keepNext/>
      <w:widowControl w:val="0"/>
      <w:numPr>
        <w:ilvl w:val="7"/>
        <w:numId w:val="2"/>
      </w:numPr>
      <w:tabs>
        <w:tab w:val="left" w:pos="-1440"/>
        <w:tab w:val="left" w:pos="-720"/>
      </w:tabs>
      <w:suppressAutoHyphens/>
      <w:jc w:val="center"/>
      <w:outlineLvl w:val="7"/>
    </w:pPr>
    <w:rPr>
      <w:snapToGrid w:val="0"/>
      <w:u w:val="single"/>
    </w:rPr>
  </w:style>
  <w:style w:type="paragraph" w:styleId="9">
    <w:name w:val="heading 9"/>
    <w:basedOn w:val="a1"/>
    <w:next w:val="a1"/>
    <w:link w:val="90"/>
    <w:semiHidden/>
    <w:rsid w:val="00026AF0"/>
    <w:pPr>
      <w:keepNext/>
      <w:widowControl w:val="0"/>
      <w:numPr>
        <w:ilvl w:val="8"/>
        <w:numId w:val="2"/>
      </w:numPr>
      <w:suppressAutoHyphens/>
      <w:jc w:val="center"/>
      <w:outlineLvl w:val="8"/>
    </w:pPr>
    <w:rPr>
      <w:snapToGrid w:val="0"/>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semiHidden/>
    <w:rsid w:val="00026AF0"/>
    <w:rPr>
      <w:rFonts w:ascii="Times New Roman" w:hAnsi="Times New Roman"/>
      <w:b/>
      <w:sz w:val="18"/>
      <w:lang w:val="en-US"/>
    </w:rPr>
  </w:style>
  <w:style w:type="table" w:customStyle="1" w:styleId="Tabledocright">
    <w:name w:val="Table_doc_right"/>
    <w:basedOn w:val="a3"/>
    <w:rsid w:val="00026AF0"/>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a1"/>
    <w:next w:val="a1"/>
    <w:semiHidden/>
    <w:rsid w:val="00026AF0"/>
    <w:pPr>
      <w:ind w:left="1000"/>
    </w:pPr>
    <w:rPr>
      <w:sz w:val="18"/>
      <w:szCs w:val="18"/>
    </w:rPr>
  </w:style>
  <w:style w:type="paragraph" w:styleId="TOC7">
    <w:name w:val="toc 7"/>
    <w:basedOn w:val="a1"/>
    <w:next w:val="a1"/>
    <w:autoRedefine/>
    <w:semiHidden/>
    <w:rsid w:val="00026AF0"/>
    <w:pPr>
      <w:ind w:left="1200"/>
    </w:pPr>
    <w:rPr>
      <w:sz w:val="18"/>
      <w:szCs w:val="18"/>
    </w:rPr>
  </w:style>
  <w:style w:type="paragraph" w:styleId="TOC8">
    <w:name w:val="toc 8"/>
    <w:basedOn w:val="a1"/>
    <w:next w:val="a1"/>
    <w:autoRedefine/>
    <w:semiHidden/>
    <w:rsid w:val="00026AF0"/>
    <w:pPr>
      <w:ind w:left="1400"/>
    </w:pPr>
    <w:rPr>
      <w:sz w:val="18"/>
      <w:szCs w:val="18"/>
    </w:rPr>
  </w:style>
  <w:style w:type="paragraph" w:styleId="TOC9">
    <w:name w:val="toc 9"/>
    <w:basedOn w:val="a1"/>
    <w:next w:val="a1"/>
    <w:autoRedefine/>
    <w:semiHidden/>
    <w:rsid w:val="00026AF0"/>
    <w:pPr>
      <w:ind w:left="1600"/>
    </w:pPr>
    <w:rPr>
      <w:sz w:val="18"/>
      <w:szCs w:val="18"/>
    </w:rPr>
  </w:style>
  <w:style w:type="paragraph" w:customStyle="1" w:styleId="Titlefigure">
    <w:name w:val="Title_figure"/>
    <w:basedOn w:val="Titletable"/>
    <w:next w:val="NormalNonumber"/>
    <w:rsid w:val="00026AF0"/>
    <w:rPr>
      <w:bCs w:val="0"/>
    </w:rPr>
  </w:style>
  <w:style w:type="paragraph" w:styleId="a6">
    <w:name w:val="table of figures"/>
    <w:basedOn w:val="a1"/>
    <w:next w:val="a1"/>
    <w:autoRedefine/>
    <w:semiHidden/>
    <w:rsid w:val="00026AF0"/>
    <w:pPr>
      <w:ind w:left="1814" w:hanging="567"/>
    </w:pPr>
  </w:style>
  <w:style w:type="paragraph" w:customStyle="1" w:styleId="CH1">
    <w:name w:val="CH1"/>
    <w:basedOn w:val="Normal-pool"/>
    <w:next w:val="CH2"/>
    <w:qFormat/>
    <w:rsid w:val="00026AF0"/>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026AF0"/>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026AF0"/>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026AF0"/>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a3"/>
    <w:semiHidden/>
    <w:rsid w:val="00026AF0"/>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a1"/>
    <w:next w:val="Normalnumber"/>
    <w:unhideWhenUsed/>
    <w:rsid w:val="00026AF0"/>
    <w:pPr>
      <w:keepNext/>
      <w:keepLines/>
      <w:tabs>
        <w:tab w:val="right" w:pos="851"/>
        <w:tab w:val="left" w:pos="4082"/>
      </w:tabs>
      <w:suppressAutoHyphens/>
      <w:ind w:left="1247" w:right="284" w:hanging="1247"/>
    </w:pPr>
    <w:rPr>
      <w:b/>
    </w:rPr>
  </w:style>
  <w:style w:type="paragraph" w:customStyle="1" w:styleId="Footerpool">
    <w:name w:val="Footer_pool"/>
    <w:basedOn w:val="a1"/>
    <w:next w:val="a1"/>
    <w:semiHidden/>
    <w:rsid w:val="00026AF0"/>
    <w:pPr>
      <w:tabs>
        <w:tab w:val="left" w:pos="4321"/>
        <w:tab w:val="right" w:pos="8641"/>
      </w:tabs>
      <w:spacing w:before="60"/>
    </w:pPr>
    <w:rPr>
      <w:b/>
      <w:sz w:val="18"/>
    </w:rPr>
  </w:style>
  <w:style w:type="paragraph" w:customStyle="1" w:styleId="Footer-pool">
    <w:name w:val="Footer-pool"/>
    <w:basedOn w:val="a1"/>
    <w:next w:val="a1"/>
    <w:rsid w:val="00026AF0"/>
    <w:pPr>
      <w:tabs>
        <w:tab w:val="clear" w:pos="1814"/>
        <w:tab w:val="clear" w:pos="2381"/>
        <w:tab w:val="clear" w:pos="2948"/>
        <w:tab w:val="clear" w:pos="3515"/>
        <w:tab w:val="left" w:pos="624"/>
        <w:tab w:val="left" w:pos="1871"/>
        <w:tab w:val="left" w:pos="2495"/>
        <w:tab w:val="left" w:pos="3119"/>
        <w:tab w:val="left" w:pos="3742"/>
        <w:tab w:val="left" w:pos="4366"/>
        <w:tab w:val="right" w:pos="8641"/>
      </w:tabs>
    </w:pPr>
    <w:rPr>
      <w:b/>
      <w:sz w:val="18"/>
    </w:rPr>
  </w:style>
  <w:style w:type="paragraph" w:customStyle="1" w:styleId="Header-pool">
    <w:name w:val="Header-pool"/>
    <w:basedOn w:val="a1"/>
    <w:next w:val="a1"/>
    <w:rsid w:val="00026AF0"/>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pPr>
    <w:rPr>
      <w:b/>
      <w:sz w:val="18"/>
    </w:rPr>
  </w:style>
  <w:style w:type="paragraph" w:customStyle="1" w:styleId="Normal-pool">
    <w:name w:val="Normal-pool"/>
    <w:link w:val="Normal-poolChar"/>
    <w:qFormat/>
    <w:rsid w:val="00026AF0"/>
    <w:pPr>
      <w:tabs>
        <w:tab w:val="left" w:pos="624"/>
        <w:tab w:val="left" w:pos="1247"/>
        <w:tab w:val="left" w:pos="1871"/>
        <w:tab w:val="left" w:pos="2495"/>
        <w:tab w:val="left" w:pos="3119"/>
        <w:tab w:val="left" w:pos="3742"/>
        <w:tab w:val="left" w:pos="4366"/>
      </w:tabs>
    </w:pPr>
    <w:rPr>
      <w:rFonts w:eastAsia="Times New Roman"/>
      <w:lang w:val="en-US" w:eastAsia="en-US"/>
    </w:rPr>
  </w:style>
  <w:style w:type="character" w:styleId="a7">
    <w:name w:val="footnote reference"/>
    <w:rsid w:val="00026AF0"/>
    <w:rPr>
      <w:rFonts w:ascii="Times New Roman" w:eastAsia="SimSun" w:hAnsi="Times New Roman"/>
      <w:color w:val="000000"/>
      <w:spacing w:val="-5"/>
      <w:w w:val="130"/>
      <w:position w:val="-4"/>
      <w:sz w:val="20"/>
      <w:szCs w:val="18"/>
      <w:vertAlign w:val="superscript"/>
      <w:lang w:val="en-US"/>
    </w:rPr>
  </w:style>
  <w:style w:type="paragraph" w:styleId="a8">
    <w:name w:val="footnote text"/>
    <w:basedOn w:val="a1"/>
    <w:link w:val="a9"/>
    <w:rsid w:val="00026AF0"/>
    <w:pPr>
      <w:tabs>
        <w:tab w:val="left" w:pos="4082"/>
      </w:tabs>
      <w:spacing w:before="20" w:after="0" w:line="210" w:lineRule="exact"/>
      <w:ind w:left="1247" w:hanging="475"/>
      <w:jc w:val="left"/>
    </w:pPr>
    <w:rPr>
      <w:noProof/>
      <w:spacing w:val="5"/>
      <w:w w:val="104"/>
      <w:kern w:val="14"/>
      <w:sz w:val="18"/>
      <w:szCs w:val="20"/>
    </w:rPr>
  </w:style>
  <w:style w:type="table" w:customStyle="1" w:styleId="AATable">
    <w:name w:val="AA_Table"/>
    <w:basedOn w:val="a3"/>
    <w:semiHidden/>
    <w:rsid w:val="00026AF0"/>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026AF0"/>
    <w:pPr>
      <w:keepNext/>
      <w:keepLines/>
      <w:suppressAutoHyphens/>
    </w:pPr>
    <w:rPr>
      <w:b/>
    </w:rPr>
  </w:style>
  <w:style w:type="paragraph" w:customStyle="1" w:styleId="AATitle2">
    <w:name w:val="AA_Title2"/>
    <w:basedOn w:val="AATitle"/>
    <w:qFormat/>
    <w:rsid w:val="00026AF0"/>
    <w:pPr>
      <w:keepNext w:val="0"/>
      <w:keepLines w:val="0"/>
      <w:spacing w:before="120" w:after="120"/>
    </w:pPr>
  </w:style>
  <w:style w:type="paragraph" w:customStyle="1" w:styleId="BBTitle">
    <w:name w:val="BB_Title"/>
    <w:basedOn w:val="Normal-pool"/>
    <w:qFormat/>
    <w:rsid w:val="00026AF0"/>
    <w:pPr>
      <w:keepNext/>
      <w:keepLines/>
      <w:suppressAutoHyphens/>
      <w:spacing w:before="320" w:after="240"/>
      <w:ind w:left="1247" w:right="567"/>
    </w:pPr>
    <w:rPr>
      <w:b/>
      <w:sz w:val="28"/>
      <w:szCs w:val="28"/>
    </w:rPr>
  </w:style>
  <w:style w:type="paragraph" w:styleId="aa">
    <w:name w:val="footer"/>
    <w:basedOn w:val="a1"/>
    <w:link w:val="ab"/>
    <w:semiHidden/>
    <w:rsid w:val="00026AF0"/>
    <w:pPr>
      <w:tabs>
        <w:tab w:val="center" w:pos="4320"/>
        <w:tab w:val="right" w:pos="8640"/>
      </w:tabs>
      <w:spacing w:before="60"/>
    </w:pPr>
    <w:rPr>
      <w:rFonts w:eastAsia="PMingLiU"/>
      <w:b/>
      <w:noProof/>
      <w:sz w:val="17"/>
    </w:rPr>
  </w:style>
  <w:style w:type="paragraph" w:styleId="ac">
    <w:name w:val="header"/>
    <w:basedOn w:val="a1"/>
    <w:link w:val="ad"/>
    <w:semiHidden/>
    <w:rsid w:val="00026AF0"/>
    <w:pPr>
      <w:tabs>
        <w:tab w:val="center" w:pos="4536"/>
        <w:tab w:val="right" w:pos="9072"/>
      </w:tabs>
    </w:pPr>
    <w:rPr>
      <w:rFonts w:eastAsia="PMingLiU"/>
      <w:b/>
      <w:noProof/>
      <w:sz w:val="18"/>
    </w:rPr>
  </w:style>
  <w:style w:type="character" w:styleId="ae">
    <w:name w:val="Hyperlink"/>
    <w:uiPriority w:val="99"/>
    <w:unhideWhenUsed/>
    <w:rsid w:val="00026AF0"/>
    <w:rPr>
      <w:rFonts w:ascii="Times New Roman" w:hAnsi="Times New Roman"/>
      <w:color w:val="0000FF"/>
      <w:sz w:val="20"/>
      <w:szCs w:val="20"/>
      <w:u w:val="none"/>
      <w:lang w:val="en-US"/>
    </w:rPr>
  </w:style>
  <w:style w:type="numbering" w:customStyle="1" w:styleId="Normallist">
    <w:name w:val="Normal_list"/>
    <w:basedOn w:val="a4"/>
    <w:rsid w:val="00026AF0"/>
    <w:pPr>
      <w:numPr>
        <w:numId w:val="13"/>
      </w:numPr>
    </w:pPr>
  </w:style>
  <w:style w:type="paragraph" w:customStyle="1" w:styleId="NormalNonumber">
    <w:name w:val="Normal_No_number"/>
    <w:basedOn w:val="Normal-pool"/>
    <w:qFormat/>
    <w:rsid w:val="00026AF0"/>
    <w:pPr>
      <w:spacing w:after="120"/>
      <w:ind w:left="1247"/>
    </w:pPr>
  </w:style>
  <w:style w:type="paragraph" w:customStyle="1" w:styleId="Normalnumber">
    <w:name w:val="Normal_number"/>
    <w:basedOn w:val="a1"/>
    <w:link w:val="NormalnumberChar"/>
    <w:rsid w:val="00026AF0"/>
    <w:pPr>
      <w:numPr>
        <w:numId w:val="1"/>
      </w:numPr>
    </w:pPr>
  </w:style>
  <w:style w:type="paragraph" w:customStyle="1" w:styleId="Titletable">
    <w:name w:val="Title_table"/>
    <w:basedOn w:val="Normal-pool"/>
    <w:next w:val="NormalNonumber"/>
    <w:rsid w:val="00026AF0"/>
    <w:pPr>
      <w:keepNext/>
      <w:keepLines/>
      <w:suppressAutoHyphens/>
      <w:spacing w:after="60"/>
      <w:ind w:left="1247"/>
    </w:pPr>
    <w:rPr>
      <w:b/>
      <w:bCs/>
    </w:rPr>
  </w:style>
  <w:style w:type="paragraph" w:styleId="TOC1">
    <w:name w:val="toc 1"/>
    <w:basedOn w:val="Normal-pool"/>
    <w:next w:val="Normal-pool"/>
    <w:uiPriority w:val="39"/>
    <w:unhideWhenUsed/>
    <w:rsid w:val="00026AF0"/>
    <w:pPr>
      <w:tabs>
        <w:tab w:val="right" w:leader="dot" w:pos="9486"/>
      </w:tabs>
      <w:spacing w:before="240"/>
      <w:ind w:left="1814" w:hanging="567"/>
    </w:pPr>
    <w:rPr>
      <w:bCs/>
    </w:rPr>
  </w:style>
  <w:style w:type="paragraph" w:styleId="TOC2">
    <w:name w:val="toc 2"/>
    <w:basedOn w:val="Normal-pool"/>
    <w:next w:val="Normal-pool"/>
    <w:uiPriority w:val="39"/>
    <w:unhideWhenUsed/>
    <w:rsid w:val="00026AF0"/>
    <w:pPr>
      <w:tabs>
        <w:tab w:val="right" w:leader="dot" w:pos="9486"/>
      </w:tabs>
      <w:ind w:left="2381" w:hanging="567"/>
    </w:pPr>
  </w:style>
  <w:style w:type="paragraph" w:styleId="TOC3">
    <w:name w:val="toc 3"/>
    <w:basedOn w:val="Normal-pool"/>
    <w:next w:val="Normal-pool"/>
    <w:unhideWhenUsed/>
    <w:rsid w:val="00026AF0"/>
    <w:pPr>
      <w:tabs>
        <w:tab w:val="right" w:leader="dot" w:pos="9486"/>
      </w:tabs>
      <w:ind w:left="2948" w:hanging="567"/>
    </w:pPr>
    <w:rPr>
      <w:iCs/>
    </w:rPr>
  </w:style>
  <w:style w:type="paragraph" w:styleId="TOC4">
    <w:name w:val="toc 4"/>
    <w:basedOn w:val="Normal-pool"/>
    <w:next w:val="Normal-pool"/>
    <w:unhideWhenUsed/>
    <w:rsid w:val="00026AF0"/>
    <w:pPr>
      <w:tabs>
        <w:tab w:val="left" w:pos="1000"/>
        <w:tab w:val="right" w:leader="dot" w:pos="9486"/>
      </w:tabs>
      <w:ind w:left="3515" w:hanging="567"/>
    </w:pPr>
    <w:rPr>
      <w:szCs w:val="18"/>
    </w:rPr>
  </w:style>
  <w:style w:type="paragraph" w:styleId="TOC5">
    <w:name w:val="toc 5"/>
    <w:basedOn w:val="Normal-pool"/>
    <w:next w:val="Normal-pool"/>
    <w:rsid w:val="00026AF0"/>
    <w:pPr>
      <w:ind w:left="800"/>
    </w:pPr>
    <w:rPr>
      <w:sz w:val="18"/>
      <w:szCs w:val="18"/>
    </w:rPr>
  </w:style>
  <w:style w:type="paragraph" w:customStyle="1" w:styleId="ZZAnxheader">
    <w:name w:val="ZZ_Anx_header"/>
    <w:basedOn w:val="Normal-pool"/>
    <w:rsid w:val="00026AF0"/>
    <w:rPr>
      <w:b/>
      <w:bCs/>
      <w:sz w:val="28"/>
      <w:szCs w:val="22"/>
    </w:rPr>
  </w:style>
  <w:style w:type="paragraph" w:customStyle="1" w:styleId="ZZAnxtitle">
    <w:name w:val="ZZ_Anx_title"/>
    <w:basedOn w:val="Normal-pool"/>
    <w:rsid w:val="00026AF0"/>
    <w:pPr>
      <w:spacing w:before="360" w:after="120"/>
      <w:ind w:left="1247"/>
    </w:pPr>
    <w:rPr>
      <w:b/>
      <w:bCs/>
      <w:sz w:val="28"/>
      <w:szCs w:val="26"/>
    </w:rPr>
  </w:style>
  <w:style w:type="paragraph" w:styleId="af">
    <w:name w:val="Normal (Web)"/>
    <w:basedOn w:val="a1"/>
    <w:uiPriority w:val="99"/>
    <w:semiHidden/>
    <w:unhideWhenUsed/>
    <w:rsid w:val="00026AF0"/>
    <w:pPr>
      <w:spacing w:before="100" w:beforeAutospacing="1" w:after="100" w:afterAutospacing="1"/>
    </w:pPr>
    <w:rPr>
      <w:rFonts w:eastAsiaTheme="minorEastAsia"/>
      <w:sz w:val="24"/>
      <w:szCs w:val="24"/>
    </w:rPr>
  </w:style>
  <w:style w:type="paragraph" w:customStyle="1" w:styleId="Normal-pool-Table">
    <w:name w:val="Normal-pool-Table"/>
    <w:basedOn w:val="Normal-pool"/>
    <w:rsid w:val="00026AF0"/>
    <w:pPr>
      <w:spacing w:before="40" w:after="40"/>
    </w:pPr>
    <w:rPr>
      <w:sz w:val="18"/>
    </w:rPr>
  </w:style>
  <w:style w:type="paragraph" w:customStyle="1" w:styleId="Footnote-Text">
    <w:name w:val="Footnote-Text"/>
    <w:basedOn w:val="Normal-pool"/>
    <w:rsid w:val="00026AF0"/>
    <w:pPr>
      <w:spacing w:before="20" w:after="40"/>
      <w:ind w:left="1247"/>
    </w:pPr>
    <w:rPr>
      <w:sz w:val="18"/>
    </w:rPr>
  </w:style>
  <w:style w:type="character" w:customStyle="1" w:styleId="Normal-poolChar">
    <w:name w:val="Normal-pool Char"/>
    <w:link w:val="Normal-pool"/>
    <w:locked/>
    <w:rsid w:val="00026AF0"/>
    <w:rPr>
      <w:rFonts w:eastAsia="Times New Roman"/>
      <w:lang w:val="en-US" w:eastAsia="en-US"/>
    </w:rPr>
  </w:style>
  <w:style w:type="paragraph" w:customStyle="1" w:styleId="AConvName">
    <w:name w:val="A_ConvName"/>
    <w:basedOn w:val="Normal-pool"/>
    <w:next w:val="Normal-pool"/>
    <w:rsid w:val="00026AF0"/>
    <w:pPr>
      <w:spacing w:before="120" w:after="240"/>
    </w:pPr>
    <w:rPr>
      <w:rFonts w:ascii="Arial" w:hAnsi="Arial"/>
      <w:b/>
      <w:sz w:val="28"/>
    </w:rPr>
  </w:style>
  <w:style w:type="paragraph" w:customStyle="1" w:styleId="ASymbol">
    <w:name w:val="A_Symbol"/>
    <w:basedOn w:val="Normal-pool"/>
    <w:rsid w:val="00026AF0"/>
    <w:pPr>
      <w:tabs>
        <w:tab w:val="clear" w:pos="624"/>
        <w:tab w:val="clear" w:pos="1247"/>
        <w:tab w:val="right" w:pos="2920"/>
      </w:tabs>
    </w:pPr>
    <w:rPr>
      <w:rFonts w:eastAsia="SimSun"/>
    </w:rPr>
  </w:style>
  <w:style w:type="paragraph" w:customStyle="1" w:styleId="AText">
    <w:name w:val="A_Text"/>
    <w:basedOn w:val="Normal-pool"/>
    <w:rsid w:val="00026AF0"/>
    <w:pPr>
      <w:spacing w:before="120"/>
    </w:pPr>
  </w:style>
  <w:style w:type="paragraph" w:customStyle="1" w:styleId="ATwoLetters">
    <w:name w:val="A_TwoLetters"/>
    <w:basedOn w:val="Normal-pool"/>
    <w:next w:val="Normal-pool"/>
    <w:rsid w:val="00026AF0"/>
    <w:pPr>
      <w:tabs>
        <w:tab w:val="clear" w:pos="1247"/>
      </w:tabs>
      <w:jc w:val="right"/>
    </w:pPr>
    <w:rPr>
      <w:rFonts w:ascii="Arial" w:hAnsi="Arial" w:cs="Arial"/>
      <w:b/>
      <w:sz w:val="64"/>
      <w:szCs w:val="64"/>
    </w:rPr>
  </w:style>
  <w:style w:type="paragraph" w:customStyle="1" w:styleId="AUnitedNations">
    <w:name w:val="A_United_Nations"/>
    <w:basedOn w:val="Normal-pool"/>
    <w:next w:val="Normal-pool"/>
    <w:rsid w:val="00026AF0"/>
    <w:pPr>
      <w:tabs>
        <w:tab w:val="clear" w:pos="1247"/>
      </w:tabs>
      <w:spacing w:before="20" w:after="20"/>
    </w:pPr>
    <w:rPr>
      <w:rFonts w:ascii="Arial" w:hAnsi="Arial" w:cs="Times New Roman Bold"/>
      <w:b/>
      <w:color w:val="000000" w:themeColor="text1"/>
      <w:sz w:val="27"/>
    </w:rPr>
  </w:style>
  <w:style w:type="paragraph" w:styleId="af0">
    <w:name w:val="Balloon Text"/>
    <w:basedOn w:val="a1"/>
    <w:link w:val="af1"/>
    <w:unhideWhenUsed/>
    <w:rsid w:val="00026AF0"/>
    <w:rPr>
      <w:rFonts w:ascii="Tahoma" w:hAnsi="Tahoma" w:cs="Tahoma"/>
      <w:sz w:val="16"/>
      <w:szCs w:val="16"/>
    </w:rPr>
  </w:style>
  <w:style w:type="character" w:customStyle="1" w:styleId="af1">
    <w:name w:val="批注框文本 字符"/>
    <w:basedOn w:val="a2"/>
    <w:link w:val="af0"/>
    <w:rsid w:val="00026AF0"/>
    <w:rPr>
      <w:rFonts w:ascii="Tahoma" w:eastAsia="Times New Roman" w:hAnsi="Tahoma" w:cs="Tahoma"/>
      <w:sz w:val="16"/>
      <w:szCs w:val="16"/>
      <w:lang w:val="en-US" w:eastAsia="en-US"/>
    </w:rPr>
  </w:style>
  <w:style w:type="character" w:styleId="af2">
    <w:name w:val="annotation reference"/>
    <w:basedOn w:val="a2"/>
    <w:semiHidden/>
    <w:unhideWhenUsed/>
    <w:rsid w:val="00026AF0"/>
    <w:rPr>
      <w:rFonts w:ascii="Times New Roman" w:eastAsia="SimSun" w:hAnsi="Times New Roman"/>
      <w:sz w:val="6"/>
      <w:szCs w:val="16"/>
      <w:lang w:val="en-US"/>
    </w:rPr>
  </w:style>
  <w:style w:type="paragraph" w:styleId="af3">
    <w:name w:val="annotation text"/>
    <w:basedOn w:val="a1"/>
    <w:link w:val="af4"/>
    <w:unhideWhenUsed/>
    <w:rsid w:val="00026AF0"/>
  </w:style>
  <w:style w:type="character" w:customStyle="1" w:styleId="af4">
    <w:name w:val="批注文字 字符"/>
    <w:basedOn w:val="a2"/>
    <w:link w:val="af3"/>
    <w:rsid w:val="00026AF0"/>
    <w:rPr>
      <w:rFonts w:eastAsia="Times New Roman"/>
      <w:lang w:val="en-US" w:eastAsia="en-US"/>
    </w:rPr>
  </w:style>
  <w:style w:type="paragraph" w:styleId="af5">
    <w:name w:val="annotation subject"/>
    <w:basedOn w:val="af3"/>
    <w:next w:val="af3"/>
    <w:link w:val="af6"/>
    <w:semiHidden/>
    <w:unhideWhenUsed/>
    <w:rsid w:val="00026AF0"/>
    <w:rPr>
      <w:b/>
      <w:bCs/>
    </w:rPr>
  </w:style>
  <w:style w:type="character" w:customStyle="1" w:styleId="af6">
    <w:name w:val="批注主题 字符"/>
    <w:basedOn w:val="af4"/>
    <w:link w:val="af5"/>
    <w:semiHidden/>
    <w:rsid w:val="00026AF0"/>
    <w:rPr>
      <w:rFonts w:eastAsia="Times New Roman"/>
      <w:b/>
      <w:bCs/>
      <w:lang w:val="en-US" w:eastAsia="en-US"/>
    </w:rPr>
  </w:style>
  <w:style w:type="character" w:styleId="af7">
    <w:name w:val="FollowedHyperlink"/>
    <w:uiPriority w:val="99"/>
    <w:semiHidden/>
    <w:rsid w:val="00026AF0"/>
    <w:rPr>
      <w:color w:val="0000FF"/>
      <w:u w:val="none"/>
      <w:lang w:val="en-US"/>
    </w:rPr>
  </w:style>
  <w:style w:type="character" w:customStyle="1" w:styleId="ab">
    <w:name w:val="页脚 字符"/>
    <w:basedOn w:val="a2"/>
    <w:link w:val="aa"/>
    <w:semiHidden/>
    <w:rsid w:val="00026AF0"/>
    <w:rPr>
      <w:rFonts w:eastAsia="Times New Roman"/>
      <w:sz w:val="18"/>
      <w:lang w:val="en-US" w:eastAsia="en-US"/>
    </w:rPr>
  </w:style>
  <w:style w:type="character" w:customStyle="1" w:styleId="a9">
    <w:name w:val="脚注文本 字符"/>
    <w:basedOn w:val="a2"/>
    <w:link w:val="a8"/>
    <w:rsid w:val="00026AF0"/>
    <w:rPr>
      <w:rFonts w:eastAsia="Times New Roman"/>
      <w:sz w:val="18"/>
      <w:lang w:val="en-US" w:eastAsia="en-US"/>
    </w:rPr>
  </w:style>
  <w:style w:type="character" w:customStyle="1" w:styleId="ad">
    <w:name w:val="页眉 字符"/>
    <w:basedOn w:val="a2"/>
    <w:link w:val="ac"/>
    <w:semiHidden/>
    <w:rsid w:val="00026AF0"/>
    <w:rPr>
      <w:rFonts w:eastAsia="Times New Roman"/>
      <w:b/>
      <w:sz w:val="18"/>
      <w:lang w:val="en-US" w:eastAsia="en-US"/>
    </w:rPr>
  </w:style>
  <w:style w:type="character" w:customStyle="1" w:styleId="10">
    <w:name w:val="标题 1 字符"/>
    <w:basedOn w:val="a2"/>
    <w:link w:val="1"/>
    <w:semiHidden/>
    <w:rsid w:val="00026AF0"/>
    <w:rPr>
      <w:rFonts w:eastAsia="Times New Roman"/>
      <w:b/>
      <w:sz w:val="28"/>
      <w:lang w:val="en-US" w:eastAsia="en-US"/>
    </w:rPr>
  </w:style>
  <w:style w:type="character" w:customStyle="1" w:styleId="22">
    <w:name w:val="标题 2 字符"/>
    <w:basedOn w:val="a2"/>
    <w:link w:val="21"/>
    <w:semiHidden/>
    <w:rsid w:val="00026AF0"/>
    <w:rPr>
      <w:rFonts w:eastAsia="Times New Roman"/>
      <w:b/>
      <w:sz w:val="24"/>
      <w:szCs w:val="24"/>
      <w:lang w:val="en-US" w:eastAsia="en-US"/>
    </w:rPr>
  </w:style>
  <w:style w:type="character" w:customStyle="1" w:styleId="32">
    <w:name w:val="标题 3 字符"/>
    <w:basedOn w:val="a2"/>
    <w:link w:val="31"/>
    <w:semiHidden/>
    <w:rsid w:val="00026AF0"/>
    <w:rPr>
      <w:rFonts w:eastAsia="Times New Roman"/>
      <w:b/>
      <w:lang w:val="en-US" w:eastAsia="en-US"/>
    </w:rPr>
  </w:style>
  <w:style w:type="character" w:customStyle="1" w:styleId="42">
    <w:name w:val="标题 4 字符"/>
    <w:basedOn w:val="a2"/>
    <w:link w:val="41"/>
    <w:semiHidden/>
    <w:rsid w:val="00026AF0"/>
    <w:rPr>
      <w:rFonts w:eastAsia="Times New Roman"/>
      <w:b/>
      <w:lang w:val="en-US" w:eastAsia="en-US"/>
    </w:rPr>
  </w:style>
  <w:style w:type="character" w:customStyle="1" w:styleId="52">
    <w:name w:val="标题 5 字符"/>
    <w:basedOn w:val="a2"/>
    <w:link w:val="51"/>
    <w:semiHidden/>
    <w:rsid w:val="00026AF0"/>
    <w:rPr>
      <w:rFonts w:ascii="Univers" w:eastAsia="Times New Roman" w:hAnsi="Univers"/>
      <w:b/>
      <w:sz w:val="24"/>
      <w:lang w:val="en-US" w:eastAsia="en-US"/>
    </w:rPr>
  </w:style>
  <w:style w:type="character" w:customStyle="1" w:styleId="60">
    <w:name w:val="标题 6 字符"/>
    <w:basedOn w:val="a2"/>
    <w:link w:val="6"/>
    <w:semiHidden/>
    <w:rsid w:val="00026AF0"/>
    <w:rPr>
      <w:rFonts w:eastAsia="Times New Roman"/>
      <w:b/>
      <w:bCs/>
      <w:sz w:val="24"/>
      <w:lang w:val="en-US" w:eastAsia="en-US"/>
    </w:rPr>
  </w:style>
  <w:style w:type="character" w:customStyle="1" w:styleId="70">
    <w:name w:val="标题 7 字符"/>
    <w:basedOn w:val="a2"/>
    <w:link w:val="7"/>
    <w:semiHidden/>
    <w:rsid w:val="00026AF0"/>
    <w:rPr>
      <w:rFonts w:eastAsia="Times New Roman"/>
      <w:snapToGrid w:val="0"/>
      <w:u w:val="single"/>
      <w:lang w:val="en-US" w:eastAsia="en-US"/>
    </w:rPr>
  </w:style>
  <w:style w:type="character" w:customStyle="1" w:styleId="80">
    <w:name w:val="标题 8 字符"/>
    <w:basedOn w:val="a2"/>
    <w:link w:val="8"/>
    <w:semiHidden/>
    <w:rsid w:val="00026AF0"/>
    <w:rPr>
      <w:rFonts w:eastAsia="Times New Roman"/>
      <w:snapToGrid w:val="0"/>
      <w:u w:val="single"/>
      <w:lang w:val="en-US" w:eastAsia="en-US"/>
    </w:rPr>
  </w:style>
  <w:style w:type="character" w:customStyle="1" w:styleId="90">
    <w:name w:val="标题 9 字符"/>
    <w:basedOn w:val="a2"/>
    <w:link w:val="9"/>
    <w:semiHidden/>
    <w:rsid w:val="00026AF0"/>
    <w:rPr>
      <w:rFonts w:eastAsia="Times New Roman"/>
      <w:snapToGrid w:val="0"/>
      <w:u w:val="single"/>
      <w:lang w:val="en-US" w:eastAsia="en-US"/>
    </w:rPr>
  </w:style>
  <w:style w:type="paragraph" w:styleId="af8">
    <w:name w:val="List Paragraph"/>
    <w:basedOn w:val="a1"/>
    <w:uiPriority w:val="34"/>
    <w:qFormat/>
    <w:rsid w:val="00026AF0"/>
    <w:pPr>
      <w:ind w:left="720"/>
      <w:contextualSpacing/>
    </w:pPr>
  </w:style>
  <w:style w:type="paragraph" w:styleId="af9">
    <w:name w:val="No Spacing"/>
    <w:uiPriority w:val="1"/>
    <w:semiHidden/>
    <w:qFormat/>
    <w:rsid w:val="00026AF0"/>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rsid w:val="00026AF0"/>
    <w:rPr>
      <w:rFonts w:eastAsia="Times New Roman"/>
      <w:lang w:val="en-US" w:eastAsia="en-US"/>
    </w:rPr>
  </w:style>
  <w:style w:type="character" w:styleId="afa">
    <w:name w:val="Placeholder Text"/>
    <w:basedOn w:val="a2"/>
    <w:uiPriority w:val="99"/>
    <w:semiHidden/>
    <w:rsid w:val="00026AF0"/>
    <w:rPr>
      <w:color w:val="808080"/>
      <w:lang w:val="en-US"/>
    </w:rPr>
  </w:style>
  <w:style w:type="table" w:styleId="afb">
    <w:name w:val="Table Grid"/>
    <w:basedOn w:val="a3"/>
    <w:rsid w:val="00026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026AF0"/>
    <w:pPr>
      <w:spacing w:before="120" w:after="240"/>
    </w:pPr>
  </w:style>
  <w:style w:type="character" w:customStyle="1" w:styleId="ALogoChar">
    <w:name w:val="A_Logo Char"/>
    <w:basedOn w:val="Normal-poolChar"/>
    <w:link w:val="ALogo"/>
    <w:rsid w:val="00026AF0"/>
    <w:rPr>
      <w:rFonts w:eastAsia="Times New Roman"/>
      <w:lang w:val="en-US" w:eastAsia="en-US"/>
    </w:rPr>
  </w:style>
  <w:style w:type="paragraph" w:customStyle="1" w:styleId="ASpacer">
    <w:name w:val="A_Spacer"/>
    <w:basedOn w:val="Normal-pool"/>
    <w:link w:val="ASpacerChar"/>
    <w:qFormat/>
    <w:rsid w:val="00026AF0"/>
    <w:rPr>
      <w:sz w:val="2"/>
    </w:rPr>
  </w:style>
  <w:style w:type="character" w:customStyle="1" w:styleId="ASpacerChar">
    <w:name w:val="A_Spacer Char"/>
    <w:basedOn w:val="Normal-poolChar"/>
    <w:link w:val="ASpacer"/>
    <w:rsid w:val="00026AF0"/>
    <w:rPr>
      <w:rFonts w:eastAsia="Times New Roman"/>
      <w:sz w:val="2"/>
      <w:lang w:val="en-US" w:eastAsia="en-US"/>
    </w:rPr>
  </w:style>
  <w:style w:type="paragraph" w:customStyle="1" w:styleId="AATitle1">
    <w:name w:val="AA_Title1"/>
    <w:basedOn w:val="Normal-pool"/>
    <w:qFormat/>
    <w:rsid w:val="00026AF0"/>
  </w:style>
  <w:style w:type="character" w:styleId="afc">
    <w:name w:val="Unresolved Mention"/>
    <w:basedOn w:val="a2"/>
    <w:uiPriority w:val="99"/>
    <w:semiHidden/>
    <w:rsid w:val="00026AF0"/>
    <w:rPr>
      <w:color w:val="605E5C"/>
      <w:shd w:val="clear" w:color="auto" w:fill="E1DFDD"/>
      <w:lang w:val="en-US"/>
    </w:rPr>
  </w:style>
  <w:style w:type="paragraph" w:customStyle="1" w:styleId="ANormal">
    <w:name w:val="A_Normal"/>
    <w:basedOn w:val="Normal-pool"/>
    <w:qFormat/>
    <w:rsid w:val="00026AF0"/>
  </w:style>
  <w:style w:type="paragraph" w:customStyle="1" w:styleId="AText0">
    <w:name w:val="A_Text0"/>
    <w:basedOn w:val="AText"/>
    <w:next w:val="AText"/>
    <w:qFormat/>
    <w:rsid w:val="00026AF0"/>
    <w:pPr>
      <w:spacing w:before="0" w:after="120"/>
    </w:pPr>
  </w:style>
  <w:style w:type="paragraph" w:styleId="afd">
    <w:name w:val="Bibliography"/>
    <w:basedOn w:val="a1"/>
    <w:next w:val="a1"/>
    <w:uiPriority w:val="37"/>
    <w:semiHidden/>
    <w:rsid w:val="00026AF0"/>
  </w:style>
  <w:style w:type="paragraph" w:styleId="afe">
    <w:name w:val="Block Text"/>
    <w:basedOn w:val="a1"/>
    <w:semiHidden/>
    <w:unhideWhenUsed/>
    <w:rsid w:val="00026A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f">
    <w:name w:val="Body Text"/>
    <w:basedOn w:val="a1"/>
    <w:link w:val="aff0"/>
    <w:semiHidden/>
    <w:unhideWhenUsed/>
    <w:rsid w:val="00026AF0"/>
  </w:style>
  <w:style w:type="character" w:customStyle="1" w:styleId="aff0">
    <w:name w:val="正文文本 字符"/>
    <w:basedOn w:val="a2"/>
    <w:link w:val="aff"/>
    <w:semiHidden/>
    <w:rsid w:val="00026AF0"/>
    <w:rPr>
      <w:rFonts w:eastAsia="Times New Roman"/>
      <w:lang w:val="en-US" w:eastAsia="en-US"/>
    </w:rPr>
  </w:style>
  <w:style w:type="paragraph" w:styleId="23">
    <w:name w:val="Body Text 2"/>
    <w:basedOn w:val="a1"/>
    <w:link w:val="24"/>
    <w:semiHidden/>
    <w:unhideWhenUsed/>
    <w:rsid w:val="00026AF0"/>
    <w:pPr>
      <w:spacing w:line="480" w:lineRule="auto"/>
    </w:pPr>
  </w:style>
  <w:style w:type="character" w:customStyle="1" w:styleId="24">
    <w:name w:val="正文文本 2 字符"/>
    <w:basedOn w:val="a2"/>
    <w:link w:val="23"/>
    <w:semiHidden/>
    <w:rsid w:val="00026AF0"/>
    <w:rPr>
      <w:rFonts w:eastAsia="Times New Roman"/>
      <w:lang w:val="en-US" w:eastAsia="en-US"/>
    </w:rPr>
  </w:style>
  <w:style w:type="paragraph" w:styleId="33">
    <w:name w:val="Body Text 3"/>
    <w:basedOn w:val="a1"/>
    <w:link w:val="34"/>
    <w:semiHidden/>
    <w:unhideWhenUsed/>
    <w:rsid w:val="00026AF0"/>
    <w:rPr>
      <w:sz w:val="16"/>
      <w:szCs w:val="16"/>
    </w:rPr>
  </w:style>
  <w:style w:type="character" w:customStyle="1" w:styleId="34">
    <w:name w:val="正文文本 3 字符"/>
    <w:basedOn w:val="a2"/>
    <w:link w:val="33"/>
    <w:semiHidden/>
    <w:rsid w:val="00026AF0"/>
    <w:rPr>
      <w:rFonts w:eastAsia="Times New Roman"/>
      <w:sz w:val="16"/>
      <w:szCs w:val="16"/>
      <w:lang w:val="en-US" w:eastAsia="en-US"/>
    </w:rPr>
  </w:style>
  <w:style w:type="paragraph" w:styleId="aff1">
    <w:name w:val="Body Text First Indent"/>
    <w:basedOn w:val="aff"/>
    <w:link w:val="aff2"/>
    <w:semiHidden/>
    <w:unhideWhenUsed/>
    <w:rsid w:val="00026AF0"/>
    <w:pPr>
      <w:spacing w:after="0"/>
      <w:ind w:firstLine="360"/>
    </w:pPr>
  </w:style>
  <w:style w:type="character" w:customStyle="1" w:styleId="aff2">
    <w:name w:val="正文文本首行缩进 字符"/>
    <w:basedOn w:val="aff0"/>
    <w:link w:val="aff1"/>
    <w:semiHidden/>
    <w:rsid w:val="00026AF0"/>
    <w:rPr>
      <w:rFonts w:eastAsia="Times New Roman"/>
      <w:lang w:val="en-US" w:eastAsia="en-US"/>
    </w:rPr>
  </w:style>
  <w:style w:type="paragraph" w:styleId="aff3">
    <w:name w:val="Body Text Indent"/>
    <w:basedOn w:val="a1"/>
    <w:link w:val="aff4"/>
    <w:semiHidden/>
    <w:unhideWhenUsed/>
    <w:rsid w:val="00026AF0"/>
    <w:pPr>
      <w:ind w:left="283"/>
    </w:pPr>
  </w:style>
  <w:style w:type="character" w:customStyle="1" w:styleId="aff4">
    <w:name w:val="正文文本缩进 字符"/>
    <w:basedOn w:val="a2"/>
    <w:link w:val="aff3"/>
    <w:semiHidden/>
    <w:rsid w:val="00026AF0"/>
    <w:rPr>
      <w:rFonts w:eastAsia="Times New Roman"/>
      <w:lang w:val="en-US" w:eastAsia="en-US"/>
    </w:rPr>
  </w:style>
  <w:style w:type="paragraph" w:styleId="25">
    <w:name w:val="Body Text First Indent 2"/>
    <w:basedOn w:val="aff3"/>
    <w:link w:val="26"/>
    <w:semiHidden/>
    <w:unhideWhenUsed/>
    <w:rsid w:val="00026AF0"/>
    <w:pPr>
      <w:spacing w:after="0"/>
      <w:ind w:left="360" w:firstLine="360"/>
    </w:pPr>
  </w:style>
  <w:style w:type="character" w:customStyle="1" w:styleId="26">
    <w:name w:val="正文文本首行缩进 2 字符"/>
    <w:basedOn w:val="aff4"/>
    <w:link w:val="25"/>
    <w:semiHidden/>
    <w:rsid w:val="00026AF0"/>
    <w:rPr>
      <w:rFonts w:eastAsia="Times New Roman"/>
      <w:lang w:val="en-US" w:eastAsia="en-US"/>
    </w:rPr>
  </w:style>
  <w:style w:type="paragraph" w:styleId="27">
    <w:name w:val="Body Text Indent 2"/>
    <w:basedOn w:val="a1"/>
    <w:link w:val="28"/>
    <w:semiHidden/>
    <w:unhideWhenUsed/>
    <w:rsid w:val="00026AF0"/>
    <w:pPr>
      <w:spacing w:line="480" w:lineRule="auto"/>
      <w:ind w:left="283"/>
    </w:pPr>
  </w:style>
  <w:style w:type="character" w:customStyle="1" w:styleId="28">
    <w:name w:val="正文文本缩进 2 字符"/>
    <w:basedOn w:val="a2"/>
    <w:link w:val="27"/>
    <w:semiHidden/>
    <w:rsid w:val="00026AF0"/>
    <w:rPr>
      <w:rFonts w:eastAsia="Times New Roman"/>
      <w:lang w:val="en-US" w:eastAsia="en-US"/>
    </w:rPr>
  </w:style>
  <w:style w:type="paragraph" w:styleId="35">
    <w:name w:val="Body Text Indent 3"/>
    <w:basedOn w:val="a1"/>
    <w:link w:val="36"/>
    <w:semiHidden/>
    <w:unhideWhenUsed/>
    <w:rsid w:val="00026AF0"/>
    <w:pPr>
      <w:ind w:left="283"/>
    </w:pPr>
    <w:rPr>
      <w:sz w:val="16"/>
      <w:szCs w:val="16"/>
    </w:rPr>
  </w:style>
  <w:style w:type="character" w:customStyle="1" w:styleId="36">
    <w:name w:val="正文文本缩进 3 字符"/>
    <w:basedOn w:val="a2"/>
    <w:link w:val="35"/>
    <w:semiHidden/>
    <w:rsid w:val="00026AF0"/>
    <w:rPr>
      <w:rFonts w:eastAsia="Times New Roman"/>
      <w:sz w:val="16"/>
      <w:szCs w:val="16"/>
      <w:lang w:val="en-US" w:eastAsia="en-US"/>
    </w:rPr>
  </w:style>
  <w:style w:type="character" w:styleId="aff5">
    <w:name w:val="Book Title"/>
    <w:basedOn w:val="a2"/>
    <w:uiPriority w:val="33"/>
    <w:semiHidden/>
    <w:qFormat/>
    <w:rsid w:val="00026AF0"/>
    <w:rPr>
      <w:b/>
      <w:bCs/>
      <w:i/>
      <w:iCs/>
      <w:spacing w:val="5"/>
      <w:lang w:val="en-US"/>
    </w:rPr>
  </w:style>
  <w:style w:type="paragraph" w:styleId="aff6">
    <w:name w:val="caption"/>
    <w:basedOn w:val="a1"/>
    <w:next w:val="a1"/>
    <w:semiHidden/>
    <w:unhideWhenUsed/>
    <w:qFormat/>
    <w:rsid w:val="00026AF0"/>
    <w:pPr>
      <w:spacing w:after="200"/>
    </w:pPr>
    <w:rPr>
      <w:i/>
      <w:iCs/>
      <w:color w:val="1F497D" w:themeColor="text2"/>
      <w:sz w:val="18"/>
      <w:szCs w:val="18"/>
    </w:rPr>
  </w:style>
  <w:style w:type="paragraph" w:styleId="aff7">
    <w:name w:val="Closing"/>
    <w:basedOn w:val="a1"/>
    <w:link w:val="aff8"/>
    <w:semiHidden/>
    <w:unhideWhenUsed/>
    <w:rsid w:val="00026AF0"/>
    <w:pPr>
      <w:ind w:left="4252"/>
    </w:pPr>
  </w:style>
  <w:style w:type="character" w:customStyle="1" w:styleId="aff8">
    <w:name w:val="结束语 字符"/>
    <w:basedOn w:val="a2"/>
    <w:link w:val="aff7"/>
    <w:semiHidden/>
    <w:rsid w:val="00026AF0"/>
    <w:rPr>
      <w:rFonts w:eastAsia="Times New Roman"/>
      <w:lang w:val="en-US" w:eastAsia="en-US"/>
    </w:rPr>
  </w:style>
  <w:style w:type="table" w:styleId="aff9">
    <w:name w:val="Colorful Grid"/>
    <w:basedOn w:val="a3"/>
    <w:uiPriority w:val="73"/>
    <w:semiHidden/>
    <w:unhideWhenUsed/>
    <w:rsid w:val="00026AF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026AF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3"/>
    <w:uiPriority w:val="73"/>
    <w:semiHidden/>
    <w:unhideWhenUsed/>
    <w:rsid w:val="00026AF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3"/>
    <w:uiPriority w:val="73"/>
    <w:semiHidden/>
    <w:unhideWhenUsed/>
    <w:rsid w:val="00026AF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3"/>
    <w:uiPriority w:val="73"/>
    <w:semiHidden/>
    <w:unhideWhenUsed/>
    <w:rsid w:val="00026AF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3"/>
    <w:uiPriority w:val="73"/>
    <w:semiHidden/>
    <w:unhideWhenUsed/>
    <w:rsid w:val="00026AF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3"/>
    <w:uiPriority w:val="73"/>
    <w:semiHidden/>
    <w:unhideWhenUsed/>
    <w:rsid w:val="00026AF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a">
    <w:name w:val="Colorful List"/>
    <w:basedOn w:val="a3"/>
    <w:uiPriority w:val="72"/>
    <w:semiHidden/>
    <w:unhideWhenUsed/>
    <w:rsid w:val="00026AF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026AF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3"/>
    <w:uiPriority w:val="72"/>
    <w:semiHidden/>
    <w:unhideWhenUsed/>
    <w:rsid w:val="00026AF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3"/>
    <w:uiPriority w:val="72"/>
    <w:semiHidden/>
    <w:unhideWhenUsed/>
    <w:rsid w:val="00026AF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3"/>
    <w:uiPriority w:val="72"/>
    <w:semiHidden/>
    <w:unhideWhenUsed/>
    <w:rsid w:val="00026AF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3"/>
    <w:uiPriority w:val="72"/>
    <w:semiHidden/>
    <w:unhideWhenUsed/>
    <w:rsid w:val="00026AF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3"/>
    <w:uiPriority w:val="72"/>
    <w:semiHidden/>
    <w:unhideWhenUsed/>
    <w:rsid w:val="00026AF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b">
    <w:name w:val="Colorful Shading"/>
    <w:basedOn w:val="a3"/>
    <w:uiPriority w:val="71"/>
    <w:semiHidden/>
    <w:unhideWhenUsed/>
    <w:rsid w:val="00026AF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026AF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026AF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026AF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3"/>
    <w:uiPriority w:val="71"/>
    <w:semiHidden/>
    <w:unhideWhenUsed/>
    <w:rsid w:val="00026AF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026AF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026AF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c">
    <w:name w:val="Dark List"/>
    <w:basedOn w:val="a3"/>
    <w:uiPriority w:val="70"/>
    <w:semiHidden/>
    <w:unhideWhenUsed/>
    <w:rsid w:val="00026AF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026AF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semiHidden/>
    <w:unhideWhenUsed/>
    <w:rsid w:val="00026AF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semiHidden/>
    <w:unhideWhenUsed/>
    <w:rsid w:val="00026AF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semiHidden/>
    <w:unhideWhenUsed/>
    <w:rsid w:val="00026AF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semiHidden/>
    <w:unhideWhenUsed/>
    <w:rsid w:val="00026AF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semiHidden/>
    <w:unhideWhenUsed/>
    <w:rsid w:val="00026AF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d">
    <w:name w:val="Date"/>
    <w:basedOn w:val="a1"/>
    <w:next w:val="a1"/>
    <w:link w:val="affe"/>
    <w:semiHidden/>
    <w:unhideWhenUsed/>
    <w:rsid w:val="00026AF0"/>
  </w:style>
  <w:style w:type="character" w:customStyle="1" w:styleId="affe">
    <w:name w:val="日期 字符"/>
    <w:basedOn w:val="a2"/>
    <w:link w:val="affd"/>
    <w:semiHidden/>
    <w:rsid w:val="00026AF0"/>
    <w:rPr>
      <w:rFonts w:eastAsia="Times New Roman"/>
      <w:lang w:val="en-US" w:eastAsia="en-US"/>
    </w:rPr>
  </w:style>
  <w:style w:type="paragraph" w:styleId="afff">
    <w:name w:val="Document Map"/>
    <w:basedOn w:val="a1"/>
    <w:link w:val="afff0"/>
    <w:semiHidden/>
    <w:unhideWhenUsed/>
    <w:rsid w:val="00026AF0"/>
    <w:rPr>
      <w:rFonts w:ascii="Segoe UI" w:hAnsi="Segoe UI" w:cs="Segoe UI"/>
      <w:sz w:val="16"/>
      <w:szCs w:val="16"/>
    </w:rPr>
  </w:style>
  <w:style w:type="character" w:customStyle="1" w:styleId="afff0">
    <w:name w:val="文档结构图 字符"/>
    <w:basedOn w:val="a2"/>
    <w:link w:val="afff"/>
    <w:semiHidden/>
    <w:rsid w:val="00026AF0"/>
    <w:rPr>
      <w:rFonts w:ascii="Segoe UI" w:eastAsia="Times New Roman" w:hAnsi="Segoe UI" w:cs="Segoe UI"/>
      <w:sz w:val="16"/>
      <w:szCs w:val="16"/>
      <w:lang w:val="en-US" w:eastAsia="en-US"/>
    </w:rPr>
  </w:style>
  <w:style w:type="paragraph" w:styleId="afff1">
    <w:name w:val="E-mail Signature"/>
    <w:basedOn w:val="a1"/>
    <w:link w:val="afff2"/>
    <w:semiHidden/>
    <w:unhideWhenUsed/>
    <w:rsid w:val="00026AF0"/>
  </w:style>
  <w:style w:type="character" w:customStyle="1" w:styleId="afff2">
    <w:name w:val="电子邮件签名 字符"/>
    <w:basedOn w:val="a2"/>
    <w:link w:val="afff1"/>
    <w:semiHidden/>
    <w:rsid w:val="00026AF0"/>
    <w:rPr>
      <w:rFonts w:eastAsia="Times New Roman"/>
      <w:lang w:val="en-US" w:eastAsia="en-US"/>
    </w:rPr>
  </w:style>
  <w:style w:type="character" w:styleId="afff3">
    <w:name w:val="Emphasis"/>
    <w:basedOn w:val="a2"/>
    <w:semiHidden/>
    <w:qFormat/>
    <w:rsid w:val="00026AF0"/>
    <w:rPr>
      <w:i/>
      <w:iCs/>
      <w:lang w:val="en-US"/>
    </w:rPr>
  </w:style>
  <w:style w:type="character" w:styleId="afff4">
    <w:name w:val="endnote reference"/>
    <w:basedOn w:val="a7"/>
    <w:semiHidden/>
    <w:unhideWhenUsed/>
    <w:rsid w:val="00026AF0"/>
    <w:rPr>
      <w:rFonts w:ascii="Times New Roman" w:eastAsia="SimSun" w:hAnsi="Times New Roman"/>
      <w:color w:val="000000"/>
      <w:spacing w:val="-7"/>
      <w:w w:val="130"/>
      <w:position w:val="-4"/>
      <w:sz w:val="20"/>
      <w:szCs w:val="18"/>
      <w:vertAlign w:val="superscript"/>
      <w:lang w:val="en-US"/>
    </w:rPr>
  </w:style>
  <w:style w:type="paragraph" w:styleId="afff5">
    <w:name w:val="endnote text"/>
    <w:basedOn w:val="a8"/>
    <w:link w:val="afff6"/>
    <w:semiHidden/>
    <w:unhideWhenUsed/>
    <w:rsid w:val="00026AF0"/>
  </w:style>
  <w:style w:type="character" w:customStyle="1" w:styleId="afff6">
    <w:name w:val="尾注文本 字符"/>
    <w:basedOn w:val="a2"/>
    <w:link w:val="afff5"/>
    <w:semiHidden/>
    <w:rsid w:val="00026AF0"/>
    <w:rPr>
      <w:rFonts w:eastAsia="Times New Roman"/>
      <w:lang w:val="en-US" w:eastAsia="en-US"/>
    </w:rPr>
  </w:style>
  <w:style w:type="paragraph" w:styleId="afff7">
    <w:name w:val="envelope address"/>
    <w:basedOn w:val="a1"/>
    <w:semiHidden/>
    <w:unhideWhenUsed/>
    <w:rsid w:val="00026AF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f8">
    <w:name w:val="envelope return"/>
    <w:basedOn w:val="a1"/>
    <w:semiHidden/>
    <w:unhideWhenUsed/>
    <w:rsid w:val="00026AF0"/>
    <w:rPr>
      <w:rFonts w:asciiTheme="majorHAnsi" w:eastAsiaTheme="majorEastAsia" w:hAnsiTheme="majorHAnsi" w:cstheme="majorBidi"/>
    </w:rPr>
  </w:style>
  <w:style w:type="table" w:styleId="11">
    <w:name w:val="Grid Table 1 Light"/>
    <w:basedOn w:val="a3"/>
    <w:uiPriority w:val="46"/>
    <w:rsid w:val="00026AF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026AF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026AF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026AF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026AF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026AF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026AF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3"/>
    <w:uiPriority w:val="47"/>
    <w:rsid w:val="00026AF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026AF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3"/>
    <w:uiPriority w:val="47"/>
    <w:rsid w:val="00026AF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3"/>
    <w:uiPriority w:val="47"/>
    <w:rsid w:val="00026AF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3"/>
    <w:uiPriority w:val="47"/>
    <w:rsid w:val="00026AF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3"/>
    <w:uiPriority w:val="47"/>
    <w:rsid w:val="00026AF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3"/>
    <w:uiPriority w:val="47"/>
    <w:rsid w:val="00026AF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3"/>
    <w:uiPriority w:val="48"/>
    <w:rsid w:val="00026AF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026AF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3"/>
    <w:uiPriority w:val="48"/>
    <w:rsid w:val="00026AF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3"/>
    <w:uiPriority w:val="48"/>
    <w:rsid w:val="00026AF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3"/>
    <w:uiPriority w:val="48"/>
    <w:rsid w:val="00026AF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3"/>
    <w:uiPriority w:val="48"/>
    <w:rsid w:val="00026AF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3"/>
    <w:uiPriority w:val="48"/>
    <w:rsid w:val="00026AF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3"/>
    <w:uiPriority w:val="49"/>
    <w:rsid w:val="00026AF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026AF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3"/>
    <w:uiPriority w:val="49"/>
    <w:rsid w:val="00026AF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3"/>
    <w:uiPriority w:val="49"/>
    <w:rsid w:val="00026AF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3"/>
    <w:uiPriority w:val="49"/>
    <w:rsid w:val="00026AF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3"/>
    <w:uiPriority w:val="49"/>
    <w:rsid w:val="00026AF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3"/>
    <w:uiPriority w:val="49"/>
    <w:rsid w:val="00026AF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3"/>
    <w:uiPriority w:val="50"/>
    <w:rsid w:val="00026A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026A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3"/>
    <w:uiPriority w:val="50"/>
    <w:rsid w:val="00026A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3"/>
    <w:uiPriority w:val="50"/>
    <w:rsid w:val="00026A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3"/>
    <w:uiPriority w:val="50"/>
    <w:rsid w:val="00026A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3"/>
    <w:uiPriority w:val="50"/>
    <w:rsid w:val="00026A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3"/>
    <w:uiPriority w:val="50"/>
    <w:rsid w:val="00026A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3"/>
    <w:uiPriority w:val="51"/>
    <w:rsid w:val="00026AF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026AF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3"/>
    <w:uiPriority w:val="51"/>
    <w:rsid w:val="00026AF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3"/>
    <w:uiPriority w:val="51"/>
    <w:rsid w:val="00026AF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3"/>
    <w:uiPriority w:val="51"/>
    <w:rsid w:val="00026AF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3"/>
    <w:uiPriority w:val="51"/>
    <w:rsid w:val="00026AF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3"/>
    <w:uiPriority w:val="51"/>
    <w:rsid w:val="00026AF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3"/>
    <w:uiPriority w:val="52"/>
    <w:rsid w:val="00026AF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026AF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3"/>
    <w:uiPriority w:val="52"/>
    <w:rsid w:val="00026AF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3"/>
    <w:uiPriority w:val="52"/>
    <w:rsid w:val="00026AF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3"/>
    <w:uiPriority w:val="52"/>
    <w:rsid w:val="00026AF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3"/>
    <w:uiPriority w:val="52"/>
    <w:rsid w:val="00026AF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3"/>
    <w:uiPriority w:val="52"/>
    <w:rsid w:val="00026AF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afff9">
    <w:name w:val="Hashtag"/>
    <w:basedOn w:val="a2"/>
    <w:uiPriority w:val="99"/>
    <w:semiHidden/>
    <w:rsid w:val="00026AF0"/>
    <w:rPr>
      <w:color w:val="2B579A"/>
      <w:shd w:val="clear" w:color="auto" w:fill="E1DFDD"/>
      <w:lang w:val="en-US"/>
    </w:rPr>
  </w:style>
  <w:style w:type="character" w:styleId="HTML">
    <w:name w:val="HTML Acronym"/>
    <w:basedOn w:val="a2"/>
    <w:semiHidden/>
    <w:unhideWhenUsed/>
    <w:rsid w:val="00026AF0"/>
    <w:rPr>
      <w:lang w:val="en-US"/>
    </w:rPr>
  </w:style>
  <w:style w:type="paragraph" w:styleId="HTML0">
    <w:name w:val="HTML Address"/>
    <w:basedOn w:val="a1"/>
    <w:link w:val="HTML1"/>
    <w:semiHidden/>
    <w:unhideWhenUsed/>
    <w:rsid w:val="00026AF0"/>
    <w:rPr>
      <w:i/>
      <w:iCs/>
    </w:rPr>
  </w:style>
  <w:style w:type="character" w:customStyle="1" w:styleId="HTML1">
    <w:name w:val="HTML 地址 字符"/>
    <w:basedOn w:val="a2"/>
    <w:link w:val="HTML0"/>
    <w:semiHidden/>
    <w:rsid w:val="00026AF0"/>
    <w:rPr>
      <w:rFonts w:eastAsia="Times New Roman"/>
      <w:i/>
      <w:iCs/>
      <w:lang w:val="en-US" w:eastAsia="en-US"/>
    </w:rPr>
  </w:style>
  <w:style w:type="character" w:styleId="HTML2">
    <w:name w:val="HTML Cite"/>
    <w:basedOn w:val="a2"/>
    <w:semiHidden/>
    <w:unhideWhenUsed/>
    <w:rsid w:val="00026AF0"/>
    <w:rPr>
      <w:i/>
      <w:iCs/>
      <w:lang w:val="en-US"/>
    </w:rPr>
  </w:style>
  <w:style w:type="character" w:styleId="HTML3">
    <w:name w:val="HTML Code"/>
    <w:basedOn w:val="a2"/>
    <w:semiHidden/>
    <w:unhideWhenUsed/>
    <w:rsid w:val="00026AF0"/>
    <w:rPr>
      <w:rFonts w:ascii="Consolas" w:hAnsi="Consolas"/>
      <w:sz w:val="20"/>
      <w:szCs w:val="20"/>
      <w:lang w:val="en-US"/>
    </w:rPr>
  </w:style>
  <w:style w:type="character" w:styleId="HTML4">
    <w:name w:val="HTML Definition"/>
    <w:basedOn w:val="a2"/>
    <w:semiHidden/>
    <w:unhideWhenUsed/>
    <w:rsid w:val="00026AF0"/>
    <w:rPr>
      <w:i/>
      <w:iCs/>
      <w:lang w:val="en-US"/>
    </w:rPr>
  </w:style>
  <w:style w:type="character" w:styleId="HTML5">
    <w:name w:val="HTML Keyboard"/>
    <w:basedOn w:val="a2"/>
    <w:semiHidden/>
    <w:unhideWhenUsed/>
    <w:rsid w:val="00026AF0"/>
    <w:rPr>
      <w:rFonts w:ascii="Consolas" w:hAnsi="Consolas"/>
      <w:sz w:val="20"/>
      <w:szCs w:val="20"/>
      <w:lang w:val="en-US"/>
    </w:rPr>
  </w:style>
  <w:style w:type="paragraph" w:styleId="HTML6">
    <w:name w:val="HTML Preformatted"/>
    <w:basedOn w:val="a1"/>
    <w:link w:val="HTML7"/>
    <w:semiHidden/>
    <w:unhideWhenUsed/>
    <w:rsid w:val="00026AF0"/>
    <w:rPr>
      <w:rFonts w:ascii="Consolas" w:hAnsi="Consolas"/>
    </w:rPr>
  </w:style>
  <w:style w:type="character" w:customStyle="1" w:styleId="HTML7">
    <w:name w:val="HTML 预设格式 字符"/>
    <w:basedOn w:val="a2"/>
    <w:link w:val="HTML6"/>
    <w:semiHidden/>
    <w:rsid w:val="00026AF0"/>
    <w:rPr>
      <w:rFonts w:ascii="Consolas" w:eastAsia="Times New Roman" w:hAnsi="Consolas"/>
      <w:lang w:val="en-US" w:eastAsia="en-US"/>
    </w:rPr>
  </w:style>
  <w:style w:type="character" w:styleId="HTML8">
    <w:name w:val="HTML Sample"/>
    <w:basedOn w:val="a2"/>
    <w:semiHidden/>
    <w:unhideWhenUsed/>
    <w:rsid w:val="00026AF0"/>
    <w:rPr>
      <w:rFonts w:ascii="Consolas" w:hAnsi="Consolas"/>
      <w:sz w:val="24"/>
      <w:szCs w:val="24"/>
      <w:lang w:val="en-US"/>
    </w:rPr>
  </w:style>
  <w:style w:type="character" w:styleId="HTML9">
    <w:name w:val="HTML Typewriter"/>
    <w:basedOn w:val="a2"/>
    <w:semiHidden/>
    <w:unhideWhenUsed/>
    <w:rsid w:val="00026AF0"/>
    <w:rPr>
      <w:rFonts w:ascii="Consolas" w:hAnsi="Consolas"/>
      <w:sz w:val="20"/>
      <w:szCs w:val="20"/>
      <w:lang w:val="en-US"/>
    </w:rPr>
  </w:style>
  <w:style w:type="character" w:styleId="HTMLa">
    <w:name w:val="HTML Variable"/>
    <w:basedOn w:val="a2"/>
    <w:semiHidden/>
    <w:unhideWhenUsed/>
    <w:rsid w:val="00026AF0"/>
    <w:rPr>
      <w:i/>
      <w:iCs/>
      <w:lang w:val="en-US"/>
    </w:rPr>
  </w:style>
  <w:style w:type="paragraph" w:styleId="12">
    <w:name w:val="index 1"/>
    <w:basedOn w:val="a1"/>
    <w:next w:val="a1"/>
    <w:autoRedefine/>
    <w:semiHidden/>
    <w:unhideWhenUsed/>
    <w:rsid w:val="00026AF0"/>
    <w:pPr>
      <w:tabs>
        <w:tab w:val="clear" w:pos="1247"/>
      </w:tabs>
      <w:ind w:left="200" w:hanging="200"/>
    </w:pPr>
  </w:style>
  <w:style w:type="paragraph" w:styleId="2a">
    <w:name w:val="index 2"/>
    <w:basedOn w:val="a1"/>
    <w:next w:val="a1"/>
    <w:autoRedefine/>
    <w:semiHidden/>
    <w:unhideWhenUsed/>
    <w:rsid w:val="00026AF0"/>
    <w:pPr>
      <w:tabs>
        <w:tab w:val="clear" w:pos="1247"/>
      </w:tabs>
      <w:ind w:left="400" w:hanging="200"/>
    </w:pPr>
  </w:style>
  <w:style w:type="paragraph" w:styleId="38">
    <w:name w:val="index 3"/>
    <w:basedOn w:val="a1"/>
    <w:next w:val="a1"/>
    <w:autoRedefine/>
    <w:semiHidden/>
    <w:unhideWhenUsed/>
    <w:rsid w:val="00026AF0"/>
    <w:pPr>
      <w:tabs>
        <w:tab w:val="clear" w:pos="1247"/>
      </w:tabs>
      <w:ind w:left="600" w:hanging="200"/>
    </w:pPr>
  </w:style>
  <w:style w:type="paragraph" w:styleId="44">
    <w:name w:val="index 4"/>
    <w:basedOn w:val="a1"/>
    <w:next w:val="a1"/>
    <w:autoRedefine/>
    <w:semiHidden/>
    <w:unhideWhenUsed/>
    <w:rsid w:val="00026AF0"/>
    <w:pPr>
      <w:tabs>
        <w:tab w:val="clear" w:pos="1247"/>
      </w:tabs>
      <w:ind w:left="800" w:hanging="200"/>
    </w:pPr>
  </w:style>
  <w:style w:type="paragraph" w:styleId="54">
    <w:name w:val="index 5"/>
    <w:basedOn w:val="a1"/>
    <w:next w:val="a1"/>
    <w:autoRedefine/>
    <w:semiHidden/>
    <w:unhideWhenUsed/>
    <w:rsid w:val="00026AF0"/>
    <w:pPr>
      <w:tabs>
        <w:tab w:val="clear" w:pos="1247"/>
      </w:tabs>
      <w:ind w:left="1000" w:hanging="200"/>
    </w:pPr>
  </w:style>
  <w:style w:type="paragraph" w:styleId="62">
    <w:name w:val="index 6"/>
    <w:basedOn w:val="a1"/>
    <w:next w:val="a1"/>
    <w:autoRedefine/>
    <w:semiHidden/>
    <w:unhideWhenUsed/>
    <w:rsid w:val="00026AF0"/>
    <w:pPr>
      <w:tabs>
        <w:tab w:val="clear" w:pos="1247"/>
      </w:tabs>
      <w:ind w:left="1200" w:hanging="200"/>
    </w:pPr>
  </w:style>
  <w:style w:type="paragraph" w:styleId="72">
    <w:name w:val="index 7"/>
    <w:basedOn w:val="a1"/>
    <w:next w:val="a1"/>
    <w:autoRedefine/>
    <w:semiHidden/>
    <w:unhideWhenUsed/>
    <w:rsid w:val="00026AF0"/>
    <w:pPr>
      <w:tabs>
        <w:tab w:val="clear" w:pos="1247"/>
      </w:tabs>
      <w:ind w:left="1400" w:hanging="200"/>
    </w:pPr>
  </w:style>
  <w:style w:type="paragraph" w:styleId="81">
    <w:name w:val="index 8"/>
    <w:basedOn w:val="a1"/>
    <w:next w:val="a1"/>
    <w:autoRedefine/>
    <w:semiHidden/>
    <w:unhideWhenUsed/>
    <w:rsid w:val="00026AF0"/>
    <w:pPr>
      <w:tabs>
        <w:tab w:val="clear" w:pos="1247"/>
      </w:tabs>
      <w:ind w:left="1600" w:hanging="200"/>
    </w:pPr>
  </w:style>
  <w:style w:type="paragraph" w:styleId="91">
    <w:name w:val="index 9"/>
    <w:basedOn w:val="a1"/>
    <w:next w:val="a1"/>
    <w:autoRedefine/>
    <w:semiHidden/>
    <w:unhideWhenUsed/>
    <w:rsid w:val="00026AF0"/>
    <w:pPr>
      <w:tabs>
        <w:tab w:val="clear" w:pos="1247"/>
      </w:tabs>
      <w:ind w:left="1800" w:hanging="200"/>
    </w:pPr>
  </w:style>
  <w:style w:type="paragraph" w:styleId="afffa">
    <w:name w:val="index heading"/>
    <w:basedOn w:val="a1"/>
    <w:next w:val="12"/>
    <w:semiHidden/>
    <w:unhideWhenUsed/>
    <w:rsid w:val="00026AF0"/>
    <w:rPr>
      <w:rFonts w:asciiTheme="majorHAnsi" w:eastAsiaTheme="majorEastAsia" w:hAnsiTheme="majorHAnsi" w:cstheme="majorBidi"/>
      <w:b/>
      <w:bCs/>
    </w:rPr>
  </w:style>
  <w:style w:type="character" w:styleId="afffb">
    <w:name w:val="Intense Emphasis"/>
    <w:basedOn w:val="a2"/>
    <w:uiPriority w:val="21"/>
    <w:semiHidden/>
    <w:qFormat/>
    <w:rsid w:val="00026AF0"/>
    <w:rPr>
      <w:i/>
      <w:iCs/>
      <w:color w:val="4F81BD" w:themeColor="accent1"/>
      <w:lang w:val="en-US"/>
    </w:rPr>
  </w:style>
  <w:style w:type="paragraph" w:styleId="afffc">
    <w:name w:val="Intense Quote"/>
    <w:basedOn w:val="a1"/>
    <w:next w:val="a1"/>
    <w:link w:val="afffd"/>
    <w:uiPriority w:val="30"/>
    <w:semiHidden/>
    <w:qFormat/>
    <w:rsid w:val="00026AF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d">
    <w:name w:val="明显引用 字符"/>
    <w:basedOn w:val="a2"/>
    <w:link w:val="afffc"/>
    <w:uiPriority w:val="30"/>
    <w:semiHidden/>
    <w:rsid w:val="00026AF0"/>
    <w:rPr>
      <w:rFonts w:eastAsia="Times New Roman"/>
      <w:i/>
      <w:iCs/>
      <w:color w:val="4F81BD" w:themeColor="accent1"/>
      <w:lang w:val="en-US" w:eastAsia="en-US"/>
    </w:rPr>
  </w:style>
  <w:style w:type="character" w:styleId="afffe">
    <w:name w:val="Intense Reference"/>
    <w:basedOn w:val="a2"/>
    <w:uiPriority w:val="32"/>
    <w:semiHidden/>
    <w:qFormat/>
    <w:rsid w:val="00026AF0"/>
    <w:rPr>
      <w:b/>
      <w:bCs/>
      <w:smallCaps/>
      <w:color w:val="4F81BD" w:themeColor="accent1"/>
      <w:spacing w:val="5"/>
      <w:lang w:val="en-US"/>
    </w:rPr>
  </w:style>
  <w:style w:type="table" w:styleId="affff">
    <w:name w:val="Light Grid"/>
    <w:basedOn w:val="a3"/>
    <w:uiPriority w:val="62"/>
    <w:semiHidden/>
    <w:unhideWhenUsed/>
    <w:rsid w:val="00026AF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026AF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3"/>
    <w:uiPriority w:val="62"/>
    <w:semiHidden/>
    <w:unhideWhenUsed/>
    <w:rsid w:val="00026A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3"/>
    <w:uiPriority w:val="62"/>
    <w:semiHidden/>
    <w:unhideWhenUsed/>
    <w:rsid w:val="00026AF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3"/>
    <w:uiPriority w:val="62"/>
    <w:semiHidden/>
    <w:unhideWhenUsed/>
    <w:rsid w:val="00026AF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3"/>
    <w:uiPriority w:val="62"/>
    <w:semiHidden/>
    <w:unhideWhenUsed/>
    <w:rsid w:val="00026AF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3"/>
    <w:uiPriority w:val="62"/>
    <w:semiHidden/>
    <w:unhideWhenUsed/>
    <w:rsid w:val="00026AF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f0">
    <w:name w:val="Light List"/>
    <w:basedOn w:val="a3"/>
    <w:uiPriority w:val="61"/>
    <w:semiHidden/>
    <w:unhideWhenUsed/>
    <w:rsid w:val="00026AF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026AF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3"/>
    <w:uiPriority w:val="61"/>
    <w:semiHidden/>
    <w:unhideWhenUsed/>
    <w:rsid w:val="00026A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3"/>
    <w:uiPriority w:val="61"/>
    <w:semiHidden/>
    <w:unhideWhenUsed/>
    <w:rsid w:val="00026AF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3"/>
    <w:uiPriority w:val="61"/>
    <w:semiHidden/>
    <w:unhideWhenUsed/>
    <w:rsid w:val="00026AF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3"/>
    <w:uiPriority w:val="61"/>
    <w:semiHidden/>
    <w:unhideWhenUsed/>
    <w:rsid w:val="00026AF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3"/>
    <w:uiPriority w:val="61"/>
    <w:semiHidden/>
    <w:unhideWhenUsed/>
    <w:rsid w:val="00026AF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f1">
    <w:name w:val="Light Shading"/>
    <w:basedOn w:val="a3"/>
    <w:uiPriority w:val="60"/>
    <w:semiHidden/>
    <w:unhideWhenUsed/>
    <w:rsid w:val="00026AF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026AF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3"/>
    <w:uiPriority w:val="60"/>
    <w:semiHidden/>
    <w:unhideWhenUsed/>
    <w:rsid w:val="00026AF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3"/>
    <w:uiPriority w:val="60"/>
    <w:semiHidden/>
    <w:unhideWhenUsed/>
    <w:rsid w:val="00026AF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3"/>
    <w:uiPriority w:val="60"/>
    <w:semiHidden/>
    <w:unhideWhenUsed/>
    <w:rsid w:val="00026AF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3"/>
    <w:uiPriority w:val="60"/>
    <w:semiHidden/>
    <w:unhideWhenUsed/>
    <w:rsid w:val="00026A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3"/>
    <w:uiPriority w:val="60"/>
    <w:semiHidden/>
    <w:unhideWhenUsed/>
    <w:rsid w:val="00026AF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f2">
    <w:name w:val="line number"/>
    <w:basedOn w:val="a2"/>
    <w:semiHidden/>
    <w:unhideWhenUsed/>
    <w:rsid w:val="00026AF0"/>
    <w:rPr>
      <w:sz w:val="14"/>
      <w:lang w:val="en-US"/>
    </w:rPr>
  </w:style>
  <w:style w:type="paragraph" w:styleId="affff3">
    <w:name w:val="List"/>
    <w:basedOn w:val="a1"/>
    <w:semiHidden/>
    <w:unhideWhenUsed/>
    <w:rsid w:val="00026AF0"/>
    <w:pPr>
      <w:ind w:left="283" w:hanging="283"/>
      <w:contextualSpacing/>
    </w:pPr>
  </w:style>
  <w:style w:type="paragraph" w:styleId="2b">
    <w:name w:val="List 2"/>
    <w:basedOn w:val="a1"/>
    <w:semiHidden/>
    <w:unhideWhenUsed/>
    <w:rsid w:val="00026AF0"/>
    <w:pPr>
      <w:ind w:left="566" w:hanging="283"/>
      <w:contextualSpacing/>
    </w:pPr>
  </w:style>
  <w:style w:type="paragraph" w:styleId="39">
    <w:name w:val="List 3"/>
    <w:basedOn w:val="a1"/>
    <w:semiHidden/>
    <w:unhideWhenUsed/>
    <w:rsid w:val="00026AF0"/>
    <w:pPr>
      <w:ind w:left="849" w:hanging="283"/>
      <w:contextualSpacing/>
    </w:pPr>
  </w:style>
  <w:style w:type="paragraph" w:styleId="45">
    <w:name w:val="List 4"/>
    <w:basedOn w:val="a1"/>
    <w:semiHidden/>
    <w:unhideWhenUsed/>
    <w:rsid w:val="00026AF0"/>
    <w:pPr>
      <w:ind w:left="1132" w:hanging="283"/>
      <w:contextualSpacing/>
    </w:pPr>
  </w:style>
  <w:style w:type="paragraph" w:styleId="55">
    <w:name w:val="List 5"/>
    <w:basedOn w:val="a1"/>
    <w:semiHidden/>
    <w:unhideWhenUsed/>
    <w:rsid w:val="00026AF0"/>
    <w:pPr>
      <w:ind w:left="1415" w:hanging="283"/>
      <w:contextualSpacing/>
    </w:pPr>
  </w:style>
  <w:style w:type="paragraph" w:styleId="a0">
    <w:name w:val="List Bullet"/>
    <w:basedOn w:val="a1"/>
    <w:semiHidden/>
    <w:rsid w:val="00026AF0"/>
    <w:pPr>
      <w:numPr>
        <w:numId w:val="3"/>
      </w:numPr>
      <w:contextualSpacing/>
    </w:pPr>
  </w:style>
  <w:style w:type="paragraph" w:styleId="20">
    <w:name w:val="List Bullet 2"/>
    <w:basedOn w:val="a1"/>
    <w:semiHidden/>
    <w:unhideWhenUsed/>
    <w:rsid w:val="00026AF0"/>
    <w:pPr>
      <w:numPr>
        <w:numId w:val="4"/>
      </w:numPr>
      <w:contextualSpacing/>
    </w:pPr>
  </w:style>
  <w:style w:type="paragraph" w:styleId="30">
    <w:name w:val="List Bullet 3"/>
    <w:basedOn w:val="a1"/>
    <w:semiHidden/>
    <w:unhideWhenUsed/>
    <w:rsid w:val="00026AF0"/>
    <w:pPr>
      <w:numPr>
        <w:numId w:val="5"/>
      </w:numPr>
      <w:contextualSpacing/>
    </w:pPr>
  </w:style>
  <w:style w:type="paragraph" w:styleId="40">
    <w:name w:val="List Bullet 4"/>
    <w:basedOn w:val="a1"/>
    <w:semiHidden/>
    <w:unhideWhenUsed/>
    <w:rsid w:val="00026AF0"/>
    <w:pPr>
      <w:numPr>
        <w:numId w:val="6"/>
      </w:numPr>
      <w:contextualSpacing/>
    </w:pPr>
  </w:style>
  <w:style w:type="paragraph" w:styleId="50">
    <w:name w:val="List Bullet 5"/>
    <w:basedOn w:val="a1"/>
    <w:semiHidden/>
    <w:unhideWhenUsed/>
    <w:rsid w:val="00026AF0"/>
    <w:pPr>
      <w:numPr>
        <w:numId w:val="7"/>
      </w:numPr>
      <w:contextualSpacing/>
    </w:pPr>
  </w:style>
  <w:style w:type="paragraph" w:styleId="affff4">
    <w:name w:val="List Continue"/>
    <w:basedOn w:val="a1"/>
    <w:semiHidden/>
    <w:unhideWhenUsed/>
    <w:rsid w:val="00026AF0"/>
    <w:pPr>
      <w:ind w:left="283"/>
      <w:contextualSpacing/>
    </w:pPr>
  </w:style>
  <w:style w:type="paragraph" w:styleId="2c">
    <w:name w:val="List Continue 2"/>
    <w:basedOn w:val="a1"/>
    <w:semiHidden/>
    <w:unhideWhenUsed/>
    <w:rsid w:val="00026AF0"/>
    <w:pPr>
      <w:ind w:left="566"/>
      <w:contextualSpacing/>
    </w:pPr>
  </w:style>
  <w:style w:type="paragraph" w:styleId="3a">
    <w:name w:val="List Continue 3"/>
    <w:basedOn w:val="a1"/>
    <w:semiHidden/>
    <w:rsid w:val="00026AF0"/>
    <w:pPr>
      <w:ind w:left="849"/>
      <w:contextualSpacing/>
    </w:pPr>
  </w:style>
  <w:style w:type="paragraph" w:styleId="46">
    <w:name w:val="List Continue 4"/>
    <w:basedOn w:val="a1"/>
    <w:semiHidden/>
    <w:rsid w:val="00026AF0"/>
    <w:pPr>
      <w:ind w:left="1132"/>
      <w:contextualSpacing/>
    </w:pPr>
  </w:style>
  <w:style w:type="paragraph" w:styleId="56">
    <w:name w:val="List Continue 5"/>
    <w:basedOn w:val="a1"/>
    <w:semiHidden/>
    <w:rsid w:val="00026AF0"/>
    <w:pPr>
      <w:ind w:left="1415"/>
      <w:contextualSpacing/>
    </w:pPr>
  </w:style>
  <w:style w:type="paragraph" w:styleId="a">
    <w:name w:val="List Number"/>
    <w:basedOn w:val="a1"/>
    <w:semiHidden/>
    <w:rsid w:val="00026AF0"/>
    <w:pPr>
      <w:numPr>
        <w:numId w:val="8"/>
      </w:numPr>
      <w:contextualSpacing/>
    </w:pPr>
  </w:style>
  <w:style w:type="paragraph" w:styleId="2">
    <w:name w:val="List Number 2"/>
    <w:basedOn w:val="a1"/>
    <w:semiHidden/>
    <w:unhideWhenUsed/>
    <w:rsid w:val="00026AF0"/>
    <w:pPr>
      <w:numPr>
        <w:numId w:val="9"/>
      </w:numPr>
      <w:contextualSpacing/>
    </w:pPr>
  </w:style>
  <w:style w:type="paragraph" w:styleId="3">
    <w:name w:val="List Number 3"/>
    <w:basedOn w:val="a1"/>
    <w:semiHidden/>
    <w:unhideWhenUsed/>
    <w:rsid w:val="00026AF0"/>
    <w:pPr>
      <w:numPr>
        <w:numId w:val="10"/>
      </w:numPr>
      <w:contextualSpacing/>
    </w:pPr>
  </w:style>
  <w:style w:type="paragraph" w:styleId="4">
    <w:name w:val="List Number 4"/>
    <w:basedOn w:val="a1"/>
    <w:semiHidden/>
    <w:unhideWhenUsed/>
    <w:rsid w:val="00026AF0"/>
    <w:pPr>
      <w:numPr>
        <w:numId w:val="11"/>
      </w:numPr>
      <w:contextualSpacing/>
    </w:pPr>
  </w:style>
  <w:style w:type="paragraph" w:styleId="5">
    <w:name w:val="List Number 5"/>
    <w:basedOn w:val="a1"/>
    <w:semiHidden/>
    <w:unhideWhenUsed/>
    <w:rsid w:val="00026AF0"/>
    <w:pPr>
      <w:numPr>
        <w:numId w:val="12"/>
      </w:numPr>
      <w:contextualSpacing/>
    </w:pPr>
  </w:style>
  <w:style w:type="table" w:styleId="13">
    <w:name w:val="List Table 1 Light"/>
    <w:basedOn w:val="a3"/>
    <w:uiPriority w:val="46"/>
    <w:rsid w:val="00026AF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026AF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3"/>
    <w:uiPriority w:val="46"/>
    <w:rsid w:val="00026AF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3"/>
    <w:uiPriority w:val="46"/>
    <w:rsid w:val="00026AF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3"/>
    <w:uiPriority w:val="46"/>
    <w:rsid w:val="00026AF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3"/>
    <w:uiPriority w:val="46"/>
    <w:rsid w:val="00026AF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3"/>
    <w:uiPriority w:val="46"/>
    <w:rsid w:val="00026AF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d">
    <w:name w:val="List Table 2"/>
    <w:basedOn w:val="a3"/>
    <w:uiPriority w:val="47"/>
    <w:rsid w:val="00026AF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026AF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3"/>
    <w:uiPriority w:val="47"/>
    <w:rsid w:val="00026AF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3"/>
    <w:uiPriority w:val="47"/>
    <w:rsid w:val="00026AF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3"/>
    <w:uiPriority w:val="47"/>
    <w:rsid w:val="00026AF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3"/>
    <w:uiPriority w:val="47"/>
    <w:rsid w:val="00026AF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3"/>
    <w:uiPriority w:val="47"/>
    <w:rsid w:val="00026AF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b">
    <w:name w:val="List Table 3"/>
    <w:basedOn w:val="a3"/>
    <w:uiPriority w:val="48"/>
    <w:rsid w:val="00026AF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026AF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3"/>
    <w:uiPriority w:val="48"/>
    <w:rsid w:val="00026AF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3"/>
    <w:uiPriority w:val="48"/>
    <w:rsid w:val="00026AF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3"/>
    <w:uiPriority w:val="48"/>
    <w:rsid w:val="00026AF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3"/>
    <w:uiPriority w:val="48"/>
    <w:rsid w:val="00026AF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3"/>
    <w:uiPriority w:val="48"/>
    <w:rsid w:val="00026AF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3"/>
    <w:uiPriority w:val="49"/>
    <w:rsid w:val="00026AF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026AF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3"/>
    <w:uiPriority w:val="49"/>
    <w:rsid w:val="00026AF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3"/>
    <w:uiPriority w:val="49"/>
    <w:rsid w:val="00026AF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3"/>
    <w:uiPriority w:val="49"/>
    <w:rsid w:val="00026AF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3"/>
    <w:uiPriority w:val="49"/>
    <w:rsid w:val="00026AF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3"/>
    <w:uiPriority w:val="49"/>
    <w:rsid w:val="00026AF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3"/>
    <w:uiPriority w:val="50"/>
    <w:rsid w:val="00026AF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026AF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026AF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026AF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026AF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026AF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026AF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026AF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026AF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3"/>
    <w:uiPriority w:val="51"/>
    <w:rsid w:val="00026AF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3"/>
    <w:uiPriority w:val="51"/>
    <w:rsid w:val="00026AF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3"/>
    <w:uiPriority w:val="51"/>
    <w:rsid w:val="00026AF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3"/>
    <w:uiPriority w:val="51"/>
    <w:rsid w:val="00026AF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3"/>
    <w:uiPriority w:val="51"/>
    <w:rsid w:val="00026AF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3"/>
    <w:uiPriority w:val="52"/>
    <w:rsid w:val="00026AF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026AF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026AF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026AF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026AF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026AF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026AF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macro"/>
    <w:link w:val="affff6"/>
    <w:semiHidden/>
    <w:rsid w:val="00026AF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affff6">
    <w:name w:val="宏文本 字符"/>
    <w:basedOn w:val="a2"/>
    <w:link w:val="affff5"/>
    <w:semiHidden/>
    <w:rsid w:val="00026AF0"/>
    <w:rPr>
      <w:rFonts w:ascii="Consolas" w:eastAsia="Times New Roman" w:hAnsi="Consolas"/>
      <w:lang w:val="en-US" w:eastAsia="en-US"/>
    </w:rPr>
  </w:style>
  <w:style w:type="table" w:styleId="14">
    <w:name w:val="Medium Grid 1"/>
    <w:basedOn w:val="a3"/>
    <w:uiPriority w:val="67"/>
    <w:semiHidden/>
    <w:unhideWhenUsed/>
    <w:rsid w:val="00026AF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026AF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semiHidden/>
    <w:unhideWhenUsed/>
    <w:rsid w:val="00026AF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semiHidden/>
    <w:unhideWhenUsed/>
    <w:rsid w:val="00026AF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semiHidden/>
    <w:unhideWhenUsed/>
    <w:rsid w:val="00026AF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semiHidden/>
    <w:unhideWhenUsed/>
    <w:rsid w:val="00026A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semiHidden/>
    <w:unhideWhenUsed/>
    <w:rsid w:val="00026AF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3"/>
    <w:uiPriority w:val="68"/>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c">
    <w:name w:val="Medium Grid 3"/>
    <w:basedOn w:val="a3"/>
    <w:uiPriority w:val="69"/>
    <w:semiHidden/>
    <w:unhideWhenUsed/>
    <w:rsid w:val="00026A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026A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3"/>
    <w:uiPriority w:val="69"/>
    <w:semiHidden/>
    <w:unhideWhenUsed/>
    <w:rsid w:val="00026A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3"/>
    <w:uiPriority w:val="69"/>
    <w:semiHidden/>
    <w:unhideWhenUsed/>
    <w:rsid w:val="00026A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3"/>
    <w:uiPriority w:val="69"/>
    <w:semiHidden/>
    <w:unhideWhenUsed/>
    <w:rsid w:val="00026A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3"/>
    <w:uiPriority w:val="69"/>
    <w:semiHidden/>
    <w:unhideWhenUsed/>
    <w:rsid w:val="00026A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3"/>
    <w:uiPriority w:val="69"/>
    <w:semiHidden/>
    <w:unhideWhenUsed/>
    <w:rsid w:val="00026A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5">
    <w:name w:val="Medium List 1"/>
    <w:basedOn w:val="a3"/>
    <w:uiPriority w:val="65"/>
    <w:semiHidden/>
    <w:unhideWhenUsed/>
    <w:rsid w:val="00026AF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026AF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3"/>
    <w:uiPriority w:val="65"/>
    <w:semiHidden/>
    <w:unhideWhenUsed/>
    <w:rsid w:val="00026AF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3"/>
    <w:uiPriority w:val="65"/>
    <w:semiHidden/>
    <w:unhideWhenUsed/>
    <w:rsid w:val="00026AF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3"/>
    <w:uiPriority w:val="65"/>
    <w:semiHidden/>
    <w:unhideWhenUsed/>
    <w:rsid w:val="00026AF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3"/>
    <w:uiPriority w:val="65"/>
    <w:semiHidden/>
    <w:unhideWhenUsed/>
    <w:rsid w:val="00026A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3"/>
    <w:uiPriority w:val="65"/>
    <w:semiHidden/>
    <w:unhideWhenUsed/>
    <w:rsid w:val="00026AF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
    <w:name w:val="Medium List 2"/>
    <w:basedOn w:val="a3"/>
    <w:uiPriority w:val="66"/>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3"/>
    <w:uiPriority w:val="63"/>
    <w:semiHidden/>
    <w:unhideWhenUsed/>
    <w:rsid w:val="00026AF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026AF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026AF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026AF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026AF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026A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026AF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0">
    <w:name w:val="Medium Shading 2"/>
    <w:basedOn w:val="a3"/>
    <w:uiPriority w:val="64"/>
    <w:semiHidden/>
    <w:unhideWhenUsed/>
    <w:rsid w:val="00026A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3">
    <w:name w:val="Medium Shading 2 Accent 1"/>
    <w:basedOn w:val="a3"/>
    <w:uiPriority w:val="64"/>
    <w:semiHidden/>
    <w:unhideWhenUsed/>
    <w:rsid w:val="00026A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3">
    <w:name w:val="Medium Shading 2 Accent 2"/>
    <w:basedOn w:val="a3"/>
    <w:uiPriority w:val="64"/>
    <w:semiHidden/>
    <w:unhideWhenUsed/>
    <w:rsid w:val="00026A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3">
    <w:name w:val="Medium Shading 2 Accent 3"/>
    <w:basedOn w:val="a3"/>
    <w:uiPriority w:val="64"/>
    <w:semiHidden/>
    <w:unhideWhenUsed/>
    <w:rsid w:val="00026A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3">
    <w:name w:val="Medium Shading 2 Accent 4"/>
    <w:basedOn w:val="a3"/>
    <w:uiPriority w:val="64"/>
    <w:semiHidden/>
    <w:unhideWhenUsed/>
    <w:rsid w:val="00026A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3">
    <w:name w:val="Medium Shading 2 Accent 5"/>
    <w:basedOn w:val="a3"/>
    <w:uiPriority w:val="64"/>
    <w:semiHidden/>
    <w:unhideWhenUsed/>
    <w:rsid w:val="00026A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3">
    <w:name w:val="Medium Shading 2 Accent 6"/>
    <w:basedOn w:val="a3"/>
    <w:uiPriority w:val="64"/>
    <w:semiHidden/>
    <w:unhideWhenUsed/>
    <w:rsid w:val="00026A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fff7">
    <w:name w:val="Mention"/>
    <w:basedOn w:val="a2"/>
    <w:uiPriority w:val="99"/>
    <w:semiHidden/>
    <w:rsid w:val="00026AF0"/>
    <w:rPr>
      <w:color w:val="2B579A"/>
      <w:shd w:val="clear" w:color="auto" w:fill="E1DFDD"/>
      <w:lang w:val="en-US"/>
    </w:rPr>
  </w:style>
  <w:style w:type="paragraph" w:styleId="affff8">
    <w:name w:val="Message Header"/>
    <w:basedOn w:val="a1"/>
    <w:link w:val="affff9"/>
    <w:semiHidden/>
    <w:rsid w:val="00026AF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f9">
    <w:name w:val="信息标题 字符"/>
    <w:basedOn w:val="a2"/>
    <w:link w:val="affff8"/>
    <w:semiHidden/>
    <w:rsid w:val="00026AF0"/>
    <w:rPr>
      <w:rFonts w:asciiTheme="majorHAnsi" w:eastAsiaTheme="majorEastAsia" w:hAnsiTheme="majorHAnsi" w:cstheme="majorBidi"/>
      <w:sz w:val="24"/>
      <w:szCs w:val="24"/>
      <w:shd w:val="pct20" w:color="auto" w:fill="auto"/>
      <w:lang w:val="en-US" w:eastAsia="en-US"/>
    </w:rPr>
  </w:style>
  <w:style w:type="paragraph" w:styleId="affffa">
    <w:name w:val="Normal Indent"/>
    <w:basedOn w:val="a1"/>
    <w:semiHidden/>
    <w:unhideWhenUsed/>
    <w:rsid w:val="00026AF0"/>
    <w:pPr>
      <w:ind w:left="720"/>
    </w:pPr>
  </w:style>
  <w:style w:type="paragraph" w:styleId="affffb">
    <w:name w:val="Note Heading"/>
    <w:basedOn w:val="a1"/>
    <w:next w:val="a1"/>
    <w:link w:val="affffc"/>
    <w:semiHidden/>
    <w:unhideWhenUsed/>
    <w:rsid w:val="00026AF0"/>
  </w:style>
  <w:style w:type="character" w:customStyle="1" w:styleId="affffc">
    <w:name w:val="注释标题 字符"/>
    <w:basedOn w:val="a2"/>
    <w:link w:val="affffb"/>
    <w:semiHidden/>
    <w:rsid w:val="00026AF0"/>
    <w:rPr>
      <w:rFonts w:eastAsia="Times New Roman"/>
      <w:lang w:val="en-US" w:eastAsia="en-US"/>
    </w:rPr>
  </w:style>
  <w:style w:type="table" w:styleId="17">
    <w:name w:val="Plain Table 1"/>
    <w:basedOn w:val="a3"/>
    <w:uiPriority w:val="41"/>
    <w:rsid w:val="00026A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3"/>
    <w:uiPriority w:val="42"/>
    <w:rsid w:val="00026AF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3"/>
    <w:uiPriority w:val="43"/>
    <w:rsid w:val="00026AF0"/>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3"/>
    <w:uiPriority w:val="44"/>
    <w:rsid w:val="00026AF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3"/>
    <w:uiPriority w:val="45"/>
    <w:rsid w:val="00026AF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d">
    <w:name w:val="Plain Text"/>
    <w:basedOn w:val="a1"/>
    <w:link w:val="affffe"/>
    <w:semiHidden/>
    <w:unhideWhenUsed/>
    <w:rsid w:val="00026AF0"/>
    <w:rPr>
      <w:rFonts w:ascii="Consolas" w:hAnsi="Consolas"/>
      <w:szCs w:val="21"/>
    </w:rPr>
  </w:style>
  <w:style w:type="character" w:customStyle="1" w:styleId="affffe">
    <w:name w:val="纯文本 字符"/>
    <w:basedOn w:val="a2"/>
    <w:link w:val="affffd"/>
    <w:semiHidden/>
    <w:rsid w:val="00026AF0"/>
    <w:rPr>
      <w:rFonts w:ascii="Consolas" w:eastAsia="Times New Roman" w:hAnsi="Consolas"/>
      <w:sz w:val="21"/>
      <w:szCs w:val="21"/>
      <w:lang w:val="en-US" w:eastAsia="en-US"/>
    </w:rPr>
  </w:style>
  <w:style w:type="paragraph" w:styleId="afffff">
    <w:name w:val="Quote"/>
    <w:basedOn w:val="a1"/>
    <w:next w:val="a1"/>
    <w:link w:val="afffff0"/>
    <w:uiPriority w:val="29"/>
    <w:semiHidden/>
    <w:qFormat/>
    <w:rsid w:val="00026AF0"/>
    <w:pPr>
      <w:spacing w:before="200" w:after="160"/>
      <w:ind w:left="864" w:right="864"/>
      <w:jc w:val="center"/>
    </w:pPr>
    <w:rPr>
      <w:i/>
      <w:iCs/>
      <w:color w:val="404040" w:themeColor="text1" w:themeTint="BF"/>
    </w:rPr>
  </w:style>
  <w:style w:type="character" w:customStyle="1" w:styleId="afffff0">
    <w:name w:val="引用 字符"/>
    <w:basedOn w:val="a2"/>
    <w:link w:val="afffff"/>
    <w:uiPriority w:val="29"/>
    <w:semiHidden/>
    <w:rsid w:val="00026AF0"/>
    <w:rPr>
      <w:rFonts w:eastAsia="Times New Roman"/>
      <w:i/>
      <w:iCs/>
      <w:color w:val="404040" w:themeColor="text1" w:themeTint="BF"/>
      <w:lang w:val="en-US" w:eastAsia="en-US"/>
    </w:rPr>
  </w:style>
  <w:style w:type="paragraph" w:styleId="afffff1">
    <w:name w:val="Salutation"/>
    <w:basedOn w:val="a1"/>
    <w:next w:val="a1"/>
    <w:link w:val="afffff2"/>
    <w:semiHidden/>
    <w:unhideWhenUsed/>
    <w:rsid w:val="00026AF0"/>
  </w:style>
  <w:style w:type="character" w:customStyle="1" w:styleId="afffff2">
    <w:name w:val="称呼 字符"/>
    <w:basedOn w:val="a2"/>
    <w:link w:val="afffff1"/>
    <w:semiHidden/>
    <w:rsid w:val="00026AF0"/>
    <w:rPr>
      <w:rFonts w:eastAsia="Times New Roman"/>
      <w:lang w:val="en-US" w:eastAsia="en-US"/>
    </w:rPr>
  </w:style>
  <w:style w:type="paragraph" w:styleId="afffff3">
    <w:name w:val="Signature"/>
    <w:basedOn w:val="a1"/>
    <w:link w:val="afffff4"/>
    <w:semiHidden/>
    <w:unhideWhenUsed/>
    <w:rsid w:val="00026AF0"/>
    <w:pPr>
      <w:ind w:left="4252"/>
    </w:pPr>
  </w:style>
  <w:style w:type="character" w:customStyle="1" w:styleId="afffff4">
    <w:name w:val="签名 字符"/>
    <w:basedOn w:val="a2"/>
    <w:link w:val="afffff3"/>
    <w:semiHidden/>
    <w:rsid w:val="00026AF0"/>
    <w:rPr>
      <w:rFonts w:eastAsia="Times New Roman"/>
      <w:lang w:val="en-US" w:eastAsia="en-US"/>
    </w:rPr>
  </w:style>
  <w:style w:type="character" w:styleId="afffff5">
    <w:name w:val="Smart Hyperlink"/>
    <w:basedOn w:val="a2"/>
    <w:uiPriority w:val="99"/>
    <w:semiHidden/>
    <w:rsid w:val="00026AF0"/>
    <w:rPr>
      <w:u w:val="dotted"/>
      <w:lang w:val="en-US"/>
    </w:rPr>
  </w:style>
  <w:style w:type="character" w:styleId="afffff6">
    <w:name w:val="Smart Link"/>
    <w:basedOn w:val="a2"/>
    <w:uiPriority w:val="99"/>
    <w:semiHidden/>
    <w:unhideWhenUsed/>
    <w:rsid w:val="00026AF0"/>
    <w:rPr>
      <w:color w:val="0000FF"/>
      <w:u w:val="single"/>
      <w:shd w:val="clear" w:color="auto" w:fill="F3F2F1"/>
      <w:lang w:val="en-US"/>
    </w:rPr>
  </w:style>
  <w:style w:type="character" w:styleId="afffff7">
    <w:name w:val="Strong"/>
    <w:basedOn w:val="a2"/>
    <w:semiHidden/>
    <w:qFormat/>
    <w:rsid w:val="00026AF0"/>
    <w:rPr>
      <w:b/>
      <w:bCs/>
      <w:lang w:val="en-US"/>
    </w:rPr>
  </w:style>
  <w:style w:type="paragraph" w:styleId="afffff8">
    <w:name w:val="Subtitle"/>
    <w:basedOn w:val="a1"/>
    <w:next w:val="a1"/>
    <w:link w:val="afffff9"/>
    <w:semiHidden/>
    <w:qFormat/>
    <w:rsid w:val="00026A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f9">
    <w:name w:val="副标题 字符"/>
    <w:basedOn w:val="a2"/>
    <w:link w:val="afffff8"/>
    <w:semiHidden/>
    <w:rsid w:val="00026AF0"/>
    <w:rPr>
      <w:rFonts w:asciiTheme="minorHAnsi" w:eastAsiaTheme="minorEastAsia" w:hAnsiTheme="minorHAnsi" w:cstheme="minorBidi"/>
      <w:color w:val="5A5A5A" w:themeColor="text1" w:themeTint="A5"/>
      <w:spacing w:val="15"/>
      <w:sz w:val="22"/>
      <w:szCs w:val="22"/>
      <w:lang w:val="en-US" w:eastAsia="en-US"/>
    </w:rPr>
  </w:style>
  <w:style w:type="character" w:styleId="afffffa">
    <w:name w:val="Subtle Emphasis"/>
    <w:basedOn w:val="a2"/>
    <w:uiPriority w:val="19"/>
    <w:semiHidden/>
    <w:qFormat/>
    <w:rsid w:val="00026AF0"/>
    <w:rPr>
      <w:i/>
      <w:iCs/>
      <w:color w:val="404040" w:themeColor="text1" w:themeTint="BF"/>
      <w:lang w:val="en-US"/>
    </w:rPr>
  </w:style>
  <w:style w:type="character" w:styleId="afffffb">
    <w:name w:val="Subtle Reference"/>
    <w:basedOn w:val="a2"/>
    <w:uiPriority w:val="31"/>
    <w:semiHidden/>
    <w:qFormat/>
    <w:rsid w:val="00026AF0"/>
    <w:rPr>
      <w:smallCaps/>
      <w:color w:val="5A5A5A" w:themeColor="text1" w:themeTint="A5"/>
      <w:lang w:val="en-US"/>
    </w:rPr>
  </w:style>
  <w:style w:type="table" w:styleId="18">
    <w:name w:val="Table 3D effects 1"/>
    <w:basedOn w:val="a3"/>
    <w:semiHidden/>
    <w:unhideWhenUsed/>
    <w:rsid w:val="00026AF0"/>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3"/>
    <w:semiHidden/>
    <w:unhideWhenUsed/>
    <w:rsid w:val="00026AF0"/>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3"/>
    <w:semiHidden/>
    <w:unhideWhenUsed/>
    <w:rsid w:val="00026AF0"/>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3"/>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3"/>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3"/>
    <w:semiHidden/>
    <w:unhideWhenUsed/>
    <w:rsid w:val="00026AF0"/>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3"/>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3"/>
    <w:semiHidden/>
    <w:unhideWhenUsed/>
    <w:rsid w:val="00026AF0"/>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3"/>
    <w:semiHidden/>
    <w:unhideWhenUsed/>
    <w:rsid w:val="00026AF0"/>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3"/>
    <w:semiHidden/>
    <w:unhideWhenUsed/>
    <w:rsid w:val="00026AF0"/>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3"/>
    <w:semiHidden/>
    <w:unhideWhenUsed/>
    <w:rsid w:val="00026AF0"/>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3"/>
    <w:semiHidden/>
    <w:unhideWhenUsed/>
    <w:rsid w:val="00026AF0"/>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3"/>
    <w:semiHidden/>
    <w:unhideWhenUsed/>
    <w:rsid w:val="00026AF0"/>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3"/>
    <w:semiHidden/>
    <w:unhideWhenUsed/>
    <w:rsid w:val="00026AF0"/>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semiHidden/>
    <w:unhideWhenUsed/>
    <w:rsid w:val="00026AF0"/>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c">
    <w:name w:val="Table Contemporary"/>
    <w:basedOn w:val="a3"/>
    <w:semiHidden/>
    <w:unhideWhenUsed/>
    <w:rsid w:val="00026AF0"/>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Elegant"/>
    <w:basedOn w:val="a3"/>
    <w:semiHidden/>
    <w:unhideWhenUsed/>
    <w:rsid w:val="00026AF0"/>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1c">
    <w:name w:val="Table Grid 1"/>
    <w:basedOn w:val="a3"/>
    <w:semiHidden/>
    <w:unhideWhenUsed/>
    <w:rsid w:val="00026AF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3"/>
    <w:semiHidden/>
    <w:unhideWhenUsed/>
    <w:rsid w:val="00026AF0"/>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3"/>
    <w:semiHidden/>
    <w:unhideWhenUsed/>
    <w:rsid w:val="00026AF0"/>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3"/>
    <w:semiHidden/>
    <w:unhideWhenUsed/>
    <w:rsid w:val="00026AF0"/>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3"/>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3"/>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3"/>
    <w:semiHidden/>
    <w:unhideWhenUsed/>
    <w:rsid w:val="00026AF0"/>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unhideWhenUsed/>
    <w:rsid w:val="00026AF0"/>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Grid Table Light"/>
    <w:basedOn w:val="a3"/>
    <w:uiPriority w:val="40"/>
    <w:rsid w:val="00026A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3"/>
    <w:semiHidden/>
    <w:unhideWhenUsed/>
    <w:rsid w:val="00026AF0"/>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3"/>
    <w:semiHidden/>
    <w:unhideWhenUsed/>
    <w:rsid w:val="00026AF0"/>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3"/>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3"/>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3"/>
    <w:semiHidden/>
    <w:unhideWhenUsed/>
    <w:rsid w:val="00026AF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3"/>
    <w:semiHidden/>
    <w:unhideWhenUsed/>
    <w:rsid w:val="00026AF0"/>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3"/>
    <w:semiHidden/>
    <w:unhideWhenUsed/>
    <w:rsid w:val="00026AF0"/>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semiHidden/>
    <w:unhideWhenUsed/>
    <w:rsid w:val="00026AF0"/>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
    <w:name w:val="table of authorities"/>
    <w:basedOn w:val="a1"/>
    <w:next w:val="a1"/>
    <w:semiHidden/>
    <w:unhideWhenUsed/>
    <w:rsid w:val="00026AF0"/>
    <w:pPr>
      <w:tabs>
        <w:tab w:val="clear" w:pos="1247"/>
      </w:tabs>
      <w:ind w:left="200" w:hanging="200"/>
    </w:pPr>
  </w:style>
  <w:style w:type="table" w:styleId="affffff0">
    <w:name w:val="Table Professional"/>
    <w:basedOn w:val="a3"/>
    <w:semiHidden/>
    <w:unhideWhenUsed/>
    <w:rsid w:val="00026AF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3"/>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3"/>
    <w:semiHidden/>
    <w:unhideWhenUsed/>
    <w:rsid w:val="00026AF0"/>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3"/>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3"/>
    <w:semiHidden/>
    <w:unhideWhenUsed/>
    <w:rsid w:val="00026AF0"/>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3"/>
    <w:semiHidden/>
    <w:unhideWhenUsed/>
    <w:rsid w:val="00026AF0"/>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1">
    <w:name w:val="Table Theme"/>
    <w:basedOn w:val="a3"/>
    <w:semiHidden/>
    <w:unhideWhenUsed/>
    <w:rsid w:val="00026AF0"/>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3"/>
    <w:semiHidden/>
    <w:unhideWhenUsed/>
    <w:rsid w:val="00026AF0"/>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3"/>
    <w:semiHidden/>
    <w:unhideWhenUsed/>
    <w:rsid w:val="00026AF0"/>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3"/>
    <w:semiHidden/>
    <w:unhideWhenUsed/>
    <w:rsid w:val="00026AF0"/>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2">
    <w:name w:val="Title"/>
    <w:basedOn w:val="a1"/>
    <w:next w:val="a1"/>
    <w:link w:val="affffff3"/>
    <w:semiHidden/>
    <w:qFormat/>
    <w:rsid w:val="00026AF0"/>
    <w:pPr>
      <w:contextualSpacing/>
    </w:pPr>
    <w:rPr>
      <w:rFonts w:asciiTheme="majorHAnsi" w:eastAsiaTheme="majorEastAsia" w:hAnsiTheme="majorHAnsi" w:cstheme="majorBidi"/>
      <w:spacing w:val="-10"/>
      <w:kern w:val="28"/>
      <w:sz w:val="56"/>
      <w:szCs w:val="56"/>
    </w:rPr>
  </w:style>
  <w:style w:type="character" w:customStyle="1" w:styleId="affffff3">
    <w:name w:val="标题 字符"/>
    <w:basedOn w:val="a2"/>
    <w:link w:val="affffff2"/>
    <w:semiHidden/>
    <w:rsid w:val="00026AF0"/>
    <w:rPr>
      <w:rFonts w:asciiTheme="majorHAnsi" w:eastAsiaTheme="majorEastAsia" w:hAnsiTheme="majorHAnsi" w:cstheme="majorBidi"/>
      <w:spacing w:val="-10"/>
      <w:kern w:val="28"/>
      <w:sz w:val="56"/>
      <w:szCs w:val="56"/>
      <w:lang w:val="en-US" w:eastAsia="en-US"/>
    </w:rPr>
  </w:style>
  <w:style w:type="paragraph" w:styleId="affffff4">
    <w:name w:val="toa heading"/>
    <w:basedOn w:val="a1"/>
    <w:next w:val="a1"/>
    <w:semiHidden/>
    <w:unhideWhenUsed/>
    <w:rsid w:val="00026AF0"/>
    <w:pPr>
      <w:spacing w:before="120"/>
    </w:pPr>
    <w:rPr>
      <w:rFonts w:asciiTheme="majorHAnsi" w:eastAsiaTheme="majorEastAsia" w:hAnsiTheme="majorHAnsi" w:cstheme="majorBidi"/>
      <w:b/>
      <w:bCs/>
      <w:sz w:val="24"/>
      <w:szCs w:val="24"/>
    </w:rPr>
  </w:style>
  <w:style w:type="paragraph" w:styleId="TOC">
    <w:name w:val="TOC Heading"/>
    <w:basedOn w:val="1"/>
    <w:next w:val="a1"/>
    <w:uiPriority w:val="39"/>
    <w:semiHidden/>
    <w:unhideWhenUsed/>
    <w:qFormat/>
    <w:rsid w:val="00026AF0"/>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0E7996"/>
    <w:rPr>
      <w:rFonts w:eastAsia="Times New Roman"/>
      <w:b/>
      <w:sz w:val="24"/>
      <w:szCs w:val="24"/>
      <w:lang w:val="en-US" w:eastAsia="en-US"/>
    </w:rPr>
  </w:style>
  <w:style w:type="paragraph" w:styleId="affffff5">
    <w:name w:val="Revision"/>
    <w:hidden/>
    <w:uiPriority w:val="99"/>
    <w:semiHidden/>
    <w:rsid w:val="00F41A45"/>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RITICO\Downloads\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2023-07-19T16:55:23+00:00</Uploadeddate>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D8A6B-7E7F-4FAC-9652-7A0F4ED0FD17}"/>
</file>

<file path=customXml/itemProps2.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3.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PlainPage_EN</Template>
  <TotalTime>1</TotalTime>
  <Pages>3</Pages>
  <Words>313</Words>
  <Characters>1790</Characters>
  <Application>Microsoft Office Word</Application>
  <DocSecurity>0</DocSecurity>
  <PresentationFormat/>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Mwanza</dc:creator>
  <cp:keywords/>
  <dc:description/>
  <cp:lastModifiedBy>Binhong Li</cp:lastModifiedBy>
  <cp:revision>2</cp:revision>
  <cp:lastPrinted>2023-05-24T06:54:00Z</cp:lastPrinted>
  <dcterms:created xsi:type="dcterms:W3CDTF">2023-07-06T10:31:00Z</dcterms:created>
  <dcterms:modified xsi:type="dcterms:W3CDTF">2023-07-06T10:31:00Z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0x010100A8527E0A0837F64083645E115EB57567</vt:lpwstr>
  </property>
  <property fmtid="{D5CDD505-2E9C-101B-9397-08002B2CF9AE}" pid="10" name="TranslatedWith">
    <vt:lpwstr>Mercury</vt:lpwstr>
  </property>
  <property fmtid="{D5CDD505-2E9C-101B-9397-08002B2CF9AE}" pid="11" name="GeneratedBy">
    <vt:lpwstr>jinchao.qiu</vt:lpwstr>
  </property>
  <property fmtid="{D5CDD505-2E9C-101B-9397-08002B2CF9AE}" pid="12" name="GeneratedDate">
    <vt:lpwstr>06/21/2023 07:44:25</vt:lpwstr>
  </property>
  <property fmtid="{D5CDD505-2E9C-101B-9397-08002B2CF9AE}" pid="13" name="OriginalDocID">
    <vt:lpwstr>ddb12bfc-5373-499f-8dff-616123e063b6</vt:lpwstr>
  </property>
</Properties>
</file>