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543"/>
        <w:gridCol w:w="236"/>
        <w:gridCol w:w="1691"/>
        <w:gridCol w:w="987"/>
        <w:gridCol w:w="737"/>
        <w:gridCol w:w="1972"/>
        <w:gridCol w:w="737"/>
        <w:gridCol w:w="1437"/>
      </w:tblGrid>
      <w:tr w:rsidR="00470A92" w:rsidRPr="00104B2F" w14:paraId="1233ED53" w14:textId="77777777" w:rsidTr="00885630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14:paraId="337816D3" w14:textId="77777777"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8DFA2E3" w14:textId="5642EAC7" w:rsidR="00470A92" w:rsidRPr="00DB54BB" w:rsidRDefault="00C97AE9" w:rsidP="00C97AE9">
            <w:pPr>
              <w:ind w:left="-57"/>
              <w:jc w:val="center"/>
              <w:rPr>
                <w:b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035C522" wp14:editId="09D89853">
                  <wp:extent cx="1061357" cy="477836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-UNEP_RU-sma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53" cy="4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6788C2C" w14:textId="77777777"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1A7992" wp14:editId="26B6AB4F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69A6462E" w14:textId="77777777" w:rsidR="00470A92" w:rsidRPr="00A13843" w:rsidRDefault="00470A92" w:rsidP="007B2239">
            <w:pPr>
              <w:ind w:left="-40"/>
            </w:pPr>
            <w:r>
              <w:rPr>
                <w:noProof/>
                <w:lang w:eastAsia="en-GB"/>
              </w:rPr>
              <w:drawing>
                <wp:inline distT="0" distB="0" distL="0" distR="0" wp14:anchorId="48D6C44C" wp14:editId="72358633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14:paraId="2ADF3684" w14:textId="012885D1" w:rsidR="00470A92" w:rsidRPr="00716334" w:rsidRDefault="00470A92" w:rsidP="00F24EB7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озяйственная </w:t>
            </w:r>
            <w:r w:rsidR="00BF02BB">
              <w:rPr>
                <w:rFonts w:ascii="Arial" w:hAnsi="Arial" w:cs="Arial"/>
                <w:b/>
                <w:sz w:val="16"/>
                <w:szCs w:val="16"/>
                <w:lang w:val="ru-RU"/>
              </w:rPr>
              <w:t>о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рганизаци</w:t>
            </w:r>
            <w:r w:rsidR="00E94296">
              <w:rPr>
                <w:rFonts w:ascii="Arial" w:hAnsi="Arial" w:cs="Arial"/>
                <w:b/>
                <w:sz w:val="16"/>
                <w:szCs w:val="16"/>
                <w:lang w:val="ru-RU"/>
              </w:rPr>
              <w:t>я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503B3DB2" w14:textId="77777777" w:rsidR="00470A92" w:rsidRPr="00A13843" w:rsidRDefault="00470A92" w:rsidP="00590FBA">
            <w:pPr>
              <w:ind w:left="113" w:right="-318"/>
            </w:pPr>
            <w:r>
              <w:rPr>
                <w:noProof/>
                <w:lang w:eastAsia="en-GB"/>
              </w:rPr>
              <w:drawing>
                <wp:inline distT="0" distB="0" distL="0" distR="0" wp14:anchorId="0A6A56A1" wp14:editId="2C8A1AF5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14:paraId="0BBAA40B" w14:textId="77777777"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14:paraId="17A60E9E" w14:textId="77777777" w:rsidTr="00716334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14:paraId="6D244CE3" w14:textId="77777777"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14:paraId="24A68219" w14:textId="77777777"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14:paraId="22D9C6A3" w14:textId="04E8EF86" w:rsidR="00F32068" w:rsidRPr="00BF02BB" w:rsidRDefault="00F32068" w:rsidP="00D05E3E">
            <w:pPr>
              <w:spacing w:before="120"/>
              <w:rPr>
                <w:b/>
                <w:sz w:val="24"/>
                <w:szCs w:val="24"/>
              </w:rPr>
            </w:pPr>
            <w:r w:rsidRPr="005B578E">
              <w:rPr>
                <w:b/>
                <w:sz w:val="24"/>
                <w:lang w:val="en-US"/>
              </w:rPr>
              <w:t>IPBES</w:t>
            </w:r>
            <w:r w:rsidRPr="005B578E">
              <w:rPr>
                <w:lang w:val="en-US"/>
              </w:rPr>
              <w:t>/</w:t>
            </w:r>
            <w:r w:rsidR="00A849A7">
              <w:t>9</w:t>
            </w:r>
            <w:r w:rsidRPr="005B578E">
              <w:rPr>
                <w:lang w:val="en-US"/>
              </w:rPr>
              <w:t>/</w:t>
            </w:r>
            <w:r w:rsidR="00A849A7">
              <w:rPr>
                <w:lang w:val="en-US"/>
              </w:rPr>
              <w:t>1</w:t>
            </w:r>
            <w:r w:rsidR="00A849A7" w:rsidRPr="00AA54AD">
              <w:rPr>
                <w:rStyle w:val="FootnoteReference"/>
                <w:vertAlign w:val="baseline"/>
                <w:lang w:val="en-US"/>
              </w:rPr>
              <w:footnoteReference w:id="1"/>
            </w:r>
          </w:p>
        </w:tc>
      </w:tr>
      <w:tr w:rsidR="00F32068" w:rsidRPr="00F4606C" w14:paraId="0823D137" w14:textId="77777777" w:rsidTr="00716334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588B8E1A" w14:textId="77777777"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938F2E2" wp14:editId="28CAA5B0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7CD758F4" w14:textId="77777777"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14:paraId="6C7C7CDA" w14:textId="3E6EFF5D" w:rsidR="00F32068" w:rsidRPr="001D17D5" w:rsidRDefault="00F32068" w:rsidP="00BF2375">
            <w:pPr>
              <w:spacing w:before="120"/>
              <w:rPr>
                <w:lang w:val="en-US"/>
              </w:rPr>
            </w:pPr>
            <w:proofErr w:type="spellStart"/>
            <w:r w:rsidRPr="00A13843">
              <w:t>Distr</w:t>
            </w:r>
            <w:proofErr w:type="spellEnd"/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5B03B8">
              <w:rPr>
                <w:lang w:val="en-US"/>
              </w:rPr>
              <w:t>1</w:t>
            </w:r>
            <w:r w:rsidR="007F5902">
              <w:rPr>
                <w:lang w:val="en-US"/>
              </w:rPr>
              <w:t>4</w:t>
            </w:r>
            <w:r w:rsidR="00097B16">
              <w:rPr>
                <w:lang w:val="en-US"/>
              </w:rPr>
              <w:t xml:space="preserve"> </w:t>
            </w:r>
            <w:r w:rsidR="007F5902">
              <w:rPr>
                <w:lang w:val="en-US"/>
              </w:rPr>
              <w:t>October</w:t>
            </w:r>
            <w:r w:rsidR="0090127D">
              <w:rPr>
                <w:lang w:val="en-US"/>
              </w:rPr>
              <w:t xml:space="preserve"> </w:t>
            </w:r>
            <w:r w:rsidR="0098289C">
              <w:rPr>
                <w:lang w:val="en-US"/>
              </w:rPr>
              <w:t>20</w:t>
            </w:r>
            <w:r w:rsidR="00C97AE9">
              <w:rPr>
                <w:lang w:val="en-US"/>
              </w:rPr>
              <w:t>21</w:t>
            </w:r>
          </w:p>
          <w:p w14:paraId="7ECEACE7" w14:textId="77777777" w:rsidR="00AA7984" w:rsidRPr="001D17D5" w:rsidRDefault="00AA7984" w:rsidP="00BF2375">
            <w:pPr>
              <w:spacing w:before="120"/>
              <w:rPr>
                <w:lang w:val="en-US"/>
              </w:rPr>
            </w:pPr>
            <w:r>
              <w:t>Russian</w:t>
            </w:r>
          </w:p>
          <w:p w14:paraId="59CC27E8" w14:textId="77777777" w:rsidR="00F32068" w:rsidRPr="001D17D5" w:rsidRDefault="00F32068" w:rsidP="00BF2375">
            <w:pPr>
              <w:spacing w:after="120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14:paraId="611DEDF7" w14:textId="77777777"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14:paraId="543F0568" w14:textId="4A8BF7CA" w:rsidR="00A02782" w:rsidRDefault="007F5902" w:rsidP="00A02782">
      <w:pPr>
        <w:rPr>
          <w:b/>
          <w:lang w:val="ru-RU"/>
        </w:rPr>
      </w:pPr>
      <w:r>
        <w:rPr>
          <w:b/>
          <w:lang w:val="ru-RU"/>
        </w:rPr>
        <w:t>Девятая</w:t>
      </w:r>
      <w:r w:rsidR="00A02782" w:rsidRPr="000F7E19">
        <w:rPr>
          <w:b/>
          <w:lang w:val="ru-RU"/>
        </w:rPr>
        <w:t xml:space="preserve"> сессия</w:t>
      </w:r>
    </w:p>
    <w:p w14:paraId="10BF371C" w14:textId="3D2DBFD2" w:rsidR="00D05E3E" w:rsidRDefault="007F5902" w:rsidP="00D05E3E">
      <w:pPr>
        <w:pStyle w:val="AATitle"/>
        <w:keepNext w:val="0"/>
        <w:keepLines w:val="0"/>
        <w:rPr>
          <w:b w:val="0"/>
          <w:lang w:val="ru-RU"/>
        </w:rPr>
      </w:pPr>
      <w:r>
        <w:rPr>
          <w:b w:val="0"/>
          <w:bCs/>
          <w:lang w:val="ru-RU"/>
        </w:rPr>
        <w:t>Бонн, Германия, 3-9 июля 2022 года</w:t>
      </w:r>
    </w:p>
    <w:p w14:paraId="07AF965C" w14:textId="77777777" w:rsidR="007F5902" w:rsidRPr="007F5902" w:rsidRDefault="007F5902" w:rsidP="007F5902">
      <w:pPr>
        <w:spacing w:before="320" w:after="240"/>
        <w:ind w:left="1247"/>
        <w:rPr>
          <w:b/>
          <w:bCs/>
          <w:sz w:val="28"/>
          <w:szCs w:val="28"/>
          <w:lang w:val="ru-RU"/>
        </w:rPr>
      </w:pPr>
      <w:r w:rsidRPr="007F5902">
        <w:rPr>
          <w:b/>
          <w:bCs/>
          <w:sz w:val="28"/>
          <w:szCs w:val="28"/>
          <w:lang w:val="ru-RU"/>
        </w:rPr>
        <w:t>Предварительная повестка дня</w:t>
      </w:r>
    </w:p>
    <w:p w14:paraId="7627ED1C" w14:textId="31180D73" w:rsidR="007F5902" w:rsidRPr="007F5902" w:rsidRDefault="005A61E5" w:rsidP="005A61E5">
      <w:pPr>
        <w:spacing w:after="120"/>
        <w:ind w:left="1871" w:hanging="624"/>
        <w:rPr>
          <w:lang w:val="ru-RU"/>
        </w:rPr>
      </w:pPr>
      <w:bookmarkStart w:id="0" w:name="_Hlk13145981"/>
      <w:r>
        <w:rPr>
          <w:lang w:val="ru-RU"/>
        </w:rPr>
        <w:t>1.</w:t>
      </w:r>
      <w:r>
        <w:rPr>
          <w:lang w:val="ru-RU"/>
        </w:rPr>
        <w:tab/>
      </w:r>
      <w:r w:rsidR="007F5902" w:rsidRPr="007F5902">
        <w:rPr>
          <w:lang w:val="ru-RU"/>
        </w:rPr>
        <w:t>Открытие сессии.</w:t>
      </w:r>
    </w:p>
    <w:p w14:paraId="74C03305" w14:textId="0257AB0A" w:rsidR="007F5902" w:rsidRPr="007F5902" w:rsidRDefault="005A61E5" w:rsidP="005A61E5">
      <w:pPr>
        <w:spacing w:after="120"/>
        <w:ind w:left="1871" w:hanging="624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7F5902" w:rsidRPr="007F5902">
        <w:rPr>
          <w:lang w:val="ru-RU"/>
        </w:rPr>
        <w:t>Организационные вопросы:</w:t>
      </w:r>
    </w:p>
    <w:p w14:paraId="0C723DBB" w14:textId="209FDD0A" w:rsidR="007F5902" w:rsidRPr="007F5902" w:rsidRDefault="005A61E5" w:rsidP="005A61E5">
      <w:pPr>
        <w:spacing w:after="120"/>
        <w:ind w:left="2495" w:hanging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7F5902" w:rsidRPr="007F5902">
        <w:rPr>
          <w:lang w:val="ru-RU"/>
        </w:rPr>
        <w:t>утверждение повестки дня и организация работы;</w:t>
      </w:r>
    </w:p>
    <w:p w14:paraId="15B6EC9A" w14:textId="462DCED4" w:rsidR="007F5902" w:rsidRPr="007F5902" w:rsidRDefault="005A61E5" w:rsidP="005A61E5">
      <w:pPr>
        <w:spacing w:after="120"/>
        <w:ind w:left="2495" w:hanging="624"/>
        <w:rPr>
          <w:lang w:val="ru-RU"/>
        </w:rPr>
      </w:pPr>
      <w:r>
        <w:t>b</w:t>
      </w:r>
      <w:r w:rsidRPr="00C27967">
        <w:rPr>
          <w:lang w:val="ru-RU"/>
        </w:rPr>
        <w:t>)</w:t>
      </w:r>
      <w:r>
        <w:rPr>
          <w:lang w:val="ru-RU"/>
        </w:rPr>
        <w:tab/>
      </w:r>
      <w:r w:rsidR="007F5902" w:rsidRPr="007F5902">
        <w:rPr>
          <w:lang w:val="ru-RU"/>
        </w:rPr>
        <w:t xml:space="preserve">положение дел с членским составом </w:t>
      </w:r>
      <w:proofErr w:type="gramStart"/>
      <w:r w:rsidR="007F5902" w:rsidRPr="007F5902">
        <w:rPr>
          <w:lang w:val="ru-RU"/>
        </w:rPr>
        <w:t>Платформы;</w:t>
      </w:r>
      <w:proofErr w:type="gramEnd"/>
      <w:r w:rsidR="007F5902" w:rsidRPr="007F5902">
        <w:rPr>
          <w:lang w:val="ru-RU"/>
        </w:rPr>
        <w:t xml:space="preserve"> </w:t>
      </w:r>
    </w:p>
    <w:p w14:paraId="259F963B" w14:textId="246A728A" w:rsidR="007F5902" w:rsidRPr="007F5902" w:rsidRDefault="005A61E5" w:rsidP="005A61E5">
      <w:pPr>
        <w:spacing w:after="120"/>
        <w:ind w:left="2495" w:hanging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="007F5902" w:rsidRPr="007F5902">
        <w:rPr>
          <w:lang w:val="ru-RU"/>
        </w:rPr>
        <w:t>избрание должностных лиц.</w:t>
      </w:r>
    </w:p>
    <w:p w14:paraId="76531771" w14:textId="3EE15AEC" w:rsidR="007F5902" w:rsidRPr="007F5902" w:rsidRDefault="005A61E5" w:rsidP="005A61E5">
      <w:pPr>
        <w:spacing w:after="120"/>
        <w:ind w:left="1871" w:hanging="624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="007F5902" w:rsidRPr="007F5902">
        <w:rPr>
          <w:lang w:val="ru-RU"/>
        </w:rPr>
        <w:t xml:space="preserve">Допуск наблюдателей. </w:t>
      </w:r>
    </w:p>
    <w:p w14:paraId="6CB74B3A" w14:textId="676411F7" w:rsidR="007F5902" w:rsidRPr="007F5902" w:rsidRDefault="005A61E5" w:rsidP="005A61E5">
      <w:pPr>
        <w:spacing w:after="120"/>
        <w:ind w:left="1871" w:hanging="624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="007F5902" w:rsidRPr="007F5902">
        <w:rPr>
          <w:lang w:val="ru-RU"/>
        </w:rPr>
        <w:t>Полномочия представителей.</w:t>
      </w:r>
    </w:p>
    <w:p w14:paraId="4ECDCF9A" w14:textId="6ED2A6E8" w:rsidR="007F5902" w:rsidRPr="007F5902" w:rsidRDefault="005A61E5" w:rsidP="005A61E5">
      <w:pPr>
        <w:spacing w:after="120"/>
        <w:ind w:left="1871" w:hanging="624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="007F5902" w:rsidRPr="007F5902">
        <w:rPr>
          <w:lang w:val="ru-RU"/>
        </w:rPr>
        <w:t xml:space="preserve">Доклад Исполнительного секретаря о ходе осуществления скользящей программы работы на период до 2030 года. </w:t>
      </w:r>
    </w:p>
    <w:p w14:paraId="48A23790" w14:textId="65141803" w:rsidR="007F5902" w:rsidRPr="007F5902" w:rsidRDefault="005A61E5" w:rsidP="005A61E5">
      <w:pPr>
        <w:spacing w:after="120"/>
        <w:ind w:left="1871" w:hanging="624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="007F5902" w:rsidRPr="007F5902">
        <w:rPr>
          <w:lang w:val="ru-RU"/>
        </w:rPr>
        <w:t xml:space="preserve">Финансовая и бюджетная основа Платформы. </w:t>
      </w:r>
    </w:p>
    <w:p w14:paraId="123A6961" w14:textId="50CA503F" w:rsidR="007F5902" w:rsidRPr="007F5902" w:rsidRDefault="005A61E5" w:rsidP="005A61E5">
      <w:pPr>
        <w:spacing w:after="120"/>
        <w:ind w:left="1871" w:hanging="624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="007F5902" w:rsidRPr="007F5902">
        <w:rPr>
          <w:lang w:val="ru-RU"/>
        </w:rPr>
        <w:t>Оценка знаний:</w:t>
      </w:r>
    </w:p>
    <w:p w14:paraId="65E96E73" w14:textId="4F4F1E72" w:rsidR="007F5902" w:rsidRPr="007F5902" w:rsidRDefault="005A61E5" w:rsidP="005A61E5">
      <w:pPr>
        <w:spacing w:after="120"/>
        <w:ind w:left="2495" w:hanging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7F5902" w:rsidRPr="007F5902">
        <w:rPr>
          <w:lang w:val="ru-RU"/>
        </w:rPr>
        <w:t>тематическая оценка устойчивого использования диких видов;</w:t>
      </w:r>
    </w:p>
    <w:p w14:paraId="473F252B" w14:textId="6C67E6AA" w:rsidR="007F5902" w:rsidRPr="007F5902" w:rsidRDefault="005A61E5" w:rsidP="005A61E5">
      <w:pPr>
        <w:spacing w:after="120"/>
        <w:ind w:left="2495" w:hanging="624"/>
        <w:rPr>
          <w:lang w:val="ru-RU"/>
        </w:rPr>
      </w:pPr>
      <w:r>
        <w:t>b</w:t>
      </w:r>
      <w:r w:rsidRPr="00C27967">
        <w:rPr>
          <w:lang w:val="ru-RU"/>
        </w:rPr>
        <w:t>)</w:t>
      </w:r>
      <w:r>
        <w:rPr>
          <w:lang w:val="ru-RU"/>
        </w:rPr>
        <w:tab/>
      </w:r>
      <w:r w:rsidR="007F5902" w:rsidRPr="007F5902">
        <w:rPr>
          <w:lang w:val="ru-RU"/>
        </w:rPr>
        <w:t xml:space="preserve">методологическая оценка, касающаяся различной концептуализации разнообразных ценностей природы и ее благ, включая биоразнообразие и экосистемные </w:t>
      </w:r>
      <w:proofErr w:type="gramStart"/>
      <w:r w:rsidR="007F5902" w:rsidRPr="007F5902">
        <w:rPr>
          <w:lang w:val="ru-RU"/>
        </w:rPr>
        <w:t>услуги;</w:t>
      </w:r>
      <w:proofErr w:type="gramEnd"/>
    </w:p>
    <w:p w14:paraId="5C81B1F8" w14:textId="497A9DF6" w:rsidR="007F5902" w:rsidRPr="007F5902" w:rsidRDefault="005A61E5" w:rsidP="005A61E5">
      <w:pPr>
        <w:spacing w:after="120"/>
        <w:ind w:left="2495" w:hanging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="007F5902" w:rsidRPr="007F5902">
        <w:rPr>
          <w:lang w:val="ru-RU"/>
        </w:rPr>
        <w:t>доклад об аналитическом исследовании для методологической оценки по вопросу о воздействии хозяйственной деятельности на биоразнообразие и обеспечиваемый природой вклад на благо человека и ее зависимости от них;</w:t>
      </w:r>
    </w:p>
    <w:p w14:paraId="76955EA4" w14:textId="345D667E" w:rsidR="007F5902" w:rsidRPr="007F5902" w:rsidRDefault="005A61E5" w:rsidP="005A61E5">
      <w:pPr>
        <w:spacing w:after="120"/>
        <w:ind w:left="2495" w:hanging="624"/>
        <w:rPr>
          <w:lang w:val="ru-RU"/>
        </w:rPr>
      </w:pPr>
      <w:r>
        <w:t>d</w:t>
      </w:r>
      <w:r w:rsidRPr="00C27967">
        <w:rPr>
          <w:lang w:val="ru-RU"/>
        </w:rPr>
        <w:t>)</w:t>
      </w:r>
      <w:r w:rsidRPr="00C27967">
        <w:rPr>
          <w:lang w:val="ru-RU"/>
        </w:rPr>
        <w:tab/>
      </w:r>
      <w:r w:rsidR="007F5902" w:rsidRPr="007F5902">
        <w:rPr>
          <w:lang w:val="ru-RU"/>
        </w:rPr>
        <w:t>взаимодействие с Межправительственной группой экспертов по изменению климата.</w:t>
      </w:r>
    </w:p>
    <w:p w14:paraId="5B5CBAD4" w14:textId="2027139D" w:rsidR="007F5902" w:rsidRPr="007F5902" w:rsidRDefault="005A61E5" w:rsidP="005A61E5">
      <w:pPr>
        <w:spacing w:after="120"/>
        <w:ind w:left="1871" w:hanging="624"/>
        <w:rPr>
          <w:lang w:val="ru-RU"/>
        </w:rPr>
      </w:pPr>
      <w:bookmarkStart w:id="1" w:name="_Hlk43833128"/>
      <w:r>
        <w:rPr>
          <w:lang w:val="ru-RU"/>
        </w:rPr>
        <w:t>8.</w:t>
      </w:r>
      <w:r>
        <w:rPr>
          <w:lang w:val="ru-RU"/>
        </w:rPr>
        <w:tab/>
      </w:r>
      <w:r w:rsidR="007F5902" w:rsidRPr="007F5902">
        <w:rPr>
          <w:lang w:val="ru-RU"/>
        </w:rPr>
        <w:t>Создание потенциала, укрепление основ знаний и поддержка политики:</w:t>
      </w:r>
      <w:bookmarkEnd w:id="1"/>
    </w:p>
    <w:p w14:paraId="0F783D99" w14:textId="332686DD" w:rsidR="007F5902" w:rsidRPr="007F5902" w:rsidRDefault="005A61E5" w:rsidP="005A61E5">
      <w:pPr>
        <w:spacing w:after="120"/>
        <w:ind w:left="2495" w:hanging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7F5902" w:rsidRPr="007F5902">
        <w:rPr>
          <w:lang w:val="ru-RU"/>
        </w:rPr>
        <w:t>результаты программы работы и планы работы целевых групп;</w:t>
      </w:r>
    </w:p>
    <w:p w14:paraId="12DFBD40" w14:textId="013E36CC" w:rsidR="007F5902" w:rsidRPr="007F5902" w:rsidRDefault="005A61E5" w:rsidP="005A61E5">
      <w:pPr>
        <w:spacing w:after="120"/>
        <w:ind w:left="2495" w:hanging="624"/>
        <w:rPr>
          <w:lang w:val="ru-RU"/>
        </w:rPr>
      </w:pPr>
      <w:r>
        <w:t>b</w:t>
      </w:r>
      <w:r w:rsidRPr="00C27967">
        <w:rPr>
          <w:lang w:val="ru-RU"/>
        </w:rPr>
        <w:t>)</w:t>
      </w:r>
      <w:r>
        <w:rPr>
          <w:lang w:val="ru-RU"/>
        </w:rPr>
        <w:tab/>
      </w:r>
      <w:r w:rsidR="007F5902" w:rsidRPr="007F5902">
        <w:rPr>
          <w:lang w:val="ru-RU"/>
        </w:rPr>
        <w:t>система прогнозирования будущего природной среды, подготовленная целевой группой по вопросам сценариев и моделей.</w:t>
      </w:r>
    </w:p>
    <w:p w14:paraId="2C6BE93D" w14:textId="61C8B80A" w:rsidR="007F5902" w:rsidRPr="007F5902" w:rsidRDefault="005A61E5" w:rsidP="005A61E5">
      <w:pPr>
        <w:spacing w:after="120"/>
        <w:ind w:left="1871" w:hanging="624"/>
        <w:rPr>
          <w:lang w:val="ru-RU"/>
        </w:rPr>
      </w:pPr>
      <w:bookmarkStart w:id="2" w:name="_Hlk34728895"/>
      <w:bookmarkStart w:id="3" w:name="_Hlk43832671"/>
      <w:r>
        <w:rPr>
          <w:lang w:val="ru-RU"/>
        </w:rPr>
        <w:t>9.</w:t>
      </w:r>
      <w:r>
        <w:rPr>
          <w:lang w:val="ru-RU"/>
        </w:rPr>
        <w:tab/>
      </w:r>
      <w:r w:rsidR="007F5902" w:rsidRPr="007F5902">
        <w:rPr>
          <w:lang w:val="ru-RU"/>
        </w:rPr>
        <w:t>Повышение эффективности Платформы.</w:t>
      </w:r>
      <w:bookmarkEnd w:id="2"/>
      <w:bookmarkEnd w:id="3"/>
    </w:p>
    <w:p w14:paraId="42DF8A59" w14:textId="4EEEB622" w:rsidR="007F5902" w:rsidRPr="007F5902" w:rsidRDefault="005A61E5" w:rsidP="005A61E5">
      <w:pPr>
        <w:spacing w:after="120"/>
        <w:ind w:left="1871" w:hanging="624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 w:rsidR="007F5902" w:rsidRPr="007F5902">
        <w:rPr>
          <w:lang w:val="ru-RU"/>
        </w:rPr>
        <w:t>Запросы, материалы и предложения в отношении дополнительных элементов скользящей программы работы Платформы на период до 2030 года.</w:t>
      </w:r>
    </w:p>
    <w:p w14:paraId="14CB5339" w14:textId="39EA1707" w:rsidR="007F5902" w:rsidRPr="007F5902" w:rsidRDefault="005A61E5" w:rsidP="005A61E5">
      <w:pPr>
        <w:spacing w:after="120"/>
        <w:ind w:left="1871" w:hanging="624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</w:r>
      <w:r w:rsidR="007F5902" w:rsidRPr="007F5902">
        <w:rPr>
          <w:lang w:val="ru-RU"/>
        </w:rPr>
        <w:t>Организация работы Пленума; сроки и места проведения будущих сессий Пленума.</w:t>
      </w:r>
    </w:p>
    <w:p w14:paraId="574471D8" w14:textId="39BF756E" w:rsidR="007F5902" w:rsidRPr="007F5902" w:rsidRDefault="005A61E5" w:rsidP="005A61E5">
      <w:pPr>
        <w:spacing w:after="120"/>
        <w:ind w:left="1871" w:hanging="624"/>
        <w:rPr>
          <w:lang w:val="ru-RU"/>
        </w:rPr>
      </w:pPr>
      <w:r>
        <w:rPr>
          <w:lang w:val="ru-RU"/>
        </w:rPr>
        <w:lastRenderedPageBreak/>
        <w:t>12.</w:t>
      </w:r>
      <w:r>
        <w:rPr>
          <w:lang w:val="ru-RU"/>
        </w:rPr>
        <w:tab/>
      </w:r>
      <w:r w:rsidR="007F5902" w:rsidRPr="007F5902">
        <w:rPr>
          <w:lang w:val="ru-RU"/>
        </w:rPr>
        <w:t>Организационные соглашения: соглашения о партнерстве на основе сотрудничества в рамках Организации Объединенных Наций в интересах работы Платформы и ее секретариата.</w:t>
      </w:r>
    </w:p>
    <w:p w14:paraId="77D057E3" w14:textId="4F492033" w:rsidR="007F5902" w:rsidRPr="007F5902" w:rsidRDefault="005A61E5" w:rsidP="005A61E5">
      <w:pPr>
        <w:spacing w:after="120"/>
        <w:ind w:left="1871" w:hanging="624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</w:r>
      <w:r w:rsidR="007F5902" w:rsidRPr="007F5902">
        <w:rPr>
          <w:lang w:val="ru-RU"/>
        </w:rPr>
        <w:t>Принятие решений и доклада о работе сессии.</w:t>
      </w:r>
    </w:p>
    <w:p w14:paraId="0EC8994D" w14:textId="31D1FC36" w:rsidR="007F5902" w:rsidRPr="007F5902" w:rsidRDefault="005A61E5" w:rsidP="005A61E5">
      <w:pPr>
        <w:spacing w:after="120"/>
        <w:ind w:left="1871" w:hanging="624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 w:rsidR="007F5902" w:rsidRPr="007F5902">
        <w:rPr>
          <w:lang w:val="ru-RU"/>
        </w:rPr>
        <w:t>Закрытие сессии.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7E7D1C" w:rsidRPr="00BC15E5" w14:paraId="3B00E5A6" w14:textId="77777777" w:rsidTr="00F80251">
        <w:tc>
          <w:tcPr>
            <w:tcW w:w="1897" w:type="dxa"/>
          </w:tcPr>
          <w:p w14:paraId="6816595D" w14:textId="77777777" w:rsidR="007E7D1C" w:rsidRPr="00BC15E5" w:rsidRDefault="007E7D1C" w:rsidP="00F80251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7" w:type="dxa"/>
          </w:tcPr>
          <w:p w14:paraId="3C6F3B52" w14:textId="77777777" w:rsidR="007E7D1C" w:rsidRPr="00BC15E5" w:rsidRDefault="007E7D1C" w:rsidP="00F80251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1243A045" w14:textId="77777777" w:rsidR="007E7D1C" w:rsidRPr="00BC15E5" w:rsidRDefault="007E7D1C" w:rsidP="00F80251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7" w:type="dxa"/>
          </w:tcPr>
          <w:p w14:paraId="4768249F" w14:textId="77777777" w:rsidR="007E7D1C" w:rsidRPr="00BC15E5" w:rsidRDefault="007E7D1C" w:rsidP="00F80251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8" w:type="dxa"/>
          </w:tcPr>
          <w:p w14:paraId="0151D264" w14:textId="77777777" w:rsidR="007E7D1C" w:rsidRPr="00BC15E5" w:rsidRDefault="007E7D1C" w:rsidP="00F80251">
            <w:pPr>
              <w:pStyle w:val="Normal-pool"/>
              <w:spacing w:before="520"/>
              <w:rPr>
                <w:lang w:val="ru-RU"/>
              </w:rPr>
            </w:pPr>
          </w:p>
        </w:tc>
      </w:tr>
    </w:tbl>
    <w:p w14:paraId="088EC488" w14:textId="77777777" w:rsidR="007E7D1C" w:rsidRPr="00D05E3E" w:rsidRDefault="007E7D1C" w:rsidP="007E7D1C">
      <w:pPr>
        <w:spacing w:after="120"/>
        <w:rPr>
          <w:lang w:val="ru-RU"/>
        </w:rPr>
      </w:pPr>
    </w:p>
    <w:sectPr w:rsidR="007E7D1C" w:rsidRPr="00D05E3E" w:rsidSect="001C2A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6F448" w14:textId="77777777" w:rsidR="0064565A" w:rsidRDefault="0064565A">
      <w:r>
        <w:separator/>
      </w:r>
    </w:p>
  </w:endnote>
  <w:endnote w:type="continuationSeparator" w:id="0">
    <w:p w14:paraId="50939869" w14:textId="77777777" w:rsidR="0064565A" w:rsidRDefault="0064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4E7E" w14:textId="77777777"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885630"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FDD6" w14:textId="77777777"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885630">
      <w:rPr>
        <w:b/>
        <w:noProof/>
      </w:rPr>
      <w:t>3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E9A9" w14:textId="145F2737" w:rsidR="00104B2F" w:rsidRPr="00330DF9" w:rsidRDefault="00386947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>
      <w:rPr>
        <w:sz w:val="20"/>
        <w:lang w:val="en-US"/>
      </w:rPr>
      <w:t>K2103412</w:t>
    </w:r>
    <w:r w:rsidR="00BF02BB">
      <w:rPr>
        <w:sz w:val="20"/>
        <w:lang w:val="en-US"/>
      </w:rPr>
      <w:tab/>
    </w:r>
    <w:r w:rsidR="00E53C61">
      <w:rPr>
        <w:sz w:val="20"/>
        <w:lang w:val="en-US"/>
      </w:rPr>
      <w:t>0</w:t>
    </w:r>
    <w:r w:rsidR="007F5902">
      <w:rPr>
        <w:sz w:val="20"/>
        <w:lang w:val="en-US"/>
      </w:rPr>
      <w:t>912</w:t>
    </w:r>
    <w:r w:rsidR="00E53C61">
      <w:rPr>
        <w:sz w:val="20"/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F035" w14:textId="77777777" w:rsidR="0064565A" w:rsidRDefault="0064565A" w:rsidP="00410C38">
      <w:pPr>
        <w:ind w:left="624"/>
      </w:pPr>
      <w:r>
        <w:separator/>
      </w:r>
    </w:p>
  </w:footnote>
  <w:footnote w:type="continuationSeparator" w:id="0">
    <w:p w14:paraId="0431615B" w14:textId="77777777" w:rsidR="0064565A" w:rsidRDefault="0064565A">
      <w:r>
        <w:continuationSeparator/>
      </w:r>
    </w:p>
  </w:footnote>
  <w:footnote w:id="1">
    <w:p w14:paraId="7739A964" w14:textId="74D616BF" w:rsidR="00A849A7" w:rsidRPr="00C27967" w:rsidRDefault="00A849A7" w:rsidP="00AA54AD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AA54AD">
        <w:rPr>
          <w:rStyle w:val="FootnoteReference"/>
          <w:sz w:val="18"/>
          <w:vertAlign w:val="baseline"/>
        </w:rPr>
        <w:footnoteRef/>
      </w:r>
      <w:r w:rsidR="00AA54AD" w:rsidRPr="00C27967">
        <w:rPr>
          <w:szCs w:val="18"/>
          <w:lang w:val="ru-RU"/>
        </w:rPr>
        <w:tab/>
      </w:r>
      <w:r w:rsidR="00AA54AD" w:rsidRPr="00AA54AD">
        <w:rPr>
          <w:szCs w:val="18"/>
          <w:lang w:val="ru-RU"/>
        </w:rPr>
        <w:t>Переиздается по техническим причинам 3 декабря 2021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F8F1" w14:textId="12513348" w:rsidR="00104B2F" w:rsidRPr="005B578E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5B578E">
      <w:rPr>
        <w:szCs w:val="18"/>
        <w:lang w:val="en-US"/>
      </w:rPr>
      <w:t>IPBES/</w:t>
    </w:r>
    <w:r w:rsidR="007F5902">
      <w:rPr>
        <w:szCs w:val="18"/>
        <w:lang w:val="en-US" w:eastAsia="ja-JP"/>
      </w:rPr>
      <w:t>9/1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FFD3" w14:textId="239153B3" w:rsidR="00104B2F" w:rsidRPr="005B578E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 w:rsidRPr="005B578E">
      <w:rPr>
        <w:szCs w:val="18"/>
        <w:lang w:val="en-US"/>
      </w:rPr>
      <w:t>IPBES/</w:t>
    </w:r>
    <w:r w:rsidR="007F5902">
      <w:rPr>
        <w:szCs w:val="18"/>
        <w:lang w:val="en-US"/>
      </w:rPr>
      <w:t>9/1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43AA" w14:textId="77777777"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2692"/>
    <w:rsid w:val="00003059"/>
    <w:rsid w:val="00003722"/>
    <w:rsid w:val="00003E01"/>
    <w:rsid w:val="00003E45"/>
    <w:rsid w:val="00004456"/>
    <w:rsid w:val="00011FEC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731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0A9D"/>
    <w:rsid w:val="000C374A"/>
    <w:rsid w:val="000C665C"/>
    <w:rsid w:val="000C67E5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224C"/>
    <w:rsid w:val="000E31AD"/>
    <w:rsid w:val="000E4FCB"/>
    <w:rsid w:val="000E50E2"/>
    <w:rsid w:val="000E6D6C"/>
    <w:rsid w:val="000E7A74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A5D"/>
    <w:rsid w:val="00190B14"/>
    <w:rsid w:val="00190C83"/>
    <w:rsid w:val="00191FB4"/>
    <w:rsid w:val="0019268D"/>
    <w:rsid w:val="001965C2"/>
    <w:rsid w:val="00196CCB"/>
    <w:rsid w:val="00197F84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5D7D"/>
    <w:rsid w:val="00237102"/>
    <w:rsid w:val="00237DE5"/>
    <w:rsid w:val="00240C10"/>
    <w:rsid w:val="00241313"/>
    <w:rsid w:val="00244783"/>
    <w:rsid w:val="002463AF"/>
    <w:rsid w:val="002464B8"/>
    <w:rsid w:val="0024736D"/>
    <w:rsid w:val="00247707"/>
    <w:rsid w:val="00251B7F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84A"/>
    <w:rsid w:val="0029411F"/>
    <w:rsid w:val="00296B42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7B60"/>
    <w:rsid w:val="002E1E3B"/>
    <w:rsid w:val="002E23F7"/>
    <w:rsid w:val="002E6830"/>
    <w:rsid w:val="002E6E8A"/>
    <w:rsid w:val="002E7A97"/>
    <w:rsid w:val="002F2065"/>
    <w:rsid w:val="002F4761"/>
    <w:rsid w:val="00300307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3EC"/>
    <w:rsid w:val="003606F3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86947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D034F"/>
    <w:rsid w:val="003D1726"/>
    <w:rsid w:val="003D1A47"/>
    <w:rsid w:val="003E09A0"/>
    <w:rsid w:val="003E395B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5C8E"/>
    <w:rsid w:val="00417725"/>
    <w:rsid w:val="0042002C"/>
    <w:rsid w:val="00421EE8"/>
    <w:rsid w:val="00423677"/>
    <w:rsid w:val="00424131"/>
    <w:rsid w:val="004251E3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4769"/>
    <w:rsid w:val="004564EB"/>
    <w:rsid w:val="0045765F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6689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2A4D"/>
    <w:rsid w:val="004A3F76"/>
    <w:rsid w:val="004A3FBB"/>
    <w:rsid w:val="004A4476"/>
    <w:rsid w:val="004A53E7"/>
    <w:rsid w:val="004A5D60"/>
    <w:rsid w:val="004A5EE8"/>
    <w:rsid w:val="004B3C5D"/>
    <w:rsid w:val="004B5214"/>
    <w:rsid w:val="004B5666"/>
    <w:rsid w:val="004B5B36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E1874"/>
    <w:rsid w:val="004F1A81"/>
    <w:rsid w:val="004F2CB6"/>
    <w:rsid w:val="004F2D0E"/>
    <w:rsid w:val="004F325F"/>
    <w:rsid w:val="004F3659"/>
    <w:rsid w:val="004F3783"/>
    <w:rsid w:val="004F4A2F"/>
    <w:rsid w:val="004F5736"/>
    <w:rsid w:val="004F6338"/>
    <w:rsid w:val="004F6723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25C8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59A5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0FBA"/>
    <w:rsid w:val="00595B44"/>
    <w:rsid w:val="00597464"/>
    <w:rsid w:val="005A0B21"/>
    <w:rsid w:val="005A585C"/>
    <w:rsid w:val="005A59FE"/>
    <w:rsid w:val="005A61E5"/>
    <w:rsid w:val="005A6DDE"/>
    <w:rsid w:val="005B03B8"/>
    <w:rsid w:val="005B0925"/>
    <w:rsid w:val="005B132E"/>
    <w:rsid w:val="005B245A"/>
    <w:rsid w:val="005B35E3"/>
    <w:rsid w:val="005B3C4D"/>
    <w:rsid w:val="005B578E"/>
    <w:rsid w:val="005B584B"/>
    <w:rsid w:val="005B5C4F"/>
    <w:rsid w:val="005B6CB6"/>
    <w:rsid w:val="005C00D1"/>
    <w:rsid w:val="005C0849"/>
    <w:rsid w:val="005C24E4"/>
    <w:rsid w:val="005C3BF5"/>
    <w:rsid w:val="005C477C"/>
    <w:rsid w:val="005C4A3D"/>
    <w:rsid w:val="005C4EB6"/>
    <w:rsid w:val="005C553E"/>
    <w:rsid w:val="005C6050"/>
    <w:rsid w:val="005C67C8"/>
    <w:rsid w:val="005C7480"/>
    <w:rsid w:val="005D0249"/>
    <w:rsid w:val="005D0EA5"/>
    <w:rsid w:val="005D4E57"/>
    <w:rsid w:val="005D6C7C"/>
    <w:rsid w:val="005D7007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27A4"/>
    <w:rsid w:val="005F472E"/>
    <w:rsid w:val="005F4F3A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65A"/>
    <w:rsid w:val="006459F6"/>
    <w:rsid w:val="006474E9"/>
    <w:rsid w:val="00647BB9"/>
    <w:rsid w:val="0065000B"/>
    <w:rsid w:val="006501AD"/>
    <w:rsid w:val="00651BFA"/>
    <w:rsid w:val="00663058"/>
    <w:rsid w:val="006638A6"/>
    <w:rsid w:val="00667A16"/>
    <w:rsid w:val="00667AD6"/>
    <w:rsid w:val="00667C72"/>
    <w:rsid w:val="00670462"/>
    <w:rsid w:val="006704F0"/>
    <w:rsid w:val="006719EA"/>
    <w:rsid w:val="00671F00"/>
    <w:rsid w:val="0067328F"/>
    <w:rsid w:val="00674827"/>
    <w:rsid w:val="00675F0C"/>
    <w:rsid w:val="0067658A"/>
    <w:rsid w:val="00676C44"/>
    <w:rsid w:val="006771C4"/>
    <w:rsid w:val="006807F5"/>
    <w:rsid w:val="00685859"/>
    <w:rsid w:val="00686FD9"/>
    <w:rsid w:val="00690B0C"/>
    <w:rsid w:val="006923D4"/>
    <w:rsid w:val="00692E2A"/>
    <w:rsid w:val="006931D4"/>
    <w:rsid w:val="00696636"/>
    <w:rsid w:val="00696FEE"/>
    <w:rsid w:val="006A2FB1"/>
    <w:rsid w:val="006A56DD"/>
    <w:rsid w:val="006A6DD6"/>
    <w:rsid w:val="006A76F2"/>
    <w:rsid w:val="006B1A7E"/>
    <w:rsid w:val="006B4911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27B9"/>
    <w:rsid w:val="007038FE"/>
    <w:rsid w:val="00703EBE"/>
    <w:rsid w:val="00705F05"/>
    <w:rsid w:val="007071C6"/>
    <w:rsid w:val="00715E88"/>
    <w:rsid w:val="00716334"/>
    <w:rsid w:val="00716F5D"/>
    <w:rsid w:val="00717561"/>
    <w:rsid w:val="007207CA"/>
    <w:rsid w:val="00720FD2"/>
    <w:rsid w:val="00722B31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D34"/>
    <w:rsid w:val="00795770"/>
    <w:rsid w:val="00796024"/>
    <w:rsid w:val="0079621B"/>
    <w:rsid w:val="007964D9"/>
    <w:rsid w:val="007A151A"/>
    <w:rsid w:val="007A32FF"/>
    <w:rsid w:val="007A33F2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5DD3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E003F"/>
    <w:rsid w:val="007E0592"/>
    <w:rsid w:val="007E0FA4"/>
    <w:rsid w:val="007E453D"/>
    <w:rsid w:val="007E48FE"/>
    <w:rsid w:val="007E73BB"/>
    <w:rsid w:val="007E7D1C"/>
    <w:rsid w:val="007F154E"/>
    <w:rsid w:val="007F3858"/>
    <w:rsid w:val="007F390D"/>
    <w:rsid w:val="007F502C"/>
    <w:rsid w:val="007F5902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43E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E27"/>
    <w:rsid w:val="00885630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229"/>
    <w:rsid w:val="008A69FC"/>
    <w:rsid w:val="008A6C37"/>
    <w:rsid w:val="008A6DF2"/>
    <w:rsid w:val="008A79EB"/>
    <w:rsid w:val="008B0ACA"/>
    <w:rsid w:val="008B46E1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DCC"/>
    <w:rsid w:val="0094179A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52EA"/>
    <w:rsid w:val="0095574F"/>
    <w:rsid w:val="009564A6"/>
    <w:rsid w:val="00962055"/>
    <w:rsid w:val="00962B5E"/>
    <w:rsid w:val="00963208"/>
    <w:rsid w:val="00963D62"/>
    <w:rsid w:val="00965565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4ACC"/>
    <w:rsid w:val="009A62B4"/>
    <w:rsid w:val="009A6528"/>
    <w:rsid w:val="009A6760"/>
    <w:rsid w:val="009B4A0F"/>
    <w:rsid w:val="009B79DE"/>
    <w:rsid w:val="009C1324"/>
    <w:rsid w:val="009C2890"/>
    <w:rsid w:val="009C497A"/>
    <w:rsid w:val="009C6D94"/>
    <w:rsid w:val="009D0B63"/>
    <w:rsid w:val="009D1D9E"/>
    <w:rsid w:val="009D3036"/>
    <w:rsid w:val="009D3F3B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3C95"/>
    <w:rsid w:val="00A26156"/>
    <w:rsid w:val="00A27EE8"/>
    <w:rsid w:val="00A30FA6"/>
    <w:rsid w:val="00A33CC9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9A7"/>
    <w:rsid w:val="00A84AD3"/>
    <w:rsid w:val="00A90102"/>
    <w:rsid w:val="00A91949"/>
    <w:rsid w:val="00A91A92"/>
    <w:rsid w:val="00A92A5A"/>
    <w:rsid w:val="00AA019F"/>
    <w:rsid w:val="00AA28EC"/>
    <w:rsid w:val="00AA31A3"/>
    <w:rsid w:val="00AA3A0E"/>
    <w:rsid w:val="00AA3CF5"/>
    <w:rsid w:val="00AA4E66"/>
    <w:rsid w:val="00AA52DD"/>
    <w:rsid w:val="00AA54A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67F7"/>
    <w:rsid w:val="00B07DF0"/>
    <w:rsid w:val="00B13586"/>
    <w:rsid w:val="00B16421"/>
    <w:rsid w:val="00B204F1"/>
    <w:rsid w:val="00B229A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52F9"/>
    <w:rsid w:val="00B46490"/>
    <w:rsid w:val="00B5204C"/>
    <w:rsid w:val="00B544BF"/>
    <w:rsid w:val="00B55269"/>
    <w:rsid w:val="00B56788"/>
    <w:rsid w:val="00B60463"/>
    <w:rsid w:val="00B60974"/>
    <w:rsid w:val="00B611E5"/>
    <w:rsid w:val="00B66739"/>
    <w:rsid w:val="00B66901"/>
    <w:rsid w:val="00B678BD"/>
    <w:rsid w:val="00B70369"/>
    <w:rsid w:val="00B71E6D"/>
    <w:rsid w:val="00B72070"/>
    <w:rsid w:val="00B72827"/>
    <w:rsid w:val="00B730D4"/>
    <w:rsid w:val="00B779E1"/>
    <w:rsid w:val="00B803EF"/>
    <w:rsid w:val="00B81B0B"/>
    <w:rsid w:val="00B82D85"/>
    <w:rsid w:val="00B84371"/>
    <w:rsid w:val="00B85A41"/>
    <w:rsid w:val="00B860AB"/>
    <w:rsid w:val="00B900C7"/>
    <w:rsid w:val="00B902B9"/>
    <w:rsid w:val="00B91796"/>
    <w:rsid w:val="00B91A49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25D2"/>
    <w:rsid w:val="00BD71B1"/>
    <w:rsid w:val="00BE2356"/>
    <w:rsid w:val="00BE339F"/>
    <w:rsid w:val="00BE5251"/>
    <w:rsid w:val="00BE69B7"/>
    <w:rsid w:val="00BE7499"/>
    <w:rsid w:val="00BF02BB"/>
    <w:rsid w:val="00BF1959"/>
    <w:rsid w:val="00BF20B3"/>
    <w:rsid w:val="00BF2375"/>
    <w:rsid w:val="00BF3DE7"/>
    <w:rsid w:val="00BF642B"/>
    <w:rsid w:val="00BF67E8"/>
    <w:rsid w:val="00BF7A7C"/>
    <w:rsid w:val="00C00335"/>
    <w:rsid w:val="00C006BE"/>
    <w:rsid w:val="00C0125C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27967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B2A"/>
    <w:rsid w:val="00C75DF8"/>
    <w:rsid w:val="00C80DCF"/>
    <w:rsid w:val="00C80FBF"/>
    <w:rsid w:val="00C84759"/>
    <w:rsid w:val="00C86094"/>
    <w:rsid w:val="00C865C7"/>
    <w:rsid w:val="00C93050"/>
    <w:rsid w:val="00C93203"/>
    <w:rsid w:val="00C93A3A"/>
    <w:rsid w:val="00C95502"/>
    <w:rsid w:val="00C95831"/>
    <w:rsid w:val="00C961BB"/>
    <w:rsid w:val="00C97AE9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7E0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59B7"/>
    <w:rsid w:val="00D05E3E"/>
    <w:rsid w:val="00D064EE"/>
    <w:rsid w:val="00D07511"/>
    <w:rsid w:val="00D10DA4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110F"/>
    <w:rsid w:val="00D635CB"/>
    <w:rsid w:val="00D63B8C"/>
    <w:rsid w:val="00D71D25"/>
    <w:rsid w:val="00D725AB"/>
    <w:rsid w:val="00D726EB"/>
    <w:rsid w:val="00D739CC"/>
    <w:rsid w:val="00D73E27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3E9C"/>
    <w:rsid w:val="00DC40DE"/>
    <w:rsid w:val="00DC46EF"/>
    <w:rsid w:val="00DC46FF"/>
    <w:rsid w:val="00DC57DF"/>
    <w:rsid w:val="00DD04D7"/>
    <w:rsid w:val="00DD0759"/>
    <w:rsid w:val="00DD0F8A"/>
    <w:rsid w:val="00DD1A4F"/>
    <w:rsid w:val="00DD2813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491"/>
    <w:rsid w:val="00E06797"/>
    <w:rsid w:val="00E06E7F"/>
    <w:rsid w:val="00E07ECA"/>
    <w:rsid w:val="00E10FB7"/>
    <w:rsid w:val="00E110C8"/>
    <w:rsid w:val="00E139A3"/>
    <w:rsid w:val="00E1425B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C61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4296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5B2C"/>
    <w:rsid w:val="00F16A23"/>
    <w:rsid w:val="00F22D44"/>
    <w:rsid w:val="00F231BB"/>
    <w:rsid w:val="00F23A8E"/>
    <w:rsid w:val="00F24EB7"/>
    <w:rsid w:val="00F250CE"/>
    <w:rsid w:val="00F25C51"/>
    <w:rsid w:val="00F32068"/>
    <w:rsid w:val="00F32F67"/>
    <w:rsid w:val="00F37DC8"/>
    <w:rsid w:val="00F4055C"/>
    <w:rsid w:val="00F40759"/>
    <w:rsid w:val="00F41127"/>
    <w:rsid w:val="00F41729"/>
    <w:rsid w:val="00F4346D"/>
    <w:rsid w:val="00F43DC6"/>
    <w:rsid w:val="00F4477B"/>
    <w:rsid w:val="00F45609"/>
    <w:rsid w:val="00F4606C"/>
    <w:rsid w:val="00F47CD5"/>
    <w:rsid w:val="00F512E8"/>
    <w:rsid w:val="00F530C0"/>
    <w:rsid w:val="00F5341A"/>
    <w:rsid w:val="00F5681B"/>
    <w:rsid w:val="00F650C3"/>
    <w:rsid w:val="00F65929"/>
    <w:rsid w:val="00F661F8"/>
    <w:rsid w:val="00F67E29"/>
    <w:rsid w:val="00F67FDA"/>
    <w:rsid w:val="00F70860"/>
    <w:rsid w:val="00F75940"/>
    <w:rsid w:val="00F76A26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4F0866F"/>
  <w15:docId w15:val="{629A1D75-5F57-43C1-9F33-661B056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2021-12-14T12:19:39+00:00</Uploadeddate>
  </documentManagement>
</p:properties>
</file>

<file path=customXml/itemProps1.xml><?xml version="1.0" encoding="utf-8"?>
<ds:datastoreItem xmlns:ds="http://schemas.openxmlformats.org/officeDocument/2006/customXml" ds:itemID="{A2982ED1-1156-4F66-9BEB-9C258CE00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29E11-F5BA-4B64-976E-7347B15726A1}"/>
</file>

<file path=customXml/itemProps3.xml><?xml version="1.0" encoding="utf-8"?>
<ds:datastoreItem xmlns:ds="http://schemas.openxmlformats.org/officeDocument/2006/customXml" ds:itemID="{449EBE53-F89B-4E0C-988D-1D1ECB73B09C}"/>
</file>

<file path=customXml/itemProps4.xml><?xml version="1.0" encoding="utf-8"?>
<ds:datastoreItem xmlns:ds="http://schemas.openxmlformats.org/officeDocument/2006/customXml" ds:itemID="{6865DFC2-CB39-4F1C-98D7-B8F7951EC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2129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Olga Rasmus</cp:lastModifiedBy>
  <cp:revision>2</cp:revision>
  <cp:lastPrinted>2017-01-21T11:35:00Z</cp:lastPrinted>
  <dcterms:created xsi:type="dcterms:W3CDTF">2021-12-14T12:19:00Z</dcterms:created>
  <dcterms:modified xsi:type="dcterms:W3CDTF">2021-12-14T12:19:00Z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</Properties>
</file>