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701"/>
        <w:gridCol w:w="262"/>
        <w:gridCol w:w="5348"/>
        <w:gridCol w:w="627"/>
        <w:gridCol w:w="1558"/>
      </w:tblGrid>
      <w:tr w:rsidR="00FD072E" w:rsidRPr="00432B31" w14:paraId="22881FAF" w14:textId="77777777" w:rsidTr="00DD6F8A">
        <w:trPr>
          <w:cantSplit/>
          <w:trHeight w:val="57"/>
          <w:jc w:val="right"/>
        </w:trPr>
        <w:tc>
          <w:tcPr>
            <w:tcW w:w="1701" w:type="dxa"/>
          </w:tcPr>
          <w:p w14:paraId="0045C098" w14:textId="77777777" w:rsidR="00FD072E" w:rsidRPr="00432B31" w:rsidRDefault="00FD072E" w:rsidP="00DD6F8A">
            <w:pPr>
              <w:pStyle w:val="Normal-pool"/>
              <w:rPr>
                <w:lang w:val="es-ES_tradnl"/>
              </w:rPr>
            </w:pPr>
            <w:r w:rsidRPr="00432B31">
              <w:rPr>
                <w:rFonts w:ascii="Arial" w:hAnsi="Arial" w:cs="Arial"/>
                <w:b/>
                <w:sz w:val="27"/>
                <w:szCs w:val="27"/>
                <w:lang w:val="es-ES_tradnl"/>
              </w:rPr>
              <w:t>NACIONES UNIDAS</w:t>
            </w:r>
          </w:p>
        </w:tc>
        <w:tc>
          <w:tcPr>
            <w:tcW w:w="6238" w:type="dxa"/>
            <w:gridSpan w:val="3"/>
          </w:tcPr>
          <w:p w14:paraId="0EFA3202" w14:textId="77777777" w:rsidR="00FD072E" w:rsidRPr="00432B31" w:rsidRDefault="00FD072E" w:rsidP="00DD6F8A">
            <w:pPr>
              <w:pStyle w:val="Normal-pool"/>
              <w:spacing w:before="20"/>
              <w:ind w:left="-113"/>
              <w:rPr>
                <w:lang w:val="es-ES_tradnl"/>
              </w:rPr>
            </w:pPr>
            <w:r w:rsidRPr="00432B31">
              <w:rPr>
                <w:noProof/>
                <w:lang w:val="es-ES_tradnl"/>
              </w:rPr>
              <w:drawing>
                <wp:inline distT="0" distB="0" distL="0" distR="0" wp14:anchorId="5480F3AE" wp14:editId="72113FE3">
                  <wp:extent cx="3594287" cy="40458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UN-UNEP-UNESCO-FAO-UNDP_SP-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3786" cy="429287"/>
                          </a:xfrm>
                          <a:prstGeom prst="rect">
                            <a:avLst/>
                          </a:prstGeom>
                        </pic:spPr>
                      </pic:pic>
                    </a:graphicData>
                  </a:graphic>
                </wp:inline>
              </w:drawing>
            </w:r>
          </w:p>
        </w:tc>
        <w:tc>
          <w:tcPr>
            <w:tcW w:w="1558" w:type="dxa"/>
          </w:tcPr>
          <w:p w14:paraId="2F5D1F57" w14:textId="77777777" w:rsidR="00FD072E" w:rsidRPr="00432B31" w:rsidRDefault="00FD072E" w:rsidP="00DD6F8A">
            <w:pPr>
              <w:pStyle w:val="Normal-pool"/>
              <w:spacing w:after="120"/>
              <w:jc w:val="right"/>
              <w:rPr>
                <w:lang w:val="es-ES_tradnl"/>
              </w:rPr>
            </w:pPr>
            <w:r w:rsidRPr="00432B31">
              <w:rPr>
                <w:rFonts w:ascii="Arial" w:hAnsi="Arial" w:cs="Arial"/>
                <w:b/>
                <w:sz w:val="64"/>
                <w:szCs w:val="64"/>
                <w:lang w:val="es-ES_tradnl"/>
              </w:rPr>
              <w:t>BES</w:t>
            </w:r>
          </w:p>
        </w:tc>
      </w:tr>
      <w:tr w:rsidR="00FD072E" w:rsidRPr="00432B31" w14:paraId="5AD2B6D7" w14:textId="77777777" w:rsidTr="00DD6F8A">
        <w:trPr>
          <w:cantSplit/>
          <w:trHeight w:val="57"/>
          <w:jc w:val="right"/>
        </w:trPr>
        <w:tc>
          <w:tcPr>
            <w:tcW w:w="1701" w:type="dxa"/>
            <w:tcBorders>
              <w:bottom w:val="single" w:sz="4" w:space="0" w:color="auto"/>
            </w:tcBorders>
          </w:tcPr>
          <w:p w14:paraId="5B3448C6" w14:textId="77777777" w:rsidR="00FD072E" w:rsidRPr="00432B31" w:rsidRDefault="00FD072E" w:rsidP="00DD6F8A">
            <w:pPr>
              <w:pStyle w:val="Normal-pool"/>
              <w:rPr>
                <w:lang w:val="es-ES_tradnl"/>
              </w:rPr>
            </w:pPr>
          </w:p>
        </w:tc>
        <w:tc>
          <w:tcPr>
            <w:tcW w:w="5611" w:type="dxa"/>
            <w:gridSpan w:val="2"/>
            <w:tcBorders>
              <w:bottom w:val="single" w:sz="4" w:space="0" w:color="auto"/>
            </w:tcBorders>
          </w:tcPr>
          <w:p w14:paraId="7FD8C9B7" w14:textId="77777777" w:rsidR="00FD072E" w:rsidRPr="00432B31" w:rsidRDefault="00FD072E" w:rsidP="00DD6F8A">
            <w:pPr>
              <w:pStyle w:val="Normal-pool"/>
              <w:rPr>
                <w:lang w:val="es-ES_tradnl"/>
              </w:rPr>
            </w:pPr>
          </w:p>
        </w:tc>
        <w:tc>
          <w:tcPr>
            <w:tcW w:w="2185" w:type="dxa"/>
            <w:gridSpan w:val="2"/>
            <w:tcBorders>
              <w:bottom w:val="single" w:sz="4" w:space="0" w:color="auto"/>
            </w:tcBorders>
          </w:tcPr>
          <w:p w14:paraId="3ABF6000" w14:textId="275B45EC" w:rsidR="00FD072E" w:rsidRPr="00432B31" w:rsidRDefault="00FD072E" w:rsidP="00DD6F8A">
            <w:pPr>
              <w:pStyle w:val="Normal-pool"/>
              <w:rPr>
                <w:sz w:val="24"/>
                <w:szCs w:val="24"/>
                <w:lang w:val="es-ES_tradnl"/>
              </w:rPr>
            </w:pPr>
            <w:r w:rsidRPr="00432B31">
              <w:rPr>
                <w:b/>
                <w:sz w:val="24"/>
                <w:szCs w:val="24"/>
                <w:lang w:val="es-ES_tradnl"/>
              </w:rPr>
              <w:t>IPBES</w:t>
            </w:r>
            <w:r w:rsidRPr="00432B31">
              <w:rPr>
                <w:lang w:val="es-ES_tradnl"/>
              </w:rPr>
              <w:t>/8/</w:t>
            </w:r>
            <w:r>
              <w:rPr>
                <w:lang w:val="es-ES_tradnl"/>
              </w:rPr>
              <w:t>9</w:t>
            </w:r>
          </w:p>
        </w:tc>
      </w:tr>
      <w:tr w:rsidR="00FD072E" w:rsidRPr="00432B31" w14:paraId="4A1370DD" w14:textId="77777777" w:rsidTr="00DD6F8A">
        <w:trPr>
          <w:cantSplit/>
          <w:trHeight w:val="57"/>
          <w:jc w:val="right"/>
        </w:trPr>
        <w:tc>
          <w:tcPr>
            <w:tcW w:w="1963" w:type="dxa"/>
            <w:gridSpan w:val="2"/>
            <w:tcBorders>
              <w:top w:val="single" w:sz="4" w:space="0" w:color="auto"/>
              <w:bottom w:val="single" w:sz="24" w:space="0" w:color="auto"/>
            </w:tcBorders>
          </w:tcPr>
          <w:p w14:paraId="60BD43F3" w14:textId="77777777" w:rsidR="00FD072E" w:rsidRPr="00432B31" w:rsidRDefault="00FD072E" w:rsidP="00DD6F8A">
            <w:pPr>
              <w:pStyle w:val="Normal-pool"/>
              <w:spacing w:before="160" w:after="240"/>
              <w:rPr>
                <w:sz w:val="28"/>
                <w:szCs w:val="28"/>
                <w:lang w:val="es-ES_tradnl"/>
              </w:rPr>
            </w:pPr>
            <w:r w:rsidRPr="00432B31">
              <w:rPr>
                <w:noProof/>
                <w:sz w:val="28"/>
                <w:szCs w:val="28"/>
                <w:lang w:val="es-ES_tradnl" w:eastAsia="en-GB"/>
              </w:rPr>
              <w:drawing>
                <wp:inline distT="0" distB="0" distL="0" distR="0" wp14:anchorId="1ACCD3F7" wp14:editId="3EEC5ECE">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49" w:type="dxa"/>
            <w:tcBorders>
              <w:top w:val="single" w:sz="4" w:space="0" w:color="auto"/>
              <w:bottom w:val="single" w:sz="24" w:space="0" w:color="auto"/>
            </w:tcBorders>
          </w:tcPr>
          <w:p w14:paraId="57E4A60E" w14:textId="77777777" w:rsidR="00FD072E" w:rsidRPr="00432B31" w:rsidRDefault="00FD072E" w:rsidP="00DD6F8A">
            <w:pPr>
              <w:pStyle w:val="Normal-pool"/>
              <w:spacing w:before="120" w:after="120"/>
              <w:ind w:right="624"/>
              <w:rPr>
                <w:rFonts w:ascii="Arial" w:hAnsi="Arial" w:cs="Arial"/>
                <w:b/>
                <w:lang w:val="es-ES_tradnl"/>
              </w:rPr>
            </w:pPr>
            <w:r w:rsidRPr="00432B31">
              <w:rPr>
                <w:rFonts w:asciiTheme="minorBidi" w:hAnsiTheme="minorBidi" w:cstheme="minorBidi"/>
                <w:b/>
                <w:bCs/>
                <w:sz w:val="28"/>
                <w:szCs w:val="28"/>
                <w:lang w:val="es-ES_tradnl"/>
              </w:rPr>
              <w:t>Plataforma Intergubernamental Científico-Normativa sobre Diversidad Biológica y Servicios de los Ecosistemas</w:t>
            </w:r>
          </w:p>
        </w:tc>
        <w:tc>
          <w:tcPr>
            <w:tcW w:w="2185" w:type="dxa"/>
            <w:gridSpan w:val="2"/>
            <w:tcBorders>
              <w:top w:val="single" w:sz="4" w:space="0" w:color="auto"/>
              <w:bottom w:val="single" w:sz="24" w:space="0" w:color="auto"/>
            </w:tcBorders>
          </w:tcPr>
          <w:p w14:paraId="79C34CAF" w14:textId="78CEB222" w:rsidR="00FD072E" w:rsidRPr="00432B31" w:rsidRDefault="00FD072E" w:rsidP="00DD6F8A">
            <w:pPr>
              <w:pStyle w:val="Normal-pool"/>
              <w:spacing w:before="120"/>
              <w:rPr>
                <w:lang w:val="es-ES_tradnl"/>
              </w:rPr>
            </w:pPr>
            <w:proofErr w:type="spellStart"/>
            <w:r w:rsidRPr="00432B31">
              <w:rPr>
                <w:lang w:val="es-ES_tradnl"/>
              </w:rPr>
              <w:t>Distr</w:t>
            </w:r>
            <w:proofErr w:type="spellEnd"/>
            <w:r w:rsidRPr="00432B31">
              <w:rPr>
                <w:lang w:val="es-ES_tradnl"/>
              </w:rPr>
              <w:t>. general</w:t>
            </w:r>
            <w:r w:rsidRPr="00432B31">
              <w:rPr>
                <w:lang w:val="es-ES_tradnl"/>
              </w:rPr>
              <w:br/>
            </w:r>
            <w:r>
              <w:rPr>
                <w:lang w:val="es-ES_tradnl"/>
              </w:rPr>
              <w:t>18</w:t>
            </w:r>
            <w:r w:rsidRPr="00432B31">
              <w:rPr>
                <w:lang w:val="es-ES_tradnl"/>
              </w:rPr>
              <w:t xml:space="preserve"> </w:t>
            </w:r>
            <w:r>
              <w:rPr>
                <w:lang w:val="es-ES_tradnl"/>
              </w:rPr>
              <w:t>de marzo</w:t>
            </w:r>
            <w:r w:rsidRPr="00432B31">
              <w:rPr>
                <w:lang w:val="es-ES_tradnl"/>
              </w:rPr>
              <w:t xml:space="preserve"> de 2021</w:t>
            </w:r>
          </w:p>
          <w:p w14:paraId="5461E177" w14:textId="77777777" w:rsidR="00FD072E" w:rsidRPr="00432B31" w:rsidRDefault="00FD072E" w:rsidP="00DD6F8A">
            <w:pPr>
              <w:pStyle w:val="Normal-pool"/>
              <w:spacing w:before="120" w:after="240"/>
              <w:rPr>
                <w:lang w:val="es-ES_tradnl"/>
              </w:rPr>
            </w:pPr>
            <w:r w:rsidRPr="00432B31">
              <w:rPr>
                <w:lang w:val="es-ES_tradnl"/>
              </w:rPr>
              <w:t>Español</w:t>
            </w:r>
            <w:r w:rsidRPr="00432B31">
              <w:rPr>
                <w:lang w:val="es-ES_tradnl"/>
              </w:rPr>
              <w:br/>
              <w:t>Original: inglés</w:t>
            </w:r>
          </w:p>
        </w:tc>
      </w:tr>
    </w:tbl>
    <w:p w14:paraId="66DDB7EF" w14:textId="77777777" w:rsidR="00FD072E" w:rsidRPr="00432B31" w:rsidRDefault="00FD072E" w:rsidP="00FD072E">
      <w:pPr>
        <w:pStyle w:val="AATitle"/>
        <w:ind w:right="3402"/>
        <w:rPr>
          <w:lang w:val="es-ES_tradnl"/>
        </w:rPr>
      </w:pPr>
      <w:r w:rsidRPr="00432B31">
        <w:rPr>
          <w:bCs/>
          <w:lang w:val="es-ES_tradnl"/>
        </w:rPr>
        <w:t>Plenario de la Plataforma Intergubernamental Científico-Normativa sobre Diversidad Biológica y Servicios de los Ecosistemas</w:t>
      </w:r>
    </w:p>
    <w:p w14:paraId="62E62A02" w14:textId="77777777" w:rsidR="00FD072E" w:rsidRPr="00432B31" w:rsidRDefault="00FD072E" w:rsidP="00FD072E">
      <w:pPr>
        <w:pStyle w:val="AATitle"/>
        <w:rPr>
          <w:lang w:val="es-ES_tradnl"/>
        </w:rPr>
      </w:pPr>
      <w:r w:rsidRPr="00432B31">
        <w:rPr>
          <w:bCs/>
          <w:lang w:val="es-ES_tradnl"/>
        </w:rPr>
        <w:t>Octavo período de sesiones</w:t>
      </w:r>
    </w:p>
    <w:p w14:paraId="32E674EE" w14:textId="77777777" w:rsidR="00FD072E" w:rsidRPr="00432B31" w:rsidRDefault="00FD072E" w:rsidP="00FD072E">
      <w:pPr>
        <w:pStyle w:val="AATitle"/>
        <w:rPr>
          <w:b w:val="0"/>
          <w:bCs/>
          <w:lang w:val="es-ES_tradnl"/>
        </w:rPr>
      </w:pPr>
      <w:r w:rsidRPr="00432B31">
        <w:rPr>
          <w:b w:val="0"/>
          <w:bCs/>
          <w:lang w:val="es-ES_tradnl"/>
        </w:rPr>
        <w:t>En línea, 14 a 24 de junio de 2021</w:t>
      </w:r>
    </w:p>
    <w:p w14:paraId="4E209F02" w14:textId="01797FDA" w:rsidR="00FD072E" w:rsidRPr="00CA3F97" w:rsidRDefault="00FD072E" w:rsidP="00FD072E">
      <w:pPr>
        <w:pStyle w:val="AgendaItemTitle"/>
        <w:rPr>
          <w:b w:val="0"/>
          <w:bCs/>
          <w:sz w:val="20"/>
          <w:szCs w:val="20"/>
          <w:lang w:val="es-ES_tradnl"/>
        </w:rPr>
      </w:pPr>
      <w:r w:rsidRPr="00CA3F97">
        <w:rPr>
          <w:b w:val="0"/>
          <w:bCs/>
          <w:sz w:val="20"/>
          <w:szCs w:val="20"/>
          <w:lang w:val="es-ES_tradnl"/>
        </w:rPr>
        <w:t xml:space="preserve">Tema </w:t>
      </w:r>
      <w:r>
        <w:rPr>
          <w:b w:val="0"/>
          <w:bCs/>
          <w:sz w:val="20"/>
          <w:szCs w:val="20"/>
          <w:lang w:val="es-ES_tradnl"/>
        </w:rPr>
        <w:t>10</w:t>
      </w:r>
      <w:r w:rsidRPr="00CA3F97">
        <w:rPr>
          <w:b w:val="0"/>
          <w:bCs/>
          <w:sz w:val="20"/>
          <w:szCs w:val="20"/>
          <w:lang w:val="es-ES_tradnl"/>
        </w:rPr>
        <w:t xml:space="preserve"> del programa provisional</w:t>
      </w:r>
      <w:r w:rsidRPr="00CA3F97">
        <w:rPr>
          <w:b w:val="0"/>
          <w:bCs/>
          <w:sz w:val="20"/>
          <w:szCs w:val="20"/>
          <w:lang w:val="es-ES_tradnl"/>
        </w:rPr>
        <w:footnoteReference w:customMarkFollows="1" w:id="1"/>
        <w:t>*</w:t>
      </w:r>
    </w:p>
    <w:p w14:paraId="36DFD116" w14:textId="77777777" w:rsidR="00E31781" w:rsidRPr="00637ADE" w:rsidRDefault="00472A8C" w:rsidP="00B86468">
      <w:pPr>
        <w:pStyle w:val="AATitle2"/>
        <w:ind w:right="4109"/>
        <w:rPr>
          <w:lang w:val="es-ES"/>
        </w:rPr>
      </w:pPr>
      <w:r>
        <w:rPr>
          <w:bCs/>
          <w:lang w:val="es-ES"/>
        </w:rPr>
        <w:t>Organización de los trabajos del Plenario;</w:t>
      </w:r>
      <w:r>
        <w:rPr>
          <w:lang w:val="es-ES"/>
        </w:rPr>
        <w:t xml:space="preserve"> </w:t>
      </w:r>
      <w:r>
        <w:rPr>
          <w:bCs/>
          <w:lang w:val="es-ES"/>
        </w:rPr>
        <w:t>fechas y lugares de celebración de los futuros períodos de sesiones del Plenario</w:t>
      </w:r>
    </w:p>
    <w:p w14:paraId="436500EC" w14:textId="41704304" w:rsidR="00E31781" w:rsidRPr="00637ADE" w:rsidRDefault="00472A8C">
      <w:pPr>
        <w:pStyle w:val="BBTitle"/>
        <w:rPr>
          <w:lang w:val="es-ES"/>
        </w:rPr>
      </w:pPr>
      <w:r>
        <w:rPr>
          <w:bCs/>
          <w:lang w:val="es-ES"/>
        </w:rPr>
        <w:t>Organización de los trabajos del Plenario</w:t>
      </w:r>
      <w:r w:rsidR="00B86468">
        <w:rPr>
          <w:bCs/>
          <w:lang w:val="es-ES"/>
        </w:rPr>
        <w:t xml:space="preserve"> y</w:t>
      </w:r>
      <w:r>
        <w:rPr>
          <w:bCs/>
          <w:lang w:val="es-ES"/>
        </w:rPr>
        <w:t xml:space="preserve"> fechas y lugares de celebración de los futuros períodos de sesiones del Plenario</w:t>
      </w:r>
    </w:p>
    <w:p w14:paraId="14E145F6" w14:textId="77777777" w:rsidR="00E31781" w:rsidRDefault="00472A8C">
      <w:pPr>
        <w:pStyle w:val="CH2"/>
      </w:pPr>
      <w:r>
        <w:rPr>
          <w:lang w:val="es-ES"/>
        </w:rPr>
        <w:tab/>
      </w:r>
      <w:r>
        <w:rPr>
          <w:lang w:val="es-ES"/>
        </w:rPr>
        <w:tab/>
      </w:r>
      <w:r>
        <w:rPr>
          <w:bCs/>
          <w:lang w:val="es-ES"/>
        </w:rPr>
        <w:t>Nota de la Secretaría</w:t>
      </w:r>
    </w:p>
    <w:p w14:paraId="2145BB3F" w14:textId="77777777" w:rsidR="00E31781" w:rsidRDefault="00472A8C">
      <w:pPr>
        <w:pStyle w:val="CH1"/>
      </w:pPr>
      <w:r>
        <w:rPr>
          <w:lang w:val="es-ES"/>
        </w:rPr>
        <w:tab/>
      </w:r>
      <w:r>
        <w:rPr>
          <w:lang w:val="es-ES"/>
        </w:rPr>
        <w:tab/>
      </w:r>
      <w:r>
        <w:rPr>
          <w:bCs/>
          <w:lang w:val="es-ES"/>
        </w:rPr>
        <w:t>Introducción</w:t>
      </w:r>
    </w:p>
    <w:p w14:paraId="0B2D214D" w14:textId="7301765D" w:rsidR="00E31781" w:rsidRPr="00637ADE" w:rsidRDefault="00472A8C">
      <w:pPr>
        <w:pStyle w:val="Normalnumber"/>
        <w:rPr>
          <w:lang w:val="es-ES"/>
        </w:rPr>
      </w:pPr>
      <w:r>
        <w:rPr>
          <w:lang w:val="es-ES"/>
        </w:rPr>
        <w:t>En la decisión IPBES-7/3, el Plenario de la Plataforma Intergubernamental Científico</w:t>
      </w:r>
      <w:r w:rsidR="00E94388">
        <w:rPr>
          <w:lang w:val="es-ES"/>
        </w:rPr>
        <w:noBreakHyphen/>
      </w:r>
      <w:r>
        <w:rPr>
          <w:lang w:val="es-ES"/>
        </w:rPr>
        <w:t>Normativa sobre Diversidad Biológica y Servicios de los Ecosistemas (IPBES) invitó a</w:t>
      </w:r>
      <w:r w:rsidR="00E94388">
        <w:rPr>
          <w:lang w:val="es-ES"/>
        </w:rPr>
        <w:t> </w:t>
      </w:r>
      <w:r>
        <w:rPr>
          <w:lang w:val="es-ES"/>
        </w:rPr>
        <w:t>los</w:t>
      </w:r>
      <w:r w:rsidR="00E94388">
        <w:rPr>
          <w:lang w:val="es-ES"/>
        </w:rPr>
        <w:t> </w:t>
      </w:r>
      <w:r>
        <w:rPr>
          <w:lang w:val="es-ES"/>
        </w:rPr>
        <w:t>miembros que estén en condiciones de hacerlo a que consideren la posibilidad de acoger el noveno período de sesiones del Plenario, cuya celebración está prevista en 2022.</w:t>
      </w:r>
    </w:p>
    <w:p w14:paraId="5D635067" w14:textId="2D15D784" w:rsidR="00E31781" w:rsidRPr="00637ADE" w:rsidRDefault="00472A8C">
      <w:pPr>
        <w:pStyle w:val="Normalnumber"/>
        <w:tabs>
          <w:tab w:val="clear" w:pos="1134"/>
        </w:tabs>
        <w:rPr>
          <w:lang w:val="es-ES"/>
        </w:rPr>
      </w:pPr>
      <w:r>
        <w:rPr>
          <w:lang w:val="es-ES"/>
        </w:rPr>
        <w:t xml:space="preserve">En la sección I de la presente nota figura información sobre la organización del noveno período de sesiones del Plenario, mientras que en la sección II se ofrece información sobre </w:t>
      </w:r>
      <w:r w:rsidR="002403C0">
        <w:rPr>
          <w:lang w:val="es-ES"/>
        </w:rPr>
        <w:t>su</w:t>
      </w:r>
      <w:r>
        <w:rPr>
          <w:lang w:val="es-ES"/>
        </w:rPr>
        <w:t xml:space="preserve"> décimo período de sesiones. En la nota de la Secretaría relativa a los proyectos de decisión del octavo período de sesiones del Plenario (IPBES/8/1/Add.2) figura un proyecto de decisión sobre estas cuestiones. </w:t>
      </w:r>
    </w:p>
    <w:p w14:paraId="4610598F" w14:textId="656D1122" w:rsidR="00E31781" w:rsidRPr="00637ADE" w:rsidRDefault="009F7151">
      <w:pPr>
        <w:pStyle w:val="CH1"/>
        <w:rPr>
          <w:lang w:val="es-ES"/>
        </w:rPr>
      </w:pPr>
      <w:r>
        <w:rPr>
          <w:lang w:val="es-ES"/>
        </w:rPr>
        <w:tab/>
      </w:r>
      <w:r w:rsidR="00472A8C">
        <w:rPr>
          <w:lang w:val="es-ES"/>
        </w:rPr>
        <w:t>I.</w:t>
      </w:r>
      <w:r w:rsidR="00472A8C">
        <w:rPr>
          <w:lang w:val="es-ES"/>
        </w:rPr>
        <w:tab/>
      </w:r>
      <w:r w:rsidR="00472A8C">
        <w:rPr>
          <w:bCs/>
          <w:lang w:val="es-ES"/>
        </w:rPr>
        <w:t>Organización del noveno período de sesiones del Plenario</w:t>
      </w:r>
    </w:p>
    <w:p w14:paraId="7C488A21" w14:textId="342617DA" w:rsidR="00E31781" w:rsidRPr="00637ADE" w:rsidRDefault="00472A8C">
      <w:pPr>
        <w:pStyle w:val="Normalnumber"/>
        <w:tabs>
          <w:tab w:val="clear" w:pos="1134"/>
        </w:tabs>
        <w:rPr>
          <w:lang w:val="es-ES"/>
        </w:rPr>
      </w:pPr>
      <w:r>
        <w:rPr>
          <w:lang w:val="es-ES"/>
        </w:rPr>
        <w:t>De conformidad con la decisión IPBES-7/3, la celebración del noveno período de sesiones del Plenari</w:t>
      </w:r>
      <w:r w:rsidR="00726E70">
        <w:rPr>
          <w:lang w:val="es-ES"/>
        </w:rPr>
        <w:t>o</w:t>
      </w:r>
      <w:r>
        <w:rPr>
          <w:lang w:val="es-ES"/>
        </w:rPr>
        <w:t xml:space="preserve"> está prevista en 2022. </w:t>
      </w:r>
    </w:p>
    <w:p w14:paraId="05E80343" w14:textId="59CB21EB" w:rsidR="00E31781" w:rsidRPr="00637ADE" w:rsidRDefault="00472A8C">
      <w:pPr>
        <w:pStyle w:val="Normalnumber"/>
        <w:tabs>
          <w:tab w:val="clear" w:pos="1134"/>
        </w:tabs>
        <w:rPr>
          <w:lang w:val="es-ES"/>
        </w:rPr>
      </w:pPr>
      <w:r>
        <w:rPr>
          <w:lang w:val="es-ES"/>
        </w:rPr>
        <w:t xml:space="preserve">A 22 de marzo de 2021, la Secretaría no había recibido propuestas de acogida del noveno período de sesiones. Se alienta a los miembros que tengan intención de ofrecerse para acoger el período de sesiones a que informen a la Secretaría de esa intención y presenten una propuesta oficial </w:t>
      </w:r>
      <w:r w:rsidRPr="008D1B29">
        <w:rPr>
          <w:lang w:val="es-ES"/>
        </w:rPr>
        <w:t>tan</w:t>
      </w:r>
      <w:r>
        <w:rPr>
          <w:lang w:val="es-ES"/>
        </w:rPr>
        <w:t xml:space="preserve"> pronto como sea posible, preferiblemente antes de la apertura del octavo período de sesiones del</w:t>
      </w:r>
      <w:r w:rsidR="00E94388">
        <w:rPr>
          <w:lang w:val="es-ES"/>
        </w:rPr>
        <w:t> </w:t>
      </w:r>
      <w:r>
        <w:rPr>
          <w:lang w:val="es-ES"/>
        </w:rPr>
        <w:t xml:space="preserve">Plenario. </w:t>
      </w:r>
    </w:p>
    <w:p w14:paraId="30D1CAC7" w14:textId="145EF2A2" w:rsidR="00E31781" w:rsidRPr="00637ADE" w:rsidRDefault="00472A8C">
      <w:pPr>
        <w:pStyle w:val="Normalnumber"/>
        <w:tabs>
          <w:tab w:val="clear" w:pos="1134"/>
        </w:tabs>
        <w:rPr>
          <w:lang w:val="es-ES"/>
        </w:rPr>
      </w:pPr>
      <w:r>
        <w:rPr>
          <w:lang w:val="es-ES"/>
        </w:rPr>
        <w:t>En el programa del noveno período de sesiones del Plenario se incluirá el examen de la evaluación temática del uso sostenible de las especies silvestres, la evaluación metodológica relativa a la conceptualización diversa de los</w:t>
      </w:r>
      <w:r w:rsidR="002403C0">
        <w:rPr>
          <w:lang w:val="es-ES"/>
        </w:rPr>
        <w:t xml:space="preserve"> </w:t>
      </w:r>
      <w:r>
        <w:rPr>
          <w:lang w:val="es-ES"/>
        </w:rPr>
        <w:t xml:space="preserve">valores </w:t>
      </w:r>
      <w:r w:rsidR="00446300">
        <w:rPr>
          <w:lang w:val="es-ES"/>
        </w:rPr>
        <w:t xml:space="preserve">múltiples </w:t>
      </w:r>
      <w:r>
        <w:rPr>
          <w:lang w:val="es-ES"/>
        </w:rPr>
        <w:t>de la naturaleza y sus beneficios, en especial la diversidad biológica y los servicios y funciones de los ecosistemas, y el informe de ánalisis inicial para una evaluación metodológica de los efectos de las empresas en la biodiversidad y en las contribuciones de la naturaleza a las personas</w:t>
      </w:r>
      <w:r w:rsidR="00726E70">
        <w:rPr>
          <w:lang w:val="es-ES"/>
        </w:rPr>
        <w:t>,</w:t>
      </w:r>
      <w:r>
        <w:rPr>
          <w:lang w:val="es-ES"/>
        </w:rPr>
        <w:t xml:space="preserve"> y de su dependencia respecto de aquella y de estas. También incluirá el examen de las solicitudes, aportaciones y sugerencias relativas al programa de trabajo de la </w:t>
      </w:r>
      <w:r w:rsidR="00A4332D">
        <w:rPr>
          <w:lang w:val="es-ES"/>
        </w:rPr>
        <w:t>I</w:t>
      </w:r>
      <w:r>
        <w:rPr>
          <w:lang w:val="es-ES"/>
        </w:rPr>
        <w:t>P</w:t>
      </w:r>
      <w:r w:rsidR="00A4332D">
        <w:rPr>
          <w:lang w:val="es-ES"/>
        </w:rPr>
        <w:t>BES</w:t>
      </w:r>
      <w:r>
        <w:rPr>
          <w:lang w:val="es-ES"/>
        </w:rPr>
        <w:t xml:space="preserve"> que se reciban a tiempo para su examen en el período de sesiones, </w:t>
      </w:r>
      <w:r w:rsidR="00035255">
        <w:rPr>
          <w:lang w:val="es-ES"/>
        </w:rPr>
        <w:t xml:space="preserve">incluidas </w:t>
      </w:r>
      <w:r>
        <w:rPr>
          <w:lang w:val="es-ES"/>
        </w:rPr>
        <w:t xml:space="preserve">las referentes a una segunda evaluación mundial de la diversidad biológica y los servicios de los ecosistemas y a una evaluación de la conectividad ecológica, de conformidad con lo dispuesto en el párrafo 8 de la sección II de la decisión IPBES-7/1, así </w:t>
      </w:r>
      <w:r w:rsidRPr="002403C0">
        <w:rPr>
          <w:lang w:val="es-ES"/>
        </w:rPr>
        <w:t>com</w:t>
      </w:r>
      <w:r w:rsidRPr="00637ADE">
        <w:rPr>
          <w:lang w:val="es-ES"/>
        </w:rPr>
        <w:t>o al Marco p</w:t>
      </w:r>
      <w:r w:rsidRPr="002403C0">
        <w:rPr>
          <w:lang w:val="es-ES"/>
        </w:rPr>
        <w:t>ara</w:t>
      </w:r>
      <w:r>
        <w:rPr>
          <w:lang w:val="es-ES"/>
        </w:rPr>
        <w:t xml:space="preserve"> la Creación de Futuros para la Naturaleza elaborado por el equipo de tareas sobre hipótesis y modelos. Durante ese período de sesiones se celebrarán también </w:t>
      </w:r>
      <w:r>
        <w:rPr>
          <w:lang w:val="es-ES"/>
        </w:rPr>
        <w:lastRenderedPageBreak/>
        <w:t xml:space="preserve">elecciones ordinarias para integrar el Grupo </w:t>
      </w:r>
      <w:r w:rsidR="00035255">
        <w:rPr>
          <w:lang w:val="es-ES"/>
        </w:rPr>
        <w:t>M</w:t>
      </w:r>
      <w:r>
        <w:rPr>
          <w:lang w:val="es-ES"/>
        </w:rPr>
        <w:t xml:space="preserve">ultidisciplinario de </w:t>
      </w:r>
      <w:r w:rsidR="00035255">
        <w:rPr>
          <w:lang w:val="es-ES"/>
        </w:rPr>
        <w:t>E</w:t>
      </w:r>
      <w:r>
        <w:rPr>
          <w:lang w:val="es-ES"/>
        </w:rPr>
        <w:t>xpertos. En el anexo I de la presente nota figura el proyecto de programa provisional del noveno período de sesiones del Plenario.</w:t>
      </w:r>
    </w:p>
    <w:p w14:paraId="7B5CF8ED" w14:textId="77777777" w:rsidR="00E31781" w:rsidRPr="00637ADE" w:rsidRDefault="00472A8C">
      <w:pPr>
        <w:pStyle w:val="Normalnumber"/>
        <w:tabs>
          <w:tab w:val="clear" w:pos="1134"/>
        </w:tabs>
        <w:rPr>
          <w:lang w:val="es-ES"/>
        </w:rPr>
      </w:pPr>
      <w:r>
        <w:rPr>
          <w:lang w:val="es-ES"/>
        </w:rPr>
        <w:t xml:space="preserve">Está previsto que el noveno período de sesiones del Plenario se celebre a lo largo de siete días. En el anexo II de la presente nota figura un proyecto de organización de los trabajos del noveno período de sesiones elaborado sobre la base del proyecto de programa provisional. </w:t>
      </w:r>
    </w:p>
    <w:p w14:paraId="38C684A0" w14:textId="6C52C2B9" w:rsidR="00E31781" w:rsidRPr="00637ADE" w:rsidRDefault="00472A8C">
      <w:pPr>
        <w:pStyle w:val="Normalnumber"/>
        <w:tabs>
          <w:tab w:val="clear" w:pos="1134"/>
        </w:tabs>
        <w:rPr>
          <w:lang w:val="es-ES"/>
        </w:rPr>
      </w:pPr>
      <w:r>
        <w:rPr>
          <w:lang w:val="es-ES"/>
        </w:rPr>
        <w:t>En consonancia con el plazo habitual para la programación de los períodos de sesiones del Plenario, se sugiere que el noveno período de sesiones del Plenario se celebre en marzo o abril de</w:t>
      </w:r>
      <w:r w:rsidR="00E94388">
        <w:rPr>
          <w:lang w:val="es-ES"/>
        </w:rPr>
        <w:t> </w:t>
      </w:r>
      <w:r>
        <w:rPr>
          <w:lang w:val="es-ES"/>
        </w:rPr>
        <w:t xml:space="preserve">2022. </w:t>
      </w:r>
    </w:p>
    <w:p w14:paraId="32DAB096" w14:textId="77777777" w:rsidR="00E31781" w:rsidRPr="00637ADE" w:rsidRDefault="00472A8C">
      <w:pPr>
        <w:pStyle w:val="Normalnumber"/>
        <w:tabs>
          <w:tab w:val="clear" w:pos="1134"/>
        </w:tabs>
        <w:rPr>
          <w:lang w:val="es-ES"/>
        </w:rPr>
      </w:pPr>
      <w:r>
        <w:rPr>
          <w:lang w:val="es-ES"/>
        </w:rPr>
        <w:t xml:space="preserve">Si ningún miembro se ofrece para acoger el noveno período de sesiones del Plenario, este se celebrará en Bonn (Alemania). </w:t>
      </w:r>
    </w:p>
    <w:p w14:paraId="0AB548C1" w14:textId="77777777" w:rsidR="00E31781" w:rsidRPr="00637ADE" w:rsidRDefault="00472A8C">
      <w:pPr>
        <w:pStyle w:val="Normalnumber"/>
        <w:tabs>
          <w:tab w:val="clear" w:pos="1134"/>
        </w:tabs>
        <w:rPr>
          <w:lang w:val="es-ES"/>
        </w:rPr>
      </w:pPr>
      <w:r>
        <w:rPr>
          <w:lang w:val="es-ES"/>
        </w:rPr>
        <w:t xml:space="preserve">Si en fechas más próximas a la celebración del período de sesiones se pone de manifiesto que, debido a la pandemia de enfermedad por coronavirus (COVID-19), no puede celebrarse una reunión presencial, la Mesa decidirá las modalidades del período de sesiones, teniendo en cuenta la experiencia del octavo período de sesiones en línea del Plenario. </w:t>
      </w:r>
    </w:p>
    <w:p w14:paraId="67B4DAEB" w14:textId="15214094" w:rsidR="00E31781" w:rsidRPr="00637ADE" w:rsidRDefault="00472A8C">
      <w:pPr>
        <w:pStyle w:val="Normalnumber"/>
        <w:tabs>
          <w:tab w:val="clear" w:pos="1134"/>
        </w:tabs>
        <w:rPr>
          <w:lang w:val="es-ES"/>
        </w:rPr>
      </w:pPr>
      <w:r>
        <w:rPr>
          <w:lang w:val="es-ES"/>
        </w:rPr>
        <w:t>Se invita al Plenario a que proporcione orientaci</w:t>
      </w:r>
      <w:r w:rsidR="00035255">
        <w:rPr>
          <w:lang w:val="es-ES"/>
        </w:rPr>
        <w:t>ón</w:t>
      </w:r>
      <w:r>
        <w:rPr>
          <w:lang w:val="es-ES"/>
        </w:rPr>
        <w:t xml:space="preserve"> sobre la organización de su noveno período de sesiones y a que solicite a la Secretaría que tenga en cuenta la orientaci</w:t>
      </w:r>
      <w:r w:rsidR="00035255">
        <w:rPr>
          <w:lang w:val="es-ES"/>
        </w:rPr>
        <w:t>ón</w:t>
      </w:r>
      <w:r>
        <w:rPr>
          <w:lang w:val="es-ES"/>
        </w:rPr>
        <w:t xml:space="preserve"> a la hora de ultimar el programa provisional y la organización de los trabajos del período de sesiones. También se invita al Plenario a que adopte una decisión sobre el lugar de celebración del noveno período de sesiones. </w:t>
      </w:r>
    </w:p>
    <w:p w14:paraId="203F5C2A" w14:textId="24373E5D" w:rsidR="00E31781" w:rsidRPr="00637ADE" w:rsidRDefault="009F7151">
      <w:pPr>
        <w:pStyle w:val="CH1"/>
        <w:rPr>
          <w:lang w:val="es-ES"/>
        </w:rPr>
      </w:pPr>
      <w:r>
        <w:rPr>
          <w:lang w:val="es-ES"/>
        </w:rPr>
        <w:tab/>
      </w:r>
      <w:r w:rsidR="00472A8C">
        <w:rPr>
          <w:lang w:val="es-ES"/>
        </w:rPr>
        <w:t>II.</w:t>
      </w:r>
      <w:r w:rsidR="00472A8C">
        <w:rPr>
          <w:lang w:val="es-ES"/>
        </w:rPr>
        <w:tab/>
      </w:r>
      <w:r w:rsidR="00472A8C">
        <w:rPr>
          <w:bCs/>
          <w:lang w:val="es-ES"/>
        </w:rPr>
        <w:t>Organización del décimo período de sesiones del Plenario</w:t>
      </w:r>
    </w:p>
    <w:p w14:paraId="39BF7539" w14:textId="37B73300" w:rsidR="00E31781" w:rsidRPr="00637ADE" w:rsidRDefault="00472A8C">
      <w:pPr>
        <w:pStyle w:val="Normalnumber"/>
        <w:tabs>
          <w:tab w:val="clear" w:pos="1134"/>
        </w:tabs>
        <w:rPr>
          <w:lang w:val="es-ES"/>
        </w:rPr>
      </w:pPr>
      <w:r>
        <w:rPr>
          <w:lang w:val="es-ES"/>
        </w:rPr>
        <w:t xml:space="preserve">En consonancia con el plazo habitual para la programación de los períodos de sesiones del Plenario, se sugiere que el décimo período de sesiones del </w:t>
      </w:r>
      <w:r w:rsidR="00035255">
        <w:rPr>
          <w:lang w:val="es-ES"/>
        </w:rPr>
        <w:t xml:space="preserve">mismo </w:t>
      </w:r>
      <w:r>
        <w:rPr>
          <w:lang w:val="es-ES"/>
        </w:rPr>
        <w:t xml:space="preserve">se celebre en abril o mayo de 2023. </w:t>
      </w:r>
    </w:p>
    <w:p w14:paraId="0100EDDE" w14:textId="686CB6A5" w:rsidR="00E31781" w:rsidRPr="00637ADE" w:rsidRDefault="00472A8C">
      <w:pPr>
        <w:pStyle w:val="Normalnumber"/>
        <w:tabs>
          <w:tab w:val="clear" w:pos="1134"/>
        </w:tabs>
        <w:rPr>
          <w:lang w:val="es-ES"/>
        </w:rPr>
      </w:pPr>
      <w:r>
        <w:rPr>
          <w:lang w:val="es-ES"/>
        </w:rPr>
        <w:t>Teniendo en cuenta el plazo suplementario necesario para la organización de los períodos de sesiones del Plenario debido a la persistencia de la pandemia de COVID-19, el Plenario tal vez deseará adoptar una decisión provisional en su octavo período de sesiones sobre el lugar de celebración de su décimo período de sesiones. De conformidad con el artículo 3 del reglamento del Plenario de la</w:t>
      </w:r>
      <w:r w:rsidR="00E94388">
        <w:rPr>
          <w:lang w:val="es-ES"/>
        </w:rPr>
        <w:t> </w:t>
      </w:r>
      <w:r>
        <w:rPr>
          <w:lang w:val="es-ES"/>
        </w:rPr>
        <w:t xml:space="preserve">IPBES, este deberá confirmar esa decisión en su noveno período de sesiones. </w:t>
      </w:r>
    </w:p>
    <w:p w14:paraId="1BB20F2E" w14:textId="229DD0CC" w:rsidR="00E31781" w:rsidRPr="00637ADE" w:rsidRDefault="00472A8C">
      <w:pPr>
        <w:pStyle w:val="Normalnumber"/>
        <w:tabs>
          <w:tab w:val="clear" w:pos="1134"/>
        </w:tabs>
        <w:rPr>
          <w:lang w:val="es-ES"/>
        </w:rPr>
      </w:pPr>
      <w:r>
        <w:rPr>
          <w:lang w:val="es-ES"/>
        </w:rPr>
        <w:t>A 15 de abril de 2021, la Secretaría había recibido un ofrecimiento de acoger el décimo período de sesiones del Plenario</w:t>
      </w:r>
      <w:r w:rsidR="00726E70">
        <w:rPr>
          <w:lang w:val="es-ES"/>
        </w:rPr>
        <w:t>,</w:t>
      </w:r>
      <w:r>
        <w:rPr>
          <w:lang w:val="es-ES"/>
        </w:rPr>
        <w:t xml:space="preserve"> del Gobierno de los Estados Unidos de América. Se alienta a otros miembros que tengan intención de ofrecerse para acoger el período de sesiones a que informen a la Secretaría de esa intención y presenten una propuesta oficial tan pronto como sea posible, preferiblemente antes de la apertura del octavo período de sesiones del Plenario. Los ofrecimientos oficiales que se reciban se publicarán en el documento IPBES/8/9/Add.1. </w:t>
      </w:r>
    </w:p>
    <w:p w14:paraId="18FD0DAA" w14:textId="77777777" w:rsidR="00E31781" w:rsidRPr="00637ADE" w:rsidRDefault="00472A8C">
      <w:pPr>
        <w:pStyle w:val="Normalnumber"/>
        <w:tabs>
          <w:tab w:val="clear" w:pos="1134"/>
        </w:tabs>
        <w:rPr>
          <w:lang w:val="es-ES"/>
        </w:rPr>
      </w:pPr>
      <w:r>
        <w:rPr>
          <w:lang w:val="es-ES"/>
        </w:rPr>
        <w:t xml:space="preserve">En el programa del décimo período de sesiones del Plenario se incluirá el examen de la evaluación de las especies exóticas invasoras y de las nuevas solicitudes, aportaciones y sugerencias relativas al programa de trabajo de la IPBES recibidas en respuesta a la convocatoria que se hará de conformidad con el párrafo 2 de la </w:t>
      </w:r>
      <w:bookmarkStart w:id="0" w:name="_GoBack"/>
      <w:bookmarkEnd w:id="0"/>
      <w:r>
        <w:rPr>
          <w:lang w:val="es-ES"/>
        </w:rPr>
        <w:t>decisión IPBES-7/1. Durante el décimo período de sesiones se celebrarán también elecciones ordinarias para integrar la Mesa. En el anexo III de la presente nota figura un proyecto de programa provisional del décimo período de sesiones.</w:t>
      </w:r>
    </w:p>
    <w:p w14:paraId="3F01E958" w14:textId="77777777" w:rsidR="00E31781" w:rsidRPr="00637ADE" w:rsidRDefault="00472A8C">
      <w:pPr>
        <w:pStyle w:val="Normalnumber"/>
        <w:tabs>
          <w:tab w:val="clear" w:pos="1134"/>
        </w:tabs>
        <w:rPr>
          <w:lang w:val="es-ES"/>
        </w:rPr>
      </w:pPr>
      <w:r>
        <w:rPr>
          <w:lang w:val="es-ES"/>
        </w:rPr>
        <w:t>Está previsto que el décimo período de sesiones del Plenario se celebre a lo largo de seis días. En el anexo IV de la presente nota figura un proyecto de organización de los trabajos del décimo período de sesiones elaborado sobre la base del proyecto de programa provisional.</w:t>
      </w:r>
    </w:p>
    <w:p w14:paraId="4761A81A" w14:textId="77777777" w:rsidR="00E31781" w:rsidRPr="00637ADE" w:rsidRDefault="00472A8C">
      <w:pPr>
        <w:pStyle w:val="Normalnumber"/>
        <w:tabs>
          <w:tab w:val="clear" w:pos="1134"/>
        </w:tabs>
        <w:rPr>
          <w:lang w:val="es-ES"/>
        </w:rPr>
      </w:pPr>
      <w:r>
        <w:rPr>
          <w:lang w:val="es-ES"/>
        </w:rPr>
        <w:t xml:space="preserve">Se invita al Pleno a que considere la posibilidad de decidir la fecha y el lugar de celebración del décimo período de sesiones y a que proporcione orientación sobre su organización. </w:t>
      </w:r>
    </w:p>
    <w:p w14:paraId="087AC869" w14:textId="77777777" w:rsidR="00E31781" w:rsidRPr="00637ADE" w:rsidRDefault="00472A8C">
      <w:pPr>
        <w:numPr>
          <w:ilvl w:val="0"/>
          <w:numId w:val="9"/>
        </w:numPr>
        <w:tabs>
          <w:tab w:val="left" w:pos="624"/>
          <w:tab w:val="left" w:pos="1247"/>
          <w:tab w:val="left" w:pos="1814"/>
          <w:tab w:val="left" w:pos="2381"/>
          <w:tab w:val="left" w:pos="2948"/>
          <w:tab w:val="left" w:pos="3515"/>
          <w:tab w:val="left" w:pos="4082"/>
        </w:tabs>
        <w:spacing w:after="0" w:line="240" w:lineRule="auto"/>
        <w:rPr>
          <w:rFonts w:ascii="Times New Roman" w:eastAsia="Times New Roman" w:hAnsi="Times New Roman"/>
          <w:sz w:val="20"/>
          <w:szCs w:val="20"/>
          <w:lang w:val="es-ES" w:eastAsia="en-GB"/>
        </w:rPr>
        <w:sectPr w:rsidR="00E31781" w:rsidRPr="00637ADE">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907" w:right="992" w:bottom="1418" w:left="1418" w:header="539" w:footer="975" w:gutter="0"/>
          <w:cols w:space="720"/>
          <w:titlePg/>
          <w:docGrid w:linePitch="299"/>
        </w:sectPr>
      </w:pPr>
      <w:r w:rsidRPr="00637ADE">
        <w:rPr>
          <w:rFonts w:ascii="Times New Roman" w:eastAsia="Times New Roman" w:hAnsi="Times New Roman"/>
          <w:sz w:val="20"/>
          <w:szCs w:val="20"/>
          <w:lang w:val="es-ES" w:eastAsia="en-GB"/>
        </w:rPr>
        <w:br w:type="page"/>
      </w:r>
    </w:p>
    <w:p w14:paraId="69672B40" w14:textId="77777777" w:rsidR="00E31781" w:rsidRPr="00637ADE" w:rsidRDefault="00472A8C">
      <w:pPr>
        <w:pStyle w:val="ZZAnxheader"/>
        <w:rPr>
          <w:lang w:val="es-ES"/>
        </w:rPr>
      </w:pPr>
      <w:r>
        <w:rPr>
          <w:lang w:val="es-ES"/>
        </w:rPr>
        <w:lastRenderedPageBreak/>
        <w:t>Anexo I</w:t>
      </w:r>
    </w:p>
    <w:p w14:paraId="35F31E8D" w14:textId="77777777" w:rsidR="00E31781" w:rsidRPr="00637ADE" w:rsidRDefault="00472A8C">
      <w:pPr>
        <w:pStyle w:val="ZZAnxtitle"/>
        <w:rPr>
          <w:lang w:val="es-ES"/>
        </w:rPr>
      </w:pPr>
      <w:r>
        <w:rPr>
          <w:lang w:val="es-ES"/>
        </w:rPr>
        <w:t>Proyecto de programa provisional del noveno período de sesiones del Plenario de la Plataforma Intergubernamental Científico-Normativa sobre Diversidad Biológica y Servicios de los Ecosistemas</w:t>
      </w:r>
    </w:p>
    <w:p w14:paraId="4AE7DB11" w14:textId="77777777" w:rsidR="00E31781" w:rsidRPr="00637ADE" w:rsidRDefault="00472A8C">
      <w:pPr>
        <w:pStyle w:val="Normal-pool"/>
        <w:numPr>
          <w:ilvl w:val="0"/>
          <w:numId w:val="8"/>
        </w:numPr>
        <w:tabs>
          <w:tab w:val="clear" w:pos="1247"/>
          <w:tab w:val="clear" w:pos="1814"/>
          <w:tab w:val="clear" w:pos="2381"/>
          <w:tab w:val="clear" w:pos="2948"/>
          <w:tab w:val="clear" w:pos="3515"/>
          <w:tab w:val="clear" w:pos="4082"/>
          <w:tab w:val="left" w:pos="624"/>
        </w:tabs>
        <w:spacing w:after="120"/>
        <w:ind w:left="1871" w:hanging="624"/>
        <w:rPr>
          <w:lang w:val="es-ES"/>
        </w:rPr>
      </w:pPr>
      <w:r>
        <w:rPr>
          <w:lang w:val="es-ES"/>
        </w:rPr>
        <w:t>Apertura del período de sesiones.</w:t>
      </w:r>
    </w:p>
    <w:p w14:paraId="3BCBFED5" w14:textId="77777777" w:rsidR="00E31781" w:rsidRDefault="00472A8C">
      <w:pPr>
        <w:pStyle w:val="Normal-pool"/>
        <w:numPr>
          <w:ilvl w:val="0"/>
          <w:numId w:val="8"/>
        </w:numPr>
        <w:tabs>
          <w:tab w:val="clear" w:pos="1247"/>
          <w:tab w:val="clear" w:pos="1814"/>
          <w:tab w:val="clear" w:pos="2381"/>
          <w:tab w:val="clear" w:pos="2948"/>
          <w:tab w:val="clear" w:pos="3515"/>
          <w:tab w:val="clear" w:pos="4082"/>
          <w:tab w:val="left" w:pos="624"/>
        </w:tabs>
        <w:spacing w:after="120"/>
        <w:ind w:left="1871" w:hanging="624"/>
      </w:pPr>
      <w:r>
        <w:rPr>
          <w:lang w:val="es-ES"/>
        </w:rPr>
        <w:t>Cuestiones de organización:</w:t>
      </w:r>
    </w:p>
    <w:p w14:paraId="1BFBFB30" w14:textId="77777777" w:rsidR="00E31781" w:rsidRPr="00637ADE" w:rsidRDefault="00472A8C">
      <w:pPr>
        <w:pStyle w:val="Normal-pool"/>
        <w:numPr>
          <w:ilvl w:val="1"/>
          <w:numId w:val="8"/>
        </w:numPr>
        <w:tabs>
          <w:tab w:val="clear" w:pos="1247"/>
          <w:tab w:val="clear" w:pos="1814"/>
          <w:tab w:val="clear" w:pos="2381"/>
          <w:tab w:val="clear" w:pos="2948"/>
          <w:tab w:val="clear" w:pos="3515"/>
          <w:tab w:val="clear" w:pos="4082"/>
          <w:tab w:val="left" w:pos="624"/>
        </w:tabs>
        <w:spacing w:after="120"/>
        <w:ind w:left="2495" w:hanging="624"/>
        <w:rPr>
          <w:lang w:val="es-ES"/>
        </w:rPr>
      </w:pPr>
      <w:r>
        <w:rPr>
          <w:lang w:val="es-ES"/>
        </w:rPr>
        <w:t>Aprobación del programa y organización de los trabajos;</w:t>
      </w:r>
    </w:p>
    <w:p w14:paraId="2CE010B1" w14:textId="77777777" w:rsidR="00E31781" w:rsidRPr="00637ADE" w:rsidRDefault="00472A8C">
      <w:pPr>
        <w:pStyle w:val="Normal-pool"/>
        <w:numPr>
          <w:ilvl w:val="1"/>
          <w:numId w:val="8"/>
        </w:numPr>
        <w:tabs>
          <w:tab w:val="clear" w:pos="1247"/>
          <w:tab w:val="clear" w:pos="1814"/>
          <w:tab w:val="clear" w:pos="2381"/>
          <w:tab w:val="clear" w:pos="2948"/>
          <w:tab w:val="clear" w:pos="3515"/>
          <w:tab w:val="clear" w:pos="4082"/>
          <w:tab w:val="left" w:pos="624"/>
        </w:tabs>
        <w:spacing w:after="120"/>
        <w:ind w:left="2495" w:hanging="624"/>
        <w:rPr>
          <w:lang w:val="es-ES"/>
        </w:rPr>
      </w:pPr>
      <w:r>
        <w:rPr>
          <w:lang w:val="es-ES"/>
        </w:rPr>
        <w:t xml:space="preserve">Estado de la composición de la Plataforma; </w:t>
      </w:r>
    </w:p>
    <w:p w14:paraId="2AED2F3E" w14:textId="77777777" w:rsidR="00E31781" w:rsidRDefault="00472A8C">
      <w:pPr>
        <w:pStyle w:val="Normal-pool"/>
        <w:numPr>
          <w:ilvl w:val="1"/>
          <w:numId w:val="8"/>
        </w:numPr>
        <w:tabs>
          <w:tab w:val="clear" w:pos="1247"/>
          <w:tab w:val="clear" w:pos="1814"/>
          <w:tab w:val="clear" w:pos="2381"/>
          <w:tab w:val="clear" w:pos="2948"/>
          <w:tab w:val="clear" w:pos="3515"/>
          <w:tab w:val="clear" w:pos="4082"/>
          <w:tab w:val="left" w:pos="624"/>
        </w:tabs>
        <w:spacing w:after="120"/>
        <w:ind w:left="2495" w:hanging="624"/>
      </w:pPr>
      <w:r>
        <w:rPr>
          <w:lang w:val="es-ES"/>
        </w:rPr>
        <w:t>Elección de la Mesa.</w:t>
      </w:r>
    </w:p>
    <w:p w14:paraId="683A284D" w14:textId="77777777" w:rsidR="00E31781" w:rsidRPr="00637ADE" w:rsidRDefault="00472A8C">
      <w:pPr>
        <w:pStyle w:val="Normal-pool"/>
        <w:numPr>
          <w:ilvl w:val="0"/>
          <w:numId w:val="8"/>
        </w:numPr>
        <w:tabs>
          <w:tab w:val="clear" w:pos="1247"/>
          <w:tab w:val="clear" w:pos="1814"/>
          <w:tab w:val="clear" w:pos="2381"/>
          <w:tab w:val="clear" w:pos="2948"/>
          <w:tab w:val="clear" w:pos="3515"/>
          <w:tab w:val="clear" w:pos="4082"/>
          <w:tab w:val="left" w:pos="624"/>
        </w:tabs>
        <w:spacing w:after="120"/>
        <w:ind w:left="1871" w:hanging="624"/>
        <w:rPr>
          <w:lang w:val="es-ES"/>
        </w:rPr>
      </w:pPr>
      <w:r>
        <w:rPr>
          <w:lang w:val="es-ES"/>
        </w:rPr>
        <w:t>Admisión de observadores en el noveno período de sesiones del Plenario de la Plataforma.</w:t>
      </w:r>
    </w:p>
    <w:p w14:paraId="1A28F674" w14:textId="77777777" w:rsidR="00E31781" w:rsidRDefault="00472A8C">
      <w:pPr>
        <w:pStyle w:val="Normal-pool"/>
        <w:numPr>
          <w:ilvl w:val="0"/>
          <w:numId w:val="8"/>
        </w:numPr>
        <w:tabs>
          <w:tab w:val="clear" w:pos="1247"/>
          <w:tab w:val="clear" w:pos="1814"/>
          <w:tab w:val="clear" w:pos="2381"/>
          <w:tab w:val="clear" w:pos="2948"/>
          <w:tab w:val="clear" w:pos="3515"/>
          <w:tab w:val="clear" w:pos="4082"/>
          <w:tab w:val="left" w:pos="624"/>
        </w:tabs>
        <w:spacing w:after="120"/>
        <w:ind w:left="1871" w:hanging="624"/>
      </w:pPr>
      <w:r>
        <w:rPr>
          <w:lang w:val="es-ES"/>
        </w:rPr>
        <w:t>Credenciales de los representantes.</w:t>
      </w:r>
    </w:p>
    <w:p w14:paraId="308389DF" w14:textId="043A2706" w:rsidR="00E31781" w:rsidRPr="00637ADE" w:rsidRDefault="00472A8C">
      <w:pPr>
        <w:pStyle w:val="Normal-pool"/>
        <w:numPr>
          <w:ilvl w:val="0"/>
          <w:numId w:val="8"/>
        </w:numPr>
        <w:tabs>
          <w:tab w:val="clear" w:pos="1247"/>
          <w:tab w:val="clear" w:pos="1814"/>
          <w:tab w:val="clear" w:pos="2381"/>
          <w:tab w:val="clear" w:pos="2948"/>
          <w:tab w:val="clear" w:pos="3515"/>
          <w:tab w:val="clear" w:pos="4082"/>
          <w:tab w:val="left" w:pos="624"/>
        </w:tabs>
        <w:spacing w:after="120"/>
        <w:ind w:left="1871" w:hanging="624"/>
        <w:rPr>
          <w:lang w:val="es-ES"/>
        </w:rPr>
      </w:pPr>
      <w:r>
        <w:rPr>
          <w:lang w:val="es-ES"/>
        </w:rPr>
        <w:t xml:space="preserve">Informe de la Secretaria Ejecutiva sobre la ejecución del programa de trabajo </w:t>
      </w:r>
      <w:r w:rsidR="00EC52AF">
        <w:rPr>
          <w:lang w:val="es-ES"/>
        </w:rPr>
        <w:t xml:space="preserve">renovable </w:t>
      </w:r>
      <w:r>
        <w:rPr>
          <w:lang w:val="es-ES"/>
        </w:rPr>
        <w:t>hasta</w:t>
      </w:r>
      <w:r w:rsidR="00CE6EA9">
        <w:rPr>
          <w:lang w:val="es-ES"/>
        </w:rPr>
        <w:t> </w:t>
      </w:r>
      <w:r>
        <w:rPr>
          <w:lang w:val="es-ES"/>
        </w:rPr>
        <w:t>2030.</w:t>
      </w:r>
    </w:p>
    <w:p w14:paraId="414CFFA9" w14:textId="77777777" w:rsidR="00E31781" w:rsidRPr="00637ADE" w:rsidRDefault="00472A8C">
      <w:pPr>
        <w:pStyle w:val="Normal-pool"/>
        <w:numPr>
          <w:ilvl w:val="0"/>
          <w:numId w:val="8"/>
        </w:numPr>
        <w:tabs>
          <w:tab w:val="clear" w:pos="1247"/>
          <w:tab w:val="clear" w:pos="1814"/>
          <w:tab w:val="clear" w:pos="2381"/>
          <w:tab w:val="clear" w:pos="2948"/>
          <w:tab w:val="clear" w:pos="3515"/>
          <w:tab w:val="clear" w:pos="4082"/>
          <w:tab w:val="left" w:pos="624"/>
        </w:tabs>
        <w:spacing w:after="120"/>
        <w:ind w:left="1871" w:hanging="624"/>
        <w:rPr>
          <w:lang w:val="es-ES"/>
        </w:rPr>
      </w:pPr>
      <w:r>
        <w:rPr>
          <w:lang w:val="es-ES"/>
        </w:rPr>
        <w:t>Arreglos financieros y presupuestarios de la Plataforma.</w:t>
      </w:r>
    </w:p>
    <w:p w14:paraId="41F8D375" w14:textId="77777777" w:rsidR="00E31781" w:rsidRDefault="00472A8C">
      <w:pPr>
        <w:pStyle w:val="Normal-pool"/>
        <w:numPr>
          <w:ilvl w:val="0"/>
          <w:numId w:val="8"/>
        </w:numPr>
        <w:tabs>
          <w:tab w:val="clear" w:pos="1247"/>
          <w:tab w:val="clear" w:pos="1814"/>
          <w:tab w:val="clear" w:pos="2381"/>
          <w:tab w:val="clear" w:pos="2948"/>
          <w:tab w:val="clear" w:pos="3515"/>
          <w:tab w:val="clear" w:pos="4082"/>
          <w:tab w:val="left" w:pos="624"/>
        </w:tabs>
        <w:spacing w:after="120"/>
        <w:ind w:left="1871" w:hanging="624"/>
      </w:pPr>
      <w:r>
        <w:rPr>
          <w:lang w:val="es-ES"/>
        </w:rPr>
        <w:t>Evaluación de los conocimientos:</w:t>
      </w:r>
    </w:p>
    <w:p w14:paraId="01D4F9E9" w14:textId="77777777" w:rsidR="00E31781" w:rsidRPr="00637ADE" w:rsidRDefault="00472A8C">
      <w:pPr>
        <w:pStyle w:val="Normal-pool"/>
        <w:numPr>
          <w:ilvl w:val="1"/>
          <w:numId w:val="8"/>
        </w:numPr>
        <w:tabs>
          <w:tab w:val="clear" w:pos="1247"/>
          <w:tab w:val="clear" w:pos="1814"/>
          <w:tab w:val="clear" w:pos="2381"/>
          <w:tab w:val="clear" w:pos="2948"/>
          <w:tab w:val="clear" w:pos="3515"/>
          <w:tab w:val="clear" w:pos="4082"/>
          <w:tab w:val="left" w:pos="624"/>
        </w:tabs>
        <w:spacing w:after="120"/>
        <w:ind w:left="2495" w:hanging="624"/>
        <w:rPr>
          <w:lang w:val="es-ES"/>
        </w:rPr>
      </w:pPr>
      <w:r>
        <w:rPr>
          <w:lang w:val="es-ES"/>
        </w:rPr>
        <w:t xml:space="preserve">Evaluación temática del uso sostenible de las especies silvestres; </w:t>
      </w:r>
    </w:p>
    <w:p w14:paraId="62842148" w14:textId="5A7991DE" w:rsidR="00E31781" w:rsidRPr="00637ADE" w:rsidRDefault="00472A8C">
      <w:pPr>
        <w:pStyle w:val="Normal-pool"/>
        <w:numPr>
          <w:ilvl w:val="1"/>
          <w:numId w:val="8"/>
        </w:numPr>
        <w:tabs>
          <w:tab w:val="clear" w:pos="1247"/>
          <w:tab w:val="clear" w:pos="1814"/>
          <w:tab w:val="clear" w:pos="2381"/>
          <w:tab w:val="clear" w:pos="2948"/>
          <w:tab w:val="clear" w:pos="3515"/>
          <w:tab w:val="clear" w:pos="4082"/>
          <w:tab w:val="left" w:pos="624"/>
        </w:tabs>
        <w:spacing w:after="120"/>
        <w:ind w:left="2495" w:hanging="624"/>
        <w:rPr>
          <w:lang w:val="es-ES"/>
        </w:rPr>
      </w:pPr>
      <w:r>
        <w:rPr>
          <w:lang w:val="es-ES"/>
        </w:rPr>
        <w:t xml:space="preserve">Evaluación metodológica relativa a la conceptualización diversa de los </w:t>
      </w:r>
      <w:r w:rsidR="00446300">
        <w:rPr>
          <w:lang w:val="es-ES"/>
        </w:rPr>
        <w:t xml:space="preserve">valores </w:t>
      </w:r>
      <w:r>
        <w:rPr>
          <w:lang w:val="es-ES"/>
        </w:rPr>
        <w:t>múltiples de la naturaleza y sus beneficios, incluidos la diversidad biológica y las funciones y los servicios de los ecosistemas;</w:t>
      </w:r>
    </w:p>
    <w:p w14:paraId="01FDA57F" w14:textId="1C25D965" w:rsidR="00E31781" w:rsidRPr="00637ADE" w:rsidRDefault="00472A8C">
      <w:pPr>
        <w:pStyle w:val="Normal-pool"/>
        <w:numPr>
          <w:ilvl w:val="1"/>
          <w:numId w:val="8"/>
        </w:numPr>
        <w:tabs>
          <w:tab w:val="clear" w:pos="1247"/>
          <w:tab w:val="clear" w:pos="1814"/>
          <w:tab w:val="clear" w:pos="2381"/>
          <w:tab w:val="clear" w:pos="2948"/>
          <w:tab w:val="clear" w:pos="3515"/>
          <w:tab w:val="clear" w:pos="4082"/>
          <w:tab w:val="left" w:pos="624"/>
        </w:tabs>
        <w:spacing w:after="120"/>
        <w:ind w:left="2495" w:hanging="624"/>
        <w:rPr>
          <w:lang w:val="es-ES"/>
        </w:rPr>
      </w:pPr>
      <w:r>
        <w:rPr>
          <w:lang w:val="es-ES"/>
        </w:rPr>
        <w:t>Informe de análisis inicial de una evaluación metodológica de los efectos de las empresas en la diversidad biológica y en las contribuciones de la naturaleza para el ser humano, y de su dependencia respecto de aquella y de estas</w:t>
      </w:r>
      <w:r w:rsidR="00F94E7B">
        <w:rPr>
          <w:lang w:val="es-ES"/>
        </w:rPr>
        <w:t>;</w:t>
      </w:r>
    </w:p>
    <w:p w14:paraId="7AC2B78C" w14:textId="4B1F343B" w:rsidR="00E31781" w:rsidRPr="00637ADE" w:rsidRDefault="00472A8C">
      <w:pPr>
        <w:pStyle w:val="Normal-pool"/>
        <w:numPr>
          <w:ilvl w:val="1"/>
          <w:numId w:val="8"/>
        </w:numPr>
        <w:tabs>
          <w:tab w:val="clear" w:pos="1247"/>
          <w:tab w:val="clear" w:pos="1814"/>
          <w:tab w:val="clear" w:pos="2381"/>
          <w:tab w:val="clear" w:pos="2948"/>
          <w:tab w:val="clear" w:pos="3515"/>
          <w:tab w:val="clear" w:pos="4082"/>
          <w:tab w:val="left" w:pos="624"/>
        </w:tabs>
        <w:spacing w:after="120"/>
        <w:ind w:left="2495" w:hanging="624"/>
        <w:rPr>
          <w:lang w:val="es-ES"/>
        </w:rPr>
      </w:pPr>
      <w:r>
        <w:rPr>
          <w:lang w:val="es-ES"/>
        </w:rPr>
        <w:t>Trabajo relacionado con l</w:t>
      </w:r>
      <w:r w:rsidR="00757639">
        <w:rPr>
          <w:lang w:val="es-ES"/>
        </w:rPr>
        <w:t>o</w:t>
      </w:r>
      <w:r>
        <w:rPr>
          <w:lang w:val="es-ES"/>
        </w:rPr>
        <w:t xml:space="preserve">s </w:t>
      </w:r>
      <w:r w:rsidR="00757639">
        <w:rPr>
          <w:lang w:val="es-ES"/>
        </w:rPr>
        <w:t xml:space="preserve">vínculos </w:t>
      </w:r>
      <w:r>
        <w:rPr>
          <w:lang w:val="es-ES"/>
        </w:rPr>
        <w:t>entre la diversidad biológica y el cambio climático y colaboración con el Grupo Intergubernamental de Expertos sobre el Cambio Climático.</w:t>
      </w:r>
    </w:p>
    <w:p w14:paraId="1B0881D5" w14:textId="79BB2044" w:rsidR="00E31781" w:rsidRPr="00637ADE" w:rsidRDefault="00472A8C">
      <w:pPr>
        <w:pStyle w:val="Normal-pool"/>
        <w:numPr>
          <w:ilvl w:val="0"/>
          <w:numId w:val="8"/>
        </w:numPr>
        <w:tabs>
          <w:tab w:val="clear" w:pos="1247"/>
          <w:tab w:val="clear" w:pos="1814"/>
          <w:tab w:val="clear" w:pos="2381"/>
          <w:tab w:val="clear" w:pos="2948"/>
          <w:tab w:val="clear" w:pos="3515"/>
          <w:tab w:val="clear" w:pos="4082"/>
          <w:tab w:val="left" w:pos="624"/>
        </w:tabs>
        <w:spacing w:after="120"/>
        <w:ind w:left="1871" w:hanging="624"/>
        <w:rPr>
          <w:lang w:val="es-ES"/>
        </w:rPr>
      </w:pPr>
      <w:r>
        <w:rPr>
          <w:lang w:val="es-ES"/>
        </w:rPr>
        <w:t>Creación de capacidad, fortalecimiento del</w:t>
      </w:r>
      <w:r w:rsidR="005E22B8">
        <w:rPr>
          <w:lang w:val="es-ES"/>
        </w:rPr>
        <w:t xml:space="preserve"> fundamento de los</w:t>
      </w:r>
      <w:r>
        <w:rPr>
          <w:lang w:val="es-ES"/>
        </w:rPr>
        <w:t xml:space="preserve"> conocimientos y apoyo a las políticas:</w:t>
      </w:r>
    </w:p>
    <w:p w14:paraId="30697842" w14:textId="37188454" w:rsidR="00E31781" w:rsidRPr="00637ADE" w:rsidRDefault="00472A8C">
      <w:pPr>
        <w:pStyle w:val="Normal-pool"/>
        <w:numPr>
          <w:ilvl w:val="1"/>
          <w:numId w:val="8"/>
        </w:numPr>
        <w:tabs>
          <w:tab w:val="clear" w:pos="1247"/>
          <w:tab w:val="clear" w:pos="1814"/>
          <w:tab w:val="clear" w:pos="2381"/>
          <w:tab w:val="clear" w:pos="2948"/>
          <w:tab w:val="clear" w:pos="3515"/>
          <w:tab w:val="clear" w:pos="4082"/>
          <w:tab w:val="left" w:pos="624"/>
        </w:tabs>
        <w:spacing w:after="120"/>
        <w:ind w:left="2495" w:hanging="624"/>
        <w:rPr>
          <w:lang w:val="es-ES"/>
        </w:rPr>
      </w:pPr>
      <w:r>
        <w:rPr>
          <w:lang w:val="es-ES"/>
        </w:rPr>
        <w:t>Productos previstos del programa de trabajo y planes de trabajo de los equipos de</w:t>
      </w:r>
      <w:r w:rsidR="00E94388">
        <w:rPr>
          <w:lang w:val="es-ES"/>
        </w:rPr>
        <w:t> </w:t>
      </w:r>
      <w:r>
        <w:rPr>
          <w:lang w:val="es-ES"/>
        </w:rPr>
        <w:t xml:space="preserve">tareas; </w:t>
      </w:r>
    </w:p>
    <w:p w14:paraId="59375870" w14:textId="77777777" w:rsidR="00E31781" w:rsidRPr="00637ADE" w:rsidRDefault="00472A8C">
      <w:pPr>
        <w:pStyle w:val="Normal-pool"/>
        <w:numPr>
          <w:ilvl w:val="1"/>
          <w:numId w:val="8"/>
        </w:numPr>
        <w:tabs>
          <w:tab w:val="clear" w:pos="1247"/>
          <w:tab w:val="clear" w:pos="1814"/>
          <w:tab w:val="clear" w:pos="2381"/>
          <w:tab w:val="clear" w:pos="2948"/>
          <w:tab w:val="clear" w:pos="3515"/>
          <w:tab w:val="clear" w:pos="4082"/>
          <w:tab w:val="left" w:pos="624"/>
        </w:tabs>
        <w:spacing w:after="120"/>
        <w:ind w:left="2495" w:hanging="624"/>
        <w:rPr>
          <w:lang w:val="es-ES"/>
        </w:rPr>
      </w:pPr>
      <w:r>
        <w:rPr>
          <w:lang w:val="es-ES"/>
        </w:rPr>
        <w:t>Marco para la Creación de Futuros para la Naturaleza elaborado por el equipo de tareas sobre hipótesis y modelos.</w:t>
      </w:r>
    </w:p>
    <w:p w14:paraId="3B48A012" w14:textId="1AD1BA81" w:rsidR="00E31781" w:rsidRPr="00637ADE" w:rsidRDefault="00243308">
      <w:pPr>
        <w:pStyle w:val="Normal-pool"/>
        <w:numPr>
          <w:ilvl w:val="0"/>
          <w:numId w:val="8"/>
        </w:numPr>
        <w:tabs>
          <w:tab w:val="clear" w:pos="1247"/>
          <w:tab w:val="clear" w:pos="1814"/>
          <w:tab w:val="clear" w:pos="2381"/>
          <w:tab w:val="clear" w:pos="2948"/>
          <w:tab w:val="clear" w:pos="3515"/>
          <w:tab w:val="clear" w:pos="4082"/>
          <w:tab w:val="left" w:pos="624"/>
        </w:tabs>
        <w:spacing w:after="120"/>
        <w:ind w:left="1871" w:hanging="624"/>
        <w:rPr>
          <w:lang w:val="es-ES"/>
        </w:rPr>
      </w:pPr>
      <w:r>
        <w:rPr>
          <w:lang w:val="es-ES"/>
        </w:rPr>
        <w:t xml:space="preserve">Mejoramiento </w:t>
      </w:r>
      <w:r w:rsidR="00472A8C">
        <w:rPr>
          <w:lang w:val="es-ES"/>
        </w:rPr>
        <w:t>de la eficacia de la Plataforma.</w:t>
      </w:r>
    </w:p>
    <w:p w14:paraId="6C31B524" w14:textId="7AECAC9E" w:rsidR="00E31781" w:rsidRPr="00637ADE" w:rsidRDefault="00472A8C">
      <w:pPr>
        <w:pStyle w:val="Normal-pool"/>
        <w:numPr>
          <w:ilvl w:val="0"/>
          <w:numId w:val="8"/>
        </w:numPr>
        <w:tabs>
          <w:tab w:val="clear" w:pos="1247"/>
          <w:tab w:val="clear" w:pos="1814"/>
          <w:tab w:val="clear" w:pos="2381"/>
          <w:tab w:val="clear" w:pos="2948"/>
          <w:tab w:val="clear" w:pos="3515"/>
          <w:tab w:val="clear" w:pos="4082"/>
          <w:tab w:val="left" w:pos="624"/>
        </w:tabs>
        <w:spacing w:after="120"/>
        <w:ind w:left="1871" w:hanging="624"/>
        <w:rPr>
          <w:lang w:val="es-ES"/>
        </w:rPr>
      </w:pPr>
      <w:r>
        <w:rPr>
          <w:lang w:val="es-ES"/>
        </w:rPr>
        <w:t xml:space="preserve">Solicitudes, aportaciones y sugerencias de elementos adicionales del programa de trabajo </w:t>
      </w:r>
      <w:r w:rsidR="00EC52AF">
        <w:rPr>
          <w:lang w:val="es-ES"/>
        </w:rPr>
        <w:t xml:space="preserve">renovable </w:t>
      </w:r>
      <w:r>
        <w:rPr>
          <w:lang w:val="es-ES"/>
        </w:rPr>
        <w:t>de la Plataforma hasta 2030.</w:t>
      </w:r>
    </w:p>
    <w:p w14:paraId="49FF27C7" w14:textId="77777777" w:rsidR="00E31781" w:rsidRPr="00637ADE" w:rsidRDefault="00472A8C">
      <w:pPr>
        <w:pStyle w:val="Normal-pool"/>
        <w:numPr>
          <w:ilvl w:val="0"/>
          <w:numId w:val="8"/>
        </w:numPr>
        <w:tabs>
          <w:tab w:val="clear" w:pos="1247"/>
          <w:tab w:val="clear" w:pos="1814"/>
          <w:tab w:val="clear" w:pos="2381"/>
          <w:tab w:val="clear" w:pos="2948"/>
          <w:tab w:val="clear" w:pos="3515"/>
          <w:tab w:val="clear" w:pos="4082"/>
          <w:tab w:val="left" w:pos="624"/>
        </w:tabs>
        <w:spacing w:after="120"/>
        <w:ind w:left="1871" w:hanging="624"/>
        <w:rPr>
          <w:lang w:val="es-ES"/>
        </w:rPr>
      </w:pPr>
      <w:r>
        <w:rPr>
          <w:lang w:val="es-ES"/>
        </w:rPr>
        <w:t>Organización de los trabajos del Plenario; fechas y lugares de celebración de los futuros períodos de sesiones del Plenario.</w:t>
      </w:r>
    </w:p>
    <w:p w14:paraId="5CA5E751" w14:textId="77777777" w:rsidR="00E31781" w:rsidRPr="00637ADE" w:rsidRDefault="00472A8C">
      <w:pPr>
        <w:pStyle w:val="Normal-pool"/>
        <w:numPr>
          <w:ilvl w:val="0"/>
          <w:numId w:val="8"/>
        </w:numPr>
        <w:tabs>
          <w:tab w:val="clear" w:pos="1247"/>
          <w:tab w:val="clear" w:pos="1814"/>
          <w:tab w:val="clear" w:pos="2381"/>
          <w:tab w:val="clear" w:pos="2948"/>
          <w:tab w:val="clear" w:pos="3515"/>
          <w:tab w:val="clear" w:pos="4082"/>
          <w:tab w:val="left" w:pos="624"/>
        </w:tabs>
        <w:spacing w:after="120"/>
        <w:ind w:left="1871" w:hanging="624"/>
        <w:rPr>
          <w:lang w:val="es-ES"/>
        </w:rPr>
      </w:pPr>
      <w:r>
        <w:rPr>
          <w:lang w:val="es-ES"/>
        </w:rPr>
        <w:t>Adopción de decisiones y aprobación del informe del período de sesiones.</w:t>
      </w:r>
    </w:p>
    <w:p w14:paraId="63A7E916" w14:textId="77777777" w:rsidR="00E31781" w:rsidRPr="00637ADE" w:rsidRDefault="00472A8C">
      <w:pPr>
        <w:pStyle w:val="Normal-pool"/>
        <w:numPr>
          <w:ilvl w:val="0"/>
          <w:numId w:val="8"/>
        </w:numPr>
        <w:tabs>
          <w:tab w:val="clear" w:pos="1247"/>
          <w:tab w:val="clear" w:pos="1814"/>
          <w:tab w:val="clear" w:pos="2381"/>
          <w:tab w:val="clear" w:pos="2948"/>
          <w:tab w:val="clear" w:pos="3515"/>
          <w:tab w:val="clear" w:pos="4082"/>
          <w:tab w:val="left" w:pos="624"/>
        </w:tabs>
        <w:spacing w:after="120"/>
        <w:ind w:left="1871" w:hanging="624"/>
        <w:rPr>
          <w:lang w:val="es-ES"/>
        </w:rPr>
      </w:pPr>
      <w:r>
        <w:rPr>
          <w:lang w:val="es-ES"/>
        </w:rPr>
        <w:t>Clausura del período de sesiones.</w:t>
      </w:r>
    </w:p>
    <w:p w14:paraId="3BA5E8F4" w14:textId="77777777" w:rsidR="00E31781" w:rsidRPr="00637ADE" w:rsidRDefault="00E31781">
      <w:pPr>
        <w:spacing w:after="0" w:line="240" w:lineRule="auto"/>
        <w:rPr>
          <w:rFonts w:ascii="Times New Roman" w:eastAsia="Times New Roman" w:hAnsi="Times New Roman"/>
          <w:sz w:val="20"/>
          <w:szCs w:val="20"/>
          <w:lang w:val="es-ES"/>
        </w:rPr>
        <w:sectPr w:rsidR="00E31781" w:rsidRPr="00637ADE">
          <w:headerReference w:type="even" r:id="rId19"/>
          <w:headerReference w:type="default" r:id="rId20"/>
          <w:headerReference w:type="first" r:id="rId21"/>
          <w:footerReference w:type="first" r:id="rId22"/>
          <w:pgSz w:w="11906" w:h="16838" w:code="9"/>
          <w:pgMar w:top="907" w:right="992" w:bottom="1418" w:left="1418" w:header="539" w:footer="975" w:gutter="0"/>
          <w:cols w:space="720"/>
          <w:titlePg/>
          <w:docGrid w:linePitch="299"/>
        </w:sectPr>
      </w:pPr>
    </w:p>
    <w:p w14:paraId="66E6AB0F" w14:textId="77777777" w:rsidR="00E31781" w:rsidRPr="00637ADE" w:rsidRDefault="00472A8C">
      <w:pPr>
        <w:pStyle w:val="ZZAnxheader"/>
        <w:rPr>
          <w:lang w:val="es-ES"/>
        </w:rPr>
      </w:pPr>
      <w:r>
        <w:rPr>
          <w:lang w:val="es-ES"/>
        </w:rPr>
        <w:lastRenderedPageBreak/>
        <w:t>Anexo II</w:t>
      </w:r>
    </w:p>
    <w:p w14:paraId="3A3D5729" w14:textId="77777777" w:rsidR="00E31781" w:rsidRPr="00637ADE" w:rsidRDefault="00472A8C">
      <w:pPr>
        <w:pStyle w:val="ZZAnxtitle"/>
        <w:spacing w:before="320"/>
        <w:rPr>
          <w:lang w:val="es-ES"/>
        </w:rPr>
      </w:pPr>
      <w:r>
        <w:rPr>
          <w:lang w:val="es-ES"/>
        </w:rPr>
        <w:t>Proyecto de organización de los trabajos del noveno período de sesiones del Plenario de la Plataforma Intergubernamental Científico-Normativa sobre Diversidad Biológica y Servicios de los Ecosistemas</w:t>
      </w:r>
    </w:p>
    <w:tbl>
      <w:tblPr>
        <w:tblW w:w="141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6"/>
        <w:gridCol w:w="1169"/>
        <w:gridCol w:w="1260"/>
        <w:gridCol w:w="900"/>
        <w:gridCol w:w="990"/>
        <w:gridCol w:w="900"/>
        <w:gridCol w:w="900"/>
        <w:gridCol w:w="900"/>
        <w:gridCol w:w="900"/>
        <w:gridCol w:w="900"/>
        <w:gridCol w:w="810"/>
        <w:gridCol w:w="990"/>
        <w:gridCol w:w="990"/>
        <w:gridCol w:w="1170"/>
      </w:tblGrid>
      <w:tr w:rsidR="00E31781" w14:paraId="0D2720B4" w14:textId="77777777">
        <w:trPr>
          <w:trHeight w:val="57"/>
          <w:jc w:val="right"/>
        </w:trPr>
        <w:tc>
          <w:tcPr>
            <w:tcW w:w="1346" w:type="dxa"/>
            <w:shd w:val="clear" w:color="auto" w:fill="auto"/>
            <w:noWrap/>
            <w:vAlign w:val="center"/>
            <w:hideMark/>
          </w:tcPr>
          <w:p w14:paraId="5E458B45" w14:textId="5CD2F67C" w:rsidR="00E31781" w:rsidRPr="009F7151" w:rsidRDefault="00472A8C">
            <w:pPr>
              <w:pStyle w:val="Normal-pool"/>
              <w:spacing w:before="20" w:after="20"/>
              <w:rPr>
                <w:i/>
                <w:iCs/>
                <w:sz w:val="18"/>
                <w:szCs w:val="18"/>
              </w:rPr>
            </w:pPr>
            <w:r w:rsidRPr="00637ADE">
              <w:rPr>
                <w:i/>
                <w:iCs/>
                <w:sz w:val="18"/>
                <w:szCs w:val="18"/>
                <w:lang w:val="es-ES"/>
              </w:rPr>
              <w:t>Horario</w:t>
            </w:r>
          </w:p>
        </w:tc>
        <w:tc>
          <w:tcPr>
            <w:tcW w:w="1169" w:type="dxa"/>
            <w:vAlign w:val="center"/>
          </w:tcPr>
          <w:p w14:paraId="2CFCCBEE" w14:textId="77777777" w:rsidR="00E31781" w:rsidRPr="0047390E" w:rsidRDefault="00472A8C">
            <w:pPr>
              <w:pStyle w:val="Normal-pool"/>
              <w:spacing w:before="20" w:after="20"/>
              <w:jc w:val="center"/>
              <w:rPr>
                <w:i/>
                <w:iCs/>
                <w:sz w:val="18"/>
                <w:szCs w:val="18"/>
              </w:rPr>
            </w:pPr>
            <w:r w:rsidRPr="00637ADE">
              <w:rPr>
                <w:i/>
                <w:iCs/>
                <w:sz w:val="18"/>
                <w:szCs w:val="18"/>
                <w:lang w:val="es-ES"/>
              </w:rPr>
              <w:t>Día 0</w:t>
            </w:r>
          </w:p>
        </w:tc>
        <w:tc>
          <w:tcPr>
            <w:tcW w:w="1260" w:type="dxa"/>
            <w:vAlign w:val="center"/>
          </w:tcPr>
          <w:p w14:paraId="79283895" w14:textId="77777777" w:rsidR="00E31781" w:rsidRPr="0047390E" w:rsidRDefault="00472A8C">
            <w:pPr>
              <w:pStyle w:val="Normal-pool"/>
              <w:spacing w:before="20" w:after="20"/>
              <w:jc w:val="center"/>
              <w:rPr>
                <w:i/>
                <w:iCs/>
                <w:sz w:val="18"/>
                <w:szCs w:val="18"/>
              </w:rPr>
            </w:pPr>
            <w:r w:rsidRPr="00637ADE">
              <w:rPr>
                <w:i/>
                <w:iCs/>
                <w:sz w:val="18"/>
                <w:szCs w:val="18"/>
                <w:lang w:val="es-ES"/>
              </w:rPr>
              <w:t>Día 1</w:t>
            </w:r>
          </w:p>
        </w:tc>
        <w:tc>
          <w:tcPr>
            <w:tcW w:w="1890" w:type="dxa"/>
            <w:gridSpan w:val="2"/>
            <w:vAlign w:val="center"/>
          </w:tcPr>
          <w:p w14:paraId="170FA524" w14:textId="77777777" w:rsidR="00E31781" w:rsidRPr="0047390E" w:rsidRDefault="00472A8C">
            <w:pPr>
              <w:pStyle w:val="Normal-pool"/>
              <w:spacing w:before="20" w:after="20"/>
              <w:jc w:val="center"/>
              <w:rPr>
                <w:i/>
                <w:iCs/>
                <w:sz w:val="18"/>
                <w:szCs w:val="18"/>
              </w:rPr>
            </w:pPr>
            <w:r w:rsidRPr="00637ADE">
              <w:rPr>
                <w:i/>
                <w:iCs/>
                <w:sz w:val="18"/>
                <w:szCs w:val="18"/>
                <w:lang w:val="es-ES"/>
              </w:rPr>
              <w:t>Día 2</w:t>
            </w:r>
          </w:p>
        </w:tc>
        <w:tc>
          <w:tcPr>
            <w:tcW w:w="1800" w:type="dxa"/>
            <w:gridSpan w:val="2"/>
            <w:vAlign w:val="center"/>
          </w:tcPr>
          <w:p w14:paraId="4E3F170A" w14:textId="77777777" w:rsidR="00E31781" w:rsidRPr="0047390E" w:rsidRDefault="00472A8C">
            <w:pPr>
              <w:pStyle w:val="Normal-pool"/>
              <w:spacing w:before="20" w:after="20"/>
              <w:jc w:val="center"/>
              <w:rPr>
                <w:i/>
                <w:iCs/>
                <w:sz w:val="18"/>
                <w:szCs w:val="18"/>
              </w:rPr>
            </w:pPr>
            <w:r w:rsidRPr="00637ADE">
              <w:rPr>
                <w:i/>
                <w:iCs/>
                <w:sz w:val="18"/>
                <w:szCs w:val="18"/>
                <w:lang w:val="es-ES"/>
              </w:rPr>
              <w:t>Día 3</w:t>
            </w:r>
          </w:p>
        </w:tc>
        <w:tc>
          <w:tcPr>
            <w:tcW w:w="1800" w:type="dxa"/>
            <w:gridSpan w:val="2"/>
            <w:vAlign w:val="center"/>
          </w:tcPr>
          <w:p w14:paraId="6563C6FA" w14:textId="77777777" w:rsidR="00E31781" w:rsidRPr="0047390E" w:rsidRDefault="00472A8C">
            <w:pPr>
              <w:pStyle w:val="Normal-pool"/>
              <w:spacing w:before="20" w:after="20"/>
              <w:jc w:val="center"/>
              <w:rPr>
                <w:i/>
                <w:iCs/>
                <w:sz w:val="18"/>
                <w:szCs w:val="18"/>
              </w:rPr>
            </w:pPr>
            <w:r w:rsidRPr="00637ADE">
              <w:rPr>
                <w:i/>
                <w:iCs/>
                <w:sz w:val="18"/>
                <w:szCs w:val="18"/>
                <w:lang w:val="es-ES"/>
              </w:rPr>
              <w:t>Día 4</w:t>
            </w:r>
          </w:p>
        </w:tc>
        <w:tc>
          <w:tcPr>
            <w:tcW w:w="1710" w:type="dxa"/>
            <w:gridSpan w:val="2"/>
            <w:vAlign w:val="center"/>
          </w:tcPr>
          <w:p w14:paraId="3FD557B0" w14:textId="77777777" w:rsidR="00E31781" w:rsidRPr="0047390E" w:rsidRDefault="00472A8C">
            <w:pPr>
              <w:pStyle w:val="Normal-pool"/>
              <w:spacing w:before="20" w:after="20"/>
              <w:jc w:val="center"/>
              <w:rPr>
                <w:i/>
                <w:iCs/>
                <w:sz w:val="18"/>
                <w:szCs w:val="18"/>
              </w:rPr>
            </w:pPr>
            <w:r w:rsidRPr="00637ADE">
              <w:rPr>
                <w:i/>
                <w:iCs/>
                <w:sz w:val="18"/>
                <w:szCs w:val="18"/>
                <w:lang w:val="es-ES"/>
              </w:rPr>
              <w:t>Día 5</w:t>
            </w:r>
          </w:p>
        </w:tc>
        <w:tc>
          <w:tcPr>
            <w:tcW w:w="1980" w:type="dxa"/>
            <w:gridSpan w:val="2"/>
            <w:vAlign w:val="center"/>
          </w:tcPr>
          <w:p w14:paraId="7691BFDE" w14:textId="77777777" w:rsidR="00E31781" w:rsidRPr="0047390E" w:rsidRDefault="00472A8C">
            <w:pPr>
              <w:pStyle w:val="Normal-pool"/>
              <w:spacing w:before="20" w:after="20"/>
              <w:jc w:val="center"/>
              <w:rPr>
                <w:i/>
                <w:iCs/>
                <w:sz w:val="18"/>
                <w:szCs w:val="18"/>
              </w:rPr>
            </w:pPr>
            <w:r w:rsidRPr="00637ADE">
              <w:rPr>
                <w:i/>
                <w:iCs/>
                <w:sz w:val="18"/>
                <w:szCs w:val="18"/>
                <w:lang w:val="es-ES"/>
              </w:rPr>
              <w:t>Día 6</w:t>
            </w:r>
          </w:p>
        </w:tc>
        <w:tc>
          <w:tcPr>
            <w:tcW w:w="1170" w:type="dxa"/>
            <w:vAlign w:val="center"/>
          </w:tcPr>
          <w:p w14:paraId="507AAC0C" w14:textId="77777777" w:rsidR="00E31781" w:rsidRPr="0047390E" w:rsidRDefault="00472A8C">
            <w:pPr>
              <w:pStyle w:val="Normal-pool"/>
              <w:spacing w:before="20" w:after="20"/>
              <w:jc w:val="center"/>
              <w:rPr>
                <w:i/>
                <w:iCs/>
                <w:sz w:val="18"/>
                <w:szCs w:val="18"/>
              </w:rPr>
            </w:pPr>
            <w:r w:rsidRPr="00637ADE">
              <w:rPr>
                <w:i/>
                <w:iCs/>
                <w:sz w:val="18"/>
                <w:szCs w:val="18"/>
                <w:lang w:val="es-ES"/>
              </w:rPr>
              <w:t>Día 7</w:t>
            </w:r>
          </w:p>
        </w:tc>
      </w:tr>
      <w:tr w:rsidR="00E31781" w14:paraId="62D20989" w14:textId="77777777">
        <w:trPr>
          <w:trHeight w:val="57"/>
          <w:jc w:val="right"/>
        </w:trPr>
        <w:tc>
          <w:tcPr>
            <w:tcW w:w="1346" w:type="dxa"/>
            <w:shd w:val="clear" w:color="auto" w:fill="auto"/>
            <w:hideMark/>
          </w:tcPr>
          <w:p w14:paraId="311E52C9" w14:textId="0B2D7C46" w:rsidR="00E31781" w:rsidRPr="0047390E" w:rsidRDefault="00472A8C">
            <w:pPr>
              <w:pStyle w:val="Normal-pool"/>
              <w:spacing w:before="20" w:after="20"/>
              <w:rPr>
                <w:sz w:val="18"/>
                <w:szCs w:val="18"/>
              </w:rPr>
            </w:pPr>
            <w:r w:rsidRPr="00637ADE">
              <w:rPr>
                <w:sz w:val="18"/>
                <w:szCs w:val="18"/>
                <w:lang w:val="es-ES"/>
              </w:rPr>
              <w:t xml:space="preserve">8.00 a 10.00 </w:t>
            </w:r>
          </w:p>
        </w:tc>
        <w:tc>
          <w:tcPr>
            <w:tcW w:w="1169" w:type="dxa"/>
            <w:vMerge w:val="restart"/>
            <w:shd w:val="clear" w:color="auto" w:fill="D9D9D9"/>
            <w:vAlign w:val="center"/>
          </w:tcPr>
          <w:p w14:paraId="39CC6F15" w14:textId="77777777" w:rsidR="008F42D0" w:rsidRDefault="00472A8C">
            <w:pPr>
              <w:pStyle w:val="Normal-pool"/>
              <w:spacing w:before="20" w:after="20"/>
              <w:jc w:val="center"/>
              <w:rPr>
                <w:sz w:val="14"/>
                <w:szCs w:val="14"/>
                <w:lang w:val="es-ES"/>
              </w:rPr>
            </w:pPr>
            <w:r w:rsidRPr="00637ADE">
              <w:rPr>
                <w:sz w:val="14"/>
                <w:szCs w:val="14"/>
                <w:lang w:val="es-ES"/>
              </w:rPr>
              <w:t>Consultas regionales/</w:t>
            </w:r>
          </w:p>
          <w:p w14:paraId="735AC81A" w14:textId="5A1D86E2" w:rsidR="00E31781" w:rsidRPr="00637ADE" w:rsidRDefault="00472A8C">
            <w:pPr>
              <w:pStyle w:val="Normal-pool"/>
              <w:spacing w:before="20" w:after="20"/>
              <w:jc w:val="center"/>
              <w:rPr>
                <w:sz w:val="14"/>
                <w:szCs w:val="14"/>
                <w:lang w:val="es-ES"/>
              </w:rPr>
            </w:pPr>
            <w:r w:rsidRPr="00637ADE">
              <w:rPr>
                <w:sz w:val="14"/>
                <w:szCs w:val="14"/>
                <w:lang w:val="es-ES"/>
              </w:rPr>
              <w:t>consultas con los interesados</w:t>
            </w:r>
          </w:p>
        </w:tc>
        <w:tc>
          <w:tcPr>
            <w:tcW w:w="1260" w:type="dxa"/>
            <w:shd w:val="clear" w:color="auto" w:fill="D9D9D9"/>
            <w:vAlign w:val="center"/>
          </w:tcPr>
          <w:p w14:paraId="7CBB7A8A" w14:textId="77777777" w:rsidR="00E31781" w:rsidRPr="00B812E8" w:rsidRDefault="00472A8C">
            <w:pPr>
              <w:pStyle w:val="Normal-pool"/>
              <w:spacing w:before="20" w:after="20"/>
              <w:jc w:val="center"/>
              <w:rPr>
                <w:sz w:val="14"/>
                <w:szCs w:val="14"/>
              </w:rPr>
            </w:pPr>
            <w:r w:rsidRPr="00637ADE">
              <w:rPr>
                <w:sz w:val="14"/>
                <w:szCs w:val="14"/>
                <w:lang w:val="es-ES"/>
              </w:rPr>
              <w:t>Consultas regionales</w:t>
            </w:r>
          </w:p>
        </w:tc>
        <w:tc>
          <w:tcPr>
            <w:tcW w:w="1890" w:type="dxa"/>
            <w:gridSpan w:val="2"/>
            <w:shd w:val="clear" w:color="auto" w:fill="D9D9D9"/>
            <w:vAlign w:val="center"/>
          </w:tcPr>
          <w:p w14:paraId="3F58EBF4" w14:textId="77777777" w:rsidR="00E31781" w:rsidRPr="00B812E8" w:rsidRDefault="00472A8C">
            <w:pPr>
              <w:pStyle w:val="Normal-pool"/>
              <w:spacing w:before="20" w:after="20"/>
              <w:jc w:val="center"/>
              <w:rPr>
                <w:sz w:val="14"/>
                <w:szCs w:val="14"/>
              </w:rPr>
            </w:pPr>
            <w:r w:rsidRPr="00637ADE">
              <w:rPr>
                <w:sz w:val="14"/>
                <w:szCs w:val="14"/>
                <w:lang w:val="es-ES"/>
              </w:rPr>
              <w:t>Consultas regionales</w:t>
            </w:r>
          </w:p>
        </w:tc>
        <w:tc>
          <w:tcPr>
            <w:tcW w:w="1800" w:type="dxa"/>
            <w:gridSpan w:val="2"/>
            <w:shd w:val="clear" w:color="auto" w:fill="D9D9D9"/>
            <w:vAlign w:val="center"/>
          </w:tcPr>
          <w:p w14:paraId="5160D82A" w14:textId="77777777" w:rsidR="00E31781" w:rsidRPr="00B812E8" w:rsidRDefault="00472A8C">
            <w:pPr>
              <w:pStyle w:val="Normal-pool"/>
              <w:spacing w:before="20" w:after="20"/>
              <w:jc w:val="center"/>
              <w:rPr>
                <w:sz w:val="14"/>
                <w:szCs w:val="14"/>
              </w:rPr>
            </w:pPr>
            <w:r w:rsidRPr="00637ADE">
              <w:rPr>
                <w:sz w:val="14"/>
                <w:szCs w:val="14"/>
                <w:lang w:val="es-ES"/>
              </w:rPr>
              <w:t>Consultas regionales</w:t>
            </w:r>
          </w:p>
        </w:tc>
        <w:tc>
          <w:tcPr>
            <w:tcW w:w="1800" w:type="dxa"/>
            <w:gridSpan w:val="2"/>
            <w:shd w:val="clear" w:color="auto" w:fill="D9D9D9"/>
            <w:vAlign w:val="center"/>
          </w:tcPr>
          <w:p w14:paraId="0B51AC03" w14:textId="77777777" w:rsidR="00E31781" w:rsidRPr="00B812E8" w:rsidRDefault="00472A8C">
            <w:pPr>
              <w:pStyle w:val="Normal-pool"/>
              <w:spacing w:before="20" w:after="20"/>
              <w:jc w:val="center"/>
              <w:rPr>
                <w:sz w:val="14"/>
                <w:szCs w:val="14"/>
              </w:rPr>
            </w:pPr>
            <w:r w:rsidRPr="00637ADE">
              <w:rPr>
                <w:sz w:val="14"/>
                <w:szCs w:val="14"/>
                <w:lang w:val="es-ES"/>
              </w:rPr>
              <w:t>Consultas regionales</w:t>
            </w:r>
          </w:p>
        </w:tc>
        <w:tc>
          <w:tcPr>
            <w:tcW w:w="1710" w:type="dxa"/>
            <w:gridSpan w:val="2"/>
            <w:shd w:val="clear" w:color="auto" w:fill="D9D9D9"/>
            <w:vAlign w:val="center"/>
          </w:tcPr>
          <w:p w14:paraId="5740A004" w14:textId="77777777" w:rsidR="00E31781" w:rsidRPr="00B812E8" w:rsidRDefault="00472A8C">
            <w:pPr>
              <w:pStyle w:val="Normal-pool"/>
              <w:spacing w:before="20" w:after="20"/>
              <w:jc w:val="center"/>
              <w:rPr>
                <w:sz w:val="14"/>
                <w:szCs w:val="14"/>
              </w:rPr>
            </w:pPr>
            <w:r w:rsidRPr="00637ADE">
              <w:rPr>
                <w:sz w:val="14"/>
                <w:szCs w:val="14"/>
                <w:lang w:val="es-ES"/>
              </w:rPr>
              <w:t>Consultas regionales</w:t>
            </w:r>
          </w:p>
        </w:tc>
        <w:tc>
          <w:tcPr>
            <w:tcW w:w="1980" w:type="dxa"/>
            <w:gridSpan w:val="2"/>
            <w:shd w:val="clear" w:color="auto" w:fill="D9D9D9"/>
            <w:vAlign w:val="center"/>
          </w:tcPr>
          <w:p w14:paraId="6547AABE" w14:textId="77777777" w:rsidR="00E31781" w:rsidRPr="00B812E8" w:rsidRDefault="00472A8C">
            <w:pPr>
              <w:pStyle w:val="Normal-pool"/>
              <w:spacing w:before="20" w:after="20"/>
              <w:jc w:val="center"/>
              <w:rPr>
                <w:sz w:val="14"/>
                <w:szCs w:val="14"/>
              </w:rPr>
            </w:pPr>
            <w:r w:rsidRPr="00637ADE">
              <w:rPr>
                <w:sz w:val="14"/>
                <w:szCs w:val="14"/>
                <w:lang w:val="es-ES"/>
              </w:rPr>
              <w:t>Consultas regionales</w:t>
            </w:r>
          </w:p>
        </w:tc>
        <w:tc>
          <w:tcPr>
            <w:tcW w:w="1170" w:type="dxa"/>
            <w:shd w:val="clear" w:color="auto" w:fill="D9D9D9"/>
            <w:vAlign w:val="center"/>
          </w:tcPr>
          <w:p w14:paraId="096E2D71" w14:textId="77777777" w:rsidR="00E31781" w:rsidRPr="00B812E8" w:rsidRDefault="00472A8C">
            <w:pPr>
              <w:pStyle w:val="Normal-pool"/>
              <w:spacing w:before="20" w:after="20"/>
              <w:jc w:val="center"/>
              <w:rPr>
                <w:sz w:val="14"/>
                <w:szCs w:val="14"/>
              </w:rPr>
            </w:pPr>
            <w:r w:rsidRPr="00637ADE">
              <w:rPr>
                <w:sz w:val="14"/>
                <w:szCs w:val="14"/>
                <w:lang w:val="es-ES"/>
              </w:rPr>
              <w:t>Consultas regionales</w:t>
            </w:r>
          </w:p>
        </w:tc>
      </w:tr>
      <w:tr w:rsidR="00E31781" w14:paraId="205BD6F4" w14:textId="77777777">
        <w:trPr>
          <w:trHeight w:val="57"/>
          <w:jc w:val="right"/>
        </w:trPr>
        <w:tc>
          <w:tcPr>
            <w:tcW w:w="1346" w:type="dxa"/>
            <w:shd w:val="clear" w:color="auto" w:fill="auto"/>
            <w:hideMark/>
          </w:tcPr>
          <w:p w14:paraId="2EC4C388" w14:textId="6B054C7D" w:rsidR="00E31781" w:rsidRPr="0047390E" w:rsidRDefault="00472A8C">
            <w:pPr>
              <w:pStyle w:val="Normal-pool"/>
              <w:spacing w:before="20" w:after="20"/>
              <w:rPr>
                <w:sz w:val="18"/>
                <w:szCs w:val="18"/>
              </w:rPr>
            </w:pPr>
            <w:r w:rsidRPr="00637ADE">
              <w:rPr>
                <w:sz w:val="18"/>
                <w:szCs w:val="18"/>
                <w:lang w:val="es-ES"/>
              </w:rPr>
              <w:t xml:space="preserve">10.00 a 10.30 </w:t>
            </w:r>
          </w:p>
        </w:tc>
        <w:tc>
          <w:tcPr>
            <w:tcW w:w="1169" w:type="dxa"/>
            <w:vMerge/>
            <w:vAlign w:val="center"/>
          </w:tcPr>
          <w:p w14:paraId="4D8E0E6C" w14:textId="77777777" w:rsidR="00E31781" w:rsidRPr="00637ADE" w:rsidRDefault="00E31781">
            <w:pPr>
              <w:pStyle w:val="Normal-pool"/>
              <w:spacing w:before="20" w:after="20"/>
              <w:jc w:val="center"/>
              <w:rPr>
                <w:sz w:val="14"/>
                <w:szCs w:val="14"/>
              </w:rPr>
            </w:pPr>
          </w:p>
        </w:tc>
        <w:tc>
          <w:tcPr>
            <w:tcW w:w="1260" w:type="dxa"/>
            <w:vMerge w:val="restart"/>
            <w:shd w:val="clear" w:color="auto" w:fill="FFC000"/>
            <w:vAlign w:val="center"/>
          </w:tcPr>
          <w:p w14:paraId="5DCC3327" w14:textId="77777777" w:rsidR="00E31781" w:rsidRPr="00B812E8" w:rsidRDefault="00472A8C">
            <w:pPr>
              <w:pStyle w:val="Normal-pool"/>
              <w:spacing w:before="20" w:after="20"/>
              <w:jc w:val="center"/>
              <w:rPr>
                <w:b/>
                <w:sz w:val="14"/>
                <w:szCs w:val="14"/>
                <w:shd w:val="clear" w:color="auto" w:fill="FFC000"/>
              </w:rPr>
            </w:pPr>
            <w:r w:rsidRPr="00637ADE">
              <w:rPr>
                <w:b/>
                <w:bCs/>
                <w:sz w:val="14"/>
                <w:szCs w:val="14"/>
                <w:lang w:val="es-ES"/>
              </w:rPr>
              <w:t>Plenario</w:t>
            </w:r>
            <w:r w:rsidRPr="00637ADE">
              <w:rPr>
                <w:sz w:val="14"/>
                <w:szCs w:val="14"/>
                <w:lang w:val="es-ES"/>
              </w:rPr>
              <w:t xml:space="preserve"> </w:t>
            </w:r>
          </w:p>
          <w:p w14:paraId="7DD34AE9" w14:textId="4D36B070" w:rsidR="00E31781" w:rsidRPr="00B812E8" w:rsidRDefault="00472A8C">
            <w:pPr>
              <w:pStyle w:val="Normal-pool"/>
              <w:spacing w:before="20" w:after="20"/>
              <w:jc w:val="center"/>
              <w:rPr>
                <w:b/>
                <w:bCs/>
                <w:sz w:val="14"/>
                <w:szCs w:val="14"/>
              </w:rPr>
            </w:pPr>
            <w:r w:rsidRPr="00637ADE">
              <w:rPr>
                <w:sz w:val="14"/>
                <w:szCs w:val="14"/>
                <w:lang w:val="es-ES"/>
              </w:rPr>
              <w:t>Temas 1, 2, 3, 4 y</w:t>
            </w:r>
            <w:r w:rsidR="00F94E7B">
              <w:rPr>
                <w:sz w:val="14"/>
                <w:szCs w:val="14"/>
                <w:lang w:val="es-ES"/>
              </w:rPr>
              <w:t> </w:t>
            </w:r>
            <w:r w:rsidRPr="00637ADE">
              <w:rPr>
                <w:sz w:val="14"/>
                <w:szCs w:val="14"/>
                <w:lang w:val="es-ES"/>
              </w:rPr>
              <w:t>5</w:t>
            </w:r>
          </w:p>
        </w:tc>
        <w:tc>
          <w:tcPr>
            <w:tcW w:w="900" w:type="dxa"/>
            <w:vMerge w:val="restart"/>
            <w:shd w:val="clear" w:color="auto" w:fill="92D050"/>
            <w:vAlign w:val="center"/>
          </w:tcPr>
          <w:p w14:paraId="2DEDD47E" w14:textId="77777777" w:rsidR="00E31781" w:rsidRPr="00637ADE" w:rsidRDefault="00472A8C">
            <w:pPr>
              <w:pStyle w:val="Normal-pool"/>
              <w:spacing w:before="20" w:after="20"/>
              <w:jc w:val="center"/>
              <w:rPr>
                <w:b/>
                <w:sz w:val="14"/>
                <w:szCs w:val="14"/>
                <w:lang w:val="es-ES"/>
              </w:rPr>
            </w:pPr>
            <w:r w:rsidRPr="00637ADE">
              <w:rPr>
                <w:b/>
                <w:bCs/>
                <w:sz w:val="14"/>
                <w:szCs w:val="14"/>
                <w:lang w:val="es-ES"/>
              </w:rPr>
              <w:t>Grupo de trabajo I</w:t>
            </w:r>
          </w:p>
          <w:p w14:paraId="17FDA564" w14:textId="77777777" w:rsidR="00E31781" w:rsidRPr="00637ADE" w:rsidRDefault="00472A8C">
            <w:pPr>
              <w:pStyle w:val="Normal-pool"/>
              <w:spacing w:before="20" w:after="20"/>
              <w:jc w:val="center"/>
              <w:rPr>
                <w:bCs/>
                <w:sz w:val="14"/>
                <w:szCs w:val="14"/>
                <w:lang w:val="es-ES"/>
              </w:rPr>
            </w:pPr>
            <w:r w:rsidRPr="00637ADE">
              <w:rPr>
                <w:sz w:val="14"/>
                <w:szCs w:val="14"/>
                <w:lang w:val="es-ES"/>
              </w:rPr>
              <w:t>Tema 7 a)</w:t>
            </w:r>
          </w:p>
          <w:p w14:paraId="78BEA8F8" w14:textId="03D76885" w:rsidR="00E31781" w:rsidRPr="00B812E8" w:rsidRDefault="00472A8C">
            <w:pPr>
              <w:pStyle w:val="Normal-pool"/>
              <w:spacing w:before="20" w:after="20"/>
              <w:jc w:val="center"/>
              <w:rPr>
                <w:bCs/>
                <w:sz w:val="14"/>
                <w:szCs w:val="14"/>
              </w:rPr>
            </w:pPr>
            <w:r w:rsidRPr="00637ADE">
              <w:rPr>
                <w:sz w:val="14"/>
                <w:szCs w:val="14"/>
                <w:lang w:val="es-ES"/>
              </w:rPr>
              <w:t>Evaluació</w:t>
            </w:r>
            <w:r w:rsidR="00B812E8" w:rsidRPr="00637ADE">
              <w:rPr>
                <w:sz w:val="14"/>
                <w:szCs w:val="14"/>
                <w:lang w:val="es-ES"/>
              </w:rPr>
              <w:t>n</w:t>
            </w:r>
            <w:r w:rsidRPr="00637ADE">
              <w:rPr>
                <w:sz w:val="14"/>
                <w:szCs w:val="14"/>
                <w:lang w:val="es-ES"/>
              </w:rPr>
              <w:t xml:space="preserve"> del uso sostenible</w:t>
            </w:r>
          </w:p>
        </w:tc>
        <w:tc>
          <w:tcPr>
            <w:tcW w:w="990" w:type="dxa"/>
            <w:vMerge w:val="restart"/>
            <w:shd w:val="clear" w:color="auto" w:fill="E2EFD9" w:themeFill="accent6" w:themeFillTint="33"/>
            <w:vAlign w:val="center"/>
          </w:tcPr>
          <w:p w14:paraId="45652269" w14:textId="77777777" w:rsidR="00E31781" w:rsidRPr="00637ADE" w:rsidRDefault="00472A8C">
            <w:pPr>
              <w:pStyle w:val="Normal-pool"/>
              <w:spacing w:before="20" w:after="20"/>
              <w:jc w:val="center"/>
              <w:rPr>
                <w:b/>
                <w:sz w:val="14"/>
                <w:szCs w:val="14"/>
                <w:lang w:val="es-ES"/>
              </w:rPr>
            </w:pPr>
            <w:r w:rsidRPr="00637ADE">
              <w:rPr>
                <w:b/>
                <w:bCs/>
                <w:sz w:val="14"/>
                <w:szCs w:val="14"/>
                <w:lang w:val="es-ES"/>
              </w:rPr>
              <w:t>Grupo de Trabajo II</w:t>
            </w:r>
          </w:p>
          <w:p w14:paraId="53E5FAC6" w14:textId="77777777" w:rsidR="00E31781" w:rsidRPr="00637ADE" w:rsidRDefault="00472A8C">
            <w:pPr>
              <w:pStyle w:val="Normal-pool"/>
              <w:spacing w:before="20" w:after="20"/>
              <w:jc w:val="center"/>
              <w:rPr>
                <w:bCs/>
                <w:sz w:val="14"/>
                <w:szCs w:val="14"/>
                <w:lang w:val="es-ES"/>
              </w:rPr>
            </w:pPr>
            <w:r w:rsidRPr="00637ADE">
              <w:rPr>
                <w:sz w:val="14"/>
                <w:szCs w:val="14"/>
                <w:lang w:val="es-ES"/>
              </w:rPr>
              <w:t>Tema 8</w:t>
            </w:r>
          </w:p>
          <w:p w14:paraId="38D25599" w14:textId="77777777" w:rsidR="00E31781" w:rsidRPr="00B812E8" w:rsidRDefault="00472A8C">
            <w:pPr>
              <w:pStyle w:val="Normal-pool"/>
              <w:spacing w:before="20" w:after="20"/>
              <w:jc w:val="center"/>
              <w:rPr>
                <w:bCs/>
                <w:sz w:val="14"/>
                <w:szCs w:val="14"/>
              </w:rPr>
            </w:pPr>
            <w:r w:rsidRPr="00637ADE">
              <w:rPr>
                <w:sz w:val="14"/>
                <w:szCs w:val="14"/>
                <w:lang w:val="es-ES"/>
              </w:rPr>
              <w:t>Equipos de tareas</w:t>
            </w:r>
          </w:p>
        </w:tc>
        <w:tc>
          <w:tcPr>
            <w:tcW w:w="1800" w:type="dxa"/>
            <w:gridSpan w:val="2"/>
            <w:vMerge w:val="restart"/>
            <w:shd w:val="clear" w:color="auto" w:fill="FFC000"/>
            <w:vAlign w:val="center"/>
          </w:tcPr>
          <w:p w14:paraId="782A95FC" w14:textId="77777777" w:rsidR="00E31781" w:rsidRPr="00B812E8" w:rsidRDefault="00472A8C">
            <w:pPr>
              <w:pStyle w:val="Normal-pool"/>
              <w:spacing w:before="20" w:after="20"/>
              <w:jc w:val="center"/>
              <w:rPr>
                <w:b/>
                <w:bCs/>
                <w:sz w:val="14"/>
                <w:szCs w:val="14"/>
              </w:rPr>
            </w:pPr>
            <w:r w:rsidRPr="00637ADE">
              <w:rPr>
                <w:b/>
                <w:bCs/>
                <w:sz w:val="14"/>
                <w:szCs w:val="14"/>
                <w:lang w:val="es-ES"/>
              </w:rPr>
              <w:t>Plenario</w:t>
            </w:r>
          </w:p>
        </w:tc>
        <w:tc>
          <w:tcPr>
            <w:tcW w:w="900" w:type="dxa"/>
            <w:vMerge w:val="restart"/>
            <w:shd w:val="clear" w:color="auto" w:fill="92D050"/>
            <w:vAlign w:val="center"/>
          </w:tcPr>
          <w:p w14:paraId="14C8E8B9" w14:textId="77777777" w:rsidR="00E31781" w:rsidRPr="00637ADE" w:rsidRDefault="00472A8C">
            <w:pPr>
              <w:pStyle w:val="Normal-pool"/>
              <w:spacing w:before="20" w:after="20"/>
              <w:jc w:val="center"/>
              <w:rPr>
                <w:b/>
                <w:sz w:val="14"/>
                <w:szCs w:val="14"/>
                <w:lang w:val="es-ES"/>
              </w:rPr>
            </w:pPr>
            <w:r w:rsidRPr="00637ADE">
              <w:rPr>
                <w:b/>
                <w:bCs/>
                <w:sz w:val="14"/>
                <w:szCs w:val="14"/>
                <w:lang w:val="es-ES"/>
              </w:rPr>
              <w:t>Grupo de trabajo I</w:t>
            </w:r>
          </w:p>
          <w:p w14:paraId="7A94C490" w14:textId="77777777" w:rsidR="00E31781" w:rsidRPr="00637ADE" w:rsidRDefault="00472A8C">
            <w:pPr>
              <w:pStyle w:val="Normal-pool"/>
              <w:spacing w:before="20" w:after="20"/>
              <w:jc w:val="center"/>
              <w:rPr>
                <w:bCs/>
                <w:sz w:val="14"/>
                <w:szCs w:val="14"/>
                <w:lang w:val="es-ES"/>
              </w:rPr>
            </w:pPr>
            <w:r w:rsidRPr="00637ADE">
              <w:rPr>
                <w:sz w:val="14"/>
                <w:szCs w:val="14"/>
                <w:lang w:val="es-ES"/>
              </w:rPr>
              <w:t>Tema 7 b)</w:t>
            </w:r>
          </w:p>
          <w:p w14:paraId="3845D3D4" w14:textId="77777777" w:rsidR="00E31781" w:rsidRPr="00B812E8" w:rsidRDefault="00472A8C">
            <w:pPr>
              <w:pStyle w:val="Normal-pool"/>
              <w:spacing w:before="20" w:after="20"/>
              <w:jc w:val="center"/>
              <w:rPr>
                <w:bCs/>
                <w:sz w:val="14"/>
                <w:szCs w:val="14"/>
              </w:rPr>
            </w:pPr>
            <w:r w:rsidRPr="00637ADE">
              <w:rPr>
                <w:sz w:val="14"/>
                <w:szCs w:val="14"/>
                <w:lang w:val="es-ES"/>
              </w:rPr>
              <w:t>Evaluación de los valores</w:t>
            </w:r>
          </w:p>
        </w:tc>
        <w:tc>
          <w:tcPr>
            <w:tcW w:w="900" w:type="dxa"/>
            <w:vMerge w:val="restart"/>
            <w:shd w:val="clear" w:color="auto" w:fill="E2EFD9" w:themeFill="accent6" w:themeFillTint="33"/>
            <w:vAlign w:val="center"/>
          </w:tcPr>
          <w:p w14:paraId="69DC4E3F" w14:textId="77777777" w:rsidR="00E31781" w:rsidRPr="00637ADE" w:rsidRDefault="00472A8C">
            <w:pPr>
              <w:pStyle w:val="Normal-pool"/>
              <w:spacing w:before="20" w:after="20"/>
              <w:jc w:val="center"/>
              <w:rPr>
                <w:b/>
                <w:sz w:val="14"/>
                <w:szCs w:val="14"/>
                <w:lang w:val="es-ES"/>
              </w:rPr>
            </w:pPr>
            <w:r w:rsidRPr="00637ADE">
              <w:rPr>
                <w:b/>
                <w:bCs/>
                <w:sz w:val="14"/>
                <w:szCs w:val="14"/>
                <w:lang w:val="es-ES"/>
              </w:rPr>
              <w:t>Grupo de Trabajo II</w:t>
            </w:r>
          </w:p>
          <w:p w14:paraId="43B2A5BF" w14:textId="77777777" w:rsidR="00E31781" w:rsidRPr="00637ADE" w:rsidRDefault="00472A8C">
            <w:pPr>
              <w:pStyle w:val="Normal-pool"/>
              <w:spacing w:before="20" w:after="20"/>
              <w:jc w:val="center"/>
              <w:rPr>
                <w:bCs/>
                <w:sz w:val="14"/>
                <w:szCs w:val="14"/>
                <w:lang w:val="es-ES"/>
              </w:rPr>
            </w:pPr>
            <w:r w:rsidRPr="00637ADE">
              <w:rPr>
                <w:sz w:val="14"/>
                <w:szCs w:val="14"/>
                <w:lang w:val="es-ES"/>
              </w:rPr>
              <w:t>Tema 10</w:t>
            </w:r>
          </w:p>
          <w:p w14:paraId="378D6894" w14:textId="71F6E0DD" w:rsidR="00E31781" w:rsidRPr="00637ADE" w:rsidRDefault="00472A8C">
            <w:pPr>
              <w:pStyle w:val="Normal-pool"/>
              <w:spacing w:before="20" w:after="20"/>
              <w:jc w:val="center"/>
              <w:rPr>
                <w:bCs/>
                <w:sz w:val="14"/>
                <w:szCs w:val="14"/>
                <w:lang w:val="es-ES"/>
              </w:rPr>
            </w:pPr>
            <w:r w:rsidRPr="00637ADE">
              <w:rPr>
                <w:sz w:val="14"/>
                <w:szCs w:val="14"/>
                <w:lang w:val="es-ES"/>
              </w:rPr>
              <w:t xml:space="preserve">Solicitudes </w:t>
            </w:r>
            <w:r w:rsidR="00EA5606">
              <w:rPr>
                <w:sz w:val="14"/>
                <w:szCs w:val="14"/>
                <w:lang w:val="es-ES"/>
              </w:rPr>
              <w:t>relativas al</w:t>
            </w:r>
            <w:r w:rsidRPr="00637ADE">
              <w:rPr>
                <w:sz w:val="14"/>
                <w:szCs w:val="14"/>
                <w:lang w:val="es-ES"/>
              </w:rPr>
              <w:t xml:space="preserve"> programa de trabajo</w:t>
            </w:r>
          </w:p>
        </w:tc>
        <w:tc>
          <w:tcPr>
            <w:tcW w:w="900" w:type="dxa"/>
            <w:vMerge w:val="restart"/>
            <w:shd w:val="clear" w:color="auto" w:fill="92D050"/>
            <w:vAlign w:val="center"/>
          </w:tcPr>
          <w:p w14:paraId="46F1C796" w14:textId="77777777" w:rsidR="00E31781" w:rsidRPr="00637ADE" w:rsidRDefault="00472A8C">
            <w:pPr>
              <w:pStyle w:val="Normal-pool"/>
              <w:spacing w:before="20" w:after="20"/>
              <w:jc w:val="center"/>
              <w:rPr>
                <w:b/>
                <w:sz w:val="14"/>
                <w:szCs w:val="14"/>
                <w:lang w:val="es-ES"/>
              </w:rPr>
            </w:pPr>
            <w:r w:rsidRPr="00637ADE">
              <w:rPr>
                <w:b/>
                <w:bCs/>
                <w:sz w:val="14"/>
                <w:szCs w:val="14"/>
                <w:lang w:val="es-ES"/>
              </w:rPr>
              <w:t>Grupo de trabajo I</w:t>
            </w:r>
          </w:p>
          <w:p w14:paraId="4482ACD1" w14:textId="77777777" w:rsidR="00E31781" w:rsidRPr="00637ADE" w:rsidRDefault="00472A8C">
            <w:pPr>
              <w:pStyle w:val="Normal-pool"/>
              <w:spacing w:before="20" w:after="20"/>
              <w:jc w:val="center"/>
              <w:rPr>
                <w:bCs/>
                <w:sz w:val="14"/>
                <w:szCs w:val="14"/>
                <w:lang w:val="es-ES"/>
              </w:rPr>
            </w:pPr>
            <w:r w:rsidRPr="00637ADE">
              <w:rPr>
                <w:sz w:val="14"/>
                <w:szCs w:val="14"/>
                <w:lang w:val="es-ES"/>
              </w:rPr>
              <w:t>Tema 7 b)</w:t>
            </w:r>
          </w:p>
          <w:p w14:paraId="642CBA45" w14:textId="77777777" w:rsidR="00E31781" w:rsidRPr="00B812E8" w:rsidRDefault="00472A8C">
            <w:pPr>
              <w:pStyle w:val="Normal-pool"/>
              <w:spacing w:before="20" w:after="20"/>
              <w:jc w:val="center"/>
              <w:rPr>
                <w:sz w:val="14"/>
                <w:szCs w:val="14"/>
              </w:rPr>
            </w:pPr>
            <w:r w:rsidRPr="00637ADE">
              <w:rPr>
                <w:sz w:val="14"/>
                <w:szCs w:val="14"/>
                <w:lang w:val="es-ES"/>
              </w:rPr>
              <w:t>Evaluación de los valores</w:t>
            </w:r>
          </w:p>
        </w:tc>
        <w:tc>
          <w:tcPr>
            <w:tcW w:w="810" w:type="dxa"/>
            <w:vMerge w:val="restart"/>
            <w:shd w:val="clear" w:color="auto" w:fill="E2EFD9" w:themeFill="accent6" w:themeFillTint="33"/>
            <w:vAlign w:val="center"/>
          </w:tcPr>
          <w:p w14:paraId="22F2DBEF" w14:textId="271D731A" w:rsidR="00E31781" w:rsidRPr="00637ADE" w:rsidRDefault="00472A8C">
            <w:pPr>
              <w:pStyle w:val="Normal-pool"/>
              <w:spacing w:before="20" w:after="20"/>
              <w:jc w:val="center"/>
              <w:rPr>
                <w:b/>
                <w:sz w:val="14"/>
                <w:szCs w:val="14"/>
                <w:lang w:val="es-ES"/>
              </w:rPr>
            </w:pPr>
            <w:r w:rsidRPr="00637ADE">
              <w:rPr>
                <w:b/>
                <w:bCs/>
                <w:sz w:val="14"/>
                <w:szCs w:val="14"/>
                <w:lang w:val="es-ES"/>
              </w:rPr>
              <w:t xml:space="preserve">Grupo de </w:t>
            </w:r>
            <w:r w:rsidR="00EA5606">
              <w:rPr>
                <w:b/>
                <w:bCs/>
                <w:sz w:val="14"/>
                <w:szCs w:val="14"/>
                <w:lang w:val="es-ES"/>
              </w:rPr>
              <w:t>t</w:t>
            </w:r>
            <w:r w:rsidRPr="00637ADE">
              <w:rPr>
                <w:b/>
                <w:bCs/>
                <w:sz w:val="14"/>
                <w:szCs w:val="14"/>
                <w:lang w:val="es-ES"/>
              </w:rPr>
              <w:t>rabajo II</w:t>
            </w:r>
          </w:p>
          <w:p w14:paraId="59EC24C2" w14:textId="77777777" w:rsidR="00E31781" w:rsidRPr="00637ADE" w:rsidRDefault="00472A8C">
            <w:pPr>
              <w:pStyle w:val="Normal-pool"/>
              <w:spacing w:before="20" w:after="20"/>
              <w:jc w:val="center"/>
              <w:rPr>
                <w:bCs/>
                <w:sz w:val="14"/>
                <w:szCs w:val="14"/>
                <w:lang w:val="es-ES"/>
              </w:rPr>
            </w:pPr>
            <w:r w:rsidRPr="00637ADE">
              <w:rPr>
                <w:sz w:val="14"/>
                <w:szCs w:val="14"/>
                <w:lang w:val="es-ES"/>
              </w:rPr>
              <w:t>Tema 7 d)</w:t>
            </w:r>
          </w:p>
          <w:p w14:paraId="534B0483" w14:textId="77777777" w:rsidR="00E31781" w:rsidRPr="00B812E8" w:rsidRDefault="00472A8C">
            <w:pPr>
              <w:pStyle w:val="Normal-pool"/>
              <w:spacing w:before="20" w:after="20"/>
              <w:jc w:val="center"/>
              <w:rPr>
                <w:bCs/>
                <w:sz w:val="14"/>
                <w:szCs w:val="14"/>
              </w:rPr>
            </w:pPr>
            <w:r w:rsidRPr="00637ADE">
              <w:rPr>
                <w:sz w:val="14"/>
                <w:szCs w:val="14"/>
                <w:lang w:val="es-ES"/>
              </w:rPr>
              <w:t>Tema 9</w:t>
            </w:r>
          </w:p>
        </w:tc>
        <w:tc>
          <w:tcPr>
            <w:tcW w:w="990" w:type="dxa"/>
            <w:vMerge w:val="restart"/>
            <w:shd w:val="clear" w:color="auto" w:fill="E2EFD9" w:themeFill="accent6" w:themeFillTint="33"/>
            <w:vAlign w:val="center"/>
          </w:tcPr>
          <w:p w14:paraId="7FF8EDDA" w14:textId="2FD566D1" w:rsidR="00E31781" w:rsidRPr="00637ADE" w:rsidRDefault="00472A8C">
            <w:pPr>
              <w:pStyle w:val="Normal-pool"/>
              <w:spacing w:before="20" w:after="20"/>
              <w:jc w:val="center"/>
              <w:rPr>
                <w:b/>
                <w:sz w:val="14"/>
                <w:szCs w:val="14"/>
                <w:lang w:val="es-ES"/>
              </w:rPr>
            </w:pPr>
            <w:r w:rsidRPr="00637ADE">
              <w:rPr>
                <w:b/>
                <w:bCs/>
                <w:sz w:val="14"/>
                <w:szCs w:val="14"/>
                <w:lang w:val="es-ES"/>
              </w:rPr>
              <w:t xml:space="preserve">Grupo de </w:t>
            </w:r>
            <w:r w:rsidR="00EA5606">
              <w:rPr>
                <w:b/>
                <w:bCs/>
                <w:sz w:val="14"/>
                <w:szCs w:val="14"/>
                <w:lang w:val="es-ES"/>
              </w:rPr>
              <w:t>t</w:t>
            </w:r>
            <w:r w:rsidRPr="00637ADE">
              <w:rPr>
                <w:b/>
                <w:bCs/>
                <w:sz w:val="14"/>
                <w:szCs w:val="14"/>
                <w:lang w:val="es-ES"/>
              </w:rPr>
              <w:t>rabajo II</w:t>
            </w:r>
          </w:p>
          <w:p w14:paraId="0BC9C35A" w14:textId="77777777" w:rsidR="00E31781" w:rsidRPr="00637ADE" w:rsidRDefault="00472A8C">
            <w:pPr>
              <w:pStyle w:val="Normal-pool"/>
              <w:spacing w:before="20" w:after="20"/>
              <w:jc w:val="center"/>
              <w:rPr>
                <w:bCs/>
                <w:sz w:val="14"/>
                <w:szCs w:val="14"/>
                <w:lang w:val="es-ES"/>
              </w:rPr>
            </w:pPr>
            <w:r w:rsidRPr="00637ADE">
              <w:rPr>
                <w:sz w:val="14"/>
                <w:szCs w:val="14"/>
                <w:lang w:val="es-ES"/>
              </w:rPr>
              <w:t>Tema 7 c)</w:t>
            </w:r>
          </w:p>
          <w:p w14:paraId="5658109C" w14:textId="77777777" w:rsidR="00E31781" w:rsidRPr="00B812E8" w:rsidRDefault="00472A8C">
            <w:pPr>
              <w:pStyle w:val="Normal-pool"/>
              <w:spacing w:before="20" w:after="20"/>
              <w:jc w:val="center"/>
              <w:rPr>
                <w:bCs/>
                <w:sz w:val="14"/>
                <w:szCs w:val="14"/>
              </w:rPr>
            </w:pPr>
            <w:r w:rsidRPr="00637ADE">
              <w:rPr>
                <w:sz w:val="14"/>
                <w:szCs w:val="14"/>
                <w:lang w:val="es-ES"/>
              </w:rPr>
              <w:t>Actividades de análisis inicial</w:t>
            </w:r>
          </w:p>
        </w:tc>
        <w:tc>
          <w:tcPr>
            <w:tcW w:w="990" w:type="dxa"/>
            <w:vMerge w:val="restart"/>
            <w:shd w:val="clear" w:color="auto" w:fill="BDD6EE" w:themeFill="accent1" w:themeFillTint="66"/>
            <w:vAlign w:val="center"/>
          </w:tcPr>
          <w:p w14:paraId="0B82245D" w14:textId="77777777" w:rsidR="00E31781" w:rsidRPr="00637ADE" w:rsidRDefault="00472A8C">
            <w:pPr>
              <w:pStyle w:val="Normal-pool"/>
              <w:spacing w:before="20" w:after="20"/>
              <w:jc w:val="center"/>
              <w:rPr>
                <w:b/>
                <w:bCs/>
                <w:sz w:val="14"/>
                <w:szCs w:val="14"/>
                <w:lang w:val="es-ES"/>
              </w:rPr>
            </w:pPr>
            <w:r w:rsidRPr="00637ADE">
              <w:rPr>
                <w:b/>
                <w:bCs/>
                <w:sz w:val="14"/>
                <w:szCs w:val="14"/>
                <w:lang w:val="es-ES"/>
              </w:rPr>
              <w:t>Grupo de Contacto</w:t>
            </w:r>
          </w:p>
          <w:p w14:paraId="1AB9C8A6" w14:textId="77777777" w:rsidR="00E31781" w:rsidRPr="00637ADE" w:rsidRDefault="00472A8C">
            <w:pPr>
              <w:pStyle w:val="Normal-pool"/>
              <w:spacing w:before="20" w:after="20"/>
              <w:jc w:val="center"/>
              <w:rPr>
                <w:bCs/>
                <w:sz w:val="14"/>
                <w:szCs w:val="14"/>
                <w:lang w:val="es-ES"/>
              </w:rPr>
            </w:pPr>
            <w:r w:rsidRPr="00637ADE">
              <w:rPr>
                <w:sz w:val="14"/>
                <w:szCs w:val="14"/>
                <w:lang w:val="es-ES"/>
              </w:rPr>
              <w:t>Tema 6</w:t>
            </w:r>
          </w:p>
          <w:p w14:paraId="64533902" w14:textId="77777777" w:rsidR="00E31781" w:rsidRPr="00637ADE" w:rsidRDefault="00472A8C">
            <w:pPr>
              <w:pStyle w:val="Normal-pool"/>
              <w:spacing w:before="20" w:after="20"/>
              <w:jc w:val="center"/>
              <w:rPr>
                <w:bCs/>
                <w:sz w:val="14"/>
                <w:szCs w:val="14"/>
                <w:lang w:val="es-ES"/>
              </w:rPr>
            </w:pPr>
            <w:r w:rsidRPr="00637ADE">
              <w:rPr>
                <w:sz w:val="14"/>
                <w:szCs w:val="14"/>
                <w:lang w:val="es-ES"/>
              </w:rPr>
              <w:t>Presupuesto</w:t>
            </w:r>
          </w:p>
        </w:tc>
        <w:tc>
          <w:tcPr>
            <w:tcW w:w="1170" w:type="dxa"/>
            <w:vMerge w:val="restart"/>
            <w:shd w:val="clear" w:color="auto" w:fill="FFC000"/>
            <w:vAlign w:val="center"/>
          </w:tcPr>
          <w:p w14:paraId="67BEDE1C" w14:textId="77777777" w:rsidR="00E31781" w:rsidRPr="00B812E8" w:rsidRDefault="00472A8C">
            <w:pPr>
              <w:pStyle w:val="Normal-pool"/>
              <w:spacing w:before="20" w:after="20"/>
              <w:jc w:val="center"/>
              <w:rPr>
                <w:bCs/>
                <w:sz w:val="14"/>
                <w:szCs w:val="14"/>
              </w:rPr>
            </w:pPr>
            <w:r w:rsidRPr="00637ADE">
              <w:rPr>
                <w:b/>
                <w:bCs/>
                <w:sz w:val="14"/>
                <w:szCs w:val="14"/>
                <w:lang w:val="es-ES"/>
              </w:rPr>
              <w:t>Plenario</w:t>
            </w:r>
          </w:p>
        </w:tc>
      </w:tr>
      <w:tr w:rsidR="00E31781" w14:paraId="256B8ED3" w14:textId="77777777">
        <w:trPr>
          <w:trHeight w:val="57"/>
          <w:jc w:val="right"/>
        </w:trPr>
        <w:tc>
          <w:tcPr>
            <w:tcW w:w="1346" w:type="dxa"/>
            <w:shd w:val="clear" w:color="auto" w:fill="auto"/>
            <w:hideMark/>
          </w:tcPr>
          <w:p w14:paraId="7E520F00" w14:textId="1D021E52" w:rsidR="00E31781" w:rsidRPr="0047390E" w:rsidRDefault="00472A8C">
            <w:pPr>
              <w:pStyle w:val="Normal-pool"/>
              <w:spacing w:before="20" w:after="20"/>
              <w:rPr>
                <w:sz w:val="18"/>
                <w:szCs w:val="18"/>
              </w:rPr>
            </w:pPr>
            <w:r w:rsidRPr="00637ADE">
              <w:rPr>
                <w:sz w:val="18"/>
                <w:szCs w:val="18"/>
                <w:lang w:val="es-ES"/>
              </w:rPr>
              <w:t xml:space="preserve">10.30 a 11.00 </w:t>
            </w:r>
          </w:p>
        </w:tc>
        <w:tc>
          <w:tcPr>
            <w:tcW w:w="1169" w:type="dxa"/>
            <w:vMerge/>
            <w:shd w:val="clear" w:color="auto" w:fill="D9D9D9"/>
            <w:vAlign w:val="center"/>
          </w:tcPr>
          <w:p w14:paraId="2D167454" w14:textId="77777777" w:rsidR="00E31781" w:rsidRPr="00637ADE" w:rsidRDefault="00E31781">
            <w:pPr>
              <w:pStyle w:val="Normal-pool"/>
              <w:spacing w:before="20" w:after="20"/>
              <w:jc w:val="center"/>
              <w:rPr>
                <w:sz w:val="14"/>
                <w:szCs w:val="14"/>
              </w:rPr>
            </w:pPr>
          </w:p>
        </w:tc>
        <w:tc>
          <w:tcPr>
            <w:tcW w:w="1260" w:type="dxa"/>
            <w:vMerge/>
            <w:shd w:val="clear" w:color="auto" w:fill="FFC000"/>
            <w:vAlign w:val="center"/>
          </w:tcPr>
          <w:p w14:paraId="517981C6" w14:textId="77777777" w:rsidR="00E31781" w:rsidRPr="00B812E8" w:rsidRDefault="00E31781">
            <w:pPr>
              <w:pStyle w:val="Normal-pool"/>
              <w:spacing w:before="20" w:after="20"/>
              <w:jc w:val="center"/>
              <w:rPr>
                <w:sz w:val="14"/>
                <w:szCs w:val="14"/>
              </w:rPr>
            </w:pPr>
          </w:p>
        </w:tc>
        <w:tc>
          <w:tcPr>
            <w:tcW w:w="900" w:type="dxa"/>
            <w:vMerge/>
            <w:shd w:val="clear" w:color="auto" w:fill="92D050"/>
            <w:vAlign w:val="center"/>
          </w:tcPr>
          <w:p w14:paraId="3D7458CE" w14:textId="77777777" w:rsidR="00E31781" w:rsidRPr="00B812E8" w:rsidRDefault="00E31781">
            <w:pPr>
              <w:pStyle w:val="Normal-pool"/>
              <w:spacing w:before="20" w:after="20"/>
              <w:jc w:val="center"/>
              <w:rPr>
                <w:sz w:val="14"/>
                <w:szCs w:val="14"/>
              </w:rPr>
            </w:pPr>
          </w:p>
        </w:tc>
        <w:tc>
          <w:tcPr>
            <w:tcW w:w="990" w:type="dxa"/>
            <w:vMerge/>
            <w:shd w:val="clear" w:color="auto" w:fill="E2EFD9" w:themeFill="accent6" w:themeFillTint="33"/>
            <w:vAlign w:val="center"/>
          </w:tcPr>
          <w:p w14:paraId="337FA271" w14:textId="77777777" w:rsidR="00E31781" w:rsidRPr="00B812E8" w:rsidRDefault="00E31781">
            <w:pPr>
              <w:pStyle w:val="Normal-pool"/>
              <w:spacing w:before="20" w:after="20"/>
              <w:jc w:val="center"/>
              <w:rPr>
                <w:sz w:val="14"/>
                <w:szCs w:val="14"/>
              </w:rPr>
            </w:pPr>
          </w:p>
        </w:tc>
        <w:tc>
          <w:tcPr>
            <w:tcW w:w="1800" w:type="dxa"/>
            <w:gridSpan w:val="2"/>
            <w:vMerge/>
            <w:shd w:val="clear" w:color="auto" w:fill="FFC000"/>
            <w:vAlign w:val="center"/>
          </w:tcPr>
          <w:p w14:paraId="42878717" w14:textId="77777777" w:rsidR="00E31781" w:rsidRPr="00B812E8" w:rsidRDefault="00E31781">
            <w:pPr>
              <w:pStyle w:val="Normal-pool"/>
              <w:spacing w:before="20" w:after="20"/>
              <w:jc w:val="center"/>
              <w:rPr>
                <w:sz w:val="14"/>
                <w:szCs w:val="14"/>
              </w:rPr>
            </w:pPr>
          </w:p>
        </w:tc>
        <w:tc>
          <w:tcPr>
            <w:tcW w:w="900" w:type="dxa"/>
            <w:vMerge/>
            <w:shd w:val="clear" w:color="auto" w:fill="92D050"/>
            <w:vAlign w:val="center"/>
          </w:tcPr>
          <w:p w14:paraId="6456667A" w14:textId="77777777" w:rsidR="00E31781" w:rsidRPr="00B812E8" w:rsidRDefault="00E31781">
            <w:pPr>
              <w:pStyle w:val="Normal-pool"/>
              <w:spacing w:before="20" w:after="20"/>
              <w:jc w:val="center"/>
              <w:rPr>
                <w:sz w:val="14"/>
                <w:szCs w:val="14"/>
              </w:rPr>
            </w:pPr>
          </w:p>
        </w:tc>
        <w:tc>
          <w:tcPr>
            <w:tcW w:w="900" w:type="dxa"/>
            <w:vMerge/>
            <w:shd w:val="clear" w:color="auto" w:fill="E2EFD9" w:themeFill="accent6" w:themeFillTint="33"/>
            <w:vAlign w:val="center"/>
          </w:tcPr>
          <w:p w14:paraId="61A65074" w14:textId="77777777" w:rsidR="00E31781" w:rsidRPr="00B812E8" w:rsidRDefault="00E31781">
            <w:pPr>
              <w:pStyle w:val="Normal-pool"/>
              <w:spacing w:before="20" w:after="20"/>
              <w:jc w:val="center"/>
              <w:rPr>
                <w:sz w:val="14"/>
                <w:szCs w:val="14"/>
              </w:rPr>
            </w:pPr>
          </w:p>
        </w:tc>
        <w:tc>
          <w:tcPr>
            <w:tcW w:w="900" w:type="dxa"/>
            <w:vMerge/>
            <w:shd w:val="clear" w:color="auto" w:fill="92D050"/>
            <w:vAlign w:val="center"/>
          </w:tcPr>
          <w:p w14:paraId="44694ED4" w14:textId="77777777" w:rsidR="00E31781" w:rsidRPr="00B812E8" w:rsidRDefault="00E31781">
            <w:pPr>
              <w:pStyle w:val="Normal-pool"/>
              <w:spacing w:before="20" w:after="20"/>
              <w:jc w:val="center"/>
              <w:rPr>
                <w:sz w:val="14"/>
                <w:szCs w:val="14"/>
              </w:rPr>
            </w:pPr>
          </w:p>
        </w:tc>
        <w:tc>
          <w:tcPr>
            <w:tcW w:w="810" w:type="dxa"/>
            <w:vMerge/>
            <w:shd w:val="clear" w:color="auto" w:fill="E2EFD9" w:themeFill="accent6" w:themeFillTint="33"/>
            <w:vAlign w:val="center"/>
          </w:tcPr>
          <w:p w14:paraId="1701E8F2" w14:textId="77777777" w:rsidR="00E31781" w:rsidRPr="00B812E8" w:rsidRDefault="00E31781">
            <w:pPr>
              <w:pStyle w:val="Normal-pool"/>
              <w:spacing w:before="20" w:after="20"/>
              <w:jc w:val="center"/>
              <w:rPr>
                <w:sz w:val="14"/>
                <w:szCs w:val="14"/>
              </w:rPr>
            </w:pPr>
          </w:p>
        </w:tc>
        <w:tc>
          <w:tcPr>
            <w:tcW w:w="990" w:type="dxa"/>
            <w:vMerge/>
            <w:shd w:val="clear" w:color="auto" w:fill="E2EFD9" w:themeFill="accent6" w:themeFillTint="33"/>
            <w:vAlign w:val="center"/>
          </w:tcPr>
          <w:p w14:paraId="3F523BCB" w14:textId="77777777" w:rsidR="00E31781" w:rsidRPr="00B812E8" w:rsidRDefault="00E31781">
            <w:pPr>
              <w:pStyle w:val="Normal-pool"/>
              <w:spacing w:before="20" w:after="20"/>
              <w:jc w:val="center"/>
              <w:rPr>
                <w:sz w:val="14"/>
                <w:szCs w:val="14"/>
              </w:rPr>
            </w:pPr>
          </w:p>
        </w:tc>
        <w:tc>
          <w:tcPr>
            <w:tcW w:w="990" w:type="dxa"/>
            <w:vMerge/>
            <w:shd w:val="clear" w:color="auto" w:fill="BDD6EE" w:themeFill="accent1" w:themeFillTint="66"/>
            <w:vAlign w:val="center"/>
          </w:tcPr>
          <w:p w14:paraId="50CCB735" w14:textId="77777777" w:rsidR="00E31781" w:rsidRPr="00B812E8" w:rsidRDefault="00E31781">
            <w:pPr>
              <w:pStyle w:val="Normal-pool"/>
              <w:spacing w:before="20" w:after="20"/>
              <w:jc w:val="center"/>
              <w:rPr>
                <w:sz w:val="14"/>
                <w:szCs w:val="14"/>
              </w:rPr>
            </w:pPr>
          </w:p>
        </w:tc>
        <w:tc>
          <w:tcPr>
            <w:tcW w:w="1170" w:type="dxa"/>
            <w:vMerge/>
            <w:shd w:val="clear" w:color="auto" w:fill="FFC000"/>
            <w:vAlign w:val="center"/>
          </w:tcPr>
          <w:p w14:paraId="589D4BA3" w14:textId="77777777" w:rsidR="00E31781" w:rsidRPr="00B812E8" w:rsidRDefault="00E31781">
            <w:pPr>
              <w:pStyle w:val="Normal-pool"/>
              <w:spacing w:before="20" w:after="20"/>
              <w:jc w:val="center"/>
              <w:rPr>
                <w:sz w:val="14"/>
                <w:szCs w:val="14"/>
              </w:rPr>
            </w:pPr>
          </w:p>
        </w:tc>
      </w:tr>
      <w:tr w:rsidR="00E31781" w14:paraId="48B2CFCC" w14:textId="77777777">
        <w:trPr>
          <w:trHeight w:val="57"/>
          <w:jc w:val="right"/>
        </w:trPr>
        <w:tc>
          <w:tcPr>
            <w:tcW w:w="1346" w:type="dxa"/>
            <w:shd w:val="clear" w:color="auto" w:fill="auto"/>
            <w:hideMark/>
          </w:tcPr>
          <w:p w14:paraId="2A52E9A1" w14:textId="7551EC67" w:rsidR="00E31781" w:rsidRPr="0047390E" w:rsidRDefault="00472A8C">
            <w:pPr>
              <w:pStyle w:val="Normal-pool"/>
              <w:spacing w:before="20" w:after="20"/>
              <w:rPr>
                <w:b/>
                <w:sz w:val="18"/>
                <w:szCs w:val="18"/>
              </w:rPr>
            </w:pPr>
            <w:r w:rsidRPr="00637ADE">
              <w:rPr>
                <w:sz w:val="18"/>
                <w:szCs w:val="18"/>
                <w:lang w:val="es-ES"/>
              </w:rPr>
              <w:t xml:space="preserve">11.00 a 11.30 </w:t>
            </w:r>
          </w:p>
        </w:tc>
        <w:tc>
          <w:tcPr>
            <w:tcW w:w="1169" w:type="dxa"/>
            <w:vMerge/>
            <w:vAlign w:val="center"/>
          </w:tcPr>
          <w:p w14:paraId="49D98913" w14:textId="77777777" w:rsidR="00E31781" w:rsidRPr="00637ADE" w:rsidRDefault="00E31781">
            <w:pPr>
              <w:pStyle w:val="Normal-pool"/>
              <w:spacing w:before="20" w:after="20"/>
              <w:jc w:val="center"/>
              <w:rPr>
                <w:sz w:val="14"/>
                <w:szCs w:val="14"/>
              </w:rPr>
            </w:pPr>
          </w:p>
        </w:tc>
        <w:tc>
          <w:tcPr>
            <w:tcW w:w="1260" w:type="dxa"/>
            <w:vMerge/>
            <w:shd w:val="clear" w:color="auto" w:fill="FFC000"/>
            <w:vAlign w:val="center"/>
          </w:tcPr>
          <w:p w14:paraId="396C7199" w14:textId="77777777" w:rsidR="00E31781" w:rsidRPr="00B812E8" w:rsidRDefault="00E31781">
            <w:pPr>
              <w:pStyle w:val="Normal-pool"/>
              <w:spacing w:before="20" w:after="20"/>
              <w:jc w:val="center"/>
              <w:rPr>
                <w:sz w:val="14"/>
                <w:szCs w:val="14"/>
              </w:rPr>
            </w:pPr>
          </w:p>
        </w:tc>
        <w:tc>
          <w:tcPr>
            <w:tcW w:w="900" w:type="dxa"/>
            <w:vMerge/>
            <w:shd w:val="clear" w:color="auto" w:fill="92D050"/>
            <w:vAlign w:val="center"/>
          </w:tcPr>
          <w:p w14:paraId="104ED04E" w14:textId="77777777" w:rsidR="00E31781" w:rsidRPr="00B812E8" w:rsidRDefault="00E31781">
            <w:pPr>
              <w:pStyle w:val="Normal-pool"/>
              <w:spacing w:before="20" w:after="20"/>
              <w:jc w:val="center"/>
              <w:rPr>
                <w:sz w:val="14"/>
                <w:szCs w:val="14"/>
              </w:rPr>
            </w:pPr>
          </w:p>
        </w:tc>
        <w:tc>
          <w:tcPr>
            <w:tcW w:w="990" w:type="dxa"/>
            <w:vMerge/>
            <w:shd w:val="clear" w:color="auto" w:fill="E2EFD9" w:themeFill="accent6" w:themeFillTint="33"/>
            <w:vAlign w:val="center"/>
          </w:tcPr>
          <w:p w14:paraId="3A99EC05" w14:textId="77777777" w:rsidR="00E31781" w:rsidRPr="00B812E8" w:rsidRDefault="00E31781">
            <w:pPr>
              <w:pStyle w:val="Normal-pool"/>
              <w:spacing w:before="20" w:after="20"/>
              <w:jc w:val="center"/>
              <w:rPr>
                <w:sz w:val="14"/>
                <w:szCs w:val="14"/>
              </w:rPr>
            </w:pPr>
          </w:p>
        </w:tc>
        <w:tc>
          <w:tcPr>
            <w:tcW w:w="1800" w:type="dxa"/>
            <w:gridSpan w:val="2"/>
            <w:vMerge/>
            <w:shd w:val="clear" w:color="auto" w:fill="FFC000"/>
            <w:vAlign w:val="center"/>
          </w:tcPr>
          <w:p w14:paraId="3E0051AF" w14:textId="77777777" w:rsidR="00E31781" w:rsidRPr="00B812E8" w:rsidRDefault="00E31781">
            <w:pPr>
              <w:pStyle w:val="Normal-pool"/>
              <w:spacing w:before="20" w:after="20"/>
              <w:jc w:val="center"/>
              <w:rPr>
                <w:sz w:val="14"/>
                <w:szCs w:val="14"/>
              </w:rPr>
            </w:pPr>
          </w:p>
        </w:tc>
        <w:tc>
          <w:tcPr>
            <w:tcW w:w="900" w:type="dxa"/>
            <w:vMerge/>
            <w:shd w:val="clear" w:color="auto" w:fill="92D050"/>
            <w:vAlign w:val="center"/>
          </w:tcPr>
          <w:p w14:paraId="2D4A868F" w14:textId="77777777" w:rsidR="00E31781" w:rsidRPr="00B812E8" w:rsidRDefault="00E31781">
            <w:pPr>
              <w:pStyle w:val="Normal-pool"/>
              <w:spacing w:before="20" w:after="20"/>
              <w:jc w:val="center"/>
              <w:rPr>
                <w:sz w:val="14"/>
                <w:szCs w:val="14"/>
              </w:rPr>
            </w:pPr>
          </w:p>
        </w:tc>
        <w:tc>
          <w:tcPr>
            <w:tcW w:w="900" w:type="dxa"/>
            <w:vMerge/>
            <w:shd w:val="clear" w:color="auto" w:fill="E2EFD9" w:themeFill="accent6" w:themeFillTint="33"/>
            <w:vAlign w:val="center"/>
          </w:tcPr>
          <w:p w14:paraId="1F18E994" w14:textId="77777777" w:rsidR="00E31781" w:rsidRPr="00B812E8" w:rsidRDefault="00E31781">
            <w:pPr>
              <w:pStyle w:val="Normal-pool"/>
              <w:spacing w:before="20" w:after="20"/>
              <w:jc w:val="center"/>
              <w:rPr>
                <w:sz w:val="14"/>
                <w:szCs w:val="14"/>
              </w:rPr>
            </w:pPr>
          </w:p>
        </w:tc>
        <w:tc>
          <w:tcPr>
            <w:tcW w:w="900" w:type="dxa"/>
            <w:vMerge/>
            <w:shd w:val="clear" w:color="auto" w:fill="92D050"/>
            <w:vAlign w:val="center"/>
          </w:tcPr>
          <w:p w14:paraId="19C58D23" w14:textId="77777777" w:rsidR="00E31781" w:rsidRPr="00B812E8" w:rsidRDefault="00E31781">
            <w:pPr>
              <w:pStyle w:val="Normal-pool"/>
              <w:spacing w:before="20" w:after="20"/>
              <w:jc w:val="center"/>
              <w:rPr>
                <w:sz w:val="14"/>
                <w:szCs w:val="14"/>
              </w:rPr>
            </w:pPr>
          </w:p>
        </w:tc>
        <w:tc>
          <w:tcPr>
            <w:tcW w:w="810" w:type="dxa"/>
            <w:vMerge/>
            <w:shd w:val="clear" w:color="auto" w:fill="E2EFD9" w:themeFill="accent6" w:themeFillTint="33"/>
            <w:vAlign w:val="center"/>
          </w:tcPr>
          <w:p w14:paraId="4AC43E4C" w14:textId="77777777" w:rsidR="00E31781" w:rsidRPr="00B812E8" w:rsidRDefault="00E31781">
            <w:pPr>
              <w:pStyle w:val="Normal-pool"/>
              <w:spacing w:before="20" w:after="20"/>
              <w:jc w:val="center"/>
              <w:rPr>
                <w:sz w:val="14"/>
                <w:szCs w:val="14"/>
              </w:rPr>
            </w:pPr>
          </w:p>
        </w:tc>
        <w:tc>
          <w:tcPr>
            <w:tcW w:w="990" w:type="dxa"/>
            <w:vMerge/>
            <w:shd w:val="clear" w:color="auto" w:fill="E2EFD9" w:themeFill="accent6" w:themeFillTint="33"/>
            <w:vAlign w:val="center"/>
          </w:tcPr>
          <w:p w14:paraId="6596C77E" w14:textId="77777777" w:rsidR="00E31781" w:rsidRPr="00B812E8" w:rsidRDefault="00E31781">
            <w:pPr>
              <w:pStyle w:val="Normal-pool"/>
              <w:spacing w:before="20" w:after="20"/>
              <w:jc w:val="center"/>
              <w:rPr>
                <w:sz w:val="14"/>
                <w:szCs w:val="14"/>
              </w:rPr>
            </w:pPr>
          </w:p>
        </w:tc>
        <w:tc>
          <w:tcPr>
            <w:tcW w:w="990" w:type="dxa"/>
            <w:vMerge/>
            <w:shd w:val="clear" w:color="auto" w:fill="BDD6EE" w:themeFill="accent1" w:themeFillTint="66"/>
            <w:vAlign w:val="center"/>
          </w:tcPr>
          <w:p w14:paraId="64701D77" w14:textId="77777777" w:rsidR="00E31781" w:rsidRPr="00B812E8" w:rsidRDefault="00E31781">
            <w:pPr>
              <w:pStyle w:val="Normal-pool"/>
              <w:spacing w:before="20" w:after="20"/>
              <w:jc w:val="center"/>
              <w:rPr>
                <w:sz w:val="14"/>
                <w:szCs w:val="14"/>
              </w:rPr>
            </w:pPr>
          </w:p>
        </w:tc>
        <w:tc>
          <w:tcPr>
            <w:tcW w:w="1170" w:type="dxa"/>
            <w:vMerge/>
            <w:shd w:val="clear" w:color="auto" w:fill="FFC000"/>
            <w:vAlign w:val="center"/>
          </w:tcPr>
          <w:p w14:paraId="3C273F43" w14:textId="77777777" w:rsidR="00E31781" w:rsidRPr="00B812E8" w:rsidRDefault="00E31781">
            <w:pPr>
              <w:pStyle w:val="Normal-pool"/>
              <w:spacing w:before="20" w:after="20"/>
              <w:jc w:val="center"/>
              <w:rPr>
                <w:sz w:val="14"/>
                <w:szCs w:val="14"/>
              </w:rPr>
            </w:pPr>
          </w:p>
        </w:tc>
      </w:tr>
      <w:tr w:rsidR="00E31781" w14:paraId="55BD0A4F" w14:textId="77777777">
        <w:trPr>
          <w:trHeight w:val="57"/>
          <w:jc w:val="right"/>
        </w:trPr>
        <w:tc>
          <w:tcPr>
            <w:tcW w:w="1346" w:type="dxa"/>
            <w:shd w:val="clear" w:color="auto" w:fill="auto"/>
            <w:hideMark/>
          </w:tcPr>
          <w:p w14:paraId="0EDA9283" w14:textId="62E72998" w:rsidR="00E31781" w:rsidRPr="0047390E" w:rsidRDefault="00472A8C">
            <w:pPr>
              <w:pStyle w:val="Normal-pool"/>
              <w:spacing w:before="20" w:after="20"/>
              <w:rPr>
                <w:b/>
                <w:sz w:val="18"/>
                <w:szCs w:val="18"/>
              </w:rPr>
            </w:pPr>
            <w:r w:rsidRPr="00637ADE">
              <w:rPr>
                <w:sz w:val="18"/>
                <w:szCs w:val="18"/>
                <w:lang w:val="es-ES"/>
              </w:rPr>
              <w:t xml:space="preserve">11.30 a 12.00 </w:t>
            </w:r>
          </w:p>
        </w:tc>
        <w:tc>
          <w:tcPr>
            <w:tcW w:w="1169" w:type="dxa"/>
            <w:vMerge/>
            <w:shd w:val="clear" w:color="auto" w:fill="D9D9D9"/>
            <w:vAlign w:val="center"/>
          </w:tcPr>
          <w:p w14:paraId="7233776A" w14:textId="77777777" w:rsidR="00E31781" w:rsidRPr="00637ADE" w:rsidRDefault="00E31781">
            <w:pPr>
              <w:pStyle w:val="Normal-pool"/>
              <w:spacing w:before="20" w:after="20"/>
              <w:jc w:val="center"/>
              <w:rPr>
                <w:sz w:val="14"/>
                <w:szCs w:val="14"/>
              </w:rPr>
            </w:pPr>
          </w:p>
        </w:tc>
        <w:tc>
          <w:tcPr>
            <w:tcW w:w="1260" w:type="dxa"/>
            <w:vMerge/>
            <w:shd w:val="clear" w:color="auto" w:fill="FFC000"/>
            <w:vAlign w:val="center"/>
          </w:tcPr>
          <w:p w14:paraId="3B7916D1" w14:textId="77777777" w:rsidR="00E31781" w:rsidRPr="00B812E8" w:rsidRDefault="00E31781">
            <w:pPr>
              <w:pStyle w:val="Normal-pool"/>
              <w:spacing w:before="20" w:after="20"/>
              <w:jc w:val="center"/>
              <w:rPr>
                <w:sz w:val="14"/>
                <w:szCs w:val="14"/>
              </w:rPr>
            </w:pPr>
          </w:p>
        </w:tc>
        <w:tc>
          <w:tcPr>
            <w:tcW w:w="900" w:type="dxa"/>
            <w:vMerge/>
            <w:shd w:val="clear" w:color="auto" w:fill="92D050"/>
            <w:vAlign w:val="center"/>
          </w:tcPr>
          <w:p w14:paraId="2F6D2CC3" w14:textId="77777777" w:rsidR="00E31781" w:rsidRPr="00B812E8" w:rsidRDefault="00E31781">
            <w:pPr>
              <w:pStyle w:val="Normal-pool"/>
              <w:spacing w:before="20" w:after="20"/>
              <w:jc w:val="center"/>
              <w:rPr>
                <w:sz w:val="14"/>
                <w:szCs w:val="14"/>
              </w:rPr>
            </w:pPr>
          </w:p>
        </w:tc>
        <w:tc>
          <w:tcPr>
            <w:tcW w:w="990" w:type="dxa"/>
            <w:vMerge/>
            <w:shd w:val="clear" w:color="auto" w:fill="E2EFD9" w:themeFill="accent6" w:themeFillTint="33"/>
            <w:vAlign w:val="center"/>
          </w:tcPr>
          <w:p w14:paraId="0A5B10B5" w14:textId="77777777" w:rsidR="00E31781" w:rsidRPr="00B812E8" w:rsidRDefault="00E31781">
            <w:pPr>
              <w:pStyle w:val="Normal-pool"/>
              <w:spacing w:before="20" w:after="20"/>
              <w:jc w:val="center"/>
              <w:rPr>
                <w:sz w:val="14"/>
                <w:szCs w:val="14"/>
              </w:rPr>
            </w:pPr>
          </w:p>
        </w:tc>
        <w:tc>
          <w:tcPr>
            <w:tcW w:w="1800" w:type="dxa"/>
            <w:gridSpan w:val="2"/>
            <w:vMerge w:val="restart"/>
            <w:shd w:val="clear" w:color="auto" w:fill="92D050"/>
            <w:vAlign w:val="center"/>
          </w:tcPr>
          <w:p w14:paraId="629C9764" w14:textId="77777777" w:rsidR="00E31781" w:rsidRPr="00637ADE" w:rsidRDefault="00472A8C">
            <w:pPr>
              <w:pStyle w:val="Normal-pool"/>
              <w:spacing w:before="20" w:after="20"/>
              <w:jc w:val="center"/>
              <w:rPr>
                <w:b/>
                <w:sz w:val="14"/>
                <w:szCs w:val="14"/>
                <w:lang w:val="es-ES"/>
              </w:rPr>
            </w:pPr>
            <w:r w:rsidRPr="00637ADE">
              <w:rPr>
                <w:b/>
                <w:bCs/>
                <w:sz w:val="14"/>
                <w:szCs w:val="14"/>
                <w:lang w:val="es-ES"/>
              </w:rPr>
              <w:t>Grupo de trabajo I</w:t>
            </w:r>
          </w:p>
          <w:p w14:paraId="2C68B48A" w14:textId="77777777" w:rsidR="00E31781" w:rsidRPr="00637ADE" w:rsidRDefault="00472A8C">
            <w:pPr>
              <w:pStyle w:val="Normal-pool"/>
              <w:spacing w:before="20" w:after="20"/>
              <w:jc w:val="center"/>
              <w:rPr>
                <w:bCs/>
                <w:sz w:val="14"/>
                <w:szCs w:val="14"/>
                <w:lang w:val="es-ES"/>
              </w:rPr>
            </w:pPr>
            <w:r w:rsidRPr="00637ADE">
              <w:rPr>
                <w:sz w:val="14"/>
                <w:szCs w:val="14"/>
                <w:lang w:val="es-ES"/>
              </w:rPr>
              <w:t>Tema 7 a)</w:t>
            </w:r>
          </w:p>
          <w:p w14:paraId="47E2EA79" w14:textId="77777777" w:rsidR="00E31781" w:rsidRPr="00B812E8" w:rsidRDefault="00472A8C">
            <w:pPr>
              <w:pStyle w:val="Normal-pool"/>
              <w:spacing w:before="20" w:after="20"/>
              <w:jc w:val="center"/>
              <w:rPr>
                <w:bCs/>
                <w:sz w:val="14"/>
                <w:szCs w:val="14"/>
              </w:rPr>
            </w:pPr>
            <w:r w:rsidRPr="00637ADE">
              <w:rPr>
                <w:sz w:val="14"/>
                <w:szCs w:val="14"/>
                <w:lang w:val="es-ES"/>
              </w:rPr>
              <w:t>Evaluación del uso sostenible</w:t>
            </w:r>
          </w:p>
        </w:tc>
        <w:tc>
          <w:tcPr>
            <w:tcW w:w="900" w:type="dxa"/>
            <w:vMerge/>
            <w:shd w:val="clear" w:color="auto" w:fill="92D050"/>
            <w:vAlign w:val="center"/>
          </w:tcPr>
          <w:p w14:paraId="674A03B7" w14:textId="77777777" w:rsidR="00E31781" w:rsidRPr="00B812E8" w:rsidRDefault="00E31781">
            <w:pPr>
              <w:pStyle w:val="Normal-pool"/>
              <w:spacing w:before="20" w:after="20"/>
              <w:jc w:val="center"/>
              <w:rPr>
                <w:sz w:val="14"/>
                <w:szCs w:val="14"/>
              </w:rPr>
            </w:pPr>
          </w:p>
        </w:tc>
        <w:tc>
          <w:tcPr>
            <w:tcW w:w="900" w:type="dxa"/>
            <w:vMerge/>
            <w:shd w:val="clear" w:color="auto" w:fill="E2EFD9" w:themeFill="accent6" w:themeFillTint="33"/>
            <w:vAlign w:val="center"/>
          </w:tcPr>
          <w:p w14:paraId="1D7D6291" w14:textId="77777777" w:rsidR="00E31781" w:rsidRPr="00B812E8" w:rsidRDefault="00E31781">
            <w:pPr>
              <w:pStyle w:val="Normal-pool"/>
              <w:spacing w:before="20" w:after="20"/>
              <w:jc w:val="center"/>
              <w:rPr>
                <w:sz w:val="14"/>
                <w:szCs w:val="14"/>
              </w:rPr>
            </w:pPr>
          </w:p>
        </w:tc>
        <w:tc>
          <w:tcPr>
            <w:tcW w:w="900" w:type="dxa"/>
            <w:vMerge/>
            <w:shd w:val="clear" w:color="auto" w:fill="92D050"/>
            <w:vAlign w:val="center"/>
          </w:tcPr>
          <w:p w14:paraId="6E3B1B68" w14:textId="77777777" w:rsidR="00E31781" w:rsidRPr="00B812E8" w:rsidRDefault="00E31781">
            <w:pPr>
              <w:pStyle w:val="Normal-pool"/>
              <w:spacing w:before="20" w:after="20"/>
              <w:jc w:val="center"/>
              <w:rPr>
                <w:sz w:val="14"/>
                <w:szCs w:val="14"/>
              </w:rPr>
            </w:pPr>
          </w:p>
        </w:tc>
        <w:tc>
          <w:tcPr>
            <w:tcW w:w="810" w:type="dxa"/>
            <w:vMerge/>
            <w:shd w:val="clear" w:color="auto" w:fill="E2EFD9" w:themeFill="accent6" w:themeFillTint="33"/>
            <w:vAlign w:val="center"/>
          </w:tcPr>
          <w:p w14:paraId="6C97509A" w14:textId="77777777" w:rsidR="00E31781" w:rsidRPr="00B812E8" w:rsidRDefault="00E31781">
            <w:pPr>
              <w:pStyle w:val="Normal-pool"/>
              <w:spacing w:before="20" w:after="20"/>
              <w:jc w:val="center"/>
              <w:rPr>
                <w:sz w:val="14"/>
                <w:szCs w:val="14"/>
              </w:rPr>
            </w:pPr>
          </w:p>
        </w:tc>
        <w:tc>
          <w:tcPr>
            <w:tcW w:w="990" w:type="dxa"/>
            <w:vMerge/>
            <w:shd w:val="clear" w:color="auto" w:fill="E2EFD9" w:themeFill="accent6" w:themeFillTint="33"/>
            <w:vAlign w:val="center"/>
          </w:tcPr>
          <w:p w14:paraId="03FC0C79" w14:textId="77777777" w:rsidR="00E31781" w:rsidRPr="00B812E8" w:rsidRDefault="00E31781">
            <w:pPr>
              <w:pStyle w:val="Normal-pool"/>
              <w:spacing w:before="20" w:after="20"/>
              <w:jc w:val="center"/>
              <w:rPr>
                <w:sz w:val="14"/>
                <w:szCs w:val="14"/>
              </w:rPr>
            </w:pPr>
          </w:p>
        </w:tc>
        <w:tc>
          <w:tcPr>
            <w:tcW w:w="990" w:type="dxa"/>
            <w:vMerge/>
            <w:shd w:val="clear" w:color="auto" w:fill="BDD6EE" w:themeFill="accent1" w:themeFillTint="66"/>
            <w:vAlign w:val="center"/>
          </w:tcPr>
          <w:p w14:paraId="7777406A" w14:textId="77777777" w:rsidR="00E31781" w:rsidRPr="00B812E8" w:rsidRDefault="00E31781">
            <w:pPr>
              <w:pStyle w:val="Normal-pool"/>
              <w:spacing w:before="20" w:after="20"/>
              <w:jc w:val="center"/>
              <w:rPr>
                <w:sz w:val="14"/>
                <w:szCs w:val="14"/>
              </w:rPr>
            </w:pPr>
          </w:p>
        </w:tc>
        <w:tc>
          <w:tcPr>
            <w:tcW w:w="1170" w:type="dxa"/>
            <w:vMerge/>
            <w:shd w:val="clear" w:color="auto" w:fill="FFC000"/>
            <w:vAlign w:val="center"/>
          </w:tcPr>
          <w:p w14:paraId="34EF2722" w14:textId="77777777" w:rsidR="00E31781" w:rsidRPr="00B812E8" w:rsidRDefault="00E31781">
            <w:pPr>
              <w:pStyle w:val="Normal-pool"/>
              <w:spacing w:before="20" w:after="20"/>
              <w:jc w:val="center"/>
              <w:rPr>
                <w:sz w:val="14"/>
                <w:szCs w:val="14"/>
              </w:rPr>
            </w:pPr>
          </w:p>
        </w:tc>
      </w:tr>
      <w:tr w:rsidR="00E31781" w14:paraId="31937458" w14:textId="77777777">
        <w:trPr>
          <w:trHeight w:val="57"/>
          <w:jc w:val="right"/>
        </w:trPr>
        <w:tc>
          <w:tcPr>
            <w:tcW w:w="1346" w:type="dxa"/>
            <w:shd w:val="clear" w:color="auto" w:fill="auto"/>
            <w:hideMark/>
          </w:tcPr>
          <w:p w14:paraId="50415310" w14:textId="5933A7ED" w:rsidR="00E31781" w:rsidRPr="0047390E" w:rsidRDefault="00472A8C">
            <w:pPr>
              <w:pStyle w:val="Normal-pool"/>
              <w:spacing w:before="20" w:after="20"/>
              <w:rPr>
                <w:b/>
                <w:sz w:val="18"/>
                <w:szCs w:val="18"/>
              </w:rPr>
            </w:pPr>
            <w:r w:rsidRPr="00637ADE">
              <w:rPr>
                <w:sz w:val="18"/>
                <w:szCs w:val="18"/>
                <w:lang w:val="es-ES"/>
              </w:rPr>
              <w:t xml:space="preserve">12.00 a 12.30 </w:t>
            </w:r>
          </w:p>
        </w:tc>
        <w:tc>
          <w:tcPr>
            <w:tcW w:w="1169" w:type="dxa"/>
            <w:vMerge/>
            <w:vAlign w:val="center"/>
          </w:tcPr>
          <w:p w14:paraId="751C68E5" w14:textId="77777777" w:rsidR="00E31781" w:rsidRPr="00637ADE" w:rsidRDefault="00E31781">
            <w:pPr>
              <w:pStyle w:val="Normal-pool"/>
              <w:spacing w:before="20" w:after="20"/>
              <w:jc w:val="center"/>
              <w:rPr>
                <w:sz w:val="14"/>
                <w:szCs w:val="14"/>
              </w:rPr>
            </w:pPr>
          </w:p>
        </w:tc>
        <w:tc>
          <w:tcPr>
            <w:tcW w:w="1260" w:type="dxa"/>
            <w:vMerge/>
            <w:shd w:val="clear" w:color="auto" w:fill="FFC000"/>
            <w:vAlign w:val="center"/>
          </w:tcPr>
          <w:p w14:paraId="5DF12275" w14:textId="77777777" w:rsidR="00E31781" w:rsidRPr="00B812E8" w:rsidRDefault="00E31781">
            <w:pPr>
              <w:pStyle w:val="Normal-pool"/>
              <w:spacing w:before="20" w:after="20"/>
              <w:jc w:val="center"/>
              <w:rPr>
                <w:sz w:val="14"/>
                <w:szCs w:val="14"/>
              </w:rPr>
            </w:pPr>
          </w:p>
        </w:tc>
        <w:tc>
          <w:tcPr>
            <w:tcW w:w="900" w:type="dxa"/>
            <w:vMerge/>
            <w:shd w:val="clear" w:color="auto" w:fill="92D050"/>
            <w:vAlign w:val="center"/>
          </w:tcPr>
          <w:p w14:paraId="06C3D9B8" w14:textId="77777777" w:rsidR="00E31781" w:rsidRPr="00B812E8" w:rsidRDefault="00E31781">
            <w:pPr>
              <w:pStyle w:val="Normal-pool"/>
              <w:spacing w:before="20" w:after="20"/>
              <w:jc w:val="center"/>
              <w:rPr>
                <w:sz w:val="14"/>
                <w:szCs w:val="14"/>
              </w:rPr>
            </w:pPr>
          </w:p>
        </w:tc>
        <w:tc>
          <w:tcPr>
            <w:tcW w:w="990" w:type="dxa"/>
            <w:vMerge/>
            <w:shd w:val="clear" w:color="auto" w:fill="E2EFD9" w:themeFill="accent6" w:themeFillTint="33"/>
            <w:vAlign w:val="center"/>
          </w:tcPr>
          <w:p w14:paraId="22841AF2" w14:textId="77777777" w:rsidR="00E31781" w:rsidRPr="00B812E8" w:rsidRDefault="00E31781">
            <w:pPr>
              <w:pStyle w:val="Normal-pool"/>
              <w:spacing w:before="20" w:after="20"/>
              <w:jc w:val="center"/>
              <w:rPr>
                <w:sz w:val="14"/>
                <w:szCs w:val="14"/>
              </w:rPr>
            </w:pPr>
          </w:p>
        </w:tc>
        <w:tc>
          <w:tcPr>
            <w:tcW w:w="1800" w:type="dxa"/>
            <w:gridSpan w:val="2"/>
            <w:vMerge/>
            <w:shd w:val="clear" w:color="auto" w:fill="92D050"/>
            <w:vAlign w:val="center"/>
          </w:tcPr>
          <w:p w14:paraId="410A8B1C" w14:textId="77777777" w:rsidR="00E31781" w:rsidRPr="00B812E8" w:rsidRDefault="00E31781">
            <w:pPr>
              <w:pStyle w:val="Normal-pool"/>
              <w:spacing w:before="20" w:after="20"/>
              <w:jc w:val="center"/>
              <w:rPr>
                <w:sz w:val="14"/>
                <w:szCs w:val="14"/>
              </w:rPr>
            </w:pPr>
          </w:p>
        </w:tc>
        <w:tc>
          <w:tcPr>
            <w:tcW w:w="900" w:type="dxa"/>
            <w:vMerge/>
            <w:shd w:val="clear" w:color="auto" w:fill="92D050"/>
            <w:vAlign w:val="center"/>
          </w:tcPr>
          <w:p w14:paraId="4C8778CE" w14:textId="77777777" w:rsidR="00E31781" w:rsidRPr="00B812E8" w:rsidRDefault="00E31781">
            <w:pPr>
              <w:pStyle w:val="Normal-pool"/>
              <w:spacing w:before="20" w:after="20"/>
              <w:jc w:val="center"/>
              <w:rPr>
                <w:sz w:val="14"/>
                <w:szCs w:val="14"/>
              </w:rPr>
            </w:pPr>
          </w:p>
        </w:tc>
        <w:tc>
          <w:tcPr>
            <w:tcW w:w="900" w:type="dxa"/>
            <w:vMerge/>
            <w:shd w:val="clear" w:color="auto" w:fill="E2EFD9" w:themeFill="accent6" w:themeFillTint="33"/>
            <w:vAlign w:val="center"/>
          </w:tcPr>
          <w:p w14:paraId="04324331" w14:textId="77777777" w:rsidR="00E31781" w:rsidRPr="00B812E8" w:rsidRDefault="00E31781">
            <w:pPr>
              <w:pStyle w:val="Normal-pool"/>
              <w:spacing w:before="20" w:after="20"/>
              <w:jc w:val="center"/>
              <w:rPr>
                <w:sz w:val="14"/>
                <w:szCs w:val="14"/>
              </w:rPr>
            </w:pPr>
          </w:p>
        </w:tc>
        <w:tc>
          <w:tcPr>
            <w:tcW w:w="900" w:type="dxa"/>
            <w:vMerge/>
            <w:shd w:val="clear" w:color="auto" w:fill="92D050"/>
            <w:vAlign w:val="center"/>
          </w:tcPr>
          <w:p w14:paraId="174865CD" w14:textId="77777777" w:rsidR="00E31781" w:rsidRPr="00B812E8" w:rsidRDefault="00E31781">
            <w:pPr>
              <w:pStyle w:val="Normal-pool"/>
              <w:spacing w:before="20" w:after="20"/>
              <w:jc w:val="center"/>
              <w:rPr>
                <w:sz w:val="14"/>
                <w:szCs w:val="14"/>
              </w:rPr>
            </w:pPr>
          </w:p>
        </w:tc>
        <w:tc>
          <w:tcPr>
            <w:tcW w:w="810" w:type="dxa"/>
            <w:vMerge/>
            <w:shd w:val="clear" w:color="auto" w:fill="E2EFD9" w:themeFill="accent6" w:themeFillTint="33"/>
            <w:vAlign w:val="center"/>
          </w:tcPr>
          <w:p w14:paraId="4F762963" w14:textId="77777777" w:rsidR="00E31781" w:rsidRPr="00B812E8" w:rsidRDefault="00E31781">
            <w:pPr>
              <w:pStyle w:val="Normal-pool"/>
              <w:spacing w:before="20" w:after="20"/>
              <w:jc w:val="center"/>
              <w:rPr>
                <w:sz w:val="14"/>
                <w:szCs w:val="14"/>
              </w:rPr>
            </w:pPr>
          </w:p>
        </w:tc>
        <w:tc>
          <w:tcPr>
            <w:tcW w:w="990" w:type="dxa"/>
            <w:vMerge/>
            <w:shd w:val="clear" w:color="auto" w:fill="E2EFD9" w:themeFill="accent6" w:themeFillTint="33"/>
            <w:vAlign w:val="center"/>
          </w:tcPr>
          <w:p w14:paraId="031E927C" w14:textId="77777777" w:rsidR="00E31781" w:rsidRPr="00B812E8" w:rsidRDefault="00E31781">
            <w:pPr>
              <w:pStyle w:val="Normal-pool"/>
              <w:spacing w:before="20" w:after="20"/>
              <w:jc w:val="center"/>
              <w:rPr>
                <w:sz w:val="14"/>
                <w:szCs w:val="14"/>
              </w:rPr>
            </w:pPr>
          </w:p>
        </w:tc>
        <w:tc>
          <w:tcPr>
            <w:tcW w:w="990" w:type="dxa"/>
            <w:vMerge/>
            <w:shd w:val="clear" w:color="auto" w:fill="BDD6EE" w:themeFill="accent1" w:themeFillTint="66"/>
            <w:vAlign w:val="center"/>
          </w:tcPr>
          <w:p w14:paraId="46E65884" w14:textId="77777777" w:rsidR="00E31781" w:rsidRPr="00B812E8" w:rsidRDefault="00E31781">
            <w:pPr>
              <w:pStyle w:val="Normal-pool"/>
              <w:spacing w:before="20" w:after="20"/>
              <w:jc w:val="center"/>
              <w:rPr>
                <w:sz w:val="14"/>
                <w:szCs w:val="14"/>
              </w:rPr>
            </w:pPr>
          </w:p>
        </w:tc>
        <w:tc>
          <w:tcPr>
            <w:tcW w:w="1170" w:type="dxa"/>
            <w:vMerge/>
            <w:shd w:val="clear" w:color="auto" w:fill="FFC000"/>
            <w:vAlign w:val="center"/>
          </w:tcPr>
          <w:p w14:paraId="0DDEA603" w14:textId="77777777" w:rsidR="00E31781" w:rsidRPr="00B812E8" w:rsidRDefault="00E31781">
            <w:pPr>
              <w:pStyle w:val="Normal-pool"/>
              <w:spacing w:before="20" w:after="20"/>
              <w:jc w:val="center"/>
              <w:rPr>
                <w:sz w:val="14"/>
                <w:szCs w:val="14"/>
              </w:rPr>
            </w:pPr>
          </w:p>
        </w:tc>
      </w:tr>
      <w:tr w:rsidR="00E31781" w14:paraId="76FA4E6E" w14:textId="77777777" w:rsidTr="00637ADE">
        <w:trPr>
          <w:cantSplit/>
          <w:trHeight w:val="57"/>
          <w:jc w:val="right"/>
        </w:trPr>
        <w:tc>
          <w:tcPr>
            <w:tcW w:w="1346" w:type="dxa"/>
            <w:shd w:val="clear" w:color="auto" w:fill="auto"/>
            <w:hideMark/>
          </w:tcPr>
          <w:p w14:paraId="00E310BD" w14:textId="2DBE04AB" w:rsidR="00E31781" w:rsidRPr="0047390E" w:rsidRDefault="00472A8C">
            <w:pPr>
              <w:pStyle w:val="Normal-pool"/>
              <w:spacing w:before="20" w:after="20"/>
              <w:rPr>
                <w:b/>
                <w:sz w:val="18"/>
                <w:szCs w:val="18"/>
              </w:rPr>
            </w:pPr>
            <w:r w:rsidRPr="00637ADE">
              <w:rPr>
                <w:sz w:val="18"/>
                <w:szCs w:val="18"/>
                <w:lang w:val="es-ES"/>
              </w:rPr>
              <w:t xml:space="preserve">12.30 a 13.00 </w:t>
            </w:r>
          </w:p>
        </w:tc>
        <w:tc>
          <w:tcPr>
            <w:tcW w:w="1169" w:type="dxa"/>
            <w:vMerge/>
            <w:shd w:val="clear" w:color="auto" w:fill="D9D9D9"/>
            <w:vAlign w:val="center"/>
          </w:tcPr>
          <w:p w14:paraId="2205E20D" w14:textId="77777777" w:rsidR="00E31781" w:rsidRPr="00637ADE" w:rsidRDefault="00E31781">
            <w:pPr>
              <w:pStyle w:val="Normal-pool"/>
              <w:spacing w:before="20" w:after="20"/>
              <w:jc w:val="center"/>
              <w:rPr>
                <w:sz w:val="14"/>
                <w:szCs w:val="14"/>
              </w:rPr>
            </w:pPr>
          </w:p>
        </w:tc>
        <w:tc>
          <w:tcPr>
            <w:tcW w:w="1260" w:type="dxa"/>
            <w:vMerge/>
            <w:shd w:val="clear" w:color="auto" w:fill="FFC000"/>
            <w:vAlign w:val="center"/>
          </w:tcPr>
          <w:p w14:paraId="56BDD9D3" w14:textId="77777777" w:rsidR="00E31781" w:rsidRPr="00B812E8" w:rsidRDefault="00E31781">
            <w:pPr>
              <w:pStyle w:val="Normal-pool"/>
              <w:spacing w:before="20" w:after="20"/>
              <w:jc w:val="center"/>
              <w:rPr>
                <w:sz w:val="14"/>
                <w:szCs w:val="14"/>
              </w:rPr>
            </w:pPr>
          </w:p>
        </w:tc>
        <w:tc>
          <w:tcPr>
            <w:tcW w:w="900" w:type="dxa"/>
            <w:vMerge/>
            <w:shd w:val="clear" w:color="auto" w:fill="92D050"/>
            <w:vAlign w:val="center"/>
          </w:tcPr>
          <w:p w14:paraId="4C5A5579" w14:textId="77777777" w:rsidR="00E31781" w:rsidRPr="00B812E8" w:rsidRDefault="00E31781">
            <w:pPr>
              <w:pStyle w:val="Normal-pool"/>
              <w:spacing w:before="20" w:after="20"/>
              <w:jc w:val="center"/>
              <w:rPr>
                <w:sz w:val="14"/>
                <w:szCs w:val="14"/>
              </w:rPr>
            </w:pPr>
          </w:p>
        </w:tc>
        <w:tc>
          <w:tcPr>
            <w:tcW w:w="990" w:type="dxa"/>
            <w:vMerge/>
            <w:shd w:val="clear" w:color="auto" w:fill="E2EFD9" w:themeFill="accent6" w:themeFillTint="33"/>
            <w:vAlign w:val="center"/>
          </w:tcPr>
          <w:p w14:paraId="408DCEA3" w14:textId="77777777" w:rsidR="00E31781" w:rsidRPr="00B812E8" w:rsidRDefault="00E31781">
            <w:pPr>
              <w:pStyle w:val="Normal-pool"/>
              <w:spacing w:before="20" w:after="20"/>
              <w:jc w:val="center"/>
              <w:rPr>
                <w:sz w:val="14"/>
                <w:szCs w:val="14"/>
              </w:rPr>
            </w:pPr>
          </w:p>
        </w:tc>
        <w:tc>
          <w:tcPr>
            <w:tcW w:w="1800" w:type="dxa"/>
            <w:gridSpan w:val="2"/>
            <w:vMerge/>
            <w:shd w:val="clear" w:color="auto" w:fill="92D050"/>
            <w:vAlign w:val="center"/>
          </w:tcPr>
          <w:p w14:paraId="1B3D083A" w14:textId="77777777" w:rsidR="00E31781" w:rsidRPr="00B812E8" w:rsidRDefault="00E31781">
            <w:pPr>
              <w:pStyle w:val="Normal-pool"/>
              <w:spacing w:before="20" w:after="20"/>
              <w:jc w:val="center"/>
              <w:rPr>
                <w:sz w:val="14"/>
                <w:szCs w:val="14"/>
              </w:rPr>
            </w:pPr>
          </w:p>
        </w:tc>
        <w:tc>
          <w:tcPr>
            <w:tcW w:w="900" w:type="dxa"/>
            <w:vMerge/>
            <w:shd w:val="clear" w:color="auto" w:fill="92D050"/>
            <w:vAlign w:val="center"/>
          </w:tcPr>
          <w:p w14:paraId="0F7157B7" w14:textId="77777777" w:rsidR="00E31781" w:rsidRPr="00B812E8" w:rsidRDefault="00E31781">
            <w:pPr>
              <w:pStyle w:val="Normal-pool"/>
              <w:spacing w:before="20" w:after="20"/>
              <w:jc w:val="center"/>
              <w:rPr>
                <w:sz w:val="14"/>
                <w:szCs w:val="14"/>
              </w:rPr>
            </w:pPr>
          </w:p>
        </w:tc>
        <w:tc>
          <w:tcPr>
            <w:tcW w:w="900" w:type="dxa"/>
            <w:vMerge/>
            <w:shd w:val="clear" w:color="auto" w:fill="E2EFD9" w:themeFill="accent6" w:themeFillTint="33"/>
            <w:vAlign w:val="center"/>
          </w:tcPr>
          <w:p w14:paraId="0A3EB544" w14:textId="77777777" w:rsidR="00E31781" w:rsidRPr="00B812E8" w:rsidRDefault="00E31781">
            <w:pPr>
              <w:pStyle w:val="Normal-pool"/>
              <w:spacing w:before="20" w:after="20"/>
              <w:jc w:val="center"/>
              <w:rPr>
                <w:sz w:val="14"/>
                <w:szCs w:val="14"/>
              </w:rPr>
            </w:pPr>
          </w:p>
        </w:tc>
        <w:tc>
          <w:tcPr>
            <w:tcW w:w="900" w:type="dxa"/>
            <w:vMerge/>
            <w:shd w:val="clear" w:color="auto" w:fill="92D050"/>
            <w:vAlign w:val="center"/>
          </w:tcPr>
          <w:p w14:paraId="22BCA482" w14:textId="77777777" w:rsidR="00E31781" w:rsidRPr="00B812E8" w:rsidRDefault="00E31781">
            <w:pPr>
              <w:pStyle w:val="Normal-pool"/>
              <w:spacing w:before="20" w:after="20"/>
              <w:jc w:val="center"/>
              <w:rPr>
                <w:sz w:val="14"/>
                <w:szCs w:val="14"/>
              </w:rPr>
            </w:pPr>
          </w:p>
        </w:tc>
        <w:tc>
          <w:tcPr>
            <w:tcW w:w="810" w:type="dxa"/>
            <w:vMerge/>
            <w:shd w:val="clear" w:color="auto" w:fill="E2EFD9" w:themeFill="accent6" w:themeFillTint="33"/>
            <w:vAlign w:val="center"/>
          </w:tcPr>
          <w:p w14:paraId="39FFC88C" w14:textId="77777777" w:rsidR="00E31781" w:rsidRPr="00B812E8" w:rsidRDefault="00E31781">
            <w:pPr>
              <w:pStyle w:val="Normal-pool"/>
              <w:spacing w:before="20" w:after="20"/>
              <w:jc w:val="center"/>
              <w:rPr>
                <w:sz w:val="14"/>
                <w:szCs w:val="14"/>
              </w:rPr>
            </w:pPr>
          </w:p>
        </w:tc>
        <w:tc>
          <w:tcPr>
            <w:tcW w:w="990" w:type="dxa"/>
            <w:vMerge/>
            <w:shd w:val="clear" w:color="auto" w:fill="E2EFD9" w:themeFill="accent6" w:themeFillTint="33"/>
            <w:vAlign w:val="center"/>
          </w:tcPr>
          <w:p w14:paraId="24BD7AFA" w14:textId="77777777" w:rsidR="00E31781" w:rsidRPr="00B812E8" w:rsidRDefault="00E31781">
            <w:pPr>
              <w:pStyle w:val="Normal-pool"/>
              <w:spacing w:before="20" w:after="20"/>
              <w:jc w:val="center"/>
              <w:rPr>
                <w:sz w:val="14"/>
                <w:szCs w:val="14"/>
              </w:rPr>
            </w:pPr>
          </w:p>
        </w:tc>
        <w:tc>
          <w:tcPr>
            <w:tcW w:w="990" w:type="dxa"/>
            <w:vMerge/>
            <w:shd w:val="clear" w:color="auto" w:fill="BDD6EE" w:themeFill="accent1" w:themeFillTint="66"/>
            <w:vAlign w:val="center"/>
          </w:tcPr>
          <w:p w14:paraId="142393AD" w14:textId="77777777" w:rsidR="00E31781" w:rsidRPr="00B812E8" w:rsidRDefault="00E31781">
            <w:pPr>
              <w:pStyle w:val="Normal-pool"/>
              <w:spacing w:before="20" w:after="20"/>
              <w:jc w:val="center"/>
              <w:rPr>
                <w:sz w:val="14"/>
                <w:szCs w:val="14"/>
              </w:rPr>
            </w:pPr>
          </w:p>
        </w:tc>
        <w:tc>
          <w:tcPr>
            <w:tcW w:w="1170" w:type="dxa"/>
            <w:vMerge/>
            <w:shd w:val="clear" w:color="auto" w:fill="FFC000"/>
            <w:vAlign w:val="center"/>
          </w:tcPr>
          <w:p w14:paraId="33E518EF" w14:textId="77777777" w:rsidR="00E31781" w:rsidRPr="00B812E8" w:rsidRDefault="00E31781">
            <w:pPr>
              <w:pStyle w:val="Normal-pool"/>
              <w:spacing w:before="20" w:after="20"/>
              <w:jc w:val="center"/>
              <w:rPr>
                <w:sz w:val="14"/>
                <w:szCs w:val="14"/>
              </w:rPr>
            </w:pPr>
          </w:p>
        </w:tc>
      </w:tr>
      <w:tr w:rsidR="00E31781" w14:paraId="62D4EDE7" w14:textId="77777777">
        <w:trPr>
          <w:trHeight w:val="57"/>
          <w:jc w:val="right"/>
        </w:trPr>
        <w:tc>
          <w:tcPr>
            <w:tcW w:w="1346" w:type="dxa"/>
            <w:shd w:val="clear" w:color="auto" w:fill="auto"/>
            <w:hideMark/>
          </w:tcPr>
          <w:p w14:paraId="7B9FC858" w14:textId="0D624C24" w:rsidR="00E31781" w:rsidRPr="0047390E" w:rsidRDefault="00472A8C">
            <w:pPr>
              <w:pStyle w:val="Normal-pool"/>
              <w:spacing w:before="20" w:after="20"/>
              <w:rPr>
                <w:b/>
                <w:sz w:val="18"/>
                <w:szCs w:val="18"/>
              </w:rPr>
            </w:pPr>
            <w:r w:rsidRPr="00637ADE">
              <w:rPr>
                <w:sz w:val="18"/>
                <w:szCs w:val="18"/>
                <w:lang w:val="es-ES"/>
              </w:rPr>
              <w:t>13.00 a 13.30</w:t>
            </w:r>
          </w:p>
        </w:tc>
        <w:tc>
          <w:tcPr>
            <w:tcW w:w="1169" w:type="dxa"/>
            <w:vMerge/>
            <w:vAlign w:val="center"/>
          </w:tcPr>
          <w:p w14:paraId="3BD5D7DF" w14:textId="77777777" w:rsidR="00E31781" w:rsidRPr="00637ADE" w:rsidRDefault="00E31781">
            <w:pPr>
              <w:pStyle w:val="Normal-pool"/>
              <w:spacing w:before="20" w:after="20"/>
              <w:jc w:val="center"/>
              <w:rPr>
                <w:sz w:val="14"/>
                <w:szCs w:val="14"/>
              </w:rPr>
            </w:pPr>
          </w:p>
        </w:tc>
        <w:tc>
          <w:tcPr>
            <w:tcW w:w="1260" w:type="dxa"/>
            <w:vMerge w:val="restart"/>
            <w:shd w:val="clear" w:color="auto" w:fill="D9D9D9"/>
            <w:vAlign w:val="center"/>
          </w:tcPr>
          <w:p w14:paraId="15C76240" w14:textId="77777777" w:rsidR="00E31781" w:rsidRPr="00B812E8" w:rsidRDefault="00E31781">
            <w:pPr>
              <w:pStyle w:val="Normal-pool"/>
              <w:spacing w:before="20" w:after="20"/>
              <w:jc w:val="center"/>
              <w:rPr>
                <w:sz w:val="14"/>
                <w:szCs w:val="14"/>
              </w:rPr>
            </w:pPr>
          </w:p>
        </w:tc>
        <w:tc>
          <w:tcPr>
            <w:tcW w:w="1890" w:type="dxa"/>
            <w:gridSpan w:val="2"/>
            <w:shd w:val="clear" w:color="auto" w:fill="D9D9D9"/>
            <w:vAlign w:val="center"/>
          </w:tcPr>
          <w:p w14:paraId="1D10FBBB" w14:textId="77777777" w:rsidR="00E31781" w:rsidRPr="00B812E8" w:rsidRDefault="00E31781">
            <w:pPr>
              <w:pStyle w:val="Normal-pool"/>
              <w:spacing w:before="20" w:after="20"/>
              <w:jc w:val="center"/>
              <w:rPr>
                <w:sz w:val="14"/>
                <w:szCs w:val="14"/>
              </w:rPr>
            </w:pPr>
          </w:p>
        </w:tc>
        <w:tc>
          <w:tcPr>
            <w:tcW w:w="1800" w:type="dxa"/>
            <w:gridSpan w:val="2"/>
            <w:shd w:val="clear" w:color="auto" w:fill="D9D9D9"/>
            <w:vAlign w:val="center"/>
          </w:tcPr>
          <w:p w14:paraId="2F95FD8A" w14:textId="77777777" w:rsidR="00E31781" w:rsidRPr="00B812E8" w:rsidRDefault="00E31781">
            <w:pPr>
              <w:pStyle w:val="Normal-pool"/>
              <w:spacing w:before="20" w:after="20"/>
              <w:jc w:val="center"/>
              <w:rPr>
                <w:sz w:val="14"/>
                <w:szCs w:val="14"/>
              </w:rPr>
            </w:pPr>
          </w:p>
        </w:tc>
        <w:tc>
          <w:tcPr>
            <w:tcW w:w="1800" w:type="dxa"/>
            <w:gridSpan w:val="2"/>
            <w:shd w:val="clear" w:color="auto" w:fill="D9D9D9"/>
            <w:vAlign w:val="center"/>
          </w:tcPr>
          <w:p w14:paraId="282C7159" w14:textId="77777777" w:rsidR="00E31781" w:rsidRPr="00B812E8" w:rsidRDefault="00E31781">
            <w:pPr>
              <w:pStyle w:val="Normal-pool"/>
              <w:spacing w:before="20" w:after="20"/>
              <w:jc w:val="center"/>
              <w:rPr>
                <w:sz w:val="14"/>
                <w:szCs w:val="14"/>
              </w:rPr>
            </w:pPr>
          </w:p>
        </w:tc>
        <w:tc>
          <w:tcPr>
            <w:tcW w:w="1710" w:type="dxa"/>
            <w:gridSpan w:val="2"/>
            <w:vMerge w:val="restart"/>
            <w:shd w:val="clear" w:color="auto" w:fill="D9D9D9"/>
            <w:vAlign w:val="center"/>
          </w:tcPr>
          <w:p w14:paraId="4C05317B" w14:textId="77777777" w:rsidR="00E31781" w:rsidRPr="00B812E8" w:rsidRDefault="00E31781">
            <w:pPr>
              <w:pStyle w:val="Normal-pool"/>
              <w:spacing w:before="20" w:after="20"/>
              <w:jc w:val="center"/>
              <w:rPr>
                <w:bCs/>
                <w:sz w:val="14"/>
                <w:szCs w:val="14"/>
              </w:rPr>
            </w:pPr>
          </w:p>
        </w:tc>
        <w:tc>
          <w:tcPr>
            <w:tcW w:w="1980" w:type="dxa"/>
            <w:gridSpan w:val="2"/>
            <w:vMerge w:val="restart"/>
            <w:shd w:val="clear" w:color="auto" w:fill="D9D9D9"/>
            <w:vAlign w:val="center"/>
          </w:tcPr>
          <w:p w14:paraId="7E4826D4" w14:textId="77777777" w:rsidR="00E31781" w:rsidRPr="00B812E8" w:rsidRDefault="00E31781">
            <w:pPr>
              <w:pStyle w:val="Normal-pool"/>
              <w:spacing w:before="20" w:after="20"/>
              <w:jc w:val="center"/>
              <w:rPr>
                <w:bCs/>
                <w:sz w:val="14"/>
                <w:szCs w:val="14"/>
              </w:rPr>
            </w:pPr>
          </w:p>
        </w:tc>
        <w:tc>
          <w:tcPr>
            <w:tcW w:w="1170" w:type="dxa"/>
            <w:vMerge w:val="restart"/>
            <w:shd w:val="clear" w:color="auto" w:fill="D9D9D9"/>
            <w:vAlign w:val="center"/>
          </w:tcPr>
          <w:p w14:paraId="3106897A" w14:textId="77777777" w:rsidR="00E31781" w:rsidRPr="00B812E8" w:rsidRDefault="00E31781">
            <w:pPr>
              <w:pStyle w:val="Normal-pool"/>
              <w:spacing w:before="20" w:after="20"/>
              <w:jc w:val="center"/>
              <w:rPr>
                <w:bCs/>
                <w:sz w:val="14"/>
                <w:szCs w:val="14"/>
              </w:rPr>
            </w:pPr>
          </w:p>
        </w:tc>
      </w:tr>
      <w:tr w:rsidR="00E31781" w:rsidRPr="008D1B29" w14:paraId="0266F8E2" w14:textId="77777777">
        <w:trPr>
          <w:trHeight w:val="57"/>
          <w:jc w:val="right"/>
        </w:trPr>
        <w:tc>
          <w:tcPr>
            <w:tcW w:w="1346" w:type="dxa"/>
            <w:shd w:val="clear" w:color="auto" w:fill="auto"/>
            <w:hideMark/>
          </w:tcPr>
          <w:p w14:paraId="1DB795EE" w14:textId="5AE5187D" w:rsidR="00E31781" w:rsidRPr="0047390E" w:rsidRDefault="00472A8C">
            <w:pPr>
              <w:pStyle w:val="Normal-pool"/>
              <w:spacing w:before="20" w:after="20"/>
              <w:rPr>
                <w:sz w:val="18"/>
                <w:szCs w:val="18"/>
              </w:rPr>
            </w:pPr>
            <w:r w:rsidRPr="00637ADE">
              <w:rPr>
                <w:sz w:val="18"/>
                <w:szCs w:val="18"/>
                <w:lang w:val="es-ES"/>
              </w:rPr>
              <w:t>13.30 a 14.00</w:t>
            </w:r>
          </w:p>
        </w:tc>
        <w:tc>
          <w:tcPr>
            <w:tcW w:w="1169" w:type="dxa"/>
            <w:vMerge/>
            <w:shd w:val="clear" w:color="auto" w:fill="D9D9D9"/>
            <w:vAlign w:val="center"/>
          </w:tcPr>
          <w:p w14:paraId="26FF8B3A" w14:textId="77777777" w:rsidR="00E31781" w:rsidRPr="00637ADE" w:rsidRDefault="00E31781">
            <w:pPr>
              <w:pStyle w:val="Normal-pool"/>
              <w:spacing w:before="20" w:after="20"/>
              <w:jc w:val="center"/>
              <w:rPr>
                <w:sz w:val="14"/>
                <w:szCs w:val="14"/>
              </w:rPr>
            </w:pPr>
          </w:p>
        </w:tc>
        <w:tc>
          <w:tcPr>
            <w:tcW w:w="1260" w:type="dxa"/>
            <w:vMerge/>
            <w:shd w:val="clear" w:color="auto" w:fill="D9D9D9"/>
            <w:vAlign w:val="center"/>
          </w:tcPr>
          <w:p w14:paraId="348CF9A7" w14:textId="77777777" w:rsidR="00E31781" w:rsidRPr="00B812E8" w:rsidRDefault="00E31781">
            <w:pPr>
              <w:pStyle w:val="Normal-pool"/>
              <w:spacing w:before="20" w:after="20"/>
              <w:jc w:val="center"/>
              <w:rPr>
                <w:sz w:val="14"/>
                <w:szCs w:val="14"/>
              </w:rPr>
            </w:pPr>
          </w:p>
        </w:tc>
        <w:tc>
          <w:tcPr>
            <w:tcW w:w="1890" w:type="dxa"/>
            <w:gridSpan w:val="2"/>
            <w:vMerge w:val="restart"/>
            <w:shd w:val="clear" w:color="auto" w:fill="BDD6EE" w:themeFill="accent1" w:themeFillTint="66"/>
            <w:vAlign w:val="center"/>
          </w:tcPr>
          <w:p w14:paraId="1F523D62" w14:textId="77777777" w:rsidR="00E31781" w:rsidRPr="00637ADE" w:rsidRDefault="00472A8C">
            <w:pPr>
              <w:pStyle w:val="Normal-pool"/>
              <w:spacing w:before="20" w:after="20"/>
              <w:jc w:val="center"/>
              <w:rPr>
                <w:b/>
                <w:bCs/>
                <w:sz w:val="14"/>
                <w:szCs w:val="14"/>
                <w:lang w:val="es-ES"/>
              </w:rPr>
            </w:pPr>
            <w:r w:rsidRPr="00637ADE">
              <w:rPr>
                <w:b/>
                <w:bCs/>
                <w:sz w:val="14"/>
                <w:szCs w:val="14"/>
                <w:lang w:val="es-ES"/>
              </w:rPr>
              <w:t>Grupo de Contacto</w:t>
            </w:r>
          </w:p>
          <w:p w14:paraId="3109978B" w14:textId="77777777" w:rsidR="00E31781" w:rsidRPr="00637ADE" w:rsidRDefault="00472A8C">
            <w:pPr>
              <w:pStyle w:val="Normal-pool"/>
              <w:spacing w:before="20" w:after="20"/>
              <w:jc w:val="center"/>
              <w:rPr>
                <w:bCs/>
                <w:sz w:val="14"/>
                <w:szCs w:val="14"/>
                <w:lang w:val="es-ES"/>
              </w:rPr>
            </w:pPr>
            <w:r w:rsidRPr="00637ADE">
              <w:rPr>
                <w:sz w:val="14"/>
                <w:szCs w:val="14"/>
                <w:lang w:val="es-ES"/>
              </w:rPr>
              <w:t>Tema 6</w:t>
            </w:r>
          </w:p>
          <w:p w14:paraId="58077926" w14:textId="77777777" w:rsidR="00E31781" w:rsidRPr="00637ADE" w:rsidRDefault="00472A8C">
            <w:pPr>
              <w:pStyle w:val="Normal-pool"/>
              <w:spacing w:before="20" w:after="20"/>
              <w:jc w:val="center"/>
              <w:rPr>
                <w:sz w:val="14"/>
                <w:szCs w:val="14"/>
                <w:lang w:val="es-ES"/>
              </w:rPr>
            </w:pPr>
            <w:r w:rsidRPr="00637ADE">
              <w:rPr>
                <w:sz w:val="14"/>
                <w:szCs w:val="14"/>
                <w:lang w:val="es-ES"/>
              </w:rPr>
              <w:t>Presupuesto</w:t>
            </w:r>
          </w:p>
        </w:tc>
        <w:tc>
          <w:tcPr>
            <w:tcW w:w="1800" w:type="dxa"/>
            <w:gridSpan w:val="2"/>
            <w:vMerge w:val="restart"/>
            <w:shd w:val="clear" w:color="auto" w:fill="BDD6EE" w:themeFill="accent1" w:themeFillTint="66"/>
            <w:vAlign w:val="center"/>
          </w:tcPr>
          <w:p w14:paraId="31BF95DA" w14:textId="77777777" w:rsidR="00E31781" w:rsidRPr="00637ADE" w:rsidRDefault="00472A8C">
            <w:pPr>
              <w:pStyle w:val="Normal-pool"/>
              <w:spacing w:before="20" w:after="20"/>
              <w:jc w:val="center"/>
              <w:rPr>
                <w:b/>
                <w:bCs/>
                <w:sz w:val="14"/>
                <w:szCs w:val="14"/>
                <w:lang w:val="es-ES"/>
              </w:rPr>
            </w:pPr>
            <w:r w:rsidRPr="00637ADE">
              <w:rPr>
                <w:b/>
                <w:bCs/>
                <w:sz w:val="14"/>
                <w:szCs w:val="14"/>
                <w:lang w:val="es-ES"/>
              </w:rPr>
              <w:t>Grupo de Contacto</w:t>
            </w:r>
          </w:p>
          <w:p w14:paraId="1DE48704" w14:textId="77777777" w:rsidR="00E31781" w:rsidRPr="00637ADE" w:rsidRDefault="00472A8C">
            <w:pPr>
              <w:pStyle w:val="Normal-pool"/>
              <w:spacing w:before="20" w:after="20"/>
              <w:jc w:val="center"/>
              <w:rPr>
                <w:bCs/>
                <w:sz w:val="14"/>
                <w:szCs w:val="14"/>
                <w:lang w:val="es-ES"/>
              </w:rPr>
            </w:pPr>
            <w:r w:rsidRPr="00637ADE">
              <w:rPr>
                <w:sz w:val="14"/>
                <w:szCs w:val="14"/>
                <w:lang w:val="es-ES"/>
              </w:rPr>
              <w:t>Tema 6</w:t>
            </w:r>
          </w:p>
          <w:p w14:paraId="631C6E7B" w14:textId="77777777" w:rsidR="00E31781" w:rsidRPr="00637ADE" w:rsidRDefault="00472A8C">
            <w:pPr>
              <w:pStyle w:val="Normal-pool"/>
              <w:spacing w:before="20" w:after="20"/>
              <w:jc w:val="center"/>
              <w:rPr>
                <w:sz w:val="14"/>
                <w:szCs w:val="14"/>
                <w:lang w:val="es-ES"/>
              </w:rPr>
            </w:pPr>
            <w:r w:rsidRPr="00637ADE">
              <w:rPr>
                <w:sz w:val="14"/>
                <w:szCs w:val="14"/>
                <w:lang w:val="es-ES"/>
              </w:rPr>
              <w:t>Presupuesto</w:t>
            </w:r>
          </w:p>
        </w:tc>
        <w:tc>
          <w:tcPr>
            <w:tcW w:w="1800" w:type="dxa"/>
            <w:gridSpan w:val="2"/>
            <w:vMerge w:val="restart"/>
            <w:shd w:val="clear" w:color="auto" w:fill="BDD6EE" w:themeFill="accent1" w:themeFillTint="66"/>
            <w:vAlign w:val="center"/>
          </w:tcPr>
          <w:p w14:paraId="54C75034" w14:textId="77777777" w:rsidR="00E31781" w:rsidRPr="00637ADE" w:rsidRDefault="00472A8C">
            <w:pPr>
              <w:pStyle w:val="Normal-pool"/>
              <w:spacing w:before="20" w:after="20"/>
              <w:jc w:val="center"/>
              <w:rPr>
                <w:b/>
                <w:bCs/>
                <w:sz w:val="14"/>
                <w:szCs w:val="14"/>
                <w:lang w:val="es-ES"/>
              </w:rPr>
            </w:pPr>
            <w:r w:rsidRPr="00637ADE">
              <w:rPr>
                <w:b/>
                <w:bCs/>
                <w:sz w:val="14"/>
                <w:szCs w:val="14"/>
                <w:lang w:val="es-ES"/>
              </w:rPr>
              <w:t>Grupo de Contacto</w:t>
            </w:r>
          </w:p>
          <w:p w14:paraId="7D5CCDD4" w14:textId="77777777" w:rsidR="00E31781" w:rsidRPr="00637ADE" w:rsidRDefault="00472A8C">
            <w:pPr>
              <w:pStyle w:val="Normal-pool"/>
              <w:spacing w:before="20" w:after="20"/>
              <w:jc w:val="center"/>
              <w:rPr>
                <w:bCs/>
                <w:sz w:val="14"/>
                <w:szCs w:val="14"/>
                <w:lang w:val="es-ES"/>
              </w:rPr>
            </w:pPr>
            <w:r w:rsidRPr="00637ADE">
              <w:rPr>
                <w:sz w:val="14"/>
                <w:szCs w:val="14"/>
                <w:lang w:val="es-ES"/>
              </w:rPr>
              <w:t>Tema 6</w:t>
            </w:r>
          </w:p>
          <w:p w14:paraId="6C513047" w14:textId="77777777" w:rsidR="00E31781" w:rsidRPr="00637ADE" w:rsidRDefault="00472A8C">
            <w:pPr>
              <w:pStyle w:val="Normal-pool"/>
              <w:spacing w:before="20" w:after="20"/>
              <w:jc w:val="center"/>
              <w:rPr>
                <w:bCs/>
                <w:sz w:val="14"/>
                <w:szCs w:val="14"/>
                <w:lang w:val="es-ES"/>
              </w:rPr>
            </w:pPr>
            <w:r w:rsidRPr="00637ADE">
              <w:rPr>
                <w:sz w:val="14"/>
                <w:szCs w:val="14"/>
                <w:lang w:val="es-ES"/>
              </w:rPr>
              <w:t>Presupuesto</w:t>
            </w:r>
          </w:p>
        </w:tc>
        <w:tc>
          <w:tcPr>
            <w:tcW w:w="1710" w:type="dxa"/>
            <w:gridSpan w:val="2"/>
            <w:vMerge/>
            <w:shd w:val="clear" w:color="auto" w:fill="D9D9D9"/>
            <w:vAlign w:val="center"/>
          </w:tcPr>
          <w:p w14:paraId="01B61426" w14:textId="77777777" w:rsidR="00E31781" w:rsidRPr="00637ADE" w:rsidRDefault="00E31781">
            <w:pPr>
              <w:pStyle w:val="Normal-pool"/>
              <w:spacing w:before="20" w:after="20"/>
              <w:jc w:val="center"/>
              <w:rPr>
                <w:sz w:val="14"/>
                <w:szCs w:val="14"/>
                <w:lang w:val="es-ES"/>
              </w:rPr>
            </w:pPr>
          </w:p>
        </w:tc>
        <w:tc>
          <w:tcPr>
            <w:tcW w:w="1980" w:type="dxa"/>
            <w:gridSpan w:val="2"/>
            <w:vMerge/>
            <w:shd w:val="clear" w:color="auto" w:fill="D9D9D9"/>
            <w:vAlign w:val="center"/>
          </w:tcPr>
          <w:p w14:paraId="412FAF20" w14:textId="77777777" w:rsidR="00E31781" w:rsidRPr="00637ADE" w:rsidRDefault="00E31781">
            <w:pPr>
              <w:pStyle w:val="Normal-pool"/>
              <w:spacing w:before="20" w:after="20"/>
              <w:jc w:val="center"/>
              <w:rPr>
                <w:sz w:val="14"/>
                <w:szCs w:val="14"/>
                <w:lang w:val="es-ES"/>
              </w:rPr>
            </w:pPr>
          </w:p>
        </w:tc>
        <w:tc>
          <w:tcPr>
            <w:tcW w:w="1170" w:type="dxa"/>
            <w:vMerge/>
            <w:shd w:val="clear" w:color="auto" w:fill="D9D9D9"/>
            <w:vAlign w:val="center"/>
          </w:tcPr>
          <w:p w14:paraId="5D5E36BE" w14:textId="77777777" w:rsidR="00E31781" w:rsidRPr="00637ADE" w:rsidRDefault="00E31781">
            <w:pPr>
              <w:pStyle w:val="Normal-pool"/>
              <w:spacing w:before="20" w:after="20"/>
              <w:jc w:val="center"/>
              <w:rPr>
                <w:sz w:val="14"/>
                <w:szCs w:val="14"/>
                <w:lang w:val="es-ES"/>
              </w:rPr>
            </w:pPr>
          </w:p>
        </w:tc>
      </w:tr>
      <w:tr w:rsidR="00E31781" w14:paraId="73FB4F66" w14:textId="77777777">
        <w:trPr>
          <w:trHeight w:val="57"/>
          <w:jc w:val="right"/>
        </w:trPr>
        <w:tc>
          <w:tcPr>
            <w:tcW w:w="1346" w:type="dxa"/>
            <w:shd w:val="clear" w:color="auto" w:fill="auto"/>
            <w:hideMark/>
          </w:tcPr>
          <w:p w14:paraId="4366B21F" w14:textId="1C06B84F" w:rsidR="00E31781" w:rsidRPr="0047390E" w:rsidRDefault="00472A8C">
            <w:pPr>
              <w:pStyle w:val="Normal-pool"/>
              <w:spacing w:before="20" w:after="20"/>
              <w:rPr>
                <w:sz w:val="18"/>
                <w:szCs w:val="18"/>
              </w:rPr>
            </w:pPr>
            <w:r w:rsidRPr="00637ADE">
              <w:rPr>
                <w:sz w:val="18"/>
                <w:szCs w:val="18"/>
                <w:lang w:val="es-ES"/>
              </w:rPr>
              <w:t>14.00 a 14.30</w:t>
            </w:r>
          </w:p>
        </w:tc>
        <w:tc>
          <w:tcPr>
            <w:tcW w:w="1169" w:type="dxa"/>
            <w:vMerge/>
            <w:vAlign w:val="center"/>
          </w:tcPr>
          <w:p w14:paraId="55CC15B2" w14:textId="77777777" w:rsidR="00E31781" w:rsidRPr="00637ADE" w:rsidRDefault="00E31781">
            <w:pPr>
              <w:pStyle w:val="Normal-pool"/>
              <w:spacing w:before="20" w:after="20"/>
              <w:jc w:val="center"/>
              <w:rPr>
                <w:sz w:val="14"/>
                <w:szCs w:val="14"/>
              </w:rPr>
            </w:pPr>
          </w:p>
        </w:tc>
        <w:tc>
          <w:tcPr>
            <w:tcW w:w="1260" w:type="dxa"/>
            <w:vMerge/>
            <w:shd w:val="clear" w:color="auto" w:fill="D9D9D9"/>
            <w:vAlign w:val="center"/>
          </w:tcPr>
          <w:p w14:paraId="1169349E" w14:textId="77777777" w:rsidR="00E31781" w:rsidRPr="00B812E8" w:rsidRDefault="00E31781">
            <w:pPr>
              <w:pStyle w:val="Normal-pool"/>
              <w:spacing w:before="20" w:after="20"/>
              <w:jc w:val="center"/>
              <w:rPr>
                <w:sz w:val="14"/>
                <w:szCs w:val="14"/>
              </w:rPr>
            </w:pPr>
          </w:p>
        </w:tc>
        <w:tc>
          <w:tcPr>
            <w:tcW w:w="1890" w:type="dxa"/>
            <w:gridSpan w:val="2"/>
            <w:vMerge/>
            <w:shd w:val="clear" w:color="auto" w:fill="BDD6EE" w:themeFill="accent1" w:themeFillTint="66"/>
            <w:vAlign w:val="center"/>
          </w:tcPr>
          <w:p w14:paraId="0C145AE8" w14:textId="77777777" w:rsidR="00E31781" w:rsidRPr="00B812E8" w:rsidRDefault="00E31781">
            <w:pPr>
              <w:pStyle w:val="Normal-pool"/>
              <w:spacing w:before="20" w:after="20"/>
              <w:jc w:val="center"/>
              <w:rPr>
                <w:sz w:val="14"/>
                <w:szCs w:val="14"/>
              </w:rPr>
            </w:pPr>
          </w:p>
        </w:tc>
        <w:tc>
          <w:tcPr>
            <w:tcW w:w="1800" w:type="dxa"/>
            <w:gridSpan w:val="2"/>
            <w:vMerge/>
            <w:shd w:val="clear" w:color="auto" w:fill="BDD6EE" w:themeFill="accent1" w:themeFillTint="66"/>
            <w:vAlign w:val="center"/>
          </w:tcPr>
          <w:p w14:paraId="03F03107" w14:textId="77777777" w:rsidR="00E31781" w:rsidRPr="00B812E8" w:rsidRDefault="00E31781">
            <w:pPr>
              <w:pStyle w:val="Normal-pool"/>
              <w:spacing w:before="20" w:after="20"/>
              <w:jc w:val="center"/>
              <w:rPr>
                <w:sz w:val="14"/>
                <w:szCs w:val="14"/>
              </w:rPr>
            </w:pPr>
          </w:p>
        </w:tc>
        <w:tc>
          <w:tcPr>
            <w:tcW w:w="1800" w:type="dxa"/>
            <w:gridSpan w:val="2"/>
            <w:vMerge/>
            <w:shd w:val="clear" w:color="auto" w:fill="BDD6EE" w:themeFill="accent1" w:themeFillTint="66"/>
            <w:vAlign w:val="center"/>
          </w:tcPr>
          <w:p w14:paraId="30959C9B" w14:textId="77777777" w:rsidR="00E31781" w:rsidRPr="00B812E8" w:rsidRDefault="00E31781">
            <w:pPr>
              <w:pStyle w:val="Normal-pool"/>
              <w:spacing w:before="20" w:after="20"/>
              <w:jc w:val="center"/>
              <w:rPr>
                <w:sz w:val="14"/>
                <w:szCs w:val="14"/>
              </w:rPr>
            </w:pPr>
          </w:p>
        </w:tc>
        <w:tc>
          <w:tcPr>
            <w:tcW w:w="1710" w:type="dxa"/>
            <w:gridSpan w:val="2"/>
            <w:vMerge/>
            <w:shd w:val="clear" w:color="auto" w:fill="D9D9D9"/>
            <w:vAlign w:val="center"/>
          </w:tcPr>
          <w:p w14:paraId="76A5AF96" w14:textId="77777777" w:rsidR="00E31781" w:rsidRPr="00B812E8" w:rsidRDefault="00E31781">
            <w:pPr>
              <w:pStyle w:val="Normal-pool"/>
              <w:spacing w:before="20" w:after="20"/>
              <w:jc w:val="center"/>
              <w:rPr>
                <w:sz w:val="14"/>
                <w:szCs w:val="14"/>
              </w:rPr>
            </w:pPr>
          </w:p>
        </w:tc>
        <w:tc>
          <w:tcPr>
            <w:tcW w:w="1980" w:type="dxa"/>
            <w:gridSpan w:val="2"/>
            <w:vMerge/>
            <w:shd w:val="clear" w:color="auto" w:fill="D9D9D9"/>
            <w:vAlign w:val="center"/>
          </w:tcPr>
          <w:p w14:paraId="4D4E000F" w14:textId="77777777" w:rsidR="00E31781" w:rsidRPr="00B812E8" w:rsidRDefault="00E31781">
            <w:pPr>
              <w:pStyle w:val="Normal-pool"/>
              <w:spacing w:before="20" w:after="20"/>
              <w:jc w:val="center"/>
              <w:rPr>
                <w:sz w:val="14"/>
                <w:szCs w:val="14"/>
              </w:rPr>
            </w:pPr>
          </w:p>
        </w:tc>
        <w:tc>
          <w:tcPr>
            <w:tcW w:w="1170" w:type="dxa"/>
            <w:vMerge/>
            <w:shd w:val="clear" w:color="auto" w:fill="D9D9D9"/>
            <w:vAlign w:val="center"/>
          </w:tcPr>
          <w:p w14:paraId="44650EF3" w14:textId="77777777" w:rsidR="00E31781" w:rsidRPr="00B812E8" w:rsidRDefault="00E31781">
            <w:pPr>
              <w:pStyle w:val="Normal-pool"/>
              <w:spacing w:before="20" w:after="20"/>
              <w:jc w:val="center"/>
              <w:rPr>
                <w:sz w:val="14"/>
                <w:szCs w:val="14"/>
              </w:rPr>
            </w:pPr>
          </w:p>
        </w:tc>
      </w:tr>
      <w:tr w:rsidR="00E31781" w14:paraId="2BC3E910" w14:textId="77777777">
        <w:trPr>
          <w:trHeight w:val="57"/>
          <w:jc w:val="right"/>
        </w:trPr>
        <w:tc>
          <w:tcPr>
            <w:tcW w:w="1346" w:type="dxa"/>
            <w:shd w:val="clear" w:color="auto" w:fill="auto"/>
            <w:hideMark/>
          </w:tcPr>
          <w:p w14:paraId="0B21F511" w14:textId="76F94889" w:rsidR="00E31781" w:rsidRPr="0047390E" w:rsidRDefault="00472A8C">
            <w:pPr>
              <w:pStyle w:val="Normal-pool"/>
              <w:spacing w:before="20" w:after="20"/>
              <w:rPr>
                <w:sz w:val="18"/>
                <w:szCs w:val="18"/>
              </w:rPr>
            </w:pPr>
            <w:r w:rsidRPr="00637ADE">
              <w:rPr>
                <w:sz w:val="18"/>
                <w:szCs w:val="18"/>
                <w:lang w:val="es-ES"/>
              </w:rPr>
              <w:t>14.30 a 15.00</w:t>
            </w:r>
          </w:p>
        </w:tc>
        <w:tc>
          <w:tcPr>
            <w:tcW w:w="1169" w:type="dxa"/>
            <w:vMerge/>
            <w:shd w:val="clear" w:color="auto" w:fill="D9D9D9"/>
            <w:vAlign w:val="center"/>
          </w:tcPr>
          <w:p w14:paraId="30C34E24" w14:textId="77777777" w:rsidR="00E31781" w:rsidRPr="00637ADE" w:rsidRDefault="00E31781">
            <w:pPr>
              <w:pStyle w:val="Normal-pool"/>
              <w:spacing w:before="20" w:after="20"/>
              <w:jc w:val="center"/>
              <w:rPr>
                <w:sz w:val="14"/>
                <w:szCs w:val="14"/>
              </w:rPr>
            </w:pPr>
          </w:p>
        </w:tc>
        <w:tc>
          <w:tcPr>
            <w:tcW w:w="1260" w:type="dxa"/>
            <w:vMerge/>
            <w:shd w:val="clear" w:color="auto" w:fill="D9D9D9"/>
            <w:vAlign w:val="center"/>
          </w:tcPr>
          <w:p w14:paraId="4F99810F" w14:textId="77777777" w:rsidR="00E31781" w:rsidRPr="00B812E8" w:rsidRDefault="00E31781">
            <w:pPr>
              <w:pStyle w:val="Normal-pool"/>
              <w:spacing w:before="20" w:after="20"/>
              <w:jc w:val="center"/>
              <w:rPr>
                <w:sz w:val="14"/>
                <w:szCs w:val="14"/>
              </w:rPr>
            </w:pPr>
          </w:p>
        </w:tc>
        <w:tc>
          <w:tcPr>
            <w:tcW w:w="1890" w:type="dxa"/>
            <w:gridSpan w:val="2"/>
            <w:vMerge/>
            <w:shd w:val="clear" w:color="auto" w:fill="BDD6EE" w:themeFill="accent1" w:themeFillTint="66"/>
            <w:vAlign w:val="center"/>
          </w:tcPr>
          <w:p w14:paraId="4EF90F50" w14:textId="77777777" w:rsidR="00E31781" w:rsidRPr="00B812E8" w:rsidRDefault="00E31781">
            <w:pPr>
              <w:pStyle w:val="Normal-pool"/>
              <w:spacing w:before="20" w:after="20"/>
              <w:jc w:val="center"/>
              <w:rPr>
                <w:sz w:val="14"/>
                <w:szCs w:val="14"/>
              </w:rPr>
            </w:pPr>
          </w:p>
        </w:tc>
        <w:tc>
          <w:tcPr>
            <w:tcW w:w="1800" w:type="dxa"/>
            <w:gridSpan w:val="2"/>
            <w:vMerge/>
            <w:shd w:val="clear" w:color="auto" w:fill="BDD6EE" w:themeFill="accent1" w:themeFillTint="66"/>
            <w:vAlign w:val="center"/>
          </w:tcPr>
          <w:p w14:paraId="43CD5B5C" w14:textId="77777777" w:rsidR="00E31781" w:rsidRPr="00B812E8" w:rsidRDefault="00E31781">
            <w:pPr>
              <w:pStyle w:val="Normal-pool"/>
              <w:spacing w:before="20" w:after="20"/>
              <w:jc w:val="center"/>
              <w:rPr>
                <w:sz w:val="14"/>
                <w:szCs w:val="14"/>
              </w:rPr>
            </w:pPr>
          </w:p>
        </w:tc>
        <w:tc>
          <w:tcPr>
            <w:tcW w:w="1800" w:type="dxa"/>
            <w:gridSpan w:val="2"/>
            <w:vMerge/>
            <w:shd w:val="clear" w:color="auto" w:fill="BDD6EE" w:themeFill="accent1" w:themeFillTint="66"/>
            <w:vAlign w:val="center"/>
          </w:tcPr>
          <w:p w14:paraId="3836B675" w14:textId="77777777" w:rsidR="00E31781" w:rsidRPr="00B812E8" w:rsidRDefault="00E31781">
            <w:pPr>
              <w:pStyle w:val="Normal-pool"/>
              <w:spacing w:before="20" w:after="20"/>
              <w:jc w:val="center"/>
              <w:rPr>
                <w:sz w:val="14"/>
                <w:szCs w:val="14"/>
              </w:rPr>
            </w:pPr>
          </w:p>
        </w:tc>
        <w:tc>
          <w:tcPr>
            <w:tcW w:w="1710" w:type="dxa"/>
            <w:gridSpan w:val="2"/>
            <w:vMerge/>
            <w:shd w:val="clear" w:color="auto" w:fill="D9D9D9"/>
            <w:vAlign w:val="center"/>
          </w:tcPr>
          <w:p w14:paraId="26027EC5" w14:textId="77777777" w:rsidR="00E31781" w:rsidRPr="00B812E8" w:rsidRDefault="00E31781">
            <w:pPr>
              <w:pStyle w:val="Normal-pool"/>
              <w:spacing w:before="20" w:after="20"/>
              <w:jc w:val="center"/>
              <w:rPr>
                <w:sz w:val="14"/>
                <w:szCs w:val="14"/>
              </w:rPr>
            </w:pPr>
          </w:p>
        </w:tc>
        <w:tc>
          <w:tcPr>
            <w:tcW w:w="1980" w:type="dxa"/>
            <w:gridSpan w:val="2"/>
            <w:vMerge/>
            <w:shd w:val="clear" w:color="auto" w:fill="D9D9D9"/>
            <w:vAlign w:val="center"/>
          </w:tcPr>
          <w:p w14:paraId="48C6245B" w14:textId="77777777" w:rsidR="00E31781" w:rsidRPr="00B812E8" w:rsidRDefault="00E31781">
            <w:pPr>
              <w:pStyle w:val="Normal-pool"/>
              <w:spacing w:before="20" w:after="20"/>
              <w:jc w:val="center"/>
              <w:rPr>
                <w:sz w:val="14"/>
                <w:szCs w:val="14"/>
              </w:rPr>
            </w:pPr>
          </w:p>
        </w:tc>
        <w:tc>
          <w:tcPr>
            <w:tcW w:w="1170" w:type="dxa"/>
            <w:vMerge/>
            <w:shd w:val="clear" w:color="auto" w:fill="D9D9D9"/>
            <w:vAlign w:val="center"/>
          </w:tcPr>
          <w:p w14:paraId="746D9A43" w14:textId="77777777" w:rsidR="00E31781" w:rsidRPr="00B812E8" w:rsidRDefault="00E31781">
            <w:pPr>
              <w:pStyle w:val="Normal-pool"/>
              <w:spacing w:before="20" w:after="20"/>
              <w:jc w:val="center"/>
              <w:rPr>
                <w:sz w:val="14"/>
                <w:szCs w:val="14"/>
              </w:rPr>
            </w:pPr>
          </w:p>
        </w:tc>
      </w:tr>
      <w:tr w:rsidR="00E31781" w14:paraId="43C9B8EA" w14:textId="77777777">
        <w:trPr>
          <w:trHeight w:val="57"/>
          <w:jc w:val="right"/>
        </w:trPr>
        <w:tc>
          <w:tcPr>
            <w:tcW w:w="1346" w:type="dxa"/>
            <w:shd w:val="clear" w:color="auto" w:fill="auto"/>
            <w:hideMark/>
          </w:tcPr>
          <w:p w14:paraId="15D0D3DF" w14:textId="461B960C" w:rsidR="00E31781" w:rsidRPr="0047390E" w:rsidRDefault="00472A8C">
            <w:pPr>
              <w:pStyle w:val="Normal-pool"/>
              <w:spacing w:before="20" w:after="20"/>
              <w:rPr>
                <w:sz w:val="18"/>
                <w:szCs w:val="18"/>
              </w:rPr>
            </w:pPr>
            <w:r w:rsidRPr="00637ADE">
              <w:rPr>
                <w:sz w:val="18"/>
                <w:szCs w:val="18"/>
                <w:lang w:val="es-ES"/>
              </w:rPr>
              <w:t xml:space="preserve">15.00 a 15.30 </w:t>
            </w:r>
          </w:p>
        </w:tc>
        <w:tc>
          <w:tcPr>
            <w:tcW w:w="1169" w:type="dxa"/>
            <w:vMerge/>
            <w:vAlign w:val="center"/>
          </w:tcPr>
          <w:p w14:paraId="075CC950" w14:textId="77777777" w:rsidR="00E31781" w:rsidRPr="00637ADE" w:rsidRDefault="00E31781">
            <w:pPr>
              <w:pStyle w:val="Normal-pool"/>
              <w:spacing w:before="20" w:after="20"/>
              <w:jc w:val="center"/>
              <w:rPr>
                <w:sz w:val="14"/>
                <w:szCs w:val="14"/>
              </w:rPr>
            </w:pPr>
          </w:p>
        </w:tc>
        <w:tc>
          <w:tcPr>
            <w:tcW w:w="1260" w:type="dxa"/>
            <w:vMerge w:val="restart"/>
            <w:shd w:val="clear" w:color="auto" w:fill="FFC000"/>
            <w:vAlign w:val="center"/>
          </w:tcPr>
          <w:p w14:paraId="0DA3B77D" w14:textId="77777777" w:rsidR="00E31781" w:rsidRPr="00B812E8" w:rsidRDefault="00472A8C">
            <w:pPr>
              <w:pStyle w:val="Normal-pool"/>
              <w:spacing w:before="20" w:after="20"/>
              <w:jc w:val="center"/>
              <w:rPr>
                <w:b/>
                <w:sz w:val="14"/>
                <w:szCs w:val="14"/>
              </w:rPr>
            </w:pPr>
            <w:r w:rsidRPr="00637ADE">
              <w:rPr>
                <w:b/>
                <w:bCs/>
                <w:sz w:val="14"/>
                <w:szCs w:val="14"/>
                <w:lang w:val="es-ES"/>
              </w:rPr>
              <w:t>Plenario</w:t>
            </w:r>
          </w:p>
          <w:p w14:paraId="5CC2FD71" w14:textId="77777777" w:rsidR="00E31781" w:rsidRPr="00B812E8" w:rsidRDefault="00472A8C">
            <w:pPr>
              <w:pStyle w:val="Normal-pool"/>
              <w:spacing w:before="20" w:after="20"/>
              <w:jc w:val="center"/>
              <w:rPr>
                <w:b/>
                <w:bCs/>
                <w:sz w:val="14"/>
                <w:szCs w:val="14"/>
              </w:rPr>
            </w:pPr>
            <w:r w:rsidRPr="00637ADE">
              <w:rPr>
                <w:sz w:val="14"/>
                <w:szCs w:val="14"/>
                <w:lang w:val="es-ES"/>
              </w:rPr>
              <w:t>Temas 6 a 11</w:t>
            </w:r>
          </w:p>
        </w:tc>
        <w:tc>
          <w:tcPr>
            <w:tcW w:w="900" w:type="dxa"/>
            <w:vMerge w:val="restart"/>
            <w:shd w:val="clear" w:color="auto" w:fill="92D050"/>
            <w:vAlign w:val="center"/>
          </w:tcPr>
          <w:p w14:paraId="3F81B962" w14:textId="77777777" w:rsidR="00E31781" w:rsidRPr="00637ADE" w:rsidRDefault="00472A8C">
            <w:pPr>
              <w:pStyle w:val="Normal-pool"/>
              <w:spacing w:before="20" w:after="20"/>
              <w:jc w:val="center"/>
              <w:rPr>
                <w:b/>
                <w:sz w:val="14"/>
                <w:szCs w:val="14"/>
                <w:lang w:val="es-ES"/>
              </w:rPr>
            </w:pPr>
            <w:r w:rsidRPr="00637ADE">
              <w:rPr>
                <w:b/>
                <w:bCs/>
                <w:sz w:val="14"/>
                <w:szCs w:val="14"/>
                <w:lang w:val="es-ES"/>
              </w:rPr>
              <w:t>Grupo de trabajo I</w:t>
            </w:r>
          </w:p>
          <w:p w14:paraId="6EB1BC91" w14:textId="77777777" w:rsidR="00E31781" w:rsidRPr="00637ADE" w:rsidRDefault="00472A8C">
            <w:pPr>
              <w:pStyle w:val="Normal-pool"/>
              <w:spacing w:before="20" w:after="20"/>
              <w:jc w:val="center"/>
              <w:rPr>
                <w:bCs/>
                <w:sz w:val="14"/>
                <w:szCs w:val="14"/>
                <w:lang w:val="es-ES"/>
              </w:rPr>
            </w:pPr>
            <w:r w:rsidRPr="00637ADE">
              <w:rPr>
                <w:sz w:val="14"/>
                <w:szCs w:val="14"/>
                <w:lang w:val="es-ES"/>
              </w:rPr>
              <w:t>Tema 7 a)</w:t>
            </w:r>
          </w:p>
          <w:p w14:paraId="339BE9F5" w14:textId="77777777" w:rsidR="00E31781" w:rsidRPr="00B812E8" w:rsidRDefault="00472A8C">
            <w:pPr>
              <w:pStyle w:val="Normal-pool"/>
              <w:spacing w:before="20" w:after="20"/>
              <w:jc w:val="center"/>
              <w:rPr>
                <w:bCs/>
                <w:sz w:val="14"/>
                <w:szCs w:val="14"/>
              </w:rPr>
            </w:pPr>
            <w:r w:rsidRPr="00637ADE">
              <w:rPr>
                <w:sz w:val="14"/>
                <w:szCs w:val="14"/>
                <w:lang w:val="es-ES"/>
              </w:rPr>
              <w:t>Evaluación del uso sostenible</w:t>
            </w:r>
          </w:p>
        </w:tc>
        <w:tc>
          <w:tcPr>
            <w:tcW w:w="990" w:type="dxa"/>
            <w:vMerge w:val="restart"/>
            <w:shd w:val="clear" w:color="auto" w:fill="E2EFD9"/>
            <w:vAlign w:val="center"/>
          </w:tcPr>
          <w:p w14:paraId="7F6B2967" w14:textId="1A970AD5" w:rsidR="00E31781" w:rsidRPr="00637ADE" w:rsidRDefault="00472A8C">
            <w:pPr>
              <w:pStyle w:val="Normal-pool"/>
              <w:spacing w:before="20" w:after="20"/>
              <w:jc w:val="center"/>
              <w:rPr>
                <w:b/>
                <w:sz w:val="14"/>
                <w:szCs w:val="14"/>
                <w:lang w:val="es-ES"/>
              </w:rPr>
            </w:pPr>
            <w:r w:rsidRPr="00637ADE">
              <w:rPr>
                <w:b/>
                <w:bCs/>
                <w:sz w:val="14"/>
                <w:szCs w:val="14"/>
                <w:lang w:val="es-ES"/>
              </w:rPr>
              <w:t xml:space="preserve">Grupo de </w:t>
            </w:r>
            <w:r w:rsidR="00EA5606">
              <w:rPr>
                <w:b/>
                <w:bCs/>
                <w:sz w:val="14"/>
                <w:szCs w:val="14"/>
                <w:lang w:val="es-ES"/>
              </w:rPr>
              <w:t>t</w:t>
            </w:r>
            <w:r w:rsidRPr="00637ADE">
              <w:rPr>
                <w:b/>
                <w:bCs/>
                <w:sz w:val="14"/>
                <w:szCs w:val="14"/>
                <w:lang w:val="es-ES"/>
              </w:rPr>
              <w:t>rabajo II</w:t>
            </w:r>
          </w:p>
          <w:p w14:paraId="4D20469C" w14:textId="77777777" w:rsidR="00E31781" w:rsidRPr="00637ADE" w:rsidRDefault="00472A8C">
            <w:pPr>
              <w:pStyle w:val="Normal-pool"/>
              <w:spacing w:before="20" w:after="20"/>
              <w:jc w:val="center"/>
              <w:rPr>
                <w:bCs/>
                <w:sz w:val="14"/>
                <w:szCs w:val="14"/>
                <w:lang w:val="es-ES"/>
              </w:rPr>
            </w:pPr>
            <w:r w:rsidRPr="00637ADE">
              <w:rPr>
                <w:sz w:val="14"/>
                <w:szCs w:val="14"/>
                <w:lang w:val="es-ES"/>
              </w:rPr>
              <w:t>Tema 8</w:t>
            </w:r>
          </w:p>
          <w:p w14:paraId="6A41A19E" w14:textId="77777777" w:rsidR="00E31781" w:rsidRPr="00B812E8" w:rsidRDefault="00472A8C">
            <w:pPr>
              <w:pStyle w:val="Normal-pool"/>
              <w:spacing w:before="20" w:after="20"/>
              <w:jc w:val="center"/>
              <w:rPr>
                <w:bCs/>
                <w:sz w:val="14"/>
                <w:szCs w:val="14"/>
              </w:rPr>
            </w:pPr>
            <w:r w:rsidRPr="00637ADE">
              <w:rPr>
                <w:sz w:val="14"/>
                <w:szCs w:val="14"/>
                <w:lang w:val="es-ES"/>
              </w:rPr>
              <w:t>Equipos de tareas</w:t>
            </w:r>
          </w:p>
        </w:tc>
        <w:tc>
          <w:tcPr>
            <w:tcW w:w="900" w:type="dxa"/>
            <w:vMerge w:val="restart"/>
            <w:shd w:val="clear" w:color="auto" w:fill="92D050"/>
            <w:vAlign w:val="center"/>
          </w:tcPr>
          <w:p w14:paraId="72E20728" w14:textId="77777777" w:rsidR="00E31781" w:rsidRPr="00637ADE" w:rsidRDefault="00472A8C">
            <w:pPr>
              <w:pStyle w:val="Normal-pool"/>
              <w:spacing w:before="20" w:after="20"/>
              <w:jc w:val="center"/>
              <w:rPr>
                <w:b/>
                <w:sz w:val="14"/>
                <w:szCs w:val="14"/>
                <w:lang w:val="es-ES"/>
              </w:rPr>
            </w:pPr>
            <w:r w:rsidRPr="00637ADE">
              <w:rPr>
                <w:b/>
                <w:bCs/>
                <w:sz w:val="14"/>
                <w:szCs w:val="14"/>
                <w:lang w:val="es-ES"/>
              </w:rPr>
              <w:t>Grupo de trabajo I</w:t>
            </w:r>
          </w:p>
          <w:p w14:paraId="643984C9" w14:textId="77777777" w:rsidR="00E31781" w:rsidRPr="00637ADE" w:rsidRDefault="00472A8C">
            <w:pPr>
              <w:pStyle w:val="Normal-pool"/>
              <w:spacing w:before="20" w:after="20"/>
              <w:jc w:val="center"/>
              <w:rPr>
                <w:bCs/>
                <w:sz w:val="14"/>
                <w:szCs w:val="14"/>
                <w:lang w:val="es-ES"/>
              </w:rPr>
            </w:pPr>
            <w:r w:rsidRPr="00637ADE">
              <w:rPr>
                <w:sz w:val="14"/>
                <w:szCs w:val="14"/>
                <w:lang w:val="es-ES"/>
              </w:rPr>
              <w:t>Tema 7 a)</w:t>
            </w:r>
          </w:p>
          <w:p w14:paraId="0DA80B95" w14:textId="77777777" w:rsidR="00E31781" w:rsidRPr="00B812E8" w:rsidRDefault="00472A8C">
            <w:pPr>
              <w:pStyle w:val="Normal-pool"/>
              <w:spacing w:before="20" w:after="20"/>
              <w:jc w:val="center"/>
              <w:rPr>
                <w:b/>
                <w:bCs/>
                <w:sz w:val="14"/>
                <w:szCs w:val="14"/>
              </w:rPr>
            </w:pPr>
            <w:r w:rsidRPr="00637ADE">
              <w:rPr>
                <w:sz w:val="14"/>
                <w:szCs w:val="14"/>
                <w:lang w:val="es-ES"/>
              </w:rPr>
              <w:t>Evaluación del uso sostenible</w:t>
            </w:r>
          </w:p>
          <w:p w14:paraId="02D11093" w14:textId="77777777" w:rsidR="00E31781" w:rsidRPr="00B812E8" w:rsidRDefault="00472A8C">
            <w:pPr>
              <w:pStyle w:val="Normal-pool"/>
              <w:spacing w:before="20" w:after="20"/>
              <w:jc w:val="center"/>
              <w:rPr>
                <w:b/>
                <w:bCs/>
                <w:sz w:val="14"/>
                <w:szCs w:val="14"/>
              </w:rPr>
            </w:pPr>
            <w:r w:rsidRPr="00637ADE">
              <w:rPr>
                <w:bCs/>
                <w:noProof/>
                <w:sz w:val="14"/>
                <w:szCs w:val="14"/>
                <w:lang w:eastAsia="en-GB"/>
              </w:rPr>
              <mc:AlternateContent>
                <mc:Choice Requires="wps">
                  <w:drawing>
                    <wp:anchor distT="0" distB="0" distL="114300" distR="114300" simplePos="0" relativeHeight="251682816" behindDoc="0" locked="0" layoutInCell="1" allowOverlap="1" wp14:anchorId="0EA040C3" wp14:editId="34E12845">
                      <wp:simplePos x="0" y="0"/>
                      <wp:positionH relativeFrom="column">
                        <wp:posOffset>-1014731270</wp:posOffset>
                      </wp:positionH>
                      <wp:positionV relativeFrom="paragraph">
                        <wp:posOffset>-870331635</wp:posOffset>
                      </wp:positionV>
                      <wp:extent cx="924560" cy="687070"/>
                      <wp:effectExtent l="0" t="0" r="27940" b="1778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687070"/>
                              </a:xfrm>
                              <a:prstGeom prst="rect">
                                <a:avLst/>
                              </a:prstGeom>
                              <a:solidFill>
                                <a:srgbClr val="70AD47">
                                  <a:lumMod val="20000"/>
                                  <a:lumOff val="80000"/>
                                </a:srgbClr>
                              </a:solidFill>
                              <a:ln w="9525">
                                <a:solidFill>
                                  <a:srgbClr val="000000"/>
                                </a:solidFill>
                                <a:miter lim="800000"/>
                                <a:headEnd/>
                                <a:tailEnd/>
                              </a:ln>
                            </wps:spPr>
                            <wps:txbx>
                              <w:txbxContent>
                                <w:p w14:paraId="136EDA14" w14:textId="77777777" w:rsidR="00637ADE" w:rsidRPr="00637ADE" w:rsidRDefault="00637ADE">
                                  <w:pPr>
                                    <w:shd w:val="clear" w:color="auto" w:fill="E2EFD9"/>
                                    <w:spacing w:after="80"/>
                                    <w:jc w:val="center"/>
                                    <w:rPr>
                                      <w:rFonts w:eastAsia="Times New Roman"/>
                                      <w:color w:val="000000"/>
                                      <w:sz w:val="16"/>
                                      <w:szCs w:val="16"/>
                                      <w:lang w:val="es-ES"/>
                                    </w:rPr>
                                  </w:pPr>
                                  <w:r>
                                    <w:rPr>
                                      <w:b/>
                                      <w:bCs/>
                                      <w:lang w:val="es-ES"/>
                                    </w:rPr>
                                    <w:t>Grupos de trabajo paralelos:</w:t>
                                  </w:r>
                                  <w:r>
                                    <w:rPr>
                                      <w:lang w:val="es-ES"/>
                                    </w:rPr>
                                    <w:t xml:space="preserve"> Temas 6 a) a d) Evaluaciones regionales</w:t>
                                  </w:r>
                                </w:p>
                                <w:p w14:paraId="1EB0F5FA" w14:textId="77777777" w:rsidR="00637ADE" w:rsidRPr="00637ADE" w:rsidRDefault="00637ADE">
                                  <w:pPr>
                                    <w:shd w:val="clear" w:color="auto" w:fill="E2EFD9"/>
                                    <w:jc w:val="center"/>
                                    <w:rPr>
                                      <w:rFonts w:eastAsia="Times New Roman"/>
                                      <w:color w:val="000000"/>
                                      <w:sz w:val="16"/>
                                      <w:szCs w:val="16"/>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EA040C3" id="_x0000_t202" coordsize="21600,21600" o:spt="202" path="m,l,21600r21600,l21600,xe">
                      <v:stroke joinstyle="miter"/>
                      <v:path gradientshapeok="t" o:connecttype="rect"/>
                    </v:shapetype>
                    <v:shape id="Text Box 2" o:spid="_x0000_s1026" type="#_x0000_t202" style="position:absolute;left:0;text-align:left;margin-left:-79900.1pt;margin-top:-68530.05pt;width:72.8pt;height:5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" fillcolor="#e2f0d9">
                      <v:textbox>
                        <w:txbxContent>
                          <w:p w14:paraId="136EDA14" w14:textId="77777777" w:rsidR="00637ADE" w:rsidRPr="00637ADE" w:rsidRDefault="00637ADE">
                            <w:pPr>
                              <w:shd w:val="clear" w:color="auto" w:fill="E2EFD9"/>
                              <w:spacing w:after="80"/>
                              <w:jc w:val="center"/>
                              <w:rPr>
                                <w:rFonts w:eastAsia="Times New Roman"/>
                                <w:color w:val="000000"/>
                                <w:sz w:val="16"/>
                                <w:szCs w:val="16"/>
                                <w:lang w:val="es-ES"/>
                              </w:rPr>
                            </w:pPr>
                            <w:r>
                              <w:rPr>
                                <w:b/>
                                <w:bCs/>
                                <w:lang w:val="es-ES"/>
                              </w:rPr>
                              <w:t>Grupos de trabajo paralelos:</w:t>
                            </w:r>
                            <w:r>
                              <w:rPr>
                                <w:lang w:val="es-ES"/>
                              </w:rPr>
                              <w:t xml:space="preserve"> Temas 6 a) a d) Evaluaciones regionales</w:t>
                            </w:r>
                          </w:p>
                          <w:p w14:paraId="1EB0F5FA" w14:textId="77777777" w:rsidR="00637ADE" w:rsidRPr="00637ADE" w:rsidRDefault="00637ADE">
                            <w:pPr>
                              <w:shd w:val="clear" w:color="auto" w:fill="E2EFD9"/>
                              <w:jc w:val="center"/>
                              <w:rPr>
                                <w:rFonts w:eastAsia="Times New Roman"/>
                                <w:color w:val="000000"/>
                                <w:sz w:val="16"/>
                                <w:szCs w:val="16"/>
                                <w:lang w:val="es-ES"/>
                              </w:rPr>
                            </w:pPr>
                          </w:p>
                        </w:txbxContent>
                      </v:textbox>
                    </v:shape>
                  </w:pict>
                </mc:Fallback>
              </mc:AlternateContent>
            </w:r>
          </w:p>
          <w:p w14:paraId="297588C8" w14:textId="77777777" w:rsidR="00E31781" w:rsidRPr="00B812E8" w:rsidRDefault="00E31781">
            <w:pPr>
              <w:pStyle w:val="Normal-pool"/>
              <w:spacing w:before="20" w:after="20"/>
              <w:jc w:val="center"/>
              <w:rPr>
                <w:b/>
                <w:bCs/>
                <w:sz w:val="14"/>
                <w:szCs w:val="14"/>
              </w:rPr>
            </w:pPr>
          </w:p>
        </w:tc>
        <w:tc>
          <w:tcPr>
            <w:tcW w:w="900" w:type="dxa"/>
            <w:vMerge w:val="restart"/>
            <w:shd w:val="clear" w:color="auto" w:fill="E2EFD9"/>
            <w:vAlign w:val="center"/>
          </w:tcPr>
          <w:p w14:paraId="1D0D2F09" w14:textId="767BD8F0" w:rsidR="00E31781" w:rsidRPr="00637ADE" w:rsidRDefault="00472A8C">
            <w:pPr>
              <w:pStyle w:val="Normal-pool"/>
              <w:spacing w:before="20" w:after="20"/>
              <w:jc w:val="center"/>
              <w:rPr>
                <w:b/>
                <w:sz w:val="14"/>
                <w:szCs w:val="14"/>
                <w:lang w:val="es-ES"/>
              </w:rPr>
            </w:pPr>
            <w:r w:rsidRPr="00637ADE">
              <w:rPr>
                <w:b/>
                <w:bCs/>
                <w:sz w:val="14"/>
                <w:szCs w:val="14"/>
                <w:lang w:val="es-ES"/>
              </w:rPr>
              <w:t xml:space="preserve">Grupo de </w:t>
            </w:r>
            <w:r w:rsidR="00EA5606">
              <w:rPr>
                <w:b/>
                <w:bCs/>
                <w:sz w:val="14"/>
                <w:szCs w:val="14"/>
                <w:lang w:val="es-ES"/>
              </w:rPr>
              <w:t>t</w:t>
            </w:r>
            <w:r w:rsidRPr="00637ADE">
              <w:rPr>
                <w:b/>
                <w:bCs/>
                <w:sz w:val="14"/>
                <w:szCs w:val="14"/>
                <w:lang w:val="es-ES"/>
              </w:rPr>
              <w:t>rabajo II</w:t>
            </w:r>
          </w:p>
          <w:p w14:paraId="1DD2369A" w14:textId="77777777" w:rsidR="00E31781" w:rsidRPr="00637ADE" w:rsidRDefault="00472A8C">
            <w:pPr>
              <w:pStyle w:val="Normal-pool"/>
              <w:spacing w:before="20" w:after="20"/>
              <w:jc w:val="center"/>
              <w:rPr>
                <w:bCs/>
                <w:sz w:val="14"/>
                <w:szCs w:val="14"/>
                <w:lang w:val="es-ES"/>
              </w:rPr>
            </w:pPr>
            <w:r w:rsidRPr="00637ADE">
              <w:rPr>
                <w:sz w:val="14"/>
                <w:szCs w:val="14"/>
                <w:lang w:val="es-ES"/>
              </w:rPr>
              <w:t>Tema 7 c)</w:t>
            </w:r>
          </w:p>
          <w:p w14:paraId="24856C9E" w14:textId="77777777" w:rsidR="00E31781" w:rsidRPr="00B812E8" w:rsidRDefault="00472A8C">
            <w:pPr>
              <w:pStyle w:val="Normal-pool"/>
              <w:spacing w:before="20" w:after="20"/>
              <w:jc w:val="center"/>
              <w:rPr>
                <w:b/>
                <w:bCs/>
                <w:sz w:val="14"/>
                <w:szCs w:val="14"/>
              </w:rPr>
            </w:pPr>
            <w:r w:rsidRPr="00637ADE">
              <w:rPr>
                <w:sz w:val="14"/>
                <w:szCs w:val="14"/>
                <w:lang w:val="es-ES"/>
              </w:rPr>
              <w:t>Actividades de análisis inicial</w:t>
            </w:r>
          </w:p>
        </w:tc>
        <w:tc>
          <w:tcPr>
            <w:tcW w:w="900" w:type="dxa"/>
            <w:vMerge w:val="restart"/>
            <w:shd w:val="clear" w:color="auto" w:fill="92D050"/>
            <w:vAlign w:val="center"/>
          </w:tcPr>
          <w:p w14:paraId="2DA4A57E" w14:textId="77777777" w:rsidR="00E31781" w:rsidRPr="00637ADE" w:rsidRDefault="00472A8C">
            <w:pPr>
              <w:pStyle w:val="Normal-pool"/>
              <w:spacing w:before="20" w:after="20"/>
              <w:jc w:val="center"/>
              <w:rPr>
                <w:b/>
                <w:sz w:val="14"/>
                <w:szCs w:val="14"/>
                <w:lang w:val="es-ES"/>
              </w:rPr>
            </w:pPr>
            <w:r w:rsidRPr="00637ADE">
              <w:rPr>
                <w:b/>
                <w:bCs/>
                <w:sz w:val="14"/>
                <w:szCs w:val="14"/>
                <w:lang w:val="es-ES"/>
              </w:rPr>
              <w:t>Grupo de trabajo I</w:t>
            </w:r>
          </w:p>
          <w:p w14:paraId="206DA02D" w14:textId="77777777" w:rsidR="00E31781" w:rsidRPr="00637ADE" w:rsidRDefault="00472A8C">
            <w:pPr>
              <w:pStyle w:val="Normal-pool"/>
              <w:spacing w:before="20" w:after="20"/>
              <w:jc w:val="center"/>
              <w:rPr>
                <w:bCs/>
                <w:sz w:val="14"/>
                <w:szCs w:val="14"/>
                <w:lang w:val="es-ES"/>
              </w:rPr>
            </w:pPr>
            <w:r w:rsidRPr="00637ADE">
              <w:rPr>
                <w:sz w:val="14"/>
                <w:szCs w:val="14"/>
                <w:lang w:val="es-ES"/>
              </w:rPr>
              <w:t>Tema 7 b)</w:t>
            </w:r>
          </w:p>
          <w:p w14:paraId="28A6AA2D" w14:textId="77777777" w:rsidR="00E31781" w:rsidRPr="00B812E8" w:rsidRDefault="00472A8C">
            <w:pPr>
              <w:pStyle w:val="Normal-pool"/>
              <w:spacing w:before="20" w:after="20"/>
              <w:jc w:val="center"/>
              <w:rPr>
                <w:bCs/>
                <w:sz w:val="14"/>
                <w:szCs w:val="14"/>
              </w:rPr>
            </w:pPr>
            <w:r w:rsidRPr="00637ADE">
              <w:rPr>
                <w:sz w:val="14"/>
                <w:szCs w:val="14"/>
                <w:lang w:val="es-ES"/>
              </w:rPr>
              <w:t>Evaluación de los valores</w:t>
            </w:r>
          </w:p>
        </w:tc>
        <w:tc>
          <w:tcPr>
            <w:tcW w:w="900" w:type="dxa"/>
            <w:vMerge w:val="restart"/>
            <w:shd w:val="clear" w:color="auto" w:fill="E2EFD9" w:themeFill="accent6" w:themeFillTint="33"/>
            <w:vAlign w:val="center"/>
          </w:tcPr>
          <w:p w14:paraId="1CDB534C" w14:textId="083E6A13" w:rsidR="00E31781" w:rsidRPr="00637ADE" w:rsidRDefault="00472A8C">
            <w:pPr>
              <w:pStyle w:val="Normal-pool"/>
              <w:spacing w:before="20" w:after="20"/>
              <w:jc w:val="center"/>
              <w:rPr>
                <w:b/>
                <w:sz w:val="14"/>
                <w:szCs w:val="14"/>
                <w:lang w:val="es-ES"/>
              </w:rPr>
            </w:pPr>
            <w:r w:rsidRPr="00637ADE">
              <w:rPr>
                <w:b/>
                <w:bCs/>
                <w:sz w:val="14"/>
                <w:szCs w:val="14"/>
                <w:lang w:val="es-ES"/>
              </w:rPr>
              <w:t xml:space="preserve">Grupo de </w:t>
            </w:r>
            <w:r w:rsidR="00EA5606">
              <w:rPr>
                <w:b/>
                <w:bCs/>
                <w:sz w:val="14"/>
                <w:szCs w:val="14"/>
                <w:lang w:val="es-ES"/>
              </w:rPr>
              <w:t>t</w:t>
            </w:r>
            <w:r w:rsidRPr="00637ADE">
              <w:rPr>
                <w:b/>
                <w:bCs/>
                <w:sz w:val="14"/>
                <w:szCs w:val="14"/>
                <w:lang w:val="es-ES"/>
              </w:rPr>
              <w:t>rabajo II</w:t>
            </w:r>
          </w:p>
          <w:p w14:paraId="25174102" w14:textId="77777777" w:rsidR="00E31781" w:rsidRPr="00637ADE" w:rsidRDefault="00472A8C">
            <w:pPr>
              <w:pStyle w:val="Normal-pool"/>
              <w:spacing w:before="20" w:after="20"/>
              <w:jc w:val="center"/>
              <w:rPr>
                <w:bCs/>
                <w:sz w:val="14"/>
                <w:szCs w:val="14"/>
                <w:lang w:val="es-ES"/>
              </w:rPr>
            </w:pPr>
            <w:r w:rsidRPr="00637ADE">
              <w:rPr>
                <w:sz w:val="14"/>
                <w:szCs w:val="14"/>
                <w:lang w:val="es-ES"/>
              </w:rPr>
              <w:t>Tema 7 c)</w:t>
            </w:r>
          </w:p>
          <w:p w14:paraId="0825BEA0" w14:textId="77777777" w:rsidR="00E31781" w:rsidRPr="00B812E8" w:rsidRDefault="00472A8C">
            <w:pPr>
              <w:pStyle w:val="Normal-pool"/>
              <w:spacing w:before="20" w:after="20"/>
              <w:jc w:val="center"/>
              <w:rPr>
                <w:bCs/>
                <w:sz w:val="14"/>
                <w:szCs w:val="14"/>
              </w:rPr>
            </w:pPr>
            <w:r w:rsidRPr="00637ADE">
              <w:rPr>
                <w:sz w:val="14"/>
                <w:szCs w:val="14"/>
                <w:lang w:val="es-ES"/>
              </w:rPr>
              <w:t>Actividades de análisis inicial</w:t>
            </w:r>
          </w:p>
        </w:tc>
        <w:tc>
          <w:tcPr>
            <w:tcW w:w="1710" w:type="dxa"/>
            <w:gridSpan w:val="2"/>
            <w:vMerge w:val="restart"/>
            <w:shd w:val="clear" w:color="auto" w:fill="FFC000" w:themeFill="accent4"/>
            <w:vAlign w:val="center"/>
          </w:tcPr>
          <w:p w14:paraId="2B0EABE2" w14:textId="77777777" w:rsidR="00E31781" w:rsidRPr="00B812E8" w:rsidRDefault="00472A8C">
            <w:pPr>
              <w:pStyle w:val="Normal-pool"/>
              <w:spacing w:before="20" w:after="20"/>
              <w:jc w:val="center"/>
              <w:rPr>
                <w:b/>
                <w:bCs/>
                <w:sz w:val="14"/>
                <w:szCs w:val="14"/>
              </w:rPr>
            </w:pPr>
            <w:r w:rsidRPr="00637ADE">
              <w:rPr>
                <w:b/>
                <w:bCs/>
                <w:sz w:val="14"/>
                <w:szCs w:val="14"/>
                <w:lang w:val="es-ES"/>
              </w:rPr>
              <w:t>Plenario</w:t>
            </w:r>
          </w:p>
        </w:tc>
        <w:tc>
          <w:tcPr>
            <w:tcW w:w="990" w:type="dxa"/>
            <w:vMerge w:val="restart"/>
            <w:shd w:val="clear" w:color="auto" w:fill="E2EFD9" w:themeFill="accent6" w:themeFillTint="33"/>
            <w:vAlign w:val="center"/>
          </w:tcPr>
          <w:p w14:paraId="6CE4D9EF" w14:textId="5D780A2E" w:rsidR="00E31781" w:rsidRPr="00637ADE" w:rsidRDefault="00472A8C">
            <w:pPr>
              <w:pStyle w:val="Normal-pool"/>
              <w:spacing w:before="20" w:after="20"/>
              <w:jc w:val="center"/>
              <w:rPr>
                <w:b/>
                <w:sz w:val="14"/>
                <w:szCs w:val="14"/>
                <w:lang w:val="es-ES"/>
              </w:rPr>
            </w:pPr>
            <w:r w:rsidRPr="00637ADE">
              <w:rPr>
                <w:b/>
                <w:bCs/>
                <w:sz w:val="14"/>
                <w:szCs w:val="14"/>
                <w:lang w:val="es-ES"/>
              </w:rPr>
              <w:t xml:space="preserve">Grupo de </w:t>
            </w:r>
            <w:r w:rsidR="00EA5606">
              <w:rPr>
                <w:b/>
                <w:bCs/>
                <w:sz w:val="14"/>
                <w:szCs w:val="14"/>
                <w:lang w:val="es-ES"/>
              </w:rPr>
              <w:t>t</w:t>
            </w:r>
            <w:r w:rsidRPr="00637ADE">
              <w:rPr>
                <w:b/>
                <w:bCs/>
                <w:sz w:val="14"/>
                <w:szCs w:val="14"/>
                <w:lang w:val="es-ES"/>
              </w:rPr>
              <w:t>rabajo II</w:t>
            </w:r>
          </w:p>
          <w:p w14:paraId="2289A80D" w14:textId="77777777" w:rsidR="00E31781" w:rsidRPr="00637ADE" w:rsidRDefault="00472A8C">
            <w:pPr>
              <w:pStyle w:val="Normal-pool"/>
              <w:spacing w:before="20" w:after="20"/>
              <w:jc w:val="center"/>
              <w:rPr>
                <w:bCs/>
                <w:sz w:val="14"/>
                <w:szCs w:val="14"/>
                <w:lang w:val="es-ES"/>
              </w:rPr>
            </w:pPr>
            <w:r w:rsidRPr="00637ADE">
              <w:rPr>
                <w:sz w:val="14"/>
                <w:szCs w:val="14"/>
                <w:lang w:val="es-ES"/>
              </w:rPr>
              <w:t>Temas pendientes</w:t>
            </w:r>
          </w:p>
        </w:tc>
        <w:tc>
          <w:tcPr>
            <w:tcW w:w="990" w:type="dxa"/>
            <w:vMerge w:val="restart"/>
            <w:shd w:val="clear" w:color="auto" w:fill="BDD6EE" w:themeFill="accent1" w:themeFillTint="66"/>
            <w:vAlign w:val="center"/>
          </w:tcPr>
          <w:p w14:paraId="1600C8E0" w14:textId="77777777" w:rsidR="00E31781" w:rsidRPr="00637ADE" w:rsidRDefault="00472A8C">
            <w:pPr>
              <w:pStyle w:val="Normal-pool"/>
              <w:spacing w:before="20" w:after="20"/>
              <w:jc w:val="center"/>
              <w:rPr>
                <w:b/>
                <w:bCs/>
                <w:sz w:val="14"/>
                <w:szCs w:val="14"/>
                <w:lang w:val="es-ES"/>
              </w:rPr>
            </w:pPr>
            <w:r w:rsidRPr="00637ADE">
              <w:rPr>
                <w:b/>
                <w:bCs/>
                <w:sz w:val="14"/>
                <w:szCs w:val="14"/>
                <w:lang w:val="es-ES"/>
              </w:rPr>
              <w:t>Grupo de contacto</w:t>
            </w:r>
          </w:p>
          <w:p w14:paraId="3726FE29" w14:textId="77777777" w:rsidR="00E31781" w:rsidRPr="00637ADE" w:rsidRDefault="00472A8C">
            <w:pPr>
              <w:pStyle w:val="Normal-pool"/>
              <w:spacing w:before="20" w:after="20"/>
              <w:jc w:val="center"/>
              <w:rPr>
                <w:bCs/>
                <w:sz w:val="14"/>
                <w:szCs w:val="14"/>
                <w:lang w:val="es-ES"/>
              </w:rPr>
            </w:pPr>
            <w:r w:rsidRPr="00637ADE">
              <w:rPr>
                <w:sz w:val="14"/>
                <w:szCs w:val="14"/>
                <w:lang w:val="es-ES"/>
              </w:rPr>
              <w:t>Tema 6</w:t>
            </w:r>
          </w:p>
          <w:p w14:paraId="6DF13AFE" w14:textId="77777777" w:rsidR="00E31781" w:rsidRPr="00637ADE" w:rsidRDefault="00472A8C">
            <w:pPr>
              <w:pStyle w:val="Normal-pool"/>
              <w:spacing w:before="20" w:after="20"/>
              <w:jc w:val="center"/>
              <w:rPr>
                <w:bCs/>
                <w:sz w:val="14"/>
                <w:szCs w:val="14"/>
                <w:lang w:val="es-ES"/>
              </w:rPr>
            </w:pPr>
            <w:r w:rsidRPr="00637ADE">
              <w:rPr>
                <w:sz w:val="14"/>
                <w:szCs w:val="14"/>
                <w:lang w:val="es-ES"/>
              </w:rPr>
              <w:t>Presupuesto</w:t>
            </w:r>
          </w:p>
        </w:tc>
        <w:tc>
          <w:tcPr>
            <w:tcW w:w="1170" w:type="dxa"/>
            <w:vMerge w:val="restart"/>
            <w:shd w:val="clear" w:color="auto" w:fill="FFC000"/>
            <w:vAlign w:val="center"/>
          </w:tcPr>
          <w:p w14:paraId="5A7102C8" w14:textId="77777777" w:rsidR="00E31781" w:rsidRPr="00B812E8" w:rsidRDefault="00472A8C">
            <w:pPr>
              <w:pStyle w:val="Normal-pool"/>
              <w:spacing w:before="20" w:after="20"/>
              <w:jc w:val="center"/>
              <w:rPr>
                <w:b/>
                <w:sz w:val="14"/>
                <w:szCs w:val="14"/>
              </w:rPr>
            </w:pPr>
            <w:r w:rsidRPr="00637ADE">
              <w:rPr>
                <w:b/>
                <w:bCs/>
                <w:sz w:val="14"/>
                <w:szCs w:val="14"/>
                <w:lang w:val="es-ES"/>
              </w:rPr>
              <w:t>Plenario</w:t>
            </w:r>
          </w:p>
          <w:p w14:paraId="3C848AB3" w14:textId="77777777" w:rsidR="00E31781" w:rsidRPr="00B812E8" w:rsidRDefault="00472A8C">
            <w:pPr>
              <w:pStyle w:val="Normal-pool"/>
              <w:spacing w:before="20" w:after="20"/>
              <w:jc w:val="center"/>
              <w:rPr>
                <w:sz w:val="14"/>
                <w:szCs w:val="14"/>
              </w:rPr>
            </w:pPr>
            <w:r w:rsidRPr="00637ADE">
              <w:rPr>
                <w:sz w:val="14"/>
                <w:szCs w:val="14"/>
                <w:lang w:val="es-ES"/>
              </w:rPr>
              <w:t>Temas 2 c), 12 y 13</w:t>
            </w:r>
          </w:p>
        </w:tc>
      </w:tr>
      <w:tr w:rsidR="00E31781" w14:paraId="014EC5BE" w14:textId="77777777">
        <w:trPr>
          <w:trHeight w:val="57"/>
          <w:jc w:val="right"/>
        </w:trPr>
        <w:tc>
          <w:tcPr>
            <w:tcW w:w="1346" w:type="dxa"/>
            <w:shd w:val="clear" w:color="auto" w:fill="auto"/>
            <w:hideMark/>
          </w:tcPr>
          <w:p w14:paraId="2CC7B237" w14:textId="714EB4BA" w:rsidR="00E31781" w:rsidRPr="0047390E" w:rsidRDefault="00472A8C">
            <w:pPr>
              <w:pStyle w:val="Normal-pool"/>
              <w:spacing w:before="20" w:after="20"/>
              <w:rPr>
                <w:b/>
                <w:sz w:val="18"/>
                <w:szCs w:val="18"/>
              </w:rPr>
            </w:pPr>
            <w:r w:rsidRPr="00637ADE">
              <w:rPr>
                <w:sz w:val="18"/>
                <w:szCs w:val="18"/>
                <w:lang w:val="es-ES"/>
              </w:rPr>
              <w:t>15.30 a 16.00</w:t>
            </w:r>
          </w:p>
        </w:tc>
        <w:tc>
          <w:tcPr>
            <w:tcW w:w="1169" w:type="dxa"/>
            <w:vMerge/>
            <w:shd w:val="clear" w:color="auto" w:fill="D9D9D9"/>
            <w:vAlign w:val="center"/>
          </w:tcPr>
          <w:p w14:paraId="040CAD38" w14:textId="77777777" w:rsidR="00E31781" w:rsidRDefault="00E31781">
            <w:pPr>
              <w:pStyle w:val="Normal-pool"/>
              <w:spacing w:before="20" w:after="20"/>
              <w:jc w:val="center"/>
              <w:rPr>
                <w:sz w:val="18"/>
                <w:szCs w:val="18"/>
              </w:rPr>
            </w:pPr>
          </w:p>
        </w:tc>
        <w:tc>
          <w:tcPr>
            <w:tcW w:w="1260" w:type="dxa"/>
            <w:vMerge/>
            <w:shd w:val="clear" w:color="auto" w:fill="FFC000"/>
            <w:vAlign w:val="center"/>
          </w:tcPr>
          <w:p w14:paraId="755DEA86" w14:textId="77777777" w:rsidR="00E31781" w:rsidRPr="00B812E8" w:rsidRDefault="00E31781">
            <w:pPr>
              <w:pStyle w:val="Normal-pool"/>
              <w:spacing w:before="20" w:after="20"/>
              <w:jc w:val="center"/>
              <w:rPr>
                <w:sz w:val="14"/>
                <w:szCs w:val="14"/>
              </w:rPr>
            </w:pPr>
          </w:p>
        </w:tc>
        <w:tc>
          <w:tcPr>
            <w:tcW w:w="900" w:type="dxa"/>
            <w:vMerge/>
            <w:shd w:val="clear" w:color="auto" w:fill="92D050"/>
            <w:vAlign w:val="center"/>
          </w:tcPr>
          <w:p w14:paraId="2EFB04D3" w14:textId="77777777" w:rsidR="00E31781" w:rsidRPr="00B812E8" w:rsidRDefault="00E31781">
            <w:pPr>
              <w:pStyle w:val="Normal-pool"/>
              <w:spacing w:before="20" w:after="20"/>
              <w:jc w:val="center"/>
              <w:rPr>
                <w:sz w:val="14"/>
                <w:szCs w:val="14"/>
              </w:rPr>
            </w:pPr>
          </w:p>
        </w:tc>
        <w:tc>
          <w:tcPr>
            <w:tcW w:w="990" w:type="dxa"/>
            <w:vMerge/>
            <w:shd w:val="clear" w:color="auto" w:fill="E2EFD9"/>
            <w:vAlign w:val="center"/>
          </w:tcPr>
          <w:p w14:paraId="6EF4ED17" w14:textId="77777777" w:rsidR="00E31781" w:rsidRPr="00B812E8" w:rsidRDefault="00E31781">
            <w:pPr>
              <w:pStyle w:val="Normal-pool"/>
              <w:spacing w:before="20" w:after="20"/>
              <w:jc w:val="center"/>
              <w:rPr>
                <w:sz w:val="14"/>
                <w:szCs w:val="14"/>
              </w:rPr>
            </w:pPr>
          </w:p>
        </w:tc>
        <w:tc>
          <w:tcPr>
            <w:tcW w:w="900" w:type="dxa"/>
            <w:vMerge/>
            <w:shd w:val="clear" w:color="auto" w:fill="92D050"/>
            <w:vAlign w:val="center"/>
          </w:tcPr>
          <w:p w14:paraId="45386E69" w14:textId="77777777" w:rsidR="00E31781" w:rsidRPr="00B812E8" w:rsidRDefault="00E31781">
            <w:pPr>
              <w:pStyle w:val="Normal-pool"/>
              <w:spacing w:before="20" w:after="20"/>
              <w:jc w:val="center"/>
              <w:rPr>
                <w:sz w:val="14"/>
                <w:szCs w:val="14"/>
              </w:rPr>
            </w:pPr>
          </w:p>
        </w:tc>
        <w:tc>
          <w:tcPr>
            <w:tcW w:w="900" w:type="dxa"/>
            <w:vMerge/>
            <w:shd w:val="clear" w:color="auto" w:fill="E2EFD9"/>
            <w:vAlign w:val="center"/>
          </w:tcPr>
          <w:p w14:paraId="20F09115" w14:textId="77777777" w:rsidR="00E31781" w:rsidRPr="00B812E8" w:rsidRDefault="00E31781">
            <w:pPr>
              <w:pStyle w:val="Normal-pool"/>
              <w:spacing w:before="20" w:after="20"/>
              <w:jc w:val="center"/>
              <w:rPr>
                <w:sz w:val="14"/>
                <w:szCs w:val="14"/>
              </w:rPr>
            </w:pPr>
          </w:p>
        </w:tc>
        <w:tc>
          <w:tcPr>
            <w:tcW w:w="900" w:type="dxa"/>
            <w:vMerge/>
            <w:shd w:val="clear" w:color="auto" w:fill="92D050"/>
            <w:vAlign w:val="center"/>
          </w:tcPr>
          <w:p w14:paraId="47FA8B6D" w14:textId="77777777" w:rsidR="00E31781" w:rsidRPr="00B812E8" w:rsidRDefault="00E31781">
            <w:pPr>
              <w:pStyle w:val="Normal-pool"/>
              <w:spacing w:before="20" w:after="20"/>
              <w:jc w:val="center"/>
              <w:rPr>
                <w:sz w:val="14"/>
                <w:szCs w:val="14"/>
              </w:rPr>
            </w:pPr>
          </w:p>
        </w:tc>
        <w:tc>
          <w:tcPr>
            <w:tcW w:w="900" w:type="dxa"/>
            <w:vMerge/>
            <w:shd w:val="clear" w:color="auto" w:fill="E2EFD9" w:themeFill="accent6" w:themeFillTint="33"/>
            <w:vAlign w:val="center"/>
          </w:tcPr>
          <w:p w14:paraId="71C3A24C" w14:textId="77777777" w:rsidR="00E31781" w:rsidRPr="00B812E8" w:rsidRDefault="00E31781">
            <w:pPr>
              <w:pStyle w:val="Normal-pool"/>
              <w:spacing w:before="20" w:after="20"/>
              <w:jc w:val="center"/>
              <w:rPr>
                <w:sz w:val="14"/>
                <w:szCs w:val="14"/>
              </w:rPr>
            </w:pPr>
          </w:p>
        </w:tc>
        <w:tc>
          <w:tcPr>
            <w:tcW w:w="1710" w:type="dxa"/>
            <w:gridSpan w:val="2"/>
            <w:vMerge/>
            <w:shd w:val="clear" w:color="auto" w:fill="FFC000" w:themeFill="accent4"/>
            <w:vAlign w:val="center"/>
          </w:tcPr>
          <w:p w14:paraId="7936254F" w14:textId="77777777" w:rsidR="00E31781" w:rsidRPr="00B812E8" w:rsidRDefault="00E31781">
            <w:pPr>
              <w:pStyle w:val="Normal-pool"/>
              <w:spacing w:before="20" w:after="20"/>
              <w:jc w:val="center"/>
              <w:rPr>
                <w:sz w:val="14"/>
                <w:szCs w:val="14"/>
              </w:rPr>
            </w:pPr>
          </w:p>
        </w:tc>
        <w:tc>
          <w:tcPr>
            <w:tcW w:w="990" w:type="dxa"/>
            <w:vMerge/>
            <w:shd w:val="clear" w:color="auto" w:fill="E2EFD9" w:themeFill="accent6" w:themeFillTint="33"/>
            <w:vAlign w:val="center"/>
          </w:tcPr>
          <w:p w14:paraId="2D423086" w14:textId="77777777" w:rsidR="00E31781" w:rsidRPr="00B812E8" w:rsidRDefault="00E31781">
            <w:pPr>
              <w:pStyle w:val="Normal-pool"/>
              <w:spacing w:before="20" w:after="20"/>
              <w:jc w:val="center"/>
              <w:rPr>
                <w:sz w:val="14"/>
                <w:szCs w:val="14"/>
              </w:rPr>
            </w:pPr>
          </w:p>
        </w:tc>
        <w:tc>
          <w:tcPr>
            <w:tcW w:w="990" w:type="dxa"/>
            <w:vMerge/>
            <w:shd w:val="clear" w:color="auto" w:fill="BDD6EE" w:themeFill="accent1" w:themeFillTint="66"/>
            <w:vAlign w:val="center"/>
          </w:tcPr>
          <w:p w14:paraId="5F4C6303" w14:textId="77777777" w:rsidR="00E31781" w:rsidRPr="00B812E8" w:rsidRDefault="00E31781">
            <w:pPr>
              <w:pStyle w:val="Normal-pool"/>
              <w:spacing w:before="20" w:after="20"/>
              <w:jc w:val="center"/>
              <w:rPr>
                <w:sz w:val="14"/>
                <w:szCs w:val="14"/>
              </w:rPr>
            </w:pPr>
          </w:p>
        </w:tc>
        <w:tc>
          <w:tcPr>
            <w:tcW w:w="1170" w:type="dxa"/>
            <w:vMerge/>
            <w:shd w:val="clear" w:color="auto" w:fill="FFC000"/>
            <w:vAlign w:val="center"/>
          </w:tcPr>
          <w:p w14:paraId="107F5E3B" w14:textId="77777777" w:rsidR="00E31781" w:rsidRPr="00B812E8" w:rsidRDefault="00E31781">
            <w:pPr>
              <w:pStyle w:val="Normal-pool"/>
              <w:spacing w:before="20" w:after="20"/>
              <w:jc w:val="center"/>
              <w:rPr>
                <w:sz w:val="14"/>
                <w:szCs w:val="14"/>
              </w:rPr>
            </w:pPr>
          </w:p>
        </w:tc>
      </w:tr>
      <w:tr w:rsidR="00E31781" w14:paraId="342097EC" w14:textId="77777777">
        <w:trPr>
          <w:trHeight w:val="57"/>
          <w:jc w:val="right"/>
        </w:trPr>
        <w:tc>
          <w:tcPr>
            <w:tcW w:w="1346" w:type="dxa"/>
            <w:shd w:val="clear" w:color="auto" w:fill="auto"/>
            <w:hideMark/>
          </w:tcPr>
          <w:p w14:paraId="4604C85D" w14:textId="68B2CA54" w:rsidR="00E31781" w:rsidRPr="0047390E" w:rsidRDefault="00472A8C">
            <w:pPr>
              <w:pStyle w:val="Normal-pool"/>
              <w:spacing w:before="20" w:after="20"/>
              <w:rPr>
                <w:b/>
                <w:sz w:val="18"/>
                <w:szCs w:val="18"/>
              </w:rPr>
            </w:pPr>
            <w:r w:rsidRPr="00637ADE">
              <w:rPr>
                <w:sz w:val="18"/>
                <w:szCs w:val="18"/>
                <w:lang w:val="es-ES"/>
              </w:rPr>
              <w:t>16.00 a 16.30</w:t>
            </w:r>
          </w:p>
        </w:tc>
        <w:tc>
          <w:tcPr>
            <w:tcW w:w="1169" w:type="dxa"/>
            <w:vMerge/>
            <w:vAlign w:val="center"/>
          </w:tcPr>
          <w:p w14:paraId="4087766C" w14:textId="77777777" w:rsidR="00E31781" w:rsidRDefault="00E31781">
            <w:pPr>
              <w:pStyle w:val="Normal-pool"/>
              <w:spacing w:before="20" w:after="20"/>
              <w:jc w:val="center"/>
              <w:rPr>
                <w:sz w:val="18"/>
                <w:szCs w:val="18"/>
              </w:rPr>
            </w:pPr>
          </w:p>
        </w:tc>
        <w:tc>
          <w:tcPr>
            <w:tcW w:w="1260" w:type="dxa"/>
            <w:vMerge/>
            <w:shd w:val="clear" w:color="auto" w:fill="FFC000"/>
            <w:vAlign w:val="center"/>
          </w:tcPr>
          <w:p w14:paraId="27D6DBFC" w14:textId="77777777" w:rsidR="00E31781" w:rsidRPr="00B812E8" w:rsidRDefault="00E31781">
            <w:pPr>
              <w:pStyle w:val="Normal-pool"/>
              <w:spacing w:before="20" w:after="20"/>
              <w:jc w:val="center"/>
              <w:rPr>
                <w:sz w:val="14"/>
                <w:szCs w:val="14"/>
              </w:rPr>
            </w:pPr>
          </w:p>
        </w:tc>
        <w:tc>
          <w:tcPr>
            <w:tcW w:w="900" w:type="dxa"/>
            <w:vMerge/>
            <w:shd w:val="clear" w:color="auto" w:fill="92D050"/>
            <w:vAlign w:val="center"/>
          </w:tcPr>
          <w:p w14:paraId="78C228B6" w14:textId="77777777" w:rsidR="00E31781" w:rsidRPr="00B812E8" w:rsidRDefault="00E31781">
            <w:pPr>
              <w:pStyle w:val="Normal-pool"/>
              <w:spacing w:before="20" w:after="20"/>
              <w:jc w:val="center"/>
              <w:rPr>
                <w:sz w:val="14"/>
                <w:szCs w:val="14"/>
              </w:rPr>
            </w:pPr>
          </w:p>
        </w:tc>
        <w:tc>
          <w:tcPr>
            <w:tcW w:w="990" w:type="dxa"/>
            <w:vMerge/>
            <w:shd w:val="clear" w:color="auto" w:fill="E2EFD9"/>
            <w:vAlign w:val="center"/>
          </w:tcPr>
          <w:p w14:paraId="4BA0C9F9" w14:textId="77777777" w:rsidR="00E31781" w:rsidRPr="00B812E8" w:rsidRDefault="00E31781">
            <w:pPr>
              <w:pStyle w:val="Normal-pool"/>
              <w:spacing w:before="20" w:after="20"/>
              <w:jc w:val="center"/>
              <w:rPr>
                <w:sz w:val="14"/>
                <w:szCs w:val="14"/>
              </w:rPr>
            </w:pPr>
          </w:p>
        </w:tc>
        <w:tc>
          <w:tcPr>
            <w:tcW w:w="900" w:type="dxa"/>
            <w:vMerge/>
            <w:shd w:val="clear" w:color="auto" w:fill="92D050"/>
            <w:vAlign w:val="center"/>
          </w:tcPr>
          <w:p w14:paraId="72713909" w14:textId="77777777" w:rsidR="00E31781" w:rsidRPr="00B812E8" w:rsidRDefault="00E31781">
            <w:pPr>
              <w:pStyle w:val="Normal-pool"/>
              <w:spacing w:before="20" w:after="20"/>
              <w:jc w:val="center"/>
              <w:rPr>
                <w:sz w:val="14"/>
                <w:szCs w:val="14"/>
              </w:rPr>
            </w:pPr>
          </w:p>
        </w:tc>
        <w:tc>
          <w:tcPr>
            <w:tcW w:w="900" w:type="dxa"/>
            <w:vMerge/>
            <w:shd w:val="clear" w:color="auto" w:fill="E2EFD9"/>
            <w:vAlign w:val="center"/>
          </w:tcPr>
          <w:p w14:paraId="7CA5F777" w14:textId="77777777" w:rsidR="00E31781" w:rsidRPr="00B812E8" w:rsidRDefault="00E31781">
            <w:pPr>
              <w:pStyle w:val="Normal-pool"/>
              <w:spacing w:before="20" w:after="20"/>
              <w:jc w:val="center"/>
              <w:rPr>
                <w:sz w:val="14"/>
                <w:szCs w:val="14"/>
              </w:rPr>
            </w:pPr>
          </w:p>
        </w:tc>
        <w:tc>
          <w:tcPr>
            <w:tcW w:w="900" w:type="dxa"/>
            <w:vMerge/>
            <w:shd w:val="clear" w:color="auto" w:fill="92D050"/>
            <w:vAlign w:val="center"/>
          </w:tcPr>
          <w:p w14:paraId="06139156" w14:textId="77777777" w:rsidR="00E31781" w:rsidRPr="00B812E8" w:rsidRDefault="00E31781">
            <w:pPr>
              <w:pStyle w:val="Normal-pool"/>
              <w:spacing w:before="20" w:after="20"/>
              <w:jc w:val="center"/>
              <w:rPr>
                <w:sz w:val="14"/>
                <w:szCs w:val="14"/>
              </w:rPr>
            </w:pPr>
          </w:p>
        </w:tc>
        <w:tc>
          <w:tcPr>
            <w:tcW w:w="900" w:type="dxa"/>
            <w:vMerge/>
            <w:shd w:val="clear" w:color="auto" w:fill="E2EFD9" w:themeFill="accent6" w:themeFillTint="33"/>
            <w:vAlign w:val="center"/>
          </w:tcPr>
          <w:p w14:paraId="37BB4285" w14:textId="77777777" w:rsidR="00E31781" w:rsidRPr="00B812E8" w:rsidRDefault="00E31781">
            <w:pPr>
              <w:pStyle w:val="Normal-pool"/>
              <w:spacing w:before="20" w:after="20"/>
              <w:jc w:val="center"/>
              <w:rPr>
                <w:sz w:val="14"/>
                <w:szCs w:val="14"/>
              </w:rPr>
            </w:pPr>
          </w:p>
        </w:tc>
        <w:tc>
          <w:tcPr>
            <w:tcW w:w="1710" w:type="dxa"/>
            <w:gridSpan w:val="2"/>
            <w:vMerge/>
            <w:shd w:val="clear" w:color="auto" w:fill="FFC000" w:themeFill="accent4"/>
            <w:vAlign w:val="center"/>
          </w:tcPr>
          <w:p w14:paraId="25F3BD96" w14:textId="77777777" w:rsidR="00E31781" w:rsidRPr="00B812E8" w:rsidRDefault="00E31781">
            <w:pPr>
              <w:pStyle w:val="Normal-pool"/>
              <w:spacing w:before="20" w:after="20"/>
              <w:jc w:val="center"/>
              <w:rPr>
                <w:sz w:val="14"/>
                <w:szCs w:val="14"/>
              </w:rPr>
            </w:pPr>
          </w:p>
        </w:tc>
        <w:tc>
          <w:tcPr>
            <w:tcW w:w="990" w:type="dxa"/>
            <w:vMerge/>
            <w:shd w:val="clear" w:color="auto" w:fill="E2EFD9" w:themeFill="accent6" w:themeFillTint="33"/>
            <w:vAlign w:val="center"/>
          </w:tcPr>
          <w:p w14:paraId="12BCF218" w14:textId="77777777" w:rsidR="00E31781" w:rsidRPr="00B812E8" w:rsidRDefault="00E31781">
            <w:pPr>
              <w:pStyle w:val="Normal-pool"/>
              <w:spacing w:before="20" w:after="20"/>
              <w:jc w:val="center"/>
              <w:rPr>
                <w:sz w:val="14"/>
                <w:szCs w:val="14"/>
              </w:rPr>
            </w:pPr>
          </w:p>
        </w:tc>
        <w:tc>
          <w:tcPr>
            <w:tcW w:w="990" w:type="dxa"/>
            <w:vMerge/>
            <w:shd w:val="clear" w:color="auto" w:fill="BDD6EE" w:themeFill="accent1" w:themeFillTint="66"/>
            <w:vAlign w:val="center"/>
          </w:tcPr>
          <w:p w14:paraId="75A04AF2" w14:textId="77777777" w:rsidR="00E31781" w:rsidRPr="00B812E8" w:rsidRDefault="00E31781">
            <w:pPr>
              <w:pStyle w:val="Normal-pool"/>
              <w:spacing w:before="20" w:after="20"/>
              <w:jc w:val="center"/>
              <w:rPr>
                <w:sz w:val="14"/>
                <w:szCs w:val="14"/>
              </w:rPr>
            </w:pPr>
          </w:p>
        </w:tc>
        <w:tc>
          <w:tcPr>
            <w:tcW w:w="1170" w:type="dxa"/>
            <w:vMerge/>
            <w:shd w:val="clear" w:color="auto" w:fill="FFC000"/>
            <w:vAlign w:val="center"/>
          </w:tcPr>
          <w:p w14:paraId="21682A04" w14:textId="77777777" w:rsidR="00E31781" w:rsidRPr="00B812E8" w:rsidRDefault="00E31781">
            <w:pPr>
              <w:pStyle w:val="Normal-pool"/>
              <w:spacing w:before="20" w:after="20"/>
              <w:jc w:val="center"/>
              <w:rPr>
                <w:sz w:val="14"/>
                <w:szCs w:val="14"/>
              </w:rPr>
            </w:pPr>
          </w:p>
        </w:tc>
      </w:tr>
      <w:tr w:rsidR="00E31781" w14:paraId="496EDD55" w14:textId="77777777">
        <w:trPr>
          <w:trHeight w:val="57"/>
          <w:jc w:val="right"/>
        </w:trPr>
        <w:tc>
          <w:tcPr>
            <w:tcW w:w="1346" w:type="dxa"/>
            <w:shd w:val="clear" w:color="auto" w:fill="auto"/>
            <w:hideMark/>
          </w:tcPr>
          <w:p w14:paraId="6171029D" w14:textId="26CD9874" w:rsidR="00E31781" w:rsidRPr="0047390E" w:rsidRDefault="00472A8C">
            <w:pPr>
              <w:pStyle w:val="Normal-pool"/>
              <w:spacing w:before="20" w:after="20"/>
              <w:rPr>
                <w:b/>
                <w:sz w:val="18"/>
                <w:szCs w:val="18"/>
              </w:rPr>
            </w:pPr>
            <w:r w:rsidRPr="00637ADE">
              <w:rPr>
                <w:sz w:val="18"/>
                <w:szCs w:val="18"/>
                <w:lang w:val="es-ES"/>
              </w:rPr>
              <w:t>16.30 a 17.00</w:t>
            </w:r>
          </w:p>
        </w:tc>
        <w:tc>
          <w:tcPr>
            <w:tcW w:w="1169" w:type="dxa"/>
            <w:vMerge/>
            <w:shd w:val="clear" w:color="auto" w:fill="D9D9D9"/>
            <w:vAlign w:val="center"/>
          </w:tcPr>
          <w:p w14:paraId="477E1E9F" w14:textId="77777777" w:rsidR="00E31781" w:rsidRDefault="00E31781">
            <w:pPr>
              <w:pStyle w:val="Normal-pool"/>
              <w:spacing w:before="20" w:after="20"/>
              <w:jc w:val="center"/>
              <w:rPr>
                <w:sz w:val="18"/>
                <w:szCs w:val="18"/>
              </w:rPr>
            </w:pPr>
          </w:p>
        </w:tc>
        <w:tc>
          <w:tcPr>
            <w:tcW w:w="1260" w:type="dxa"/>
            <w:vMerge w:val="restart"/>
            <w:shd w:val="clear" w:color="auto" w:fill="92D050"/>
            <w:vAlign w:val="center"/>
          </w:tcPr>
          <w:p w14:paraId="4C698E95" w14:textId="77777777" w:rsidR="00E31781" w:rsidRPr="00637ADE" w:rsidRDefault="00472A8C">
            <w:pPr>
              <w:pStyle w:val="Normal-pool"/>
              <w:spacing w:before="20" w:after="20"/>
              <w:jc w:val="center"/>
              <w:rPr>
                <w:b/>
                <w:sz w:val="14"/>
                <w:szCs w:val="14"/>
                <w:lang w:val="es-ES"/>
              </w:rPr>
            </w:pPr>
            <w:r w:rsidRPr="00637ADE">
              <w:rPr>
                <w:b/>
                <w:bCs/>
                <w:sz w:val="14"/>
                <w:szCs w:val="14"/>
                <w:lang w:val="es-ES"/>
              </w:rPr>
              <w:t>Grupo de trabajo I</w:t>
            </w:r>
          </w:p>
          <w:p w14:paraId="088FB549" w14:textId="77777777" w:rsidR="00E31781" w:rsidRPr="00637ADE" w:rsidRDefault="00472A8C">
            <w:pPr>
              <w:pStyle w:val="Normal-pool"/>
              <w:spacing w:before="20" w:after="20"/>
              <w:jc w:val="center"/>
              <w:rPr>
                <w:bCs/>
                <w:sz w:val="14"/>
                <w:szCs w:val="14"/>
                <w:lang w:val="es-ES"/>
              </w:rPr>
            </w:pPr>
            <w:r w:rsidRPr="00637ADE">
              <w:rPr>
                <w:sz w:val="14"/>
                <w:szCs w:val="14"/>
                <w:lang w:val="es-ES"/>
              </w:rPr>
              <w:t>Tema 7 a)</w:t>
            </w:r>
          </w:p>
          <w:p w14:paraId="0C2A6C1E" w14:textId="77777777" w:rsidR="00E31781" w:rsidRPr="00B812E8" w:rsidRDefault="00472A8C">
            <w:pPr>
              <w:pStyle w:val="Normal-pool"/>
              <w:spacing w:before="20" w:after="20"/>
              <w:jc w:val="center"/>
              <w:rPr>
                <w:sz w:val="14"/>
                <w:szCs w:val="14"/>
              </w:rPr>
            </w:pPr>
            <w:r w:rsidRPr="00637ADE">
              <w:rPr>
                <w:sz w:val="14"/>
                <w:szCs w:val="14"/>
                <w:lang w:val="es-ES"/>
              </w:rPr>
              <w:t>Evaluación del uso sostenible</w:t>
            </w:r>
          </w:p>
        </w:tc>
        <w:tc>
          <w:tcPr>
            <w:tcW w:w="900" w:type="dxa"/>
            <w:vMerge/>
            <w:shd w:val="clear" w:color="auto" w:fill="92D050"/>
            <w:vAlign w:val="center"/>
          </w:tcPr>
          <w:p w14:paraId="52827006" w14:textId="77777777" w:rsidR="00E31781" w:rsidRPr="00B812E8" w:rsidRDefault="00E31781">
            <w:pPr>
              <w:pStyle w:val="Normal-pool"/>
              <w:spacing w:before="20" w:after="20"/>
              <w:jc w:val="center"/>
              <w:rPr>
                <w:sz w:val="14"/>
                <w:szCs w:val="14"/>
              </w:rPr>
            </w:pPr>
          </w:p>
        </w:tc>
        <w:tc>
          <w:tcPr>
            <w:tcW w:w="990" w:type="dxa"/>
            <w:vMerge/>
            <w:shd w:val="clear" w:color="auto" w:fill="E2EFD9"/>
            <w:vAlign w:val="center"/>
          </w:tcPr>
          <w:p w14:paraId="711067B3" w14:textId="77777777" w:rsidR="00E31781" w:rsidRPr="00B812E8" w:rsidRDefault="00E31781">
            <w:pPr>
              <w:pStyle w:val="Normal-pool"/>
              <w:spacing w:before="20" w:after="20"/>
              <w:jc w:val="center"/>
              <w:rPr>
                <w:sz w:val="14"/>
                <w:szCs w:val="14"/>
              </w:rPr>
            </w:pPr>
          </w:p>
        </w:tc>
        <w:tc>
          <w:tcPr>
            <w:tcW w:w="900" w:type="dxa"/>
            <w:vMerge/>
            <w:shd w:val="clear" w:color="auto" w:fill="92D050"/>
            <w:vAlign w:val="center"/>
          </w:tcPr>
          <w:p w14:paraId="1D672FD9" w14:textId="77777777" w:rsidR="00E31781" w:rsidRPr="00B812E8" w:rsidRDefault="00E31781">
            <w:pPr>
              <w:pStyle w:val="Normal-pool"/>
              <w:spacing w:before="20" w:after="20"/>
              <w:jc w:val="center"/>
              <w:rPr>
                <w:sz w:val="14"/>
                <w:szCs w:val="14"/>
              </w:rPr>
            </w:pPr>
          </w:p>
        </w:tc>
        <w:tc>
          <w:tcPr>
            <w:tcW w:w="900" w:type="dxa"/>
            <w:vMerge/>
            <w:shd w:val="clear" w:color="auto" w:fill="E2EFD9"/>
            <w:vAlign w:val="center"/>
          </w:tcPr>
          <w:p w14:paraId="1AA34803" w14:textId="77777777" w:rsidR="00E31781" w:rsidRPr="00B812E8" w:rsidRDefault="00E31781">
            <w:pPr>
              <w:pStyle w:val="Normal-pool"/>
              <w:spacing w:before="20" w:after="20"/>
              <w:jc w:val="center"/>
              <w:rPr>
                <w:sz w:val="14"/>
                <w:szCs w:val="14"/>
              </w:rPr>
            </w:pPr>
          </w:p>
        </w:tc>
        <w:tc>
          <w:tcPr>
            <w:tcW w:w="900" w:type="dxa"/>
            <w:vMerge/>
            <w:shd w:val="clear" w:color="auto" w:fill="92D050"/>
            <w:vAlign w:val="center"/>
          </w:tcPr>
          <w:p w14:paraId="050E6D11" w14:textId="77777777" w:rsidR="00E31781" w:rsidRPr="00B812E8" w:rsidRDefault="00E31781">
            <w:pPr>
              <w:pStyle w:val="Normal-pool"/>
              <w:spacing w:before="20" w:after="20"/>
              <w:jc w:val="center"/>
              <w:rPr>
                <w:sz w:val="14"/>
                <w:szCs w:val="14"/>
              </w:rPr>
            </w:pPr>
          </w:p>
        </w:tc>
        <w:tc>
          <w:tcPr>
            <w:tcW w:w="900" w:type="dxa"/>
            <w:vMerge/>
            <w:shd w:val="clear" w:color="auto" w:fill="E2EFD9" w:themeFill="accent6" w:themeFillTint="33"/>
            <w:vAlign w:val="center"/>
          </w:tcPr>
          <w:p w14:paraId="157ACDB7" w14:textId="77777777" w:rsidR="00E31781" w:rsidRPr="00B812E8" w:rsidRDefault="00E31781">
            <w:pPr>
              <w:pStyle w:val="Normal-pool"/>
              <w:spacing w:before="20" w:after="20"/>
              <w:jc w:val="center"/>
              <w:rPr>
                <w:sz w:val="14"/>
                <w:szCs w:val="14"/>
              </w:rPr>
            </w:pPr>
          </w:p>
        </w:tc>
        <w:tc>
          <w:tcPr>
            <w:tcW w:w="1710" w:type="dxa"/>
            <w:gridSpan w:val="2"/>
            <w:vMerge w:val="restart"/>
            <w:shd w:val="clear" w:color="auto" w:fill="92D050"/>
            <w:vAlign w:val="center"/>
          </w:tcPr>
          <w:p w14:paraId="2332A339" w14:textId="77777777" w:rsidR="00E31781" w:rsidRPr="00637ADE" w:rsidRDefault="00472A8C">
            <w:pPr>
              <w:pStyle w:val="Normal-pool"/>
              <w:spacing w:before="20" w:after="20"/>
              <w:jc w:val="center"/>
              <w:rPr>
                <w:b/>
                <w:sz w:val="14"/>
                <w:szCs w:val="14"/>
                <w:lang w:val="es-ES"/>
              </w:rPr>
            </w:pPr>
            <w:r w:rsidRPr="00637ADE">
              <w:rPr>
                <w:b/>
                <w:bCs/>
                <w:sz w:val="14"/>
                <w:szCs w:val="14"/>
                <w:lang w:val="es-ES"/>
              </w:rPr>
              <w:t>Grupo de trabajo I</w:t>
            </w:r>
          </w:p>
          <w:p w14:paraId="68AC8EF5" w14:textId="77777777" w:rsidR="00E31781" w:rsidRPr="00637ADE" w:rsidRDefault="00472A8C">
            <w:pPr>
              <w:pStyle w:val="Normal-pool"/>
              <w:spacing w:before="20" w:after="20"/>
              <w:jc w:val="center"/>
              <w:rPr>
                <w:bCs/>
                <w:sz w:val="14"/>
                <w:szCs w:val="14"/>
                <w:lang w:val="es-ES"/>
              </w:rPr>
            </w:pPr>
            <w:r w:rsidRPr="00637ADE">
              <w:rPr>
                <w:sz w:val="14"/>
                <w:szCs w:val="14"/>
                <w:lang w:val="es-ES"/>
              </w:rPr>
              <w:t>Tema 7 b)</w:t>
            </w:r>
          </w:p>
          <w:p w14:paraId="3EF53142" w14:textId="77777777" w:rsidR="00E31781" w:rsidRPr="00B812E8" w:rsidRDefault="00472A8C">
            <w:pPr>
              <w:pStyle w:val="Normal-pool"/>
              <w:spacing w:before="20" w:after="20"/>
              <w:jc w:val="center"/>
              <w:rPr>
                <w:sz w:val="14"/>
                <w:szCs w:val="14"/>
              </w:rPr>
            </w:pPr>
            <w:r w:rsidRPr="00637ADE">
              <w:rPr>
                <w:sz w:val="14"/>
                <w:szCs w:val="14"/>
                <w:lang w:val="es-ES"/>
              </w:rPr>
              <w:t>Evaluación de los valores</w:t>
            </w:r>
          </w:p>
        </w:tc>
        <w:tc>
          <w:tcPr>
            <w:tcW w:w="990" w:type="dxa"/>
            <w:vMerge/>
            <w:shd w:val="clear" w:color="auto" w:fill="E2EFD9" w:themeFill="accent6" w:themeFillTint="33"/>
            <w:vAlign w:val="center"/>
          </w:tcPr>
          <w:p w14:paraId="5F6F8C2A" w14:textId="77777777" w:rsidR="00E31781" w:rsidRPr="00B812E8" w:rsidRDefault="00E31781">
            <w:pPr>
              <w:pStyle w:val="Normal-pool"/>
              <w:spacing w:before="20" w:after="20"/>
              <w:jc w:val="center"/>
              <w:rPr>
                <w:sz w:val="14"/>
                <w:szCs w:val="14"/>
              </w:rPr>
            </w:pPr>
          </w:p>
        </w:tc>
        <w:tc>
          <w:tcPr>
            <w:tcW w:w="990" w:type="dxa"/>
            <w:vMerge/>
            <w:shd w:val="clear" w:color="auto" w:fill="BDD6EE" w:themeFill="accent1" w:themeFillTint="66"/>
            <w:vAlign w:val="center"/>
          </w:tcPr>
          <w:p w14:paraId="55610345" w14:textId="77777777" w:rsidR="00E31781" w:rsidRPr="00B812E8" w:rsidRDefault="00E31781">
            <w:pPr>
              <w:pStyle w:val="Normal-pool"/>
              <w:spacing w:before="20" w:after="20"/>
              <w:jc w:val="center"/>
              <w:rPr>
                <w:sz w:val="14"/>
                <w:szCs w:val="14"/>
              </w:rPr>
            </w:pPr>
          </w:p>
        </w:tc>
        <w:tc>
          <w:tcPr>
            <w:tcW w:w="1170" w:type="dxa"/>
            <w:vMerge/>
            <w:shd w:val="clear" w:color="auto" w:fill="FFC000"/>
            <w:vAlign w:val="center"/>
          </w:tcPr>
          <w:p w14:paraId="05C74A02" w14:textId="77777777" w:rsidR="00E31781" w:rsidRPr="00B812E8" w:rsidRDefault="00E31781">
            <w:pPr>
              <w:pStyle w:val="Normal-pool"/>
              <w:spacing w:before="20" w:after="20"/>
              <w:jc w:val="center"/>
              <w:rPr>
                <w:sz w:val="14"/>
                <w:szCs w:val="14"/>
              </w:rPr>
            </w:pPr>
          </w:p>
        </w:tc>
      </w:tr>
      <w:tr w:rsidR="00E31781" w14:paraId="7266F044" w14:textId="77777777">
        <w:trPr>
          <w:trHeight w:val="57"/>
          <w:jc w:val="right"/>
        </w:trPr>
        <w:tc>
          <w:tcPr>
            <w:tcW w:w="1346" w:type="dxa"/>
            <w:shd w:val="clear" w:color="auto" w:fill="auto"/>
            <w:hideMark/>
          </w:tcPr>
          <w:p w14:paraId="3D2DDEF8" w14:textId="15EE2B66" w:rsidR="00E31781" w:rsidRPr="0047390E" w:rsidRDefault="00472A8C">
            <w:pPr>
              <w:pStyle w:val="Normal-pool"/>
              <w:spacing w:before="20" w:after="20"/>
              <w:rPr>
                <w:b/>
                <w:sz w:val="18"/>
                <w:szCs w:val="18"/>
              </w:rPr>
            </w:pPr>
            <w:r w:rsidRPr="00637ADE">
              <w:rPr>
                <w:sz w:val="18"/>
                <w:szCs w:val="18"/>
                <w:lang w:val="es-ES"/>
              </w:rPr>
              <w:t>17.00 a 17.30</w:t>
            </w:r>
          </w:p>
        </w:tc>
        <w:tc>
          <w:tcPr>
            <w:tcW w:w="1169" w:type="dxa"/>
            <w:vMerge/>
            <w:shd w:val="clear" w:color="auto" w:fill="FBE4D5" w:themeFill="accent2" w:themeFillTint="33"/>
            <w:vAlign w:val="center"/>
          </w:tcPr>
          <w:p w14:paraId="23CFA8D0" w14:textId="77777777" w:rsidR="00E31781" w:rsidRDefault="00E31781">
            <w:pPr>
              <w:pStyle w:val="Normal-pool"/>
              <w:spacing w:before="20" w:after="20"/>
              <w:jc w:val="center"/>
              <w:rPr>
                <w:b/>
                <w:sz w:val="18"/>
                <w:szCs w:val="18"/>
              </w:rPr>
            </w:pPr>
          </w:p>
        </w:tc>
        <w:tc>
          <w:tcPr>
            <w:tcW w:w="1260" w:type="dxa"/>
            <w:vMerge/>
            <w:shd w:val="clear" w:color="auto" w:fill="92D050"/>
            <w:vAlign w:val="center"/>
          </w:tcPr>
          <w:p w14:paraId="708BE96F" w14:textId="77777777" w:rsidR="00E31781" w:rsidRPr="00B812E8" w:rsidRDefault="00E31781">
            <w:pPr>
              <w:pStyle w:val="Normal-pool"/>
              <w:spacing w:before="20" w:after="20"/>
              <w:jc w:val="center"/>
              <w:rPr>
                <w:sz w:val="14"/>
                <w:szCs w:val="14"/>
              </w:rPr>
            </w:pPr>
          </w:p>
        </w:tc>
        <w:tc>
          <w:tcPr>
            <w:tcW w:w="900" w:type="dxa"/>
            <w:vMerge/>
            <w:shd w:val="clear" w:color="auto" w:fill="92D050"/>
            <w:vAlign w:val="center"/>
          </w:tcPr>
          <w:p w14:paraId="4287382B" w14:textId="77777777" w:rsidR="00E31781" w:rsidRPr="00B812E8" w:rsidRDefault="00E31781">
            <w:pPr>
              <w:pStyle w:val="Normal-pool"/>
              <w:spacing w:before="20" w:after="20"/>
              <w:jc w:val="center"/>
              <w:rPr>
                <w:sz w:val="14"/>
                <w:szCs w:val="14"/>
              </w:rPr>
            </w:pPr>
          </w:p>
        </w:tc>
        <w:tc>
          <w:tcPr>
            <w:tcW w:w="990" w:type="dxa"/>
            <w:vMerge/>
            <w:shd w:val="clear" w:color="auto" w:fill="E2EFD9"/>
            <w:vAlign w:val="center"/>
          </w:tcPr>
          <w:p w14:paraId="58829260" w14:textId="77777777" w:rsidR="00E31781" w:rsidRPr="00B812E8" w:rsidRDefault="00E31781">
            <w:pPr>
              <w:pStyle w:val="Normal-pool"/>
              <w:spacing w:before="20" w:after="20"/>
              <w:jc w:val="center"/>
              <w:rPr>
                <w:sz w:val="14"/>
                <w:szCs w:val="14"/>
              </w:rPr>
            </w:pPr>
          </w:p>
        </w:tc>
        <w:tc>
          <w:tcPr>
            <w:tcW w:w="900" w:type="dxa"/>
            <w:vMerge/>
            <w:shd w:val="clear" w:color="auto" w:fill="92D050"/>
            <w:vAlign w:val="center"/>
          </w:tcPr>
          <w:p w14:paraId="24365507" w14:textId="77777777" w:rsidR="00E31781" w:rsidRPr="00B812E8" w:rsidRDefault="00E31781">
            <w:pPr>
              <w:pStyle w:val="Normal-pool"/>
              <w:spacing w:before="20" w:after="20"/>
              <w:jc w:val="center"/>
              <w:rPr>
                <w:sz w:val="14"/>
                <w:szCs w:val="14"/>
              </w:rPr>
            </w:pPr>
          </w:p>
        </w:tc>
        <w:tc>
          <w:tcPr>
            <w:tcW w:w="900" w:type="dxa"/>
            <w:vMerge/>
            <w:shd w:val="clear" w:color="auto" w:fill="E2EFD9"/>
            <w:vAlign w:val="center"/>
          </w:tcPr>
          <w:p w14:paraId="5368B373" w14:textId="77777777" w:rsidR="00E31781" w:rsidRPr="00B812E8" w:rsidRDefault="00E31781">
            <w:pPr>
              <w:pStyle w:val="Normal-pool"/>
              <w:spacing w:before="20" w:after="20"/>
              <w:jc w:val="center"/>
              <w:rPr>
                <w:sz w:val="14"/>
                <w:szCs w:val="14"/>
              </w:rPr>
            </w:pPr>
          </w:p>
        </w:tc>
        <w:tc>
          <w:tcPr>
            <w:tcW w:w="900" w:type="dxa"/>
            <w:vMerge/>
            <w:shd w:val="clear" w:color="auto" w:fill="92D050"/>
            <w:vAlign w:val="center"/>
          </w:tcPr>
          <w:p w14:paraId="72B92EAC" w14:textId="77777777" w:rsidR="00E31781" w:rsidRPr="00B812E8" w:rsidRDefault="00E31781">
            <w:pPr>
              <w:pStyle w:val="Normal-pool"/>
              <w:spacing w:before="20" w:after="20"/>
              <w:jc w:val="center"/>
              <w:rPr>
                <w:sz w:val="14"/>
                <w:szCs w:val="14"/>
              </w:rPr>
            </w:pPr>
          </w:p>
        </w:tc>
        <w:tc>
          <w:tcPr>
            <w:tcW w:w="900" w:type="dxa"/>
            <w:vMerge/>
            <w:shd w:val="clear" w:color="auto" w:fill="E2EFD9" w:themeFill="accent6" w:themeFillTint="33"/>
            <w:vAlign w:val="center"/>
          </w:tcPr>
          <w:p w14:paraId="45406BE7" w14:textId="77777777" w:rsidR="00E31781" w:rsidRPr="00B812E8" w:rsidRDefault="00E31781">
            <w:pPr>
              <w:pStyle w:val="Normal-pool"/>
              <w:spacing w:before="20" w:after="20"/>
              <w:jc w:val="center"/>
              <w:rPr>
                <w:sz w:val="14"/>
                <w:szCs w:val="14"/>
              </w:rPr>
            </w:pPr>
          </w:p>
        </w:tc>
        <w:tc>
          <w:tcPr>
            <w:tcW w:w="1710" w:type="dxa"/>
            <w:gridSpan w:val="2"/>
            <w:vMerge/>
            <w:shd w:val="clear" w:color="auto" w:fill="92D050"/>
            <w:vAlign w:val="center"/>
          </w:tcPr>
          <w:p w14:paraId="53785AA7" w14:textId="77777777" w:rsidR="00E31781" w:rsidRPr="00B812E8" w:rsidRDefault="00E31781">
            <w:pPr>
              <w:pStyle w:val="Normal-pool"/>
              <w:spacing w:before="20" w:after="20"/>
              <w:jc w:val="center"/>
              <w:rPr>
                <w:sz w:val="14"/>
                <w:szCs w:val="14"/>
              </w:rPr>
            </w:pPr>
          </w:p>
        </w:tc>
        <w:tc>
          <w:tcPr>
            <w:tcW w:w="990" w:type="dxa"/>
            <w:vMerge/>
            <w:shd w:val="clear" w:color="auto" w:fill="E2EFD9" w:themeFill="accent6" w:themeFillTint="33"/>
            <w:vAlign w:val="center"/>
          </w:tcPr>
          <w:p w14:paraId="4B3A9B6C" w14:textId="77777777" w:rsidR="00E31781" w:rsidRPr="00B812E8" w:rsidRDefault="00E31781">
            <w:pPr>
              <w:pStyle w:val="Normal-pool"/>
              <w:spacing w:before="20" w:after="20"/>
              <w:jc w:val="center"/>
              <w:rPr>
                <w:sz w:val="14"/>
                <w:szCs w:val="14"/>
              </w:rPr>
            </w:pPr>
          </w:p>
        </w:tc>
        <w:tc>
          <w:tcPr>
            <w:tcW w:w="990" w:type="dxa"/>
            <w:vMerge/>
            <w:shd w:val="clear" w:color="auto" w:fill="BDD6EE" w:themeFill="accent1" w:themeFillTint="66"/>
            <w:vAlign w:val="center"/>
          </w:tcPr>
          <w:p w14:paraId="22696783" w14:textId="77777777" w:rsidR="00E31781" w:rsidRPr="00B812E8" w:rsidRDefault="00E31781">
            <w:pPr>
              <w:pStyle w:val="Normal-pool"/>
              <w:spacing w:before="20" w:after="20"/>
              <w:jc w:val="center"/>
              <w:rPr>
                <w:sz w:val="14"/>
                <w:szCs w:val="14"/>
              </w:rPr>
            </w:pPr>
          </w:p>
        </w:tc>
        <w:tc>
          <w:tcPr>
            <w:tcW w:w="1170" w:type="dxa"/>
            <w:vMerge/>
            <w:shd w:val="clear" w:color="auto" w:fill="FFC000"/>
            <w:vAlign w:val="center"/>
          </w:tcPr>
          <w:p w14:paraId="40B4C7EF" w14:textId="77777777" w:rsidR="00E31781" w:rsidRPr="00B812E8" w:rsidRDefault="00E31781">
            <w:pPr>
              <w:pStyle w:val="Normal-pool"/>
              <w:spacing w:before="20" w:after="20"/>
              <w:jc w:val="center"/>
              <w:rPr>
                <w:sz w:val="14"/>
                <w:szCs w:val="14"/>
              </w:rPr>
            </w:pPr>
          </w:p>
        </w:tc>
      </w:tr>
      <w:tr w:rsidR="00E31781" w14:paraId="75CF8D88" w14:textId="77777777">
        <w:trPr>
          <w:trHeight w:val="57"/>
          <w:jc w:val="right"/>
        </w:trPr>
        <w:tc>
          <w:tcPr>
            <w:tcW w:w="1346" w:type="dxa"/>
            <w:shd w:val="clear" w:color="auto" w:fill="auto"/>
            <w:hideMark/>
          </w:tcPr>
          <w:p w14:paraId="721C55BD" w14:textId="4118E38F" w:rsidR="00E31781" w:rsidRPr="0047390E" w:rsidRDefault="00472A8C">
            <w:pPr>
              <w:pStyle w:val="Normal-pool"/>
              <w:spacing w:before="20" w:after="20"/>
              <w:rPr>
                <w:b/>
                <w:sz w:val="18"/>
                <w:szCs w:val="18"/>
              </w:rPr>
            </w:pPr>
            <w:r w:rsidRPr="00637ADE">
              <w:rPr>
                <w:sz w:val="18"/>
                <w:szCs w:val="18"/>
                <w:lang w:val="es-ES"/>
              </w:rPr>
              <w:t>17.30 a 18.00</w:t>
            </w:r>
          </w:p>
        </w:tc>
        <w:tc>
          <w:tcPr>
            <w:tcW w:w="1169" w:type="dxa"/>
            <w:vMerge w:val="restart"/>
            <w:shd w:val="clear" w:color="auto" w:fill="D9D9D9" w:themeFill="background1" w:themeFillShade="D9"/>
            <w:vAlign w:val="center"/>
          </w:tcPr>
          <w:p w14:paraId="4412295F" w14:textId="77777777" w:rsidR="00E31781" w:rsidRDefault="00E31781">
            <w:pPr>
              <w:pStyle w:val="Normal-pool"/>
              <w:spacing w:before="20" w:after="20"/>
              <w:jc w:val="center"/>
              <w:rPr>
                <w:sz w:val="18"/>
                <w:szCs w:val="18"/>
              </w:rPr>
            </w:pPr>
          </w:p>
        </w:tc>
        <w:tc>
          <w:tcPr>
            <w:tcW w:w="1260" w:type="dxa"/>
            <w:vMerge/>
            <w:shd w:val="clear" w:color="auto" w:fill="92D050"/>
            <w:vAlign w:val="center"/>
          </w:tcPr>
          <w:p w14:paraId="07CA0924" w14:textId="77777777" w:rsidR="00E31781" w:rsidRPr="00B812E8" w:rsidRDefault="00E31781">
            <w:pPr>
              <w:pStyle w:val="Normal-pool"/>
              <w:spacing w:before="20" w:after="20"/>
              <w:jc w:val="center"/>
              <w:rPr>
                <w:sz w:val="14"/>
                <w:szCs w:val="14"/>
              </w:rPr>
            </w:pPr>
          </w:p>
        </w:tc>
        <w:tc>
          <w:tcPr>
            <w:tcW w:w="900" w:type="dxa"/>
            <w:vMerge/>
            <w:shd w:val="clear" w:color="auto" w:fill="92D050"/>
            <w:vAlign w:val="center"/>
          </w:tcPr>
          <w:p w14:paraId="6CCD6592" w14:textId="77777777" w:rsidR="00E31781" w:rsidRPr="00B812E8" w:rsidRDefault="00E31781">
            <w:pPr>
              <w:pStyle w:val="Normal-pool"/>
              <w:spacing w:before="20" w:after="20"/>
              <w:jc w:val="center"/>
              <w:rPr>
                <w:sz w:val="14"/>
                <w:szCs w:val="14"/>
              </w:rPr>
            </w:pPr>
          </w:p>
        </w:tc>
        <w:tc>
          <w:tcPr>
            <w:tcW w:w="990" w:type="dxa"/>
            <w:vMerge/>
            <w:shd w:val="clear" w:color="auto" w:fill="E2EFD9"/>
            <w:vAlign w:val="center"/>
          </w:tcPr>
          <w:p w14:paraId="1EBE746C" w14:textId="77777777" w:rsidR="00E31781" w:rsidRPr="00B812E8" w:rsidRDefault="00E31781">
            <w:pPr>
              <w:pStyle w:val="Normal-pool"/>
              <w:spacing w:before="20" w:after="20"/>
              <w:jc w:val="center"/>
              <w:rPr>
                <w:sz w:val="14"/>
                <w:szCs w:val="14"/>
              </w:rPr>
            </w:pPr>
          </w:p>
        </w:tc>
        <w:tc>
          <w:tcPr>
            <w:tcW w:w="900" w:type="dxa"/>
            <w:vMerge/>
            <w:shd w:val="clear" w:color="auto" w:fill="92D050"/>
            <w:vAlign w:val="center"/>
          </w:tcPr>
          <w:p w14:paraId="0B8519BF" w14:textId="77777777" w:rsidR="00E31781" w:rsidRPr="00B812E8" w:rsidRDefault="00E31781">
            <w:pPr>
              <w:pStyle w:val="Normal-pool"/>
              <w:spacing w:before="20" w:after="20"/>
              <w:jc w:val="center"/>
              <w:rPr>
                <w:sz w:val="14"/>
                <w:szCs w:val="14"/>
              </w:rPr>
            </w:pPr>
          </w:p>
        </w:tc>
        <w:tc>
          <w:tcPr>
            <w:tcW w:w="900" w:type="dxa"/>
            <w:vMerge/>
            <w:shd w:val="clear" w:color="auto" w:fill="E2EFD9"/>
            <w:vAlign w:val="center"/>
          </w:tcPr>
          <w:p w14:paraId="0C3964F2" w14:textId="77777777" w:rsidR="00E31781" w:rsidRPr="00B812E8" w:rsidRDefault="00E31781">
            <w:pPr>
              <w:pStyle w:val="Normal-pool"/>
              <w:spacing w:before="20" w:after="20"/>
              <w:jc w:val="center"/>
              <w:rPr>
                <w:sz w:val="14"/>
                <w:szCs w:val="14"/>
              </w:rPr>
            </w:pPr>
          </w:p>
        </w:tc>
        <w:tc>
          <w:tcPr>
            <w:tcW w:w="900" w:type="dxa"/>
            <w:vMerge/>
            <w:shd w:val="clear" w:color="auto" w:fill="92D050"/>
            <w:vAlign w:val="center"/>
          </w:tcPr>
          <w:p w14:paraId="10E24001" w14:textId="77777777" w:rsidR="00E31781" w:rsidRPr="00B812E8" w:rsidRDefault="00E31781">
            <w:pPr>
              <w:pStyle w:val="Normal-pool"/>
              <w:spacing w:before="20" w:after="20"/>
              <w:jc w:val="center"/>
              <w:rPr>
                <w:sz w:val="14"/>
                <w:szCs w:val="14"/>
              </w:rPr>
            </w:pPr>
          </w:p>
        </w:tc>
        <w:tc>
          <w:tcPr>
            <w:tcW w:w="900" w:type="dxa"/>
            <w:vMerge/>
            <w:shd w:val="clear" w:color="auto" w:fill="E2EFD9" w:themeFill="accent6" w:themeFillTint="33"/>
            <w:vAlign w:val="center"/>
          </w:tcPr>
          <w:p w14:paraId="52BE20A8" w14:textId="77777777" w:rsidR="00E31781" w:rsidRPr="00B812E8" w:rsidRDefault="00E31781">
            <w:pPr>
              <w:pStyle w:val="Normal-pool"/>
              <w:spacing w:before="20" w:after="20"/>
              <w:jc w:val="center"/>
              <w:rPr>
                <w:sz w:val="14"/>
                <w:szCs w:val="14"/>
              </w:rPr>
            </w:pPr>
          </w:p>
        </w:tc>
        <w:tc>
          <w:tcPr>
            <w:tcW w:w="1710" w:type="dxa"/>
            <w:gridSpan w:val="2"/>
            <w:vMerge/>
            <w:shd w:val="clear" w:color="auto" w:fill="92D050"/>
            <w:vAlign w:val="center"/>
          </w:tcPr>
          <w:p w14:paraId="62F7B302" w14:textId="77777777" w:rsidR="00E31781" w:rsidRPr="00B812E8" w:rsidRDefault="00E31781">
            <w:pPr>
              <w:pStyle w:val="Normal-pool"/>
              <w:spacing w:before="20" w:after="20"/>
              <w:jc w:val="center"/>
              <w:rPr>
                <w:sz w:val="14"/>
                <w:szCs w:val="14"/>
              </w:rPr>
            </w:pPr>
          </w:p>
        </w:tc>
        <w:tc>
          <w:tcPr>
            <w:tcW w:w="990" w:type="dxa"/>
            <w:vMerge/>
            <w:shd w:val="clear" w:color="auto" w:fill="E2EFD9" w:themeFill="accent6" w:themeFillTint="33"/>
            <w:vAlign w:val="center"/>
          </w:tcPr>
          <w:p w14:paraId="539B35BB" w14:textId="77777777" w:rsidR="00E31781" w:rsidRPr="00B812E8" w:rsidRDefault="00E31781">
            <w:pPr>
              <w:pStyle w:val="Normal-pool"/>
              <w:spacing w:before="20" w:after="20"/>
              <w:jc w:val="center"/>
              <w:rPr>
                <w:sz w:val="14"/>
                <w:szCs w:val="14"/>
              </w:rPr>
            </w:pPr>
          </w:p>
        </w:tc>
        <w:tc>
          <w:tcPr>
            <w:tcW w:w="990" w:type="dxa"/>
            <w:vMerge/>
            <w:shd w:val="clear" w:color="auto" w:fill="BDD6EE" w:themeFill="accent1" w:themeFillTint="66"/>
            <w:vAlign w:val="center"/>
          </w:tcPr>
          <w:p w14:paraId="04693741" w14:textId="77777777" w:rsidR="00E31781" w:rsidRPr="00B812E8" w:rsidRDefault="00E31781">
            <w:pPr>
              <w:pStyle w:val="Normal-pool"/>
              <w:spacing w:before="20" w:after="20"/>
              <w:jc w:val="center"/>
              <w:rPr>
                <w:sz w:val="14"/>
                <w:szCs w:val="14"/>
              </w:rPr>
            </w:pPr>
          </w:p>
        </w:tc>
        <w:tc>
          <w:tcPr>
            <w:tcW w:w="1170" w:type="dxa"/>
            <w:vMerge/>
            <w:shd w:val="clear" w:color="auto" w:fill="FFC000"/>
            <w:vAlign w:val="center"/>
          </w:tcPr>
          <w:p w14:paraId="537976CE" w14:textId="77777777" w:rsidR="00E31781" w:rsidRPr="00B812E8" w:rsidRDefault="00E31781">
            <w:pPr>
              <w:pStyle w:val="Normal-pool"/>
              <w:spacing w:before="20" w:after="20"/>
              <w:jc w:val="center"/>
              <w:rPr>
                <w:sz w:val="14"/>
                <w:szCs w:val="14"/>
              </w:rPr>
            </w:pPr>
          </w:p>
        </w:tc>
      </w:tr>
      <w:tr w:rsidR="00E31781" w14:paraId="2E0DE40C" w14:textId="77777777">
        <w:trPr>
          <w:trHeight w:val="57"/>
          <w:jc w:val="right"/>
        </w:trPr>
        <w:tc>
          <w:tcPr>
            <w:tcW w:w="1346" w:type="dxa"/>
            <w:shd w:val="clear" w:color="auto" w:fill="auto"/>
            <w:hideMark/>
          </w:tcPr>
          <w:p w14:paraId="36758C4C" w14:textId="643934D9" w:rsidR="00E31781" w:rsidRPr="0047390E" w:rsidRDefault="00472A8C">
            <w:pPr>
              <w:pStyle w:val="Normal-pool"/>
              <w:spacing w:before="20" w:after="20"/>
              <w:rPr>
                <w:b/>
                <w:sz w:val="18"/>
                <w:szCs w:val="18"/>
              </w:rPr>
            </w:pPr>
            <w:r w:rsidRPr="00637ADE">
              <w:rPr>
                <w:sz w:val="18"/>
                <w:szCs w:val="18"/>
                <w:lang w:val="es-ES"/>
              </w:rPr>
              <w:t>18.00 a 18.30</w:t>
            </w:r>
          </w:p>
        </w:tc>
        <w:tc>
          <w:tcPr>
            <w:tcW w:w="1169" w:type="dxa"/>
            <w:vMerge/>
            <w:shd w:val="clear" w:color="auto" w:fill="D9D9D9" w:themeFill="background1" w:themeFillShade="D9"/>
            <w:vAlign w:val="center"/>
          </w:tcPr>
          <w:p w14:paraId="56941D0B" w14:textId="77777777" w:rsidR="00E31781" w:rsidRDefault="00E31781">
            <w:pPr>
              <w:pStyle w:val="Normal-pool"/>
              <w:spacing w:before="20" w:after="20"/>
              <w:jc w:val="center"/>
              <w:rPr>
                <w:b/>
                <w:sz w:val="18"/>
                <w:szCs w:val="18"/>
              </w:rPr>
            </w:pPr>
          </w:p>
        </w:tc>
        <w:tc>
          <w:tcPr>
            <w:tcW w:w="1260" w:type="dxa"/>
            <w:vMerge w:val="restart"/>
            <w:shd w:val="clear" w:color="auto" w:fill="7030A0"/>
            <w:vAlign w:val="center"/>
          </w:tcPr>
          <w:p w14:paraId="0B2B1C3F" w14:textId="77777777" w:rsidR="00E31781" w:rsidRPr="00B812E8" w:rsidRDefault="00472A8C">
            <w:pPr>
              <w:pStyle w:val="Normal-pool"/>
              <w:spacing w:before="20" w:after="20"/>
              <w:jc w:val="center"/>
              <w:rPr>
                <w:sz w:val="14"/>
                <w:szCs w:val="14"/>
              </w:rPr>
            </w:pPr>
            <w:r w:rsidRPr="00637ADE">
              <w:rPr>
                <w:b/>
                <w:bCs/>
                <w:sz w:val="14"/>
                <w:szCs w:val="14"/>
                <w:lang w:val="es-ES"/>
              </w:rPr>
              <w:t>Ceremonia de apertura</w:t>
            </w:r>
          </w:p>
        </w:tc>
        <w:tc>
          <w:tcPr>
            <w:tcW w:w="1890" w:type="dxa"/>
            <w:gridSpan w:val="2"/>
            <w:vMerge w:val="restart"/>
            <w:shd w:val="clear" w:color="auto" w:fill="D9D9D9"/>
            <w:vAlign w:val="center"/>
          </w:tcPr>
          <w:p w14:paraId="0FE749EC" w14:textId="77777777" w:rsidR="00E31781" w:rsidRPr="00B812E8" w:rsidRDefault="00E31781">
            <w:pPr>
              <w:pStyle w:val="Normal-pool"/>
              <w:spacing w:before="20" w:after="20"/>
              <w:jc w:val="center"/>
              <w:rPr>
                <w:sz w:val="14"/>
                <w:szCs w:val="14"/>
              </w:rPr>
            </w:pPr>
          </w:p>
        </w:tc>
        <w:tc>
          <w:tcPr>
            <w:tcW w:w="1800" w:type="dxa"/>
            <w:gridSpan w:val="2"/>
            <w:vMerge w:val="restart"/>
            <w:shd w:val="clear" w:color="auto" w:fill="D9D9D9"/>
            <w:vAlign w:val="center"/>
          </w:tcPr>
          <w:p w14:paraId="370B9C94" w14:textId="77777777" w:rsidR="00E31781" w:rsidRPr="00B812E8" w:rsidRDefault="00E31781">
            <w:pPr>
              <w:pStyle w:val="Normal-pool"/>
              <w:spacing w:before="20" w:after="20"/>
              <w:jc w:val="center"/>
              <w:rPr>
                <w:sz w:val="14"/>
                <w:szCs w:val="14"/>
              </w:rPr>
            </w:pPr>
          </w:p>
        </w:tc>
        <w:tc>
          <w:tcPr>
            <w:tcW w:w="1800" w:type="dxa"/>
            <w:gridSpan w:val="2"/>
            <w:vMerge w:val="restart"/>
            <w:shd w:val="clear" w:color="auto" w:fill="D9D9D9"/>
            <w:vAlign w:val="center"/>
          </w:tcPr>
          <w:p w14:paraId="5382BC4C" w14:textId="77777777" w:rsidR="00E31781" w:rsidRPr="00B812E8" w:rsidRDefault="00E31781">
            <w:pPr>
              <w:pStyle w:val="Normal-pool"/>
              <w:spacing w:before="20" w:after="20"/>
              <w:jc w:val="center"/>
              <w:rPr>
                <w:sz w:val="14"/>
                <w:szCs w:val="14"/>
              </w:rPr>
            </w:pPr>
          </w:p>
        </w:tc>
        <w:tc>
          <w:tcPr>
            <w:tcW w:w="1710" w:type="dxa"/>
            <w:gridSpan w:val="2"/>
            <w:vMerge w:val="restart"/>
            <w:shd w:val="clear" w:color="auto" w:fill="D9D9D9"/>
            <w:vAlign w:val="center"/>
          </w:tcPr>
          <w:p w14:paraId="597E83FA" w14:textId="77777777" w:rsidR="00E31781" w:rsidRPr="00B812E8" w:rsidRDefault="00E31781">
            <w:pPr>
              <w:pStyle w:val="Normal-pool"/>
              <w:spacing w:before="20" w:after="20"/>
              <w:jc w:val="center"/>
              <w:rPr>
                <w:sz w:val="14"/>
                <w:szCs w:val="14"/>
              </w:rPr>
            </w:pPr>
          </w:p>
        </w:tc>
        <w:tc>
          <w:tcPr>
            <w:tcW w:w="1980" w:type="dxa"/>
            <w:gridSpan w:val="2"/>
            <w:vMerge w:val="restart"/>
            <w:shd w:val="clear" w:color="auto" w:fill="D9D9D9"/>
            <w:vAlign w:val="center"/>
          </w:tcPr>
          <w:p w14:paraId="6599FBE3" w14:textId="77777777" w:rsidR="00E31781" w:rsidRPr="00B812E8" w:rsidRDefault="00E31781">
            <w:pPr>
              <w:pStyle w:val="Normal-pool"/>
              <w:spacing w:before="20" w:after="20"/>
              <w:jc w:val="center"/>
              <w:rPr>
                <w:sz w:val="14"/>
                <w:szCs w:val="14"/>
              </w:rPr>
            </w:pPr>
          </w:p>
        </w:tc>
        <w:tc>
          <w:tcPr>
            <w:tcW w:w="1170" w:type="dxa"/>
            <w:vMerge w:val="restart"/>
            <w:shd w:val="clear" w:color="auto" w:fill="D9D9D9"/>
            <w:vAlign w:val="center"/>
          </w:tcPr>
          <w:p w14:paraId="5F612D26" w14:textId="77777777" w:rsidR="00E31781" w:rsidRPr="00B812E8" w:rsidRDefault="00E31781">
            <w:pPr>
              <w:pStyle w:val="Normal-pool"/>
              <w:spacing w:before="20" w:after="20"/>
              <w:jc w:val="center"/>
              <w:rPr>
                <w:sz w:val="14"/>
                <w:szCs w:val="14"/>
              </w:rPr>
            </w:pPr>
          </w:p>
        </w:tc>
      </w:tr>
      <w:tr w:rsidR="00E31781" w14:paraId="78FD9833" w14:textId="77777777">
        <w:trPr>
          <w:trHeight w:val="57"/>
          <w:jc w:val="right"/>
        </w:trPr>
        <w:tc>
          <w:tcPr>
            <w:tcW w:w="1346" w:type="dxa"/>
            <w:shd w:val="clear" w:color="auto" w:fill="auto"/>
            <w:hideMark/>
          </w:tcPr>
          <w:p w14:paraId="65F260A5" w14:textId="733EDFFA" w:rsidR="00E31781" w:rsidRPr="0047390E" w:rsidRDefault="00472A8C">
            <w:pPr>
              <w:pStyle w:val="Normal-pool"/>
              <w:spacing w:before="20" w:after="20"/>
              <w:rPr>
                <w:sz w:val="18"/>
                <w:szCs w:val="18"/>
              </w:rPr>
            </w:pPr>
            <w:r w:rsidRPr="00637ADE">
              <w:rPr>
                <w:sz w:val="18"/>
                <w:szCs w:val="18"/>
                <w:lang w:val="es-ES"/>
              </w:rPr>
              <w:t>18.30 a 19.00</w:t>
            </w:r>
          </w:p>
        </w:tc>
        <w:tc>
          <w:tcPr>
            <w:tcW w:w="1169" w:type="dxa"/>
            <w:vMerge/>
            <w:shd w:val="clear" w:color="auto" w:fill="D9D9D9" w:themeFill="background1" w:themeFillShade="D9"/>
            <w:vAlign w:val="center"/>
          </w:tcPr>
          <w:p w14:paraId="1E72944D" w14:textId="77777777" w:rsidR="00E31781" w:rsidRDefault="00E31781">
            <w:pPr>
              <w:pStyle w:val="Normal-pool"/>
              <w:spacing w:before="20" w:after="20"/>
              <w:jc w:val="center"/>
              <w:rPr>
                <w:sz w:val="18"/>
                <w:szCs w:val="18"/>
              </w:rPr>
            </w:pPr>
          </w:p>
        </w:tc>
        <w:tc>
          <w:tcPr>
            <w:tcW w:w="1260" w:type="dxa"/>
            <w:vMerge/>
            <w:shd w:val="clear" w:color="auto" w:fill="7030A0"/>
            <w:vAlign w:val="center"/>
          </w:tcPr>
          <w:p w14:paraId="2CB01934" w14:textId="77777777" w:rsidR="00E31781" w:rsidRPr="00B812E8" w:rsidRDefault="00E31781">
            <w:pPr>
              <w:pStyle w:val="Normal-pool"/>
              <w:spacing w:before="20" w:after="20"/>
              <w:jc w:val="center"/>
              <w:rPr>
                <w:sz w:val="14"/>
                <w:szCs w:val="14"/>
              </w:rPr>
            </w:pPr>
          </w:p>
        </w:tc>
        <w:tc>
          <w:tcPr>
            <w:tcW w:w="1890" w:type="dxa"/>
            <w:gridSpan w:val="2"/>
            <w:vMerge/>
            <w:shd w:val="clear" w:color="auto" w:fill="F2F2F2"/>
            <w:vAlign w:val="center"/>
          </w:tcPr>
          <w:p w14:paraId="7AC3A173" w14:textId="77777777" w:rsidR="00E31781" w:rsidRPr="00B812E8" w:rsidRDefault="00E31781">
            <w:pPr>
              <w:pStyle w:val="Normal-pool"/>
              <w:spacing w:before="20" w:after="20"/>
              <w:jc w:val="center"/>
              <w:rPr>
                <w:sz w:val="14"/>
                <w:szCs w:val="14"/>
              </w:rPr>
            </w:pPr>
          </w:p>
        </w:tc>
        <w:tc>
          <w:tcPr>
            <w:tcW w:w="1800" w:type="dxa"/>
            <w:gridSpan w:val="2"/>
            <w:vMerge/>
            <w:shd w:val="clear" w:color="auto" w:fill="D9D9D9"/>
            <w:vAlign w:val="center"/>
          </w:tcPr>
          <w:p w14:paraId="3E15B682" w14:textId="77777777" w:rsidR="00E31781" w:rsidRPr="00B812E8" w:rsidRDefault="00E31781">
            <w:pPr>
              <w:pStyle w:val="Normal-pool"/>
              <w:spacing w:before="20" w:after="20"/>
              <w:jc w:val="center"/>
              <w:rPr>
                <w:sz w:val="14"/>
                <w:szCs w:val="14"/>
              </w:rPr>
            </w:pPr>
          </w:p>
        </w:tc>
        <w:tc>
          <w:tcPr>
            <w:tcW w:w="1800" w:type="dxa"/>
            <w:gridSpan w:val="2"/>
            <w:vMerge/>
            <w:shd w:val="clear" w:color="auto" w:fill="F2F2F2"/>
            <w:vAlign w:val="center"/>
          </w:tcPr>
          <w:p w14:paraId="62076B45" w14:textId="77777777" w:rsidR="00E31781" w:rsidRPr="00B812E8" w:rsidRDefault="00E31781">
            <w:pPr>
              <w:pStyle w:val="Normal-pool"/>
              <w:spacing w:before="20" w:after="20"/>
              <w:jc w:val="center"/>
              <w:rPr>
                <w:sz w:val="14"/>
                <w:szCs w:val="14"/>
              </w:rPr>
            </w:pPr>
          </w:p>
        </w:tc>
        <w:tc>
          <w:tcPr>
            <w:tcW w:w="1710" w:type="dxa"/>
            <w:gridSpan w:val="2"/>
            <w:vMerge/>
            <w:shd w:val="clear" w:color="auto" w:fill="F2F2F2"/>
            <w:vAlign w:val="center"/>
          </w:tcPr>
          <w:p w14:paraId="51AB324C" w14:textId="77777777" w:rsidR="00E31781" w:rsidRPr="00B812E8" w:rsidRDefault="00E31781">
            <w:pPr>
              <w:pStyle w:val="Normal-pool"/>
              <w:spacing w:before="20" w:after="20"/>
              <w:jc w:val="center"/>
              <w:rPr>
                <w:sz w:val="14"/>
                <w:szCs w:val="14"/>
              </w:rPr>
            </w:pPr>
          </w:p>
        </w:tc>
        <w:tc>
          <w:tcPr>
            <w:tcW w:w="1980" w:type="dxa"/>
            <w:gridSpan w:val="2"/>
            <w:vMerge/>
            <w:shd w:val="clear" w:color="auto" w:fill="F2F2F2"/>
            <w:vAlign w:val="center"/>
          </w:tcPr>
          <w:p w14:paraId="2FB56D98" w14:textId="77777777" w:rsidR="00E31781" w:rsidRPr="00B812E8" w:rsidRDefault="00E31781">
            <w:pPr>
              <w:pStyle w:val="Normal-pool"/>
              <w:spacing w:before="20" w:after="20"/>
              <w:jc w:val="center"/>
              <w:rPr>
                <w:sz w:val="14"/>
                <w:szCs w:val="14"/>
              </w:rPr>
            </w:pPr>
          </w:p>
        </w:tc>
        <w:tc>
          <w:tcPr>
            <w:tcW w:w="1170" w:type="dxa"/>
            <w:vMerge/>
            <w:shd w:val="clear" w:color="auto" w:fill="F2F2F2"/>
            <w:vAlign w:val="center"/>
          </w:tcPr>
          <w:p w14:paraId="5E3A2DD8" w14:textId="77777777" w:rsidR="00E31781" w:rsidRPr="00B812E8" w:rsidRDefault="00E31781">
            <w:pPr>
              <w:pStyle w:val="Normal-pool"/>
              <w:spacing w:before="20" w:after="20"/>
              <w:jc w:val="center"/>
              <w:rPr>
                <w:sz w:val="14"/>
                <w:szCs w:val="14"/>
              </w:rPr>
            </w:pPr>
          </w:p>
        </w:tc>
      </w:tr>
      <w:tr w:rsidR="00E31781" w14:paraId="7D0DEC4D" w14:textId="77777777">
        <w:trPr>
          <w:trHeight w:val="57"/>
          <w:jc w:val="right"/>
        </w:trPr>
        <w:tc>
          <w:tcPr>
            <w:tcW w:w="1346" w:type="dxa"/>
            <w:shd w:val="clear" w:color="auto" w:fill="auto"/>
            <w:hideMark/>
          </w:tcPr>
          <w:p w14:paraId="33C4C979" w14:textId="3E138EA3" w:rsidR="00E31781" w:rsidRPr="0047390E" w:rsidRDefault="00472A8C">
            <w:pPr>
              <w:pStyle w:val="Normal-pool"/>
              <w:spacing w:before="20" w:after="20"/>
              <w:rPr>
                <w:sz w:val="18"/>
                <w:szCs w:val="18"/>
              </w:rPr>
            </w:pPr>
            <w:r w:rsidRPr="00637ADE">
              <w:rPr>
                <w:sz w:val="18"/>
                <w:szCs w:val="18"/>
                <w:lang w:val="es-ES"/>
              </w:rPr>
              <w:t>19.00 a 19.30</w:t>
            </w:r>
          </w:p>
        </w:tc>
        <w:tc>
          <w:tcPr>
            <w:tcW w:w="1169" w:type="dxa"/>
            <w:vMerge/>
            <w:shd w:val="clear" w:color="auto" w:fill="D9D9D9" w:themeFill="background1" w:themeFillShade="D9"/>
            <w:vAlign w:val="center"/>
          </w:tcPr>
          <w:p w14:paraId="1F7204FF" w14:textId="77777777" w:rsidR="00E31781" w:rsidRDefault="00E31781">
            <w:pPr>
              <w:pStyle w:val="Normal-pool"/>
              <w:spacing w:before="20" w:after="20"/>
              <w:jc w:val="center"/>
              <w:rPr>
                <w:sz w:val="18"/>
                <w:szCs w:val="18"/>
              </w:rPr>
            </w:pPr>
          </w:p>
        </w:tc>
        <w:tc>
          <w:tcPr>
            <w:tcW w:w="1260" w:type="dxa"/>
            <w:vMerge/>
            <w:shd w:val="clear" w:color="auto" w:fill="7030A0"/>
            <w:vAlign w:val="center"/>
          </w:tcPr>
          <w:p w14:paraId="74365C89" w14:textId="77777777" w:rsidR="00E31781" w:rsidRPr="00B812E8" w:rsidRDefault="00E31781">
            <w:pPr>
              <w:pStyle w:val="Normal-pool"/>
              <w:spacing w:before="20" w:after="20"/>
              <w:jc w:val="center"/>
              <w:rPr>
                <w:sz w:val="14"/>
                <w:szCs w:val="14"/>
              </w:rPr>
            </w:pPr>
          </w:p>
        </w:tc>
        <w:tc>
          <w:tcPr>
            <w:tcW w:w="1890" w:type="dxa"/>
            <w:gridSpan w:val="2"/>
            <w:vMerge/>
            <w:shd w:val="clear" w:color="auto" w:fill="F2F2F2"/>
            <w:vAlign w:val="center"/>
          </w:tcPr>
          <w:p w14:paraId="6488F2EC" w14:textId="77777777" w:rsidR="00E31781" w:rsidRPr="00B812E8" w:rsidRDefault="00E31781">
            <w:pPr>
              <w:pStyle w:val="Normal-pool"/>
              <w:spacing w:before="20" w:after="20"/>
              <w:jc w:val="center"/>
              <w:rPr>
                <w:sz w:val="14"/>
                <w:szCs w:val="14"/>
              </w:rPr>
            </w:pPr>
          </w:p>
        </w:tc>
        <w:tc>
          <w:tcPr>
            <w:tcW w:w="1800" w:type="dxa"/>
            <w:gridSpan w:val="2"/>
            <w:vMerge/>
            <w:shd w:val="clear" w:color="auto" w:fill="D9D9D9"/>
            <w:vAlign w:val="center"/>
          </w:tcPr>
          <w:p w14:paraId="74DC2B03" w14:textId="77777777" w:rsidR="00E31781" w:rsidRPr="00B812E8" w:rsidRDefault="00E31781">
            <w:pPr>
              <w:pStyle w:val="Normal-pool"/>
              <w:spacing w:before="20" w:after="20"/>
              <w:jc w:val="center"/>
              <w:rPr>
                <w:sz w:val="14"/>
                <w:szCs w:val="14"/>
              </w:rPr>
            </w:pPr>
          </w:p>
        </w:tc>
        <w:tc>
          <w:tcPr>
            <w:tcW w:w="1800" w:type="dxa"/>
            <w:gridSpan w:val="2"/>
            <w:vMerge/>
            <w:shd w:val="clear" w:color="auto" w:fill="F2F2F2"/>
            <w:vAlign w:val="center"/>
          </w:tcPr>
          <w:p w14:paraId="3D6B05C8" w14:textId="77777777" w:rsidR="00E31781" w:rsidRPr="00B812E8" w:rsidRDefault="00E31781">
            <w:pPr>
              <w:pStyle w:val="Normal-pool"/>
              <w:spacing w:before="20" w:after="20"/>
              <w:jc w:val="center"/>
              <w:rPr>
                <w:sz w:val="14"/>
                <w:szCs w:val="14"/>
              </w:rPr>
            </w:pPr>
          </w:p>
        </w:tc>
        <w:tc>
          <w:tcPr>
            <w:tcW w:w="1710" w:type="dxa"/>
            <w:gridSpan w:val="2"/>
            <w:vMerge/>
            <w:shd w:val="clear" w:color="auto" w:fill="F2F2F2"/>
            <w:vAlign w:val="center"/>
          </w:tcPr>
          <w:p w14:paraId="4DC98E84" w14:textId="77777777" w:rsidR="00E31781" w:rsidRPr="00B812E8" w:rsidRDefault="00E31781">
            <w:pPr>
              <w:pStyle w:val="Normal-pool"/>
              <w:spacing w:before="20" w:after="20"/>
              <w:jc w:val="center"/>
              <w:rPr>
                <w:sz w:val="14"/>
                <w:szCs w:val="14"/>
              </w:rPr>
            </w:pPr>
          </w:p>
        </w:tc>
        <w:tc>
          <w:tcPr>
            <w:tcW w:w="1980" w:type="dxa"/>
            <w:gridSpan w:val="2"/>
            <w:vMerge/>
            <w:shd w:val="clear" w:color="auto" w:fill="F2F2F2"/>
            <w:vAlign w:val="center"/>
          </w:tcPr>
          <w:p w14:paraId="486D3505" w14:textId="77777777" w:rsidR="00E31781" w:rsidRPr="00B812E8" w:rsidRDefault="00E31781">
            <w:pPr>
              <w:pStyle w:val="Normal-pool"/>
              <w:spacing w:before="20" w:after="20"/>
              <w:jc w:val="center"/>
              <w:rPr>
                <w:sz w:val="14"/>
                <w:szCs w:val="14"/>
              </w:rPr>
            </w:pPr>
          </w:p>
        </w:tc>
        <w:tc>
          <w:tcPr>
            <w:tcW w:w="1170" w:type="dxa"/>
            <w:vMerge/>
            <w:shd w:val="clear" w:color="auto" w:fill="F2F2F2"/>
            <w:vAlign w:val="center"/>
          </w:tcPr>
          <w:p w14:paraId="2097DD35" w14:textId="77777777" w:rsidR="00E31781" w:rsidRPr="00B812E8" w:rsidRDefault="00E31781">
            <w:pPr>
              <w:pStyle w:val="Normal-pool"/>
              <w:spacing w:before="20" w:after="20"/>
              <w:jc w:val="center"/>
              <w:rPr>
                <w:sz w:val="14"/>
                <w:szCs w:val="14"/>
              </w:rPr>
            </w:pPr>
          </w:p>
        </w:tc>
      </w:tr>
      <w:tr w:rsidR="00E31781" w14:paraId="1EC9CAA3" w14:textId="77777777">
        <w:trPr>
          <w:trHeight w:val="57"/>
          <w:jc w:val="right"/>
        </w:trPr>
        <w:tc>
          <w:tcPr>
            <w:tcW w:w="1346" w:type="dxa"/>
            <w:shd w:val="clear" w:color="auto" w:fill="auto"/>
            <w:hideMark/>
          </w:tcPr>
          <w:p w14:paraId="1A2F5311" w14:textId="1E0F6260" w:rsidR="00E31781" w:rsidRPr="0047390E" w:rsidRDefault="00472A8C">
            <w:pPr>
              <w:pStyle w:val="Normal-pool"/>
              <w:spacing w:before="20" w:after="20"/>
              <w:rPr>
                <w:sz w:val="18"/>
                <w:szCs w:val="18"/>
              </w:rPr>
            </w:pPr>
            <w:r w:rsidRPr="00637ADE">
              <w:rPr>
                <w:sz w:val="18"/>
                <w:szCs w:val="18"/>
                <w:lang w:val="es-ES"/>
              </w:rPr>
              <w:t>19.30 a 20.00</w:t>
            </w:r>
          </w:p>
        </w:tc>
        <w:tc>
          <w:tcPr>
            <w:tcW w:w="1169" w:type="dxa"/>
            <w:vMerge/>
            <w:shd w:val="clear" w:color="auto" w:fill="D9D9D9"/>
            <w:vAlign w:val="center"/>
          </w:tcPr>
          <w:p w14:paraId="249267DA" w14:textId="77777777" w:rsidR="00E31781" w:rsidRDefault="00E31781">
            <w:pPr>
              <w:pStyle w:val="Normal-pool"/>
              <w:spacing w:before="20" w:after="20"/>
              <w:jc w:val="center"/>
              <w:rPr>
                <w:b/>
                <w:bCs/>
                <w:sz w:val="18"/>
                <w:szCs w:val="18"/>
              </w:rPr>
            </w:pPr>
          </w:p>
        </w:tc>
        <w:tc>
          <w:tcPr>
            <w:tcW w:w="1260" w:type="dxa"/>
            <w:vMerge/>
            <w:shd w:val="clear" w:color="auto" w:fill="7030A0"/>
            <w:vAlign w:val="center"/>
          </w:tcPr>
          <w:p w14:paraId="1FA6E446" w14:textId="77777777" w:rsidR="00E31781" w:rsidRPr="00B812E8" w:rsidRDefault="00E31781">
            <w:pPr>
              <w:pStyle w:val="Normal-pool"/>
              <w:spacing w:before="20" w:after="20"/>
              <w:jc w:val="center"/>
              <w:rPr>
                <w:bCs/>
                <w:sz w:val="14"/>
                <w:szCs w:val="14"/>
              </w:rPr>
            </w:pPr>
          </w:p>
        </w:tc>
        <w:tc>
          <w:tcPr>
            <w:tcW w:w="1890" w:type="dxa"/>
            <w:gridSpan w:val="2"/>
            <w:vMerge w:val="restart"/>
            <w:shd w:val="clear" w:color="auto" w:fill="D9D9D9" w:themeFill="background1" w:themeFillShade="D9"/>
            <w:vAlign w:val="center"/>
          </w:tcPr>
          <w:p w14:paraId="60900F3E" w14:textId="77777777" w:rsidR="00E31781" w:rsidRPr="00B812E8" w:rsidRDefault="00E31781">
            <w:pPr>
              <w:pStyle w:val="Normal-pool"/>
              <w:spacing w:before="20" w:after="20"/>
              <w:jc w:val="center"/>
              <w:rPr>
                <w:bCs/>
                <w:sz w:val="14"/>
                <w:szCs w:val="14"/>
              </w:rPr>
            </w:pPr>
          </w:p>
        </w:tc>
        <w:tc>
          <w:tcPr>
            <w:tcW w:w="1800" w:type="dxa"/>
            <w:gridSpan w:val="2"/>
            <w:vMerge w:val="restart"/>
            <w:shd w:val="clear" w:color="auto" w:fill="D9D9D9"/>
            <w:vAlign w:val="center"/>
          </w:tcPr>
          <w:p w14:paraId="11A5B81C" w14:textId="77777777" w:rsidR="00E31781" w:rsidRPr="00B812E8" w:rsidRDefault="00472A8C">
            <w:pPr>
              <w:pStyle w:val="Normal-pool"/>
              <w:spacing w:before="20" w:after="20"/>
              <w:jc w:val="center"/>
              <w:rPr>
                <w:bCs/>
                <w:sz w:val="14"/>
                <w:szCs w:val="14"/>
              </w:rPr>
            </w:pPr>
            <w:r w:rsidRPr="00637ADE">
              <w:rPr>
                <w:sz w:val="14"/>
                <w:szCs w:val="14"/>
                <w:lang w:val="es-ES"/>
              </w:rPr>
              <w:t>(Temas pendientes)</w:t>
            </w:r>
          </w:p>
        </w:tc>
        <w:tc>
          <w:tcPr>
            <w:tcW w:w="1800" w:type="dxa"/>
            <w:gridSpan w:val="2"/>
            <w:vMerge w:val="restart"/>
            <w:shd w:val="clear" w:color="auto" w:fill="92D050"/>
            <w:vAlign w:val="center"/>
          </w:tcPr>
          <w:p w14:paraId="1D94C3F2" w14:textId="77777777" w:rsidR="00E31781" w:rsidRPr="00637ADE" w:rsidRDefault="00472A8C">
            <w:pPr>
              <w:pStyle w:val="Normal-pool"/>
              <w:spacing w:before="20" w:after="20"/>
              <w:jc w:val="center"/>
              <w:rPr>
                <w:b/>
                <w:sz w:val="14"/>
                <w:szCs w:val="14"/>
                <w:lang w:val="es-ES"/>
              </w:rPr>
            </w:pPr>
            <w:r w:rsidRPr="00637ADE">
              <w:rPr>
                <w:b/>
                <w:bCs/>
                <w:sz w:val="14"/>
                <w:szCs w:val="14"/>
                <w:lang w:val="es-ES"/>
              </w:rPr>
              <w:t>Grupo de trabajo I</w:t>
            </w:r>
          </w:p>
          <w:p w14:paraId="6F2DD01C" w14:textId="77777777" w:rsidR="00E31781" w:rsidRPr="00637ADE" w:rsidRDefault="00472A8C">
            <w:pPr>
              <w:pStyle w:val="Normal-pool"/>
              <w:spacing w:before="20" w:after="20"/>
              <w:jc w:val="center"/>
              <w:rPr>
                <w:bCs/>
                <w:sz w:val="14"/>
                <w:szCs w:val="14"/>
                <w:lang w:val="es-ES"/>
              </w:rPr>
            </w:pPr>
            <w:r w:rsidRPr="00637ADE">
              <w:rPr>
                <w:sz w:val="14"/>
                <w:szCs w:val="14"/>
                <w:lang w:val="es-ES"/>
              </w:rPr>
              <w:t>Tema 7 b)</w:t>
            </w:r>
          </w:p>
          <w:p w14:paraId="4B95C106" w14:textId="77777777" w:rsidR="00E31781" w:rsidRPr="00B812E8" w:rsidRDefault="00472A8C">
            <w:pPr>
              <w:pStyle w:val="Normal-pool"/>
              <w:spacing w:before="20" w:after="20"/>
              <w:jc w:val="center"/>
              <w:rPr>
                <w:bCs/>
                <w:sz w:val="14"/>
                <w:szCs w:val="14"/>
              </w:rPr>
            </w:pPr>
            <w:r w:rsidRPr="00637ADE">
              <w:rPr>
                <w:sz w:val="14"/>
                <w:szCs w:val="14"/>
                <w:lang w:val="es-ES"/>
              </w:rPr>
              <w:t>Evaluación de los valores</w:t>
            </w:r>
          </w:p>
        </w:tc>
        <w:tc>
          <w:tcPr>
            <w:tcW w:w="1710" w:type="dxa"/>
            <w:gridSpan w:val="2"/>
            <w:vMerge w:val="restart"/>
            <w:shd w:val="clear" w:color="auto" w:fill="D9D9D9" w:themeFill="background1" w:themeFillShade="D9"/>
            <w:vAlign w:val="center"/>
          </w:tcPr>
          <w:p w14:paraId="4B1AF0F3" w14:textId="77777777" w:rsidR="00E31781" w:rsidRPr="00B812E8" w:rsidRDefault="00472A8C">
            <w:pPr>
              <w:pStyle w:val="Normal-pool"/>
              <w:spacing w:before="20" w:after="20"/>
              <w:jc w:val="center"/>
              <w:rPr>
                <w:b/>
                <w:bCs/>
                <w:sz w:val="14"/>
                <w:szCs w:val="14"/>
              </w:rPr>
            </w:pPr>
            <w:r w:rsidRPr="00637ADE">
              <w:rPr>
                <w:sz w:val="14"/>
                <w:szCs w:val="14"/>
                <w:lang w:val="es-ES"/>
              </w:rPr>
              <w:t>(Temas pendientes)</w:t>
            </w:r>
          </w:p>
        </w:tc>
        <w:tc>
          <w:tcPr>
            <w:tcW w:w="1980" w:type="dxa"/>
            <w:gridSpan w:val="2"/>
            <w:vMerge w:val="restart"/>
            <w:shd w:val="clear" w:color="auto" w:fill="D9D9D9"/>
            <w:vAlign w:val="center"/>
          </w:tcPr>
          <w:p w14:paraId="639A7816" w14:textId="77777777" w:rsidR="00E31781" w:rsidRPr="00B812E8" w:rsidRDefault="00472A8C">
            <w:pPr>
              <w:pStyle w:val="Normal-pool"/>
              <w:spacing w:before="20" w:after="20"/>
              <w:jc w:val="center"/>
              <w:rPr>
                <w:bCs/>
                <w:sz w:val="14"/>
                <w:szCs w:val="14"/>
              </w:rPr>
            </w:pPr>
            <w:r w:rsidRPr="00637ADE">
              <w:rPr>
                <w:sz w:val="14"/>
                <w:szCs w:val="14"/>
                <w:lang w:val="es-ES"/>
              </w:rPr>
              <w:t>(Preparación de documentos)</w:t>
            </w:r>
          </w:p>
        </w:tc>
        <w:tc>
          <w:tcPr>
            <w:tcW w:w="1170" w:type="dxa"/>
            <w:vMerge w:val="restart"/>
            <w:shd w:val="clear" w:color="auto" w:fill="D9D9D9"/>
            <w:vAlign w:val="center"/>
          </w:tcPr>
          <w:p w14:paraId="37FDCDB8" w14:textId="77777777" w:rsidR="00E31781" w:rsidRPr="00B812E8" w:rsidRDefault="00E31781">
            <w:pPr>
              <w:pStyle w:val="Normal-pool"/>
              <w:spacing w:before="20" w:after="20"/>
              <w:jc w:val="center"/>
              <w:rPr>
                <w:b/>
                <w:bCs/>
                <w:sz w:val="14"/>
                <w:szCs w:val="14"/>
              </w:rPr>
            </w:pPr>
          </w:p>
        </w:tc>
      </w:tr>
      <w:tr w:rsidR="00E31781" w14:paraId="423D834A" w14:textId="77777777">
        <w:trPr>
          <w:trHeight w:val="57"/>
          <w:jc w:val="right"/>
        </w:trPr>
        <w:tc>
          <w:tcPr>
            <w:tcW w:w="1346" w:type="dxa"/>
            <w:shd w:val="clear" w:color="auto" w:fill="auto"/>
          </w:tcPr>
          <w:p w14:paraId="3E6F8AEF" w14:textId="0D5E15F7" w:rsidR="00E31781" w:rsidRPr="0047390E" w:rsidRDefault="00472A8C">
            <w:pPr>
              <w:pStyle w:val="Normal-pool"/>
              <w:spacing w:before="20" w:after="20"/>
              <w:rPr>
                <w:sz w:val="18"/>
                <w:szCs w:val="18"/>
              </w:rPr>
            </w:pPr>
            <w:r w:rsidRPr="00637ADE">
              <w:rPr>
                <w:sz w:val="18"/>
                <w:szCs w:val="18"/>
                <w:lang w:val="es-ES"/>
              </w:rPr>
              <w:t>20.00 a 20.30</w:t>
            </w:r>
          </w:p>
        </w:tc>
        <w:tc>
          <w:tcPr>
            <w:tcW w:w="1169" w:type="dxa"/>
            <w:vMerge/>
            <w:shd w:val="clear" w:color="auto" w:fill="D9D9D9"/>
            <w:vAlign w:val="center"/>
          </w:tcPr>
          <w:p w14:paraId="5831C3BF" w14:textId="77777777" w:rsidR="00E31781" w:rsidRDefault="00E31781">
            <w:pPr>
              <w:pStyle w:val="Normal-pool"/>
              <w:spacing w:before="20" w:after="20"/>
              <w:jc w:val="center"/>
              <w:rPr>
                <w:b/>
                <w:bCs/>
                <w:sz w:val="18"/>
                <w:szCs w:val="18"/>
              </w:rPr>
            </w:pPr>
          </w:p>
        </w:tc>
        <w:tc>
          <w:tcPr>
            <w:tcW w:w="1260" w:type="dxa"/>
            <w:vMerge/>
            <w:shd w:val="clear" w:color="auto" w:fill="7030A0"/>
            <w:vAlign w:val="center"/>
          </w:tcPr>
          <w:p w14:paraId="082F56D3" w14:textId="77777777" w:rsidR="00E31781" w:rsidRDefault="00E31781">
            <w:pPr>
              <w:pStyle w:val="Normal-pool"/>
              <w:spacing w:before="20" w:after="20"/>
              <w:jc w:val="center"/>
              <w:rPr>
                <w:b/>
                <w:bCs/>
                <w:sz w:val="18"/>
                <w:szCs w:val="18"/>
              </w:rPr>
            </w:pPr>
          </w:p>
        </w:tc>
        <w:tc>
          <w:tcPr>
            <w:tcW w:w="1890" w:type="dxa"/>
            <w:gridSpan w:val="2"/>
            <w:vMerge/>
            <w:shd w:val="clear" w:color="auto" w:fill="D9D9D9" w:themeFill="background1" w:themeFillShade="D9"/>
            <w:vAlign w:val="center"/>
          </w:tcPr>
          <w:p w14:paraId="1B22875D" w14:textId="77777777" w:rsidR="00E31781" w:rsidRDefault="00E31781">
            <w:pPr>
              <w:pStyle w:val="Normal-pool"/>
              <w:spacing w:before="20" w:after="20"/>
              <w:jc w:val="center"/>
              <w:rPr>
                <w:b/>
                <w:bCs/>
                <w:sz w:val="18"/>
                <w:szCs w:val="18"/>
              </w:rPr>
            </w:pPr>
          </w:p>
        </w:tc>
        <w:tc>
          <w:tcPr>
            <w:tcW w:w="1800" w:type="dxa"/>
            <w:gridSpan w:val="2"/>
            <w:vMerge/>
            <w:shd w:val="clear" w:color="auto" w:fill="D9D9D9"/>
            <w:vAlign w:val="center"/>
          </w:tcPr>
          <w:p w14:paraId="16AFC2CB" w14:textId="77777777" w:rsidR="00E31781" w:rsidRDefault="00E31781">
            <w:pPr>
              <w:pStyle w:val="Normal-pool"/>
              <w:spacing w:before="20" w:after="20"/>
              <w:jc w:val="center"/>
              <w:rPr>
                <w:b/>
                <w:bCs/>
                <w:sz w:val="18"/>
                <w:szCs w:val="18"/>
              </w:rPr>
            </w:pPr>
          </w:p>
        </w:tc>
        <w:tc>
          <w:tcPr>
            <w:tcW w:w="1800" w:type="dxa"/>
            <w:gridSpan w:val="2"/>
            <w:vMerge/>
            <w:shd w:val="clear" w:color="auto" w:fill="92D050"/>
            <w:vAlign w:val="center"/>
          </w:tcPr>
          <w:p w14:paraId="6FD0AE93" w14:textId="77777777" w:rsidR="00E31781" w:rsidRDefault="00E31781">
            <w:pPr>
              <w:pStyle w:val="Normal-pool"/>
              <w:spacing w:before="20" w:after="20"/>
              <w:jc w:val="center"/>
              <w:rPr>
                <w:b/>
                <w:sz w:val="18"/>
                <w:szCs w:val="18"/>
              </w:rPr>
            </w:pPr>
          </w:p>
        </w:tc>
        <w:tc>
          <w:tcPr>
            <w:tcW w:w="1710" w:type="dxa"/>
            <w:gridSpan w:val="2"/>
            <w:vMerge/>
            <w:shd w:val="clear" w:color="auto" w:fill="D9D9D9" w:themeFill="background1" w:themeFillShade="D9"/>
            <w:vAlign w:val="center"/>
          </w:tcPr>
          <w:p w14:paraId="33C62C86" w14:textId="77777777" w:rsidR="00E31781" w:rsidRDefault="00E31781">
            <w:pPr>
              <w:pStyle w:val="Normal-pool"/>
              <w:spacing w:before="20" w:after="20"/>
              <w:jc w:val="center"/>
              <w:rPr>
                <w:b/>
                <w:sz w:val="18"/>
                <w:szCs w:val="18"/>
              </w:rPr>
            </w:pPr>
          </w:p>
        </w:tc>
        <w:tc>
          <w:tcPr>
            <w:tcW w:w="1980" w:type="dxa"/>
            <w:gridSpan w:val="2"/>
            <w:vMerge/>
            <w:shd w:val="clear" w:color="auto" w:fill="E2EFD9"/>
            <w:vAlign w:val="center"/>
          </w:tcPr>
          <w:p w14:paraId="54A6D28A" w14:textId="77777777" w:rsidR="00E31781" w:rsidRDefault="00E31781">
            <w:pPr>
              <w:pStyle w:val="Normal-pool"/>
              <w:spacing w:before="20" w:after="20"/>
              <w:jc w:val="center"/>
              <w:rPr>
                <w:sz w:val="18"/>
                <w:szCs w:val="18"/>
              </w:rPr>
            </w:pPr>
          </w:p>
        </w:tc>
        <w:tc>
          <w:tcPr>
            <w:tcW w:w="1170" w:type="dxa"/>
            <w:vMerge/>
            <w:shd w:val="clear" w:color="auto" w:fill="D9D9D9"/>
            <w:vAlign w:val="center"/>
          </w:tcPr>
          <w:p w14:paraId="1EE7EB60" w14:textId="77777777" w:rsidR="00E31781" w:rsidRDefault="00E31781">
            <w:pPr>
              <w:pStyle w:val="Normal-pool"/>
              <w:spacing w:before="20" w:after="20"/>
              <w:jc w:val="center"/>
              <w:rPr>
                <w:b/>
                <w:sz w:val="18"/>
                <w:szCs w:val="18"/>
              </w:rPr>
            </w:pPr>
          </w:p>
        </w:tc>
      </w:tr>
      <w:tr w:rsidR="00E31781" w14:paraId="2561C8CD" w14:textId="77777777">
        <w:trPr>
          <w:trHeight w:val="57"/>
          <w:jc w:val="right"/>
        </w:trPr>
        <w:tc>
          <w:tcPr>
            <w:tcW w:w="1346" w:type="dxa"/>
            <w:shd w:val="clear" w:color="auto" w:fill="auto"/>
          </w:tcPr>
          <w:p w14:paraId="4CE27750" w14:textId="49F7642F" w:rsidR="00E31781" w:rsidRPr="0047390E" w:rsidRDefault="00472A8C">
            <w:pPr>
              <w:pStyle w:val="Normal-pool"/>
              <w:spacing w:before="20" w:after="20"/>
              <w:rPr>
                <w:sz w:val="18"/>
                <w:szCs w:val="18"/>
              </w:rPr>
            </w:pPr>
            <w:r w:rsidRPr="00637ADE">
              <w:rPr>
                <w:sz w:val="18"/>
                <w:szCs w:val="18"/>
                <w:lang w:val="es-ES"/>
              </w:rPr>
              <w:t>20.30 a 21.00</w:t>
            </w:r>
          </w:p>
        </w:tc>
        <w:tc>
          <w:tcPr>
            <w:tcW w:w="1169" w:type="dxa"/>
            <w:vMerge/>
            <w:shd w:val="clear" w:color="auto" w:fill="D9D9D9"/>
            <w:vAlign w:val="center"/>
          </w:tcPr>
          <w:p w14:paraId="27081234" w14:textId="77777777" w:rsidR="00E31781" w:rsidRDefault="00E31781">
            <w:pPr>
              <w:pStyle w:val="Normal-pool"/>
              <w:spacing w:before="20" w:after="20"/>
              <w:jc w:val="center"/>
              <w:rPr>
                <w:b/>
                <w:bCs/>
                <w:sz w:val="18"/>
                <w:szCs w:val="18"/>
              </w:rPr>
            </w:pPr>
          </w:p>
        </w:tc>
        <w:tc>
          <w:tcPr>
            <w:tcW w:w="1260" w:type="dxa"/>
            <w:vMerge/>
            <w:shd w:val="clear" w:color="auto" w:fill="7030A0"/>
            <w:vAlign w:val="center"/>
          </w:tcPr>
          <w:p w14:paraId="7BAF1C12" w14:textId="77777777" w:rsidR="00E31781" w:rsidRDefault="00E31781">
            <w:pPr>
              <w:pStyle w:val="Normal-pool"/>
              <w:spacing w:before="20" w:after="20"/>
              <w:jc w:val="center"/>
              <w:rPr>
                <w:b/>
                <w:bCs/>
                <w:sz w:val="18"/>
                <w:szCs w:val="18"/>
              </w:rPr>
            </w:pPr>
          </w:p>
        </w:tc>
        <w:tc>
          <w:tcPr>
            <w:tcW w:w="1890" w:type="dxa"/>
            <w:gridSpan w:val="2"/>
            <w:vMerge/>
            <w:shd w:val="clear" w:color="auto" w:fill="D9D9D9" w:themeFill="background1" w:themeFillShade="D9"/>
            <w:vAlign w:val="center"/>
          </w:tcPr>
          <w:p w14:paraId="07D4CDD0" w14:textId="77777777" w:rsidR="00E31781" w:rsidRDefault="00E31781">
            <w:pPr>
              <w:pStyle w:val="Normal-pool"/>
              <w:spacing w:before="20" w:after="20"/>
              <w:jc w:val="center"/>
              <w:rPr>
                <w:b/>
                <w:bCs/>
                <w:sz w:val="18"/>
                <w:szCs w:val="18"/>
              </w:rPr>
            </w:pPr>
          </w:p>
        </w:tc>
        <w:tc>
          <w:tcPr>
            <w:tcW w:w="1800" w:type="dxa"/>
            <w:gridSpan w:val="2"/>
            <w:vMerge/>
            <w:shd w:val="clear" w:color="auto" w:fill="D9D9D9"/>
            <w:vAlign w:val="center"/>
          </w:tcPr>
          <w:p w14:paraId="09E84E00" w14:textId="77777777" w:rsidR="00E31781" w:rsidRDefault="00E31781">
            <w:pPr>
              <w:pStyle w:val="Normal-pool"/>
              <w:spacing w:before="20" w:after="20"/>
              <w:jc w:val="center"/>
              <w:rPr>
                <w:b/>
                <w:bCs/>
                <w:sz w:val="18"/>
                <w:szCs w:val="18"/>
              </w:rPr>
            </w:pPr>
          </w:p>
        </w:tc>
        <w:tc>
          <w:tcPr>
            <w:tcW w:w="1800" w:type="dxa"/>
            <w:gridSpan w:val="2"/>
            <w:vMerge/>
            <w:shd w:val="clear" w:color="auto" w:fill="92D050"/>
            <w:vAlign w:val="center"/>
          </w:tcPr>
          <w:p w14:paraId="30051AA3" w14:textId="77777777" w:rsidR="00E31781" w:rsidRDefault="00E31781">
            <w:pPr>
              <w:pStyle w:val="Normal-pool"/>
              <w:spacing w:before="20" w:after="20"/>
              <w:jc w:val="center"/>
              <w:rPr>
                <w:b/>
                <w:sz w:val="18"/>
                <w:szCs w:val="18"/>
              </w:rPr>
            </w:pPr>
          </w:p>
        </w:tc>
        <w:tc>
          <w:tcPr>
            <w:tcW w:w="1710" w:type="dxa"/>
            <w:gridSpan w:val="2"/>
            <w:vMerge/>
            <w:shd w:val="clear" w:color="auto" w:fill="D9D9D9" w:themeFill="background1" w:themeFillShade="D9"/>
            <w:vAlign w:val="center"/>
          </w:tcPr>
          <w:p w14:paraId="4EDBA160" w14:textId="77777777" w:rsidR="00E31781" w:rsidRDefault="00E31781">
            <w:pPr>
              <w:pStyle w:val="Normal-pool"/>
              <w:spacing w:before="20" w:after="20"/>
              <w:jc w:val="center"/>
              <w:rPr>
                <w:b/>
                <w:sz w:val="18"/>
                <w:szCs w:val="18"/>
              </w:rPr>
            </w:pPr>
          </w:p>
        </w:tc>
        <w:tc>
          <w:tcPr>
            <w:tcW w:w="1980" w:type="dxa"/>
            <w:gridSpan w:val="2"/>
            <w:vMerge/>
            <w:shd w:val="clear" w:color="auto" w:fill="E2EFD9"/>
            <w:vAlign w:val="center"/>
          </w:tcPr>
          <w:p w14:paraId="5ACAC8A0" w14:textId="77777777" w:rsidR="00E31781" w:rsidRDefault="00E31781">
            <w:pPr>
              <w:pStyle w:val="Normal-pool"/>
              <w:spacing w:before="20" w:after="20"/>
              <w:jc w:val="center"/>
              <w:rPr>
                <w:sz w:val="18"/>
                <w:szCs w:val="18"/>
              </w:rPr>
            </w:pPr>
          </w:p>
        </w:tc>
        <w:tc>
          <w:tcPr>
            <w:tcW w:w="1170" w:type="dxa"/>
            <w:vMerge/>
            <w:shd w:val="clear" w:color="auto" w:fill="D9D9D9"/>
            <w:vAlign w:val="center"/>
          </w:tcPr>
          <w:p w14:paraId="307F796B" w14:textId="77777777" w:rsidR="00E31781" w:rsidRDefault="00E31781">
            <w:pPr>
              <w:pStyle w:val="Normal-pool"/>
              <w:spacing w:before="20" w:after="20"/>
              <w:jc w:val="center"/>
              <w:rPr>
                <w:b/>
                <w:sz w:val="18"/>
                <w:szCs w:val="18"/>
              </w:rPr>
            </w:pPr>
          </w:p>
        </w:tc>
      </w:tr>
      <w:tr w:rsidR="00E31781" w14:paraId="46AC5643" w14:textId="77777777">
        <w:trPr>
          <w:trHeight w:val="57"/>
          <w:jc w:val="right"/>
        </w:trPr>
        <w:tc>
          <w:tcPr>
            <w:tcW w:w="1346" w:type="dxa"/>
            <w:shd w:val="clear" w:color="auto" w:fill="auto"/>
          </w:tcPr>
          <w:p w14:paraId="33612C87" w14:textId="3792CEDB" w:rsidR="00E31781" w:rsidRPr="0047390E" w:rsidRDefault="00472A8C">
            <w:pPr>
              <w:pStyle w:val="Normal-pool"/>
              <w:spacing w:before="20" w:after="20"/>
              <w:rPr>
                <w:sz w:val="18"/>
                <w:szCs w:val="18"/>
              </w:rPr>
            </w:pPr>
            <w:r w:rsidRPr="00637ADE">
              <w:rPr>
                <w:sz w:val="18"/>
                <w:szCs w:val="18"/>
                <w:lang w:val="es-ES"/>
              </w:rPr>
              <w:t>21.00 a 21.30</w:t>
            </w:r>
          </w:p>
        </w:tc>
        <w:tc>
          <w:tcPr>
            <w:tcW w:w="1169" w:type="dxa"/>
            <w:vMerge/>
            <w:shd w:val="clear" w:color="auto" w:fill="D9D9D9"/>
            <w:vAlign w:val="center"/>
          </w:tcPr>
          <w:p w14:paraId="31F5F888" w14:textId="77777777" w:rsidR="00E31781" w:rsidRDefault="00E31781">
            <w:pPr>
              <w:pStyle w:val="Normal-pool"/>
              <w:spacing w:before="20" w:after="20"/>
              <w:jc w:val="center"/>
              <w:rPr>
                <w:b/>
                <w:bCs/>
                <w:sz w:val="18"/>
                <w:szCs w:val="18"/>
              </w:rPr>
            </w:pPr>
          </w:p>
        </w:tc>
        <w:tc>
          <w:tcPr>
            <w:tcW w:w="1260" w:type="dxa"/>
            <w:vMerge w:val="restart"/>
            <w:shd w:val="clear" w:color="auto" w:fill="D9D9D9"/>
            <w:vAlign w:val="center"/>
          </w:tcPr>
          <w:p w14:paraId="444C49CE" w14:textId="77777777" w:rsidR="00E31781" w:rsidRDefault="00E31781">
            <w:pPr>
              <w:pStyle w:val="Normal-pool"/>
              <w:spacing w:before="20" w:after="20"/>
              <w:jc w:val="center"/>
              <w:rPr>
                <w:b/>
                <w:bCs/>
                <w:sz w:val="18"/>
                <w:szCs w:val="18"/>
              </w:rPr>
            </w:pPr>
          </w:p>
        </w:tc>
        <w:tc>
          <w:tcPr>
            <w:tcW w:w="1890" w:type="dxa"/>
            <w:gridSpan w:val="2"/>
            <w:vMerge/>
            <w:shd w:val="clear" w:color="auto" w:fill="D9D9D9" w:themeFill="background1" w:themeFillShade="D9"/>
            <w:vAlign w:val="center"/>
          </w:tcPr>
          <w:p w14:paraId="3DB839DB" w14:textId="77777777" w:rsidR="00E31781" w:rsidRDefault="00E31781">
            <w:pPr>
              <w:pStyle w:val="Normal-pool"/>
              <w:spacing w:before="20" w:after="20"/>
              <w:jc w:val="center"/>
              <w:rPr>
                <w:b/>
                <w:bCs/>
                <w:sz w:val="18"/>
                <w:szCs w:val="18"/>
              </w:rPr>
            </w:pPr>
          </w:p>
        </w:tc>
        <w:tc>
          <w:tcPr>
            <w:tcW w:w="1800" w:type="dxa"/>
            <w:gridSpan w:val="2"/>
            <w:vMerge/>
            <w:shd w:val="clear" w:color="auto" w:fill="D9D9D9"/>
            <w:vAlign w:val="center"/>
          </w:tcPr>
          <w:p w14:paraId="5F904E1D" w14:textId="77777777" w:rsidR="00E31781" w:rsidRDefault="00E31781">
            <w:pPr>
              <w:pStyle w:val="Normal-pool"/>
              <w:spacing w:before="20" w:after="20"/>
              <w:jc w:val="center"/>
              <w:rPr>
                <w:b/>
                <w:bCs/>
                <w:sz w:val="18"/>
                <w:szCs w:val="18"/>
              </w:rPr>
            </w:pPr>
          </w:p>
        </w:tc>
        <w:tc>
          <w:tcPr>
            <w:tcW w:w="1800" w:type="dxa"/>
            <w:gridSpan w:val="2"/>
            <w:vMerge/>
            <w:shd w:val="clear" w:color="auto" w:fill="92D050"/>
            <w:vAlign w:val="center"/>
          </w:tcPr>
          <w:p w14:paraId="3E119A48" w14:textId="77777777" w:rsidR="00E31781" w:rsidRDefault="00E31781">
            <w:pPr>
              <w:pStyle w:val="Normal-pool"/>
              <w:spacing w:before="20" w:after="20"/>
              <w:jc w:val="center"/>
              <w:rPr>
                <w:b/>
                <w:sz w:val="18"/>
                <w:szCs w:val="18"/>
              </w:rPr>
            </w:pPr>
          </w:p>
        </w:tc>
        <w:tc>
          <w:tcPr>
            <w:tcW w:w="1710" w:type="dxa"/>
            <w:gridSpan w:val="2"/>
            <w:vMerge/>
            <w:shd w:val="clear" w:color="auto" w:fill="D9D9D9" w:themeFill="background1" w:themeFillShade="D9"/>
            <w:vAlign w:val="center"/>
          </w:tcPr>
          <w:p w14:paraId="44589DA3" w14:textId="77777777" w:rsidR="00E31781" w:rsidRDefault="00E31781">
            <w:pPr>
              <w:pStyle w:val="Normal-pool"/>
              <w:spacing w:before="20" w:after="20"/>
              <w:jc w:val="center"/>
              <w:rPr>
                <w:b/>
                <w:sz w:val="18"/>
                <w:szCs w:val="18"/>
              </w:rPr>
            </w:pPr>
          </w:p>
        </w:tc>
        <w:tc>
          <w:tcPr>
            <w:tcW w:w="1980" w:type="dxa"/>
            <w:gridSpan w:val="2"/>
            <w:vMerge/>
            <w:shd w:val="clear" w:color="auto" w:fill="F7CCCB"/>
            <w:vAlign w:val="center"/>
          </w:tcPr>
          <w:p w14:paraId="16A45C1F" w14:textId="77777777" w:rsidR="00E31781" w:rsidRDefault="00E31781">
            <w:pPr>
              <w:pStyle w:val="Normal-pool"/>
              <w:spacing w:before="20" w:after="20"/>
              <w:jc w:val="center"/>
              <w:rPr>
                <w:sz w:val="18"/>
                <w:szCs w:val="18"/>
              </w:rPr>
            </w:pPr>
          </w:p>
        </w:tc>
        <w:tc>
          <w:tcPr>
            <w:tcW w:w="1170" w:type="dxa"/>
            <w:vMerge/>
            <w:shd w:val="clear" w:color="auto" w:fill="D9D9D9"/>
            <w:vAlign w:val="center"/>
          </w:tcPr>
          <w:p w14:paraId="3A6EC5F0" w14:textId="77777777" w:rsidR="00E31781" w:rsidRDefault="00E31781">
            <w:pPr>
              <w:pStyle w:val="Normal-pool"/>
              <w:spacing w:before="20" w:after="20"/>
              <w:jc w:val="center"/>
              <w:rPr>
                <w:b/>
                <w:sz w:val="18"/>
                <w:szCs w:val="18"/>
              </w:rPr>
            </w:pPr>
          </w:p>
        </w:tc>
      </w:tr>
      <w:tr w:rsidR="00E31781" w14:paraId="35DB148F" w14:textId="77777777">
        <w:trPr>
          <w:trHeight w:val="57"/>
          <w:jc w:val="right"/>
        </w:trPr>
        <w:tc>
          <w:tcPr>
            <w:tcW w:w="1346" w:type="dxa"/>
            <w:shd w:val="clear" w:color="auto" w:fill="auto"/>
          </w:tcPr>
          <w:p w14:paraId="5C762C84" w14:textId="6B48FDD4" w:rsidR="00E31781" w:rsidRPr="0047390E" w:rsidRDefault="00472A8C">
            <w:pPr>
              <w:pStyle w:val="Normal-pool"/>
              <w:spacing w:before="20" w:after="20"/>
              <w:rPr>
                <w:sz w:val="18"/>
                <w:szCs w:val="18"/>
              </w:rPr>
            </w:pPr>
            <w:r w:rsidRPr="00637ADE">
              <w:rPr>
                <w:sz w:val="18"/>
                <w:szCs w:val="18"/>
                <w:lang w:val="es-ES"/>
              </w:rPr>
              <w:t>21.30 a 22.00</w:t>
            </w:r>
          </w:p>
        </w:tc>
        <w:tc>
          <w:tcPr>
            <w:tcW w:w="1169" w:type="dxa"/>
            <w:vMerge/>
            <w:shd w:val="clear" w:color="auto" w:fill="D9D9D9"/>
            <w:vAlign w:val="center"/>
          </w:tcPr>
          <w:p w14:paraId="3C96BE89" w14:textId="77777777" w:rsidR="00E31781" w:rsidRDefault="00E31781">
            <w:pPr>
              <w:pStyle w:val="Normal-pool"/>
              <w:spacing w:before="20" w:after="20"/>
              <w:jc w:val="center"/>
              <w:rPr>
                <w:b/>
                <w:bCs/>
                <w:sz w:val="18"/>
                <w:szCs w:val="18"/>
              </w:rPr>
            </w:pPr>
          </w:p>
        </w:tc>
        <w:tc>
          <w:tcPr>
            <w:tcW w:w="1260" w:type="dxa"/>
            <w:vMerge/>
            <w:shd w:val="clear" w:color="auto" w:fill="D9D9D9"/>
            <w:vAlign w:val="center"/>
          </w:tcPr>
          <w:p w14:paraId="7E186DE6" w14:textId="77777777" w:rsidR="00E31781" w:rsidRDefault="00E31781">
            <w:pPr>
              <w:pStyle w:val="Normal-pool"/>
              <w:spacing w:before="20" w:after="20"/>
              <w:jc w:val="center"/>
              <w:rPr>
                <w:b/>
                <w:bCs/>
                <w:sz w:val="18"/>
                <w:szCs w:val="18"/>
              </w:rPr>
            </w:pPr>
          </w:p>
        </w:tc>
        <w:tc>
          <w:tcPr>
            <w:tcW w:w="1890" w:type="dxa"/>
            <w:gridSpan w:val="2"/>
            <w:vMerge/>
            <w:shd w:val="clear" w:color="auto" w:fill="D9D9D9" w:themeFill="background1" w:themeFillShade="D9"/>
            <w:vAlign w:val="center"/>
          </w:tcPr>
          <w:p w14:paraId="0A3D127C" w14:textId="77777777" w:rsidR="00E31781" w:rsidRDefault="00E31781">
            <w:pPr>
              <w:pStyle w:val="Normal-pool"/>
              <w:spacing w:before="20" w:after="20"/>
              <w:jc w:val="center"/>
              <w:rPr>
                <w:b/>
                <w:bCs/>
                <w:sz w:val="18"/>
                <w:szCs w:val="18"/>
              </w:rPr>
            </w:pPr>
          </w:p>
        </w:tc>
        <w:tc>
          <w:tcPr>
            <w:tcW w:w="1800" w:type="dxa"/>
            <w:gridSpan w:val="2"/>
            <w:vMerge/>
            <w:shd w:val="clear" w:color="auto" w:fill="D9D9D9"/>
            <w:vAlign w:val="center"/>
          </w:tcPr>
          <w:p w14:paraId="63FAD152" w14:textId="77777777" w:rsidR="00E31781" w:rsidRDefault="00E31781">
            <w:pPr>
              <w:pStyle w:val="Normal-pool"/>
              <w:spacing w:before="20" w:after="20"/>
              <w:jc w:val="center"/>
              <w:rPr>
                <w:b/>
                <w:bCs/>
                <w:sz w:val="18"/>
                <w:szCs w:val="18"/>
              </w:rPr>
            </w:pPr>
          </w:p>
        </w:tc>
        <w:tc>
          <w:tcPr>
            <w:tcW w:w="1800" w:type="dxa"/>
            <w:gridSpan w:val="2"/>
            <w:vMerge/>
            <w:shd w:val="clear" w:color="auto" w:fill="92D050"/>
            <w:vAlign w:val="center"/>
          </w:tcPr>
          <w:p w14:paraId="283D326C" w14:textId="77777777" w:rsidR="00E31781" w:rsidRDefault="00E31781">
            <w:pPr>
              <w:pStyle w:val="Normal-pool"/>
              <w:spacing w:before="20" w:after="20"/>
              <w:jc w:val="center"/>
              <w:rPr>
                <w:b/>
                <w:sz w:val="18"/>
                <w:szCs w:val="18"/>
              </w:rPr>
            </w:pPr>
          </w:p>
        </w:tc>
        <w:tc>
          <w:tcPr>
            <w:tcW w:w="1710" w:type="dxa"/>
            <w:gridSpan w:val="2"/>
            <w:vMerge/>
            <w:shd w:val="clear" w:color="auto" w:fill="D9D9D9" w:themeFill="background1" w:themeFillShade="D9"/>
            <w:vAlign w:val="center"/>
          </w:tcPr>
          <w:p w14:paraId="4EC427D5" w14:textId="77777777" w:rsidR="00E31781" w:rsidRDefault="00E31781">
            <w:pPr>
              <w:pStyle w:val="Normal-pool"/>
              <w:spacing w:before="20" w:after="20"/>
              <w:jc w:val="center"/>
              <w:rPr>
                <w:b/>
                <w:sz w:val="18"/>
                <w:szCs w:val="18"/>
              </w:rPr>
            </w:pPr>
          </w:p>
        </w:tc>
        <w:tc>
          <w:tcPr>
            <w:tcW w:w="1980" w:type="dxa"/>
            <w:gridSpan w:val="2"/>
            <w:vMerge/>
            <w:shd w:val="clear" w:color="auto" w:fill="F7CCCB"/>
            <w:vAlign w:val="center"/>
          </w:tcPr>
          <w:p w14:paraId="563904F9" w14:textId="77777777" w:rsidR="00E31781" w:rsidRDefault="00E31781">
            <w:pPr>
              <w:pStyle w:val="Normal-pool"/>
              <w:spacing w:before="20" w:after="20"/>
              <w:jc w:val="center"/>
              <w:rPr>
                <w:sz w:val="18"/>
                <w:szCs w:val="18"/>
              </w:rPr>
            </w:pPr>
          </w:p>
        </w:tc>
        <w:tc>
          <w:tcPr>
            <w:tcW w:w="1170" w:type="dxa"/>
            <w:vMerge/>
            <w:shd w:val="clear" w:color="auto" w:fill="D9D9D9"/>
            <w:vAlign w:val="center"/>
          </w:tcPr>
          <w:p w14:paraId="6480A231" w14:textId="77777777" w:rsidR="00E31781" w:rsidRDefault="00E31781">
            <w:pPr>
              <w:pStyle w:val="Normal-pool"/>
              <w:spacing w:before="20" w:after="20"/>
              <w:jc w:val="center"/>
              <w:rPr>
                <w:b/>
                <w:sz w:val="18"/>
                <w:szCs w:val="18"/>
              </w:rPr>
            </w:pPr>
          </w:p>
        </w:tc>
      </w:tr>
      <w:tr w:rsidR="00E31781" w14:paraId="461C8BBA" w14:textId="77777777">
        <w:trPr>
          <w:trHeight w:val="57"/>
          <w:jc w:val="right"/>
        </w:trPr>
        <w:tc>
          <w:tcPr>
            <w:tcW w:w="1346" w:type="dxa"/>
            <w:shd w:val="clear" w:color="auto" w:fill="auto"/>
          </w:tcPr>
          <w:p w14:paraId="30B074DD" w14:textId="0104D3A6" w:rsidR="00E31781" w:rsidRPr="0047390E" w:rsidRDefault="00472A8C">
            <w:pPr>
              <w:pStyle w:val="Normal-pool"/>
              <w:spacing w:before="20" w:after="20"/>
              <w:rPr>
                <w:sz w:val="18"/>
                <w:szCs w:val="18"/>
              </w:rPr>
            </w:pPr>
            <w:r w:rsidRPr="00637ADE">
              <w:rPr>
                <w:sz w:val="18"/>
                <w:szCs w:val="18"/>
                <w:lang w:val="es-ES"/>
              </w:rPr>
              <w:t>22.00 a 22.30</w:t>
            </w:r>
          </w:p>
        </w:tc>
        <w:tc>
          <w:tcPr>
            <w:tcW w:w="1169" w:type="dxa"/>
            <w:vMerge/>
            <w:shd w:val="clear" w:color="auto" w:fill="D9D9D9"/>
            <w:vAlign w:val="center"/>
          </w:tcPr>
          <w:p w14:paraId="7C7FFDA0" w14:textId="77777777" w:rsidR="00E31781" w:rsidRDefault="00E31781">
            <w:pPr>
              <w:pStyle w:val="Normal-pool"/>
              <w:spacing w:before="20" w:after="20"/>
              <w:jc w:val="center"/>
              <w:rPr>
                <w:b/>
                <w:bCs/>
                <w:sz w:val="18"/>
                <w:szCs w:val="18"/>
              </w:rPr>
            </w:pPr>
          </w:p>
        </w:tc>
        <w:tc>
          <w:tcPr>
            <w:tcW w:w="1260" w:type="dxa"/>
            <w:vMerge/>
            <w:shd w:val="clear" w:color="auto" w:fill="D9D9D9"/>
            <w:vAlign w:val="center"/>
          </w:tcPr>
          <w:p w14:paraId="5531DDEE" w14:textId="77777777" w:rsidR="00E31781" w:rsidRDefault="00E31781">
            <w:pPr>
              <w:pStyle w:val="Normal-pool"/>
              <w:spacing w:before="20" w:after="20"/>
              <w:jc w:val="center"/>
              <w:rPr>
                <w:b/>
                <w:bCs/>
                <w:sz w:val="18"/>
                <w:szCs w:val="18"/>
              </w:rPr>
            </w:pPr>
          </w:p>
        </w:tc>
        <w:tc>
          <w:tcPr>
            <w:tcW w:w="1890" w:type="dxa"/>
            <w:gridSpan w:val="2"/>
            <w:vMerge/>
            <w:shd w:val="clear" w:color="auto" w:fill="D9D9D9" w:themeFill="background1" w:themeFillShade="D9"/>
            <w:vAlign w:val="center"/>
          </w:tcPr>
          <w:p w14:paraId="751BE892" w14:textId="77777777" w:rsidR="00E31781" w:rsidRDefault="00E31781">
            <w:pPr>
              <w:pStyle w:val="Normal-pool"/>
              <w:spacing w:before="20" w:after="20"/>
              <w:jc w:val="center"/>
              <w:rPr>
                <w:b/>
                <w:bCs/>
                <w:sz w:val="18"/>
                <w:szCs w:val="18"/>
              </w:rPr>
            </w:pPr>
          </w:p>
        </w:tc>
        <w:tc>
          <w:tcPr>
            <w:tcW w:w="1800" w:type="dxa"/>
            <w:gridSpan w:val="2"/>
            <w:vMerge/>
            <w:shd w:val="clear" w:color="auto" w:fill="D9D9D9"/>
            <w:vAlign w:val="center"/>
          </w:tcPr>
          <w:p w14:paraId="4AB62592" w14:textId="77777777" w:rsidR="00E31781" w:rsidRDefault="00E31781">
            <w:pPr>
              <w:pStyle w:val="Normal-pool"/>
              <w:spacing w:before="20" w:after="20"/>
              <w:jc w:val="center"/>
              <w:rPr>
                <w:b/>
                <w:bCs/>
                <w:sz w:val="18"/>
                <w:szCs w:val="18"/>
              </w:rPr>
            </w:pPr>
          </w:p>
        </w:tc>
        <w:tc>
          <w:tcPr>
            <w:tcW w:w="1800" w:type="dxa"/>
            <w:gridSpan w:val="2"/>
            <w:vMerge/>
            <w:shd w:val="clear" w:color="auto" w:fill="92D050"/>
            <w:vAlign w:val="center"/>
          </w:tcPr>
          <w:p w14:paraId="48CC27AF" w14:textId="77777777" w:rsidR="00E31781" w:rsidRDefault="00E31781">
            <w:pPr>
              <w:pStyle w:val="Normal-pool"/>
              <w:spacing w:before="20" w:after="20"/>
              <w:jc w:val="center"/>
              <w:rPr>
                <w:b/>
                <w:sz w:val="18"/>
                <w:szCs w:val="18"/>
              </w:rPr>
            </w:pPr>
          </w:p>
        </w:tc>
        <w:tc>
          <w:tcPr>
            <w:tcW w:w="1710" w:type="dxa"/>
            <w:gridSpan w:val="2"/>
            <w:vMerge/>
            <w:shd w:val="clear" w:color="auto" w:fill="D9D9D9" w:themeFill="background1" w:themeFillShade="D9"/>
            <w:vAlign w:val="center"/>
          </w:tcPr>
          <w:p w14:paraId="5B1B2FA7" w14:textId="77777777" w:rsidR="00E31781" w:rsidRDefault="00E31781">
            <w:pPr>
              <w:pStyle w:val="Normal-pool"/>
              <w:spacing w:before="20" w:after="20"/>
              <w:jc w:val="center"/>
              <w:rPr>
                <w:b/>
                <w:sz w:val="18"/>
                <w:szCs w:val="18"/>
              </w:rPr>
            </w:pPr>
          </w:p>
        </w:tc>
        <w:tc>
          <w:tcPr>
            <w:tcW w:w="1980" w:type="dxa"/>
            <w:gridSpan w:val="2"/>
            <w:vMerge/>
            <w:shd w:val="clear" w:color="auto" w:fill="F7CCCB"/>
            <w:vAlign w:val="center"/>
          </w:tcPr>
          <w:p w14:paraId="3CFFF3A8" w14:textId="77777777" w:rsidR="00E31781" w:rsidRDefault="00E31781">
            <w:pPr>
              <w:pStyle w:val="Normal-pool"/>
              <w:spacing w:before="20" w:after="20"/>
              <w:jc w:val="center"/>
              <w:rPr>
                <w:sz w:val="18"/>
                <w:szCs w:val="18"/>
              </w:rPr>
            </w:pPr>
          </w:p>
        </w:tc>
        <w:tc>
          <w:tcPr>
            <w:tcW w:w="1170" w:type="dxa"/>
            <w:vMerge/>
            <w:shd w:val="clear" w:color="auto" w:fill="D9D9D9"/>
            <w:vAlign w:val="center"/>
          </w:tcPr>
          <w:p w14:paraId="423353A4" w14:textId="77777777" w:rsidR="00E31781" w:rsidRDefault="00E31781">
            <w:pPr>
              <w:pStyle w:val="Normal-pool"/>
              <w:spacing w:before="20" w:after="20"/>
              <w:jc w:val="center"/>
              <w:rPr>
                <w:b/>
                <w:sz w:val="18"/>
                <w:szCs w:val="18"/>
              </w:rPr>
            </w:pPr>
          </w:p>
        </w:tc>
      </w:tr>
    </w:tbl>
    <w:p w14:paraId="50292D8B" w14:textId="77777777" w:rsidR="00E31781" w:rsidRDefault="00E31781">
      <w:pPr>
        <w:tabs>
          <w:tab w:val="left" w:pos="1247"/>
          <w:tab w:val="left" w:pos="1814"/>
          <w:tab w:val="left" w:pos="2381"/>
          <w:tab w:val="left" w:pos="2948"/>
          <w:tab w:val="left" w:pos="3515"/>
          <w:tab w:val="left" w:pos="4082"/>
        </w:tabs>
        <w:spacing w:after="0" w:line="240" w:lineRule="auto"/>
        <w:rPr>
          <w:rFonts w:ascii="Times New Roman" w:eastAsia="Times New Roman" w:hAnsi="Times New Roman"/>
          <w:b/>
          <w:bCs/>
          <w:sz w:val="28"/>
          <w:lang w:val="en-GB"/>
        </w:rPr>
        <w:sectPr w:rsidR="00E31781">
          <w:headerReference w:type="even" r:id="rId23"/>
          <w:headerReference w:type="default" r:id="rId24"/>
          <w:footerReference w:type="even" r:id="rId25"/>
          <w:footerReference w:type="default" r:id="rId26"/>
          <w:headerReference w:type="first" r:id="rId27"/>
          <w:footerReference w:type="first" r:id="rId28"/>
          <w:pgSz w:w="16838" w:h="11906" w:orient="landscape" w:code="9"/>
          <w:pgMar w:top="907" w:right="992" w:bottom="1418" w:left="1418" w:header="539" w:footer="975" w:gutter="0"/>
          <w:cols w:space="720"/>
          <w:titlePg/>
          <w:docGrid w:linePitch="299"/>
        </w:sectPr>
      </w:pPr>
    </w:p>
    <w:p w14:paraId="56C51891" w14:textId="77777777" w:rsidR="00E31781" w:rsidRDefault="00472A8C">
      <w:pPr>
        <w:pStyle w:val="ZZAnxheader"/>
      </w:pPr>
      <w:r>
        <w:rPr>
          <w:lang w:val="es-ES"/>
        </w:rPr>
        <w:lastRenderedPageBreak/>
        <w:t>Anexo III</w:t>
      </w:r>
    </w:p>
    <w:p w14:paraId="624C622B" w14:textId="77777777" w:rsidR="00E31781" w:rsidRPr="00637ADE" w:rsidRDefault="00472A8C">
      <w:pPr>
        <w:pStyle w:val="ZZAnxtitle"/>
        <w:rPr>
          <w:lang w:val="es-ES"/>
        </w:rPr>
      </w:pPr>
      <w:r>
        <w:rPr>
          <w:lang w:val="es-ES"/>
        </w:rPr>
        <w:t>Proyecto de programa provisional del décimo período de sesiones del Plenario de la Plataforma Intergubernamental Científico-Normativa sobre Diversidad Biológica y Servicios de los Ecosistemas</w:t>
      </w:r>
    </w:p>
    <w:p w14:paraId="275EF040" w14:textId="77777777" w:rsidR="00E31781" w:rsidRPr="00637ADE" w:rsidRDefault="00472A8C">
      <w:pPr>
        <w:pStyle w:val="Normal-pool"/>
        <w:numPr>
          <w:ilvl w:val="0"/>
          <w:numId w:val="12"/>
        </w:numPr>
        <w:tabs>
          <w:tab w:val="clear" w:pos="1247"/>
          <w:tab w:val="clear" w:pos="1814"/>
          <w:tab w:val="clear" w:pos="2381"/>
          <w:tab w:val="clear" w:pos="2948"/>
          <w:tab w:val="clear" w:pos="3515"/>
          <w:tab w:val="clear" w:pos="4082"/>
          <w:tab w:val="left" w:pos="624"/>
        </w:tabs>
        <w:spacing w:after="120"/>
        <w:ind w:left="1871" w:hanging="624"/>
        <w:rPr>
          <w:lang w:val="es-ES"/>
        </w:rPr>
      </w:pPr>
      <w:r>
        <w:rPr>
          <w:lang w:val="es-ES"/>
        </w:rPr>
        <w:t>Apertura del período de sesiones.</w:t>
      </w:r>
    </w:p>
    <w:p w14:paraId="00339EEC" w14:textId="77777777" w:rsidR="00E31781" w:rsidRDefault="00472A8C">
      <w:pPr>
        <w:pStyle w:val="Normal-pool"/>
        <w:numPr>
          <w:ilvl w:val="0"/>
          <w:numId w:val="12"/>
        </w:numPr>
        <w:tabs>
          <w:tab w:val="clear" w:pos="1247"/>
          <w:tab w:val="clear" w:pos="1814"/>
          <w:tab w:val="clear" w:pos="2381"/>
          <w:tab w:val="clear" w:pos="2948"/>
          <w:tab w:val="clear" w:pos="3515"/>
          <w:tab w:val="clear" w:pos="4082"/>
          <w:tab w:val="left" w:pos="624"/>
        </w:tabs>
        <w:spacing w:after="120"/>
        <w:ind w:left="1871" w:hanging="624"/>
      </w:pPr>
      <w:r>
        <w:rPr>
          <w:lang w:val="es-ES"/>
        </w:rPr>
        <w:t>Cuestiones de organización:</w:t>
      </w:r>
    </w:p>
    <w:p w14:paraId="576464C7" w14:textId="77777777" w:rsidR="00E31781" w:rsidRPr="00637ADE" w:rsidRDefault="00472A8C">
      <w:pPr>
        <w:pStyle w:val="Normal-pool"/>
        <w:numPr>
          <w:ilvl w:val="1"/>
          <w:numId w:val="12"/>
        </w:numPr>
        <w:tabs>
          <w:tab w:val="clear" w:pos="1247"/>
          <w:tab w:val="clear" w:pos="1814"/>
          <w:tab w:val="clear" w:pos="2381"/>
          <w:tab w:val="clear" w:pos="2948"/>
          <w:tab w:val="clear" w:pos="3515"/>
          <w:tab w:val="clear" w:pos="4082"/>
          <w:tab w:val="left" w:pos="624"/>
        </w:tabs>
        <w:spacing w:after="120"/>
        <w:ind w:left="2495" w:hanging="624"/>
        <w:rPr>
          <w:lang w:val="es-ES"/>
        </w:rPr>
      </w:pPr>
      <w:r>
        <w:rPr>
          <w:lang w:val="es-ES"/>
        </w:rPr>
        <w:t>Aprobación del programa y organización de los trabajos;</w:t>
      </w:r>
    </w:p>
    <w:p w14:paraId="417B041B" w14:textId="77777777" w:rsidR="00E31781" w:rsidRPr="00637ADE" w:rsidRDefault="00472A8C">
      <w:pPr>
        <w:pStyle w:val="Normal-pool"/>
        <w:numPr>
          <w:ilvl w:val="1"/>
          <w:numId w:val="12"/>
        </w:numPr>
        <w:tabs>
          <w:tab w:val="clear" w:pos="1247"/>
          <w:tab w:val="clear" w:pos="1814"/>
          <w:tab w:val="clear" w:pos="2381"/>
          <w:tab w:val="clear" w:pos="2948"/>
          <w:tab w:val="clear" w:pos="3515"/>
          <w:tab w:val="clear" w:pos="4082"/>
          <w:tab w:val="left" w:pos="624"/>
        </w:tabs>
        <w:spacing w:after="120"/>
        <w:ind w:left="2495" w:hanging="624"/>
        <w:rPr>
          <w:lang w:val="es-ES"/>
        </w:rPr>
      </w:pPr>
      <w:r>
        <w:rPr>
          <w:lang w:val="es-ES"/>
        </w:rPr>
        <w:t xml:space="preserve">Estado de la composición de la Plataforma; </w:t>
      </w:r>
    </w:p>
    <w:p w14:paraId="2759518F" w14:textId="77777777" w:rsidR="00E31781" w:rsidRDefault="00472A8C">
      <w:pPr>
        <w:pStyle w:val="Normal-pool"/>
        <w:numPr>
          <w:ilvl w:val="1"/>
          <w:numId w:val="12"/>
        </w:numPr>
        <w:tabs>
          <w:tab w:val="clear" w:pos="1247"/>
          <w:tab w:val="clear" w:pos="1814"/>
          <w:tab w:val="clear" w:pos="2381"/>
          <w:tab w:val="clear" w:pos="2948"/>
          <w:tab w:val="clear" w:pos="3515"/>
          <w:tab w:val="clear" w:pos="4082"/>
          <w:tab w:val="left" w:pos="624"/>
        </w:tabs>
        <w:spacing w:after="120"/>
        <w:ind w:left="2495" w:hanging="624"/>
      </w:pPr>
      <w:r>
        <w:rPr>
          <w:lang w:val="es-ES"/>
        </w:rPr>
        <w:t>Elección de la Mesa.</w:t>
      </w:r>
    </w:p>
    <w:p w14:paraId="289A94F2" w14:textId="77777777" w:rsidR="00E31781" w:rsidRPr="00637ADE" w:rsidRDefault="00472A8C">
      <w:pPr>
        <w:pStyle w:val="Normal-pool"/>
        <w:numPr>
          <w:ilvl w:val="0"/>
          <w:numId w:val="12"/>
        </w:numPr>
        <w:tabs>
          <w:tab w:val="clear" w:pos="1247"/>
          <w:tab w:val="clear" w:pos="1814"/>
          <w:tab w:val="clear" w:pos="2381"/>
          <w:tab w:val="clear" w:pos="2948"/>
          <w:tab w:val="clear" w:pos="3515"/>
          <w:tab w:val="clear" w:pos="4082"/>
          <w:tab w:val="left" w:pos="624"/>
        </w:tabs>
        <w:spacing w:after="120"/>
        <w:ind w:left="1871" w:hanging="624"/>
        <w:rPr>
          <w:lang w:val="es-ES"/>
        </w:rPr>
      </w:pPr>
      <w:r>
        <w:rPr>
          <w:lang w:val="es-ES"/>
        </w:rPr>
        <w:t>Admisión de observadores en el décimo período de sesiones del Plenario de la Plataforma.</w:t>
      </w:r>
    </w:p>
    <w:p w14:paraId="4D50D205" w14:textId="77777777" w:rsidR="00E31781" w:rsidRDefault="00472A8C">
      <w:pPr>
        <w:pStyle w:val="Normal-pool"/>
        <w:numPr>
          <w:ilvl w:val="0"/>
          <w:numId w:val="12"/>
        </w:numPr>
        <w:tabs>
          <w:tab w:val="clear" w:pos="1247"/>
          <w:tab w:val="clear" w:pos="1814"/>
          <w:tab w:val="clear" w:pos="2381"/>
          <w:tab w:val="clear" w:pos="2948"/>
          <w:tab w:val="clear" w:pos="3515"/>
          <w:tab w:val="clear" w:pos="4082"/>
          <w:tab w:val="left" w:pos="624"/>
        </w:tabs>
        <w:spacing w:after="120"/>
        <w:ind w:left="1871" w:hanging="624"/>
      </w:pPr>
      <w:r>
        <w:rPr>
          <w:lang w:val="es-ES"/>
        </w:rPr>
        <w:t>Credenciales de los representantes.</w:t>
      </w:r>
    </w:p>
    <w:p w14:paraId="3095D5F2" w14:textId="6FF0FAC1" w:rsidR="00E31781" w:rsidRPr="00637ADE" w:rsidRDefault="00472A8C">
      <w:pPr>
        <w:pStyle w:val="Normal-pool"/>
        <w:numPr>
          <w:ilvl w:val="0"/>
          <w:numId w:val="12"/>
        </w:numPr>
        <w:tabs>
          <w:tab w:val="clear" w:pos="1247"/>
          <w:tab w:val="clear" w:pos="1814"/>
          <w:tab w:val="clear" w:pos="2381"/>
          <w:tab w:val="clear" w:pos="2948"/>
          <w:tab w:val="clear" w:pos="3515"/>
          <w:tab w:val="clear" w:pos="4082"/>
          <w:tab w:val="left" w:pos="624"/>
        </w:tabs>
        <w:spacing w:after="120"/>
        <w:ind w:left="1871" w:hanging="624"/>
        <w:rPr>
          <w:lang w:val="es-ES"/>
        </w:rPr>
      </w:pPr>
      <w:r>
        <w:rPr>
          <w:lang w:val="es-ES"/>
        </w:rPr>
        <w:t xml:space="preserve">Informe de la Secretaria Ejecutiva sobre la ejecución del programa de trabajo </w:t>
      </w:r>
      <w:r w:rsidR="00EC52AF">
        <w:rPr>
          <w:lang w:val="es-ES"/>
        </w:rPr>
        <w:t xml:space="preserve">renovable </w:t>
      </w:r>
      <w:r>
        <w:rPr>
          <w:lang w:val="es-ES"/>
        </w:rPr>
        <w:t>hasta</w:t>
      </w:r>
      <w:r w:rsidR="008F42D0">
        <w:rPr>
          <w:lang w:val="es-ES"/>
        </w:rPr>
        <w:t> </w:t>
      </w:r>
      <w:r>
        <w:rPr>
          <w:lang w:val="es-ES"/>
        </w:rPr>
        <w:t>2030.</w:t>
      </w:r>
    </w:p>
    <w:p w14:paraId="7F3D6D5E" w14:textId="77777777" w:rsidR="00E31781" w:rsidRPr="00637ADE" w:rsidRDefault="00472A8C">
      <w:pPr>
        <w:pStyle w:val="Normal-pool"/>
        <w:numPr>
          <w:ilvl w:val="0"/>
          <w:numId w:val="12"/>
        </w:numPr>
        <w:tabs>
          <w:tab w:val="clear" w:pos="1247"/>
          <w:tab w:val="clear" w:pos="1814"/>
          <w:tab w:val="clear" w:pos="2381"/>
          <w:tab w:val="clear" w:pos="2948"/>
          <w:tab w:val="clear" w:pos="3515"/>
          <w:tab w:val="clear" w:pos="4082"/>
          <w:tab w:val="left" w:pos="624"/>
        </w:tabs>
        <w:spacing w:after="120"/>
        <w:ind w:left="1871" w:hanging="624"/>
        <w:rPr>
          <w:lang w:val="es-ES"/>
        </w:rPr>
      </w:pPr>
      <w:r>
        <w:rPr>
          <w:lang w:val="es-ES"/>
        </w:rPr>
        <w:t>Arreglos financieros y presupuestarios de la Plataforma.</w:t>
      </w:r>
    </w:p>
    <w:p w14:paraId="7299A1C9" w14:textId="77777777" w:rsidR="00E31781" w:rsidRDefault="00472A8C">
      <w:pPr>
        <w:pStyle w:val="Normal-pool"/>
        <w:numPr>
          <w:ilvl w:val="0"/>
          <w:numId w:val="12"/>
        </w:numPr>
        <w:tabs>
          <w:tab w:val="clear" w:pos="1247"/>
          <w:tab w:val="clear" w:pos="1814"/>
          <w:tab w:val="clear" w:pos="2381"/>
          <w:tab w:val="clear" w:pos="2948"/>
          <w:tab w:val="clear" w:pos="3515"/>
          <w:tab w:val="clear" w:pos="4082"/>
          <w:tab w:val="left" w:pos="624"/>
        </w:tabs>
        <w:spacing w:after="120"/>
        <w:ind w:left="1871" w:hanging="624"/>
      </w:pPr>
      <w:r>
        <w:rPr>
          <w:lang w:val="es-ES"/>
        </w:rPr>
        <w:t>Evaluación de los conocimientos:</w:t>
      </w:r>
    </w:p>
    <w:p w14:paraId="0AE098EE" w14:textId="77777777" w:rsidR="00E31781" w:rsidRPr="00637ADE" w:rsidRDefault="00472A8C">
      <w:pPr>
        <w:pStyle w:val="Normal-pool"/>
        <w:numPr>
          <w:ilvl w:val="1"/>
          <w:numId w:val="12"/>
        </w:numPr>
        <w:tabs>
          <w:tab w:val="clear" w:pos="1247"/>
          <w:tab w:val="clear" w:pos="1814"/>
          <w:tab w:val="clear" w:pos="2381"/>
          <w:tab w:val="clear" w:pos="2948"/>
          <w:tab w:val="clear" w:pos="3515"/>
          <w:tab w:val="clear" w:pos="4082"/>
          <w:tab w:val="left" w:pos="624"/>
        </w:tabs>
        <w:spacing w:after="120"/>
        <w:ind w:left="2495" w:hanging="624"/>
        <w:rPr>
          <w:lang w:val="es-ES"/>
        </w:rPr>
      </w:pPr>
      <w:r>
        <w:rPr>
          <w:lang w:val="es-ES"/>
        </w:rPr>
        <w:t xml:space="preserve">Evaluación temática de las especies exóticas invasoras; </w:t>
      </w:r>
    </w:p>
    <w:p w14:paraId="65578E24" w14:textId="24CCEBDA" w:rsidR="00E31781" w:rsidRPr="00637ADE" w:rsidRDefault="00472A8C">
      <w:pPr>
        <w:pStyle w:val="Normal-pool"/>
        <w:numPr>
          <w:ilvl w:val="1"/>
          <w:numId w:val="12"/>
        </w:numPr>
        <w:tabs>
          <w:tab w:val="clear" w:pos="1247"/>
          <w:tab w:val="clear" w:pos="1814"/>
          <w:tab w:val="clear" w:pos="2381"/>
          <w:tab w:val="clear" w:pos="2948"/>
          <w:tab w:val="clear" w:pos="3515"/>
          <w:tab w:val="clear" w:pos="4082"/>
          <w:tab w:val="left" w:pos="624"/>
        </w:tabs>
        <w:spacing w:after="120"/>
        <w:ind w:left="2495" w:hanging="624"/>
        <w:rPr>
          <w:lang w:val="es-ES"/>
        </w:rPr>
      </w:pPr>
      <w:r>
        <w:rPr>
          <w:lang w:val="es-ES"/>
        </w:rPr>
        <w:t>Trabajo relacionado con l</w:t>
      </w:r>
      <w:r w:rsidR="009460E7">
        <w:rPr>
          <w:lang w:val="es-ES"/>
        </w:rPr>
        <w:t>os vínculos</w:t>
      </w:r>
      <w:r>
        <w:rPr>
          <w:lang w:val="es-ES"/>
        </w:rPr>
        <w:t xml:space="preserve"> entre la diversidad biológica y el cambio climático y colaboración con el Grupo Intergubernamental de Expertos sobre el Cambio Climático.</w:t>
      </w:r>
    </w:p>
    <w:p w14:paraId="6AF4F74F" w14:textId="5713E6BB" w:rsidR="00E31781" w:rsidRPr="00637ADE" w:rsidRDefault="00472A8C">
      <w:pPr>
        <w:pStyle w:val="Normal-pool"/>
        <w:numPr>
          <w:ilvl w:val="0"/>
          <w:numId w:val="12"/>
        </w:numPr>
        <w:tabs>
          <w:tab w:val="clear" w:pos="1247"/>
          <w:tab w:val="clear" w:pos="1814"/>
          <w:tab w:val="clear" w:pos="2381"/>
          <w:tab w:val="clear" w:pos="2948"/>
          <w:tab w:val="clear" w:pos="3515"/>
          <w:tab w:val="clear" w:pos="4082"/>
          <w:tab w:val="left" w:pos="624"/>
        </w:tabs>
        <w:spacing w:after="120"/>
        <w:ind w:left="1871" w:hanging="624"/>
        <w:rPr>
          <w:lang w:val="es-ES"/>
        </w:rPr>
      </w:pPr>
      <w:r>
        <w:rPr>
          <w:lang w:val="es-ES"/>
        </w:rPr>
        <w:t>Creación de capacidad, fortalecimiento de</w:t>
      </w:r>
      <w:r w:rsidR="005E22B8">
        <w:rPr>
          <w:lang w:val="es-ES"/>
        </w:rPr>
        <w:t xml:space="preserve">l fundamento </w:t>
      </w:r>
      <w:r>
        <w:rPr>
          <w:lang w:val="es-ES"/>
        </w:rPr>
        <w:t>de</w:t>
      </w:r>
      <w:r w:rsidR="005E22B8">
        <w:rPr>
          <w:lang w:val="es-ES"/>
        </w:rPr>
        <w:t xml:space="preserve"> los</w:t>
      </w:r>
      <w:r>
        <w:rPr>
          <w:lang w:val="es-ES"/>
        </w:rPr>
        <w:t xml:space="preserve"> conocimientos y apoyo a las</w:t>
      </w:r>
      <w:r w:rsidR="008D3196">
        <w:rPr>
          <w:lang w:val="es-ES"/>
        </w:rPr>
        <w:t> </w:t>
      </w:r>
      <w:r>
        <w:rPr>
          <w:lang w:val="es-ES"/>
        </w:rPr>
        <w:t>políticas.</w:t>
      </w:r>
    </w:p>
    <w:p w14:paraId="52C071AE" w14:textId="3E90EC43" w:rsidR="00E31781" w:rsidRPr="00637ADE" w:rsidRDefault="005E22B8">
      <w:pPr>
        <w:pStyle w:val="Normal-pool"/>
        <w:numPr>
          <w:ilvl w:val="0"/>
          <w:numId w:val="12"/>
        </w:numPr>
        <w:tabs>
          <w:tab w:val="clear" w:pos="1247"/>
          <w:tab w:val="clear" w:pos="1814"/>
          <w:tab w:val="clear" w:pos="2381"/>
          <w:tab w:val="clear" w:pos="2948"/>
          <w:tab w:val="clear" w:pos="3515"/>
          <w:tab w:val="clear" w:pos="4082"/>
          <w:tab w:val="left" w:pos="624"/>
        </w:tabs>
        <w:spacing w:after="120"/>
        <w:ind w:left="1871" w:hanging="624"/>
        <w:rPr>
          <w:lang w:val="es-ES"/>
        </w:rPr>
      </w:pPr>
      <w:r>
        <w:rPr>
          <w:lang w:val="es-ES"/>
        </w:rPr>
        <w:t xml:space="preserve">Mejoramiento </w:t>
      </w:r>
      <w:r w:rsidR="00472A8C">
        <w:rPr>
          <w:lang w:val="es-ES"/>
        </w:rPr>
        <w:t>de la eficacia de la Plataforma.</w:t>
      </w:r>
    </w:p>
    <w:p w14:paraId="3BD61447" w14:textId="58C4A233" w:rsidR="00E31781" w:rsidRPr="00637ADE" w:rsidRDefault="00472A8C">
      <w:pPr>
        <w:pStyle w:val="Normal-pool"/>
        <w:numPr>
          <w:ilvl w:val="0"/>
          <w:numId w:val="12"/>
        </w:numPr>
        <w:tabs>
          <w:tab w:val="clear" w:pos="1247"/>
          <w:tab w:val="clear" w:pos="1814"/>
          <w:tab w:val="clear" w:pos="2381"/>
          <w:tab w:val="clear" w:pos="2948"/>
          <w:tab w:val="clear" w:pos="3515"/>
          <w:tab w:val="clear" w:pos="4082"/>
          <w:tab w:val="left" w:pos="624"/>
        </w:tabs>
        <w:spacing w:after="120"/>
        <w:ind w:left="1871" w:hanging="624"/>
        <w:rPr>
          <w:lang w:val="es-ES"/>
        </w:rPr>
      </w:pPr>
      <w:r>
        <w:rPr>
          <w:lang w:val="es-ES"/>
        </w:rPr>
        <w:t xml:space="preserve">Solicitudes, aportaciones y sugerencias de elementos adicionales del programa de trabajo </w:t>
      </w:r>
      <w:r w:rsidR="00EC52AF">
        <w:rPr>
          <w:lang w:val="es-ES"/>
        </w:rPr>
        <w:t xml:space="preserve">renovable </w:t>
      </w:r>
      <w:r>
        <w:rPr>
          <w:lang w:val="es-ES"/>
        </w:rPr>
        <w:t>de la Plataforma hasta 2030.</w:t>
      </w:r>
    </w:p>
    <w:p w14:paraId="1ED4A922" w14:textId="77777777" w:rsidR="00E31781" w:rsidRPr="00637ADE" w:rsidRDefault="00472A8C">
      <w:pPr>
        <w:pStyle w:val="Normal-pool"/>
        <w:numPr>
          <w:ilvl w:val="0"/>
          <w:numId w:val="12"/>
        </w:numPr>
        <w:tabs>
          <w:tab w:val="clear" w:pos="1247"/>
          <w:tab w:val="clear" w:pos="1814"/>
          <w:tab w:val="clear" w:pos="2381"/>
          <w:tab w:val="clear" w:pos="2948"/>
          <w:tab w:val="clear" w:pos="3515"/>
          <w:tab w:val="clear" w:pos="4082"/>
          <w:tab w:val="left" w:pos="624"/>
        </w:tabs>
        <w:spacing w:after="120"/>
        <w:ind w:left="1871" w:hanging="624"/>
        <w:rPr>
          <w:lang w:val="es-ES"/>
        </w:rPr>
      </w:pPr>
      <w:r>
        <w:rPr>
          <w:lang w:val="es-ES"/>
        </w:rPr>
        <w:t>Organización de los trabajos del Plenario; fechas y lugares de celebración de los futuros períodos de sesiones del Plenario.</w:t>
      </w:r>
    </w:p>
    <w:p w14:paraId="5F693FD0" w14:textId="77777777" w:rsidR="00E31781" w:rsidRPr="00637ADE" w:rsidRDefault="00472A8C">
      <w:pPr>
        <w:pStyle w:val="Normal-pool"/>
        <w:numPr>
          <w:ilvl w:val="0"/>
          <w:numId w:val="12"/>
        </w:numPr>
        <w:tabs>
          <w:tab w:val="clear" w:pos="1247"/>
          <w:tab w:val="clear" w:pos="1814"/>
          <w:tab w:val="clear" w:pos="2381"/>
          <w:tab w:val="clear" w:pos="2948"/>
          <w:tab w:val="clear" w:pos="3515"/>
          <w:tab w:val="clear" w:pos="4082"/>
          <w:tab w:val="left" w:pos="624"/>
        </w:tabs>
        <w:spacing w:after="120"/>
        <w:ind w:left="1871" w:hanging="624"/>
        <w:rPr>
          <w:lang w:val="es-ES"/>
        </w:rPr>
      </w:pPr>
      <w:r>
        <w:rPr>
          <w:lang w:val="es-ES"/>
        </w:rPr>
        <w:t>Adopción de decisiones y aprobación del informe del período de sesiones.</w:t>
      </w:r>
    </w:p>
    <w:p w14:paraId="63C1ECD2" w14:textId="77777777" w:rsidR="00E31781" w:rsidRPr="00637ADE" w:rsidRDefault="00472A8C">
      <w:pPr>
        <w:pStyle w:val="Normal-pool"/>
        <w:numPr>
          <w:ilvl w:val="0"/>
          <w:numId w:val="12"/>
        </w:numPr>
        <w:tabs>
          <w:tab w:val="clear" w:pos="1247"/>
          <w:tab w:val="clear" w:pos="1814"/>
          <w:tab w:val="clear" w:pos="2381"/>
          <w:tab w:val="clear" w:pos="2948"/>
          <w:tab w:val="clear" w:pos="3515"/>
          <w:tab w:val="clear" w:pos="4082"/>
          <w:tab w:val="left" w:pos="624"/>
        </w:tabs>
        <w:spacing w:after="120"/>
        <w:ind w:left="1871" w:hanging="624"/>
        <w:rPr>
          <w:lang w:val="es-ES"/>
        </w:rPr>
      </w:pPr>
      <w:r>
        <w:rPr>
          <w:lang w:val="es-ES"/>
        </w:rPr>
        <w:t>Clausura del período de sesiones.</w:t>
      </w:r>
    </w:p>
    <w:p w14:paraId="21A72176" w14:textId="77777777" w:rsidR="00E31781" w:rsidRPr="00637ADE" w:rsidRDefault="00E31781">
      <w:pPr>
        <w:spacing w:after="0" w:line="240" w:lineRule="auto"/>
        <w:rPr>
          <w:rFonts w:ascii="Times New Roman" w:eastAsia="Times New Roman" w:hAnsi="Times New Roman"/>
          <w:sz w:val="20"/>
          <w:szCs w:val="20"/>
          <w:lang w:val="es-ES"/>
        </w:rPr>
        <w:sectPr w:rsidR="00E31781" w:rsidRPr="00637ADE">
          <w:headerReference w:type="even" r:id="rId29"/>
          <w:headerReference w:type="default" r:id="rId30"/>
          <w:headerReference w:type="first" r:id="rId31"/>
          <w:footerReference w:type="first" r:id="rId32"/>
          <w:pgSz w:w="11906" w:h="16838" w:code="9"/>
          <w:pgMar w:top="907" w:right="992" w:bottom="1418" w:left="1418" w:header="862" w:footer="975" w:gutter="0"/>
          <w:cols w:space="720"/>
          <w:titlePg/>
          <w:docGrid w:linePitch="299"/>
        </w:sectPr>
      </w:pPr>
    </w:p>
    <w:p w14:paraId="23BB784C" w14:textId="77777777" w:rsidR="00E31781" w:rsidRPr="00637ADE" w:rsidRDefault="00472A8C">
      <w:pPr>
        <w:pStyle w:val="ZZAnxheader"/>
        <w:rPr>
          <w:lang w:val="es-ES"/>
        </w:rPr>
      </w:pPr>
      <w:r>
        <w:rPr>
          <w:lang w:val="es-ES"/>
        </w:rPr>
        <w:lastRenderedPageBreak/>
        <w:t>Anexo IV</w:t>
      </w:r>
    </w:p>
    <w:p w14:paraId="6A02B993" w14:textId="77777777" w:rsidR="00E31781" w:rsidRPr="00637ADE" w:rsidRDefault="00472A8C">
      <w:pPr>
        <w:pStyle w:val="ZZAnxtitle"/>
        <w:rPr>
          <w:lang w:val="es-ES"/>
        </w:rPr>
      </w:pPr>
      <w:r>
        <w:rPr>
          <w:lang w:val="es-ES"/>
        </w:rPr>
        <w:t>Proyecto de organización de los trabajos del décimo período de sesiones del Plenario de la Plataforma Intergubernamental Científico-Normativa sobre Diversidad Biológica y Servicios de los Ecosistemas</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5"/>
        <w:gridCol w:w="1469"/>
        <w:gridCol w:w="1471"/>
        <w:gridCol w:w="1080"/>
        <w:gridCol w:w="1178"/>
        <w:gridCol w:w="982"/>
        <w:gridCol w:w="1178"/>
        <w:gridCol w:w="1080"/>
        <w:gridCol w:w="982"/>
        <w:gridCol w:w="1166"/>
        <w:gridCol w:w="896"/>
        <w:gridCol w:w="1471"/>
      </w:tblGrid>
      <w:tr w:rsidR="00E31781" w:rsidRPr="008F42D0" w14:paraId="6208CBFA" w14:textId="77777777">
        <w:trPr>
          <w:trHeight w:val="57"/>
          <w:jc w:val="right"/>
        </w:trPr>
        <w:tc>
          <w:tcPr>
            <w:tcW w:w="1467" w:type="dxa"/>
            <w:shd w:val="clear" w:color="auto" w:fill="auto"/>
            <w:noWrap/>
            <w:vAlign w:val="bottom"/>
            <w:hideMark/>
          </w:tcPr>
          <w:p w14:paraId="05961E90" w14:textId="64467D77" w:rsidR="00E31781" w:rsidRPr="008F42D0" w:rsidRDefault="00472A8C">
            <w:pPr>
              <w:pStyle w:val="Normal-pool"/>
              <w:spacing w:before="10" w:after="20"/>
              <w:rPr>
                <w:i/>
                <w:iCs/>
                <w:sz w:val="17"/>
                <w:szCs w:val="17"/>
              </w:rPr>
            </w:pPr>
            <w:r w:rsidRPr="008F42D0">
              <w:rPr>
                <w:i/>
                <w:iCs/>
                <w:sz w:val="17"/>
                <w:szCs w:val="17"/>
                <w:lang w:val="es-ES"/>
              </w:rPr>
              <w:t>Horario</w:t>
            </w:r>
          </w:p>
        </w:tc>
        <w:tc>
          <w:tcPr>
            <w:tcW w:w="1470" w:type="dxa"/>
            <w:vAlign w:val="bottom"/>
          </w:tcPr>
          <w:p w14:paraId="6B1F2BD6" w14:textId="77777777" w:rsidR="00E31781" w:rsidRPr="008F42D0" w:rsidRDefault="00472A8C">
            <w:pPr>
              <w:pStyle w:val="Normal-pool"/>
              <w:spacing w:before="10" w:after="20"/>
              <w:jc w:val="center"/>
              <w:rPr>
                <w:i/>
                <w:iCs/>
                <w:sz w:val="17"/>
                <w:szCs w:val="17"/>
              </w:rPr>
            </w:pPr>
            <w:r w:rsidRPr="008F42D0">
              <w:rPr>
                <w:i/>
                <w:iCs/>
                <w:sz w:val="17"/>
                <w:szCs w:val="17"/>
                <w:lang w:val="es-ES"/>
              </w:rPr>
              <w:t>Día 0</w:t>
            </w:r>
          </w:p>
        </w:tc>
        <w:tc>
          <w:tcPr>
            <w:tcW w:w="1472" w:type="dxa"/>
            <w:vAlign w:val="bottom"/>
          </w:tcPr>
          <w:p w14:paraId="25E1B36B" w14:textId="77777777" w:rsidR="00E31781" w:rsidRPr="008F42D0" w:rsidRDefault="00472A8C">
            <w:pPr>
              <w:pStyle w:val="Normal-pool"/>
              <w:spacing w:before="10" w:after="20"/>
              <w:jc w:val="center"/>
              <w:rPr>
                <w:i/>
                <w:iCs/>
                <w:sz w:val="17"/>
                <w:szCs w:val="17"/>
              </w:rPr>
            </w:pPr>
            <w:r w:rsidRPr="008F42D0">
              <w:rPr>
                <w:i/>
                <w:iCs/>
                <w:sz w:val="17"/>
                <w:szCs w:val="17"/>
                <w:lang w:val="es-ES"/>
              </w:rPr>
              <w:t>Día 1</w:t>
            </w:r>
          </w:p>
        </w:tc>
        <w:tc>
          <w:tcPr>
            <w:tcW w:w="2258" w:type="dxa"/>
            <w:gridSpan w:val="2"/>
            <w:vAlign w:val="bottom"/>
          </w:tcPr>
          <w:p w14:paraId="5EACE151" w14:textId="164F9A9D" w:rsidR="00E31781" w:rsidRPr="008F42D0" w:rsidRDefault="008D3196">
            <w:pPr>
              <w:pStyle w:val="Normal-pool"/>
              <w:spacing w:before="10" w:after="20"/>
              <w:jc w:val="center"/>
              <w:rPr>
                <w:i/>
                <w:iCs/>
                <w:sz w:val="17"/>
                <w:szCs w:val="17"/>
              </w:rPr>
            </w:pPr>
            <w:r>
              <w:rPr>
                <w:i/>
                <w:iCs/>
                <w:sz w:val="17"/>
                <w:szCs w:val="17"/>
              </w:rPr>
              <w:t>Día 2</w:t>
            </w:r>
          </w:p>
        </w:tc>
        <w:tc>
          <w:tcPr>
            <w:tcW w:w="2160" w:type="dxa"/>
            <w:gridSpan w:val="2"/>
            <w:vAlign w:val="bottom"/>
          </w:tcPr>
          <w:p w14:paraId="294CCB46" w14:textId="77777777" w:rsidR="00E31781" w:rsidRPr="008F42D0" w:rsidRDefault="00472A8C">
            <w:pPr>
              <w:pStyle w:val="Normal-pool"/>
              <w:spacing w:before="10" w:after="20"/>
              <w:jc w:val="center"/>
              <w:rPr>
                <w:i/>
                <w:iCs/>
                <w:sz w:val="17"/>
                <w:szCs w:val="17"/>
              </w:rPr>
            </w:pPr>
            <w:r w:rsidRPr="008F42D0">
              <w:rPr>
                <w:i/>
                <w:iCs/>
                <w:sz w:val="17"/>
                <w:szCs w:val="17"/>
                <w:lang w:val="es-ES"/>
              </w:rPr>
              <w:t>Día 3</w:t>
            </w:r>
          </w:p>
        </w:tc>
        <w:tc>
          <w:tcPr>
            <w:tcW w:w="2062" w:type="dxa"/>
            <w:gridSpan w:val="2"/>
            <w:vAlign w:val="bottom"/>
          </w:tcPr>
          <w:p w14:paraId="021F1706" w14:textId="77777777" w:rsidR="00E31781" w:rsidRPr="008F42D0" w:rsidRDefault="00472A8C">
            <w:pPr>
              <w:pStyle w:val="Normal-pool"/>
              <w:spacing w:before="10" w:after="20"/>
              <w:jc w:val="center"/>
              <w:rPr>
                <w:i/>
                <w:iCs/>
                <w:sz w:val="17"/>
                <w:szCs w:val="17"/>
              </w:rPr>
            </w:pPr>
            <w:r w:rsidRPr="008F42D0">
              <w:rPr>
                <w:i/>
                <w:iCs/>
                <w:sz w:val="17"/>
                <w:szCs w:val="17"/>
                <w:lang w:val="es-ES"/>
              </w:rPr>
              <w:t>Día 4</w:t>
            </w:r>
          </w:p>
        </w:tc>
        <w:tc>
          <w:tcPr>
            <w:tcW w:w="2062" w:type="dxa"/>
            <w:gridSpan w:val="2"/>
            <w:vAlign w:val="bottom"/>
          </w:tcPr>
          <w:p w14:paraId="7DC2E571" w14:textId="77777777" w:rsidR="00E31781" w:rsidRPr="008F42D0" w:rsidRDefault="00472A8C">
            <w:pPr>
              <w:pStyle w:val="Normal-pool"/>
              <w:spacing w:before="10" w:after="20"/>
              <w:jc w:val="center"/>
              <w:rPr>
                <w:i/>
                <w:iCs/>
                <w:sz w:val="17"/>
                <w:szCs w:val="17"/>
              </w:rPr>
            </w:pPr>
            <w:r w:rsidRPr="008F42D0">
              <w:rPr>
                <w:i/>
                <w:iCs/>
                <w:sz w:val="17"/>
                <w:szCs w:val="17"/>
                <w:lang w:val="es-ES"/>
              </w:rPr>
              <w:t>Día 5</w:t>
            </w:r>
          </w:p>
        </w:tc>
        <w:tc>
          <w:tcPr>
            <w:tcW w:w="1472" w:type="dxa"/>
            <w:vAlign w:val="bottom"/>
          </w:tcPr>
          <w:p w14:paraId="38E91CF6" w14:textId="77777777" w:rsidR="00E31781" w:rsidRPr="008F42D0" w:rsidRDefault="00472A8C">
            <w:pPr>
              <w:pStyle w:val="Normal-pool"/>
              <w:spacing w:before="10" w:after="20"/>
              <w:jc w:val="center"/>
              <w:rPr>
                <w:i/>
                <w:iCs/>
                <w:sz w:val="17"/>
                <w:szCs w:val="17"/>
              </w:rPr>
            </w:pPr>
            <w:r w:rsidRPr="008F42D0">
              <w:rPr>
                <w:i/>
                <w:iCs/>
                <w:sz w:val="17"/>
                <w:szCs w:val="17"/>
                <w:lang w:val="es-ES"/>
              </w:rPr>
              <w:t>Día 6</w:t>
            </w:r>
          </w:p>
        </w:tc>
      </w:tr>
      <w:tr w:rsidR="00E31781" w:rsidRPr="008F42D0" w14:paraId="1CA44595" w14:textId="77777777">
        <w:trPr>
          <w:trHeight w:val="57"/>
          <w:jc w:val="right"/>
        </w:trPr>
        <w:tc>
          <w:tcPr>
            <w:tcW w:w="1467" w:type="dxa"/>
            <w:shd w:val="clear" w:color="auto" w:fill="auto"/>
            <w:hideMark/>
          </w:tcPr>
          <w:p w14:paraId="06862205" w14:textId="7DBE3451" w:rsidR="00E31781" w:rsidRPr="008F42D0" w:rsidRDefault="00472A8C">
            <w:pPr>
              <w:pStyle w:val="Normal-pool"/>
              <w:spacing w:before="10" w:after="20"/>
              <w:rPr>
                <w:sz w:val="17"/>
                <w:szCs w:val="17"/>
              </w:rPr>
            </w:pPr>
            <w:r w:rsidRPr="008F42D0">
              <w:rPr>
                <w:sz w:val="17"/>
                <w:szCs w:val="17"/>
                <w:lang w:val="es-ES"/>
              </w:rPr>
              <w:t>8.00 a 10.00</w:t>
            </w:r>
          </w:p>
        </w:tc>
        <w:tc>
          <w:tcPr>
            <w:tcW w:w="1470" w:type="dxa"/>
            <w:vMerge w:val="restart"/>
            <w:shd w:val="clear" w:color="auto" w:fill="D9D9D9"/>
            <w:vAlign w:val="center"/>
          </w:tcPr>
          <w:p w14:paraId="62D3D861" w14:textId="0481026B" w:rsidR="00E31781" w:rsidRPr="008F42D0" w:rsidRDefault="00472A8C">
            <w:pPr>
              <w:pStyle w:val="Normal-pool"/>
              <w:spacing w:before="10" w:after="20"/>
              <w:jc w:val="center"/>
              <w:rPr>
                <w:sz w:val="17"/>
                <w:szCs w:val="17"/>
                <w:lang w:val="es-ES"/>
              </w:rPr>
            </w:pPr>
            <w:r w:rsidRPr="008F42D0">
              <w:rPr>
                <w:sz w:val="17"/>
                <w:szCs w:val="17"/>
                <w:lang w:val="es-ES"/>
              </w:rPr>
              <w:t>Consultas regionales/</w:t>
            </w:r>
            <w:r w:rsidR="008F42D0" w:rsidRPr="008F42D0">
              <w:rPr>
                <w:sz w:val="17"/>
                <w:szCs w:val="17"/>
                <w:lang w:val="es-ES"/>
              </w:rPr>
              <w:br/>
            </w:r>
            <w:r w:rsidRPr="008F42D0">
              <w:rPr>
                <w:sz w:val="17"/>
                <w:szCs w:val="17"/>
                <w:lang w:val="es-ES"/>
              </w:rPr>
              <w:t>consultas con los interesados</w:t>
            </w:r>
          </w:p>
        </w:tc>
        <w:tc>
          <w:tcPr>
            <w:tcW w:w="1472" w:type="dxa"/>
            <w:shd w:val="clear" w:color="auto" w:fill="D9D9D9"/>
            <w:vAlign w:val="center"/>
          </w:tcPr>
          <w:p w14:paraId="7420F4C6" w14:textId="77777777" w:rsidR="00E31781" w:rsidRPr="008F42D0" w:rsidRDefault="00472A8C">
            <w:pPr>
              <w:pStyle w:val="Normal-pool"/>
              <w:spacing w:before="10" w:after="20"/>
              <w:jc w:val="center"/>
              <w:rPr>
                <w:sz w:val="17"/>
                <w:szCs w:val="17"/>
              </w:rPr>
            </w:pPr>
            <w:r w:rsidRPr="008F42D0">
              <w:rPr>
                <w:sz w:val="17"/>
                <w:szCs w:val="17"/>
                <w:lang w:val="es-ES"/>
              </w:rPr>
              <w:t>Consultas regionales</w:t>
            </w:r>
          </w:p>
        </w:tc>
        <w:tc>
          <w:tcPr>
            <w:tcW w:w="2258" w:type="dxa"/>
            <w:gridSpan w:val="2"/>
            <w:shd w:val="clear" w:color="auto" w:fill="D9D9D9"/>
          </w:tcPr>
          <w:p w14:paraId="2F5B5394" w14:textId="77777777" w:rsidR="00E31781" w:rsidRPr="008F42D0" w:rsidRDefault="00472A8C">
            <w:pPr>
              <w:pStyle w:val="Normal-pool"/>
              <w:spacing w:before="10" w:after="20"/>
              <w:jc w:val="center"/>
              <w:rPr>
                <w:sz w:val="17"/>
                <w:szCs w:val="17"/>
              </w:rPr>
            </w:pPr>
            <w:r w:rsidRPr="008F42D0">
              <w:rPr>
                <w:sz w:val="17"/>
                <w:szCs w:val="17"/>
                <w:lang w:val="es-ES"/>
              </w:rPr>
              <w:t>Consultas regionales</w:t>
            </w:r>
          </w:p>
          <w:p w14:paraId="5DA23426" w14:textId="77777777" w:rsidR="00E31781" w:rsidRPr="008F42D0" w:rsidRDefault="00E31781">
            <w:pPr>
              <w:pStyle w:val="Normal-pool"/>
              <w:spacing w:before="10" w:after="20"/>
              <w:jc w:val="center"/>
              <w:rPr>
                <w:sz w:val="17"/>
                <w:szCs w:val="17"/>
              </w:rPr>
            </w:pPr>
          </w:p>
        </w:tc>
        <w:tc>
          <w:tcPr>
            <w:tcW w:w="2160" w:type="dxa"/>
            <w:gridSpan w:val="2"/>
            <w:shd w:val="clear" w:color="auto" w:fill="D9D9D9"/>
          </w:tcPr>
          <w:p w14:paraId="32B77869" w14:textId="77777777" w:rsidR="00E31781" w:rsidRPr="008F42D0" w:rsidRDefault="00472A8C">
            <w:pPr>
              <w:pStyle w:val="Normal-pool"/>
              <w:spacing w:before="10" w:after="20"/>
              <w:jc w:val="center"/>
              <w:rPr>
                <w:sz w:val="17"/>
                <w:szCs w:val="17"/>
              </w:rPr>
            </w:pPr>
            <w:r w:rsidRPr="008F42D0">
              <w:rPr>
                <w:sz w:val="17"/>
                <w:szCs w:val="17"/>
                <w:lang w:val="es-ES"/>
              </w:rPr>
              <w:t>Consultas regionales</w:t>
            </w:r>
          </w:p>
        </w:tc>
        <w:tc>
          <w:tcPr>
            <w:tcW w:w="2062" w:type="dxa"/>
            <w:gridSpan w:val="2"/>
            <w:shd w:val="clear" w:color="auto" w:fill="D9D9D9"/>
          </w:tcPr>
          <w:p w14:paraId="43932F7B" w14:textId="77777777" w:rsidR="00E31781" w:rsidRPr="008F42D0" w:rsidRDefault="00472A8C">
            <w:pPr>
              <w:pStyle w:val="Normal-pool"/>
              <w:spacing w:before="10" w:after="20"/>
              <w:jc w:val="center"/>
              <w:rPr>
                <w:sz w:val="17"/>
                <w:szCs w:val="17"/>
              </w:rPr>
            </w:pPr>
            <w:r w:rsidRPr="008F42D0">
              <w:rPr>
                <w:sz w:val="17"/>
                <w:szCs w:val="17"/>
                <w:lang w:val="es-ES"/>
              </w:rPr>
              <w:t>Consultas regionales</w:t>
            </w:r>
          </w:p>
        </w:tc>
        <w:tc>
          <w:tcPr>
            <w:tcW w:w="2062" w:type="dxa"/>
            <w:gridSpan w:val="2"/>
            <w:shd w:val="clear" w:color="auto" w:fill="D9D9D9"/>
          </w:tcPr>
          <w:p w14:paraId="00916BA3" w14:textId="77777777" w:rsidR="00E31781" w:rsidRPr="008F42D0" w:rsidRDefault="00472A8C">
            <w:pPr>
              <w:pStyle w:val="Normal-pool"/>
              <w:spacing w:before="10" w:after="20"/>
              <w:jc w:val="center"/>
              <w:rPr>
                <w:sz w:val="17"/>
                <w:szCs w:val="17"/>
              </w:rPr>
            </w:pPr>
            <w:r w:rsidRPr="008F42D0">
              <w:rPr>
                <w:sz w:val="17"/>
                <w:szCs w:val="17"/>
                <w:lang w:val="es-ES"/>
              </w:rPr>
              <w:t>Consultas regionales</w:t>
            </w:r>
          </w:p>
        </w:tc>
        <w:tc>
          <w:tcPr>
            <w:tcW w:w="1472" w:type="dxa"/>
            <w:shd w:val="clear" w:color="auto" w:fill="D9D9D9"/>
          </w:tcPr>
          <w:p w14:paraId="65DAF98B" w14:textId="77777777" w:rsidR="00E31781" w:rsidRPr="008F42D0" w:rsidRDefault="00472A8C">
            <w:pPr>
              <w:pStyle w:val="Normal-pool"/>
              <w:spacing w:before="10" w:after="20"/>
              <w:jc w:val="center"/>
              <w:rPr>
                <w:sz w:val="17"/>
                <w:szCs w:val="17"/>
              </w:rPr>
            </w:pPr>
            <w:r w:rsidRPr="008F42D0">
              <w:rPr>
                <w:sz w:val="17"/>
                <w:szCs w:val="17"/>
                <w:lang w:val="es-ES"/>
              </w:rPr>
              <w:t>Consultas regionales</w:t>
            </w:r>
          </w:p>
        </w:tc>
      </w:tr>
      <w:tr w:rsidR="00E31781" w:rsidRPr="008F42D0" w14:paraId="65991D4F" w14:textId="77777777" w:rsidTr="00637ADE">
        <w:trPr>
          <w:trHeight w:val="57"/>
          <w:jc w:val="right"/>
        </w:trPr>
        <w:tc>
          <w:tcPr>
            <w:tcW w:w="1467" w:type="dxa"/>
            <w:shd w:val="clear" w:color="auto" w:fill="auto"/>
            <w:hideMark/>
          </w:tcPr>
          <w:p w14:paraId="650E1C46" w14:textId="22C02B64" w:rsidR="00E31781" w:rsidRPr="008F42D0" w:rsidRDefault="00472A8C">
            <w:pPr>
              <w:pStyle w:val="Normal-pool"/>
              <w:spacing w:before="10" w:after="20"/>
              <w:rPr>
                <w:sz w:val="17"/>
                <w:szCs w:val="17"/>
              </w:rPr>
            </w:pPr>
            <w:r w:rsidRPr="008F42D0">
              <w:rPr>
                <w:sz w:val="17"/>
                <w:szCs w:val="17"/>
                <w:lang w:val="es-ES"/>
              </w:rPr>
              <w:t>10.00 a 10.30</w:t>
            </w:r>
          </w:p>
        </w:tc>
        <w:tc>
          <w:tcPr>
            <w:tcW w:w="1470" w:type="dxa"/>
            <w:vMerge/>
            <w:vAlign w:val="center"/>
          </w:tcPr>
          <w:p w14:paraId="695F9DA4" w14:textId="77777777" w:rsidR="00E31781" w:rsidRPr="008F42D0" w:rsidRDefault="00E31781">
            <w:pPr>
              <w:pStyle w:val="Normal-pool"/>
              <w:spacing w:before="10" w:after="20"/>
              <w:jc w:val="center"/>
              <w:rPr>
                <w:sz w:val="17"/>
                <w:szCs w:val="17"/>
              </w:rPr>
            </w:pPr>
          </w:p>
        </w:tc>
        <w:tc>
          <w:tcPr>
            <w:tcW w:w="1472" w:type="dxa"/>
            <w:vMerge w:val="restart"/>
            <w:shd w:val="clear" w:color="auto" w:fill="FFC000"/>
            <w:vAlign w:val="center"/>
          </w:tcPr>
          <w:p w14:paraId="142F9238" w14:textId="77777777" w:rsidR="00E31781" w:rsidRPr="008F42D0" w:rsidRDefault="00472A8C">
            <w:pPr>
              <w:pStyle w:val="Normal-pool"/>
              <w:spacing w:before="10" w:after="20"/>
              <w:jc w:val="center"/>
              <w:rPr>
                <w:b/>
                <w:sz w:val="17"/>
                <w:szCs w:val="17"/>
                <w:shd w:val="clear" w:color="auto" w:fill="FFC000"/>
              </w:rPr>
            </w:pPr>
            <w:r w:rsidRPr="008F42D0">
              <w:rPr>
                <w:b/>
                <w:bCs/>
                <w:sz w:val="17"/>
                <w:szCs w:val="17"/>
                <w:lang w:val="es-ES"/>
              </w:rPr>
              <w:t>Plenario</w:t>
            </w:r>
          </w:p>
          <w:p w14:paraId="00092891" w14:textId="08E07AB4" w:rsidR="00E31781" w:rsidRPr="008F42D0" w:rsidRDefault="00472A8C">
            <w:pPr>
              <w:pStyle w:val="Normal-pool"/>
              <w:spacing w:before="10" w:after="20"/>
              <w:jc w:val="center"/>
              <w:rPr>
                <w:b/>
                <w:bCs/>
                <w:sz w:val="17"/>
                <w:szCs w:val="17"/>
              </w:rPr>
            </w:pPr>
            <w:r w:rsidRPr="008F42D0">
              <w:rPr>
                <w:sz w:val="17"/>
                <w:szCs w:val="17"/>
                <w:lang w:val="es-ES"/>
              </w:rPr>
              <w:t>Temas 1, 2, 3, 4 y</w:t>
            </w:r>
            <w:r w:rsidR="008D3196">
              <w:rPr>
                <w:sz w:val="17"/>
                <w:szCs w:val="17"/>
                <w:lang w:val="es-ES"/>
              </w:rPr>
              <w:t> </w:t>
            </w:r>
            <w:r w:rsidRPr="008F42D0">
              <w:rPr>
                <w:sz w:val="17"/>
                <w:szCs w:val="17"/>
                <w:lang w:val="es-ES"/>
              </w:rPr>
              <w:t>5</w:t>
            </w:r>
          </w:p>
        </w:tc>
        <w:tc>
          <w:tcPr>
            <w:tcW w:w="1080" w:type="dxa"/>
            <w:vMerge w:val="restart"/>
            <w:shd w:val="clear" w:color="auto" w:fill="92D050"/>
            <w:vAlign w:val="center"/>
          </w:tcPr>
          <w:p w14:paraId="7A65FB51" w14:textId="77777777" w:rsidR="00E31781" w:rsidRPr="008F42D0" w:rsidRDefault="00472A8C">
            <w:pPr>
              <w:pStyle w:val="Normal-pool"/>
              <w:spacing w:before="10" w:after="20"/>
              <w:jc w:val="center"/>
              <w:rPr>
                <w:b/>
                <w:sz w:val="17"/>
                <w:szCs w:val="17"/>
                <w:lang w:val="es-ES"/>
              </w:rPr>
            </w:pPr>
            <w:r w:rsidRPr="008F42D0">
              <w:rPr>
                <w:b/>
                <w:bCs/>
                <w:sz w:val="17"/>
                <w:szCs w:val="17"/>
                <w:lang w:val="es-ES"/>
              </w:rPr>
              <w:t>Grupo de trabajo I</w:t>
            </w:r>
          </w:p>
          <w:p w14:paraId="35675EEB" w14:textId="77777777" w:rsidR="00E31781" w:rsidRPr="008F42D0" w:rsidRDefault="00472A8C">
            <w:pPr>
              <w:pStyle w:val="Normal-pool"/>
              <w:spacing w:before="10" w:after="20"/>
              <w:jc w:val="center"/>
              <w:rPr>
                <w:bCs/>
                <w:sz w:val="17"/>
                <w:szCs w:val="17"/>
                <w:lang w:val="es-ES"/>
              </w:rPr>
            </w:pPr>
            <w:r w:rsidRPr="008F42D0">
              <w:rPr>
                <w:sz w:val="17"/>
                <w:szCs w:val="17"/>
                <w:lang w:val="es-ES"/>
              </w:rPr>
              <w:t>Tema 7 a)</w:t>
            </w:r>
          </w:p>
          <w:p w14:paraId="59B134A9" w14:textId="77777777" w:rsidR="00E31781" w:rsidRPr="008F42D0" w:rsidRDefault="00472A8C">
            <w:pPr>
              <w:pStyle w:val="Normal-pool"/>
              <w:spacing w:before="10" w:after="20"/>
              <w:jc w:val="center"/>
              <w:rPr>
                <w:bCs/>
                <w:sz w:val="17"/>
                <w:szCs w:val="17"/>
                <w:lang w:val="es-ES"/>
              </w:rPr>
            </w:pPr>
            <w:r w:rsidRPr="008F42D0">
              <w:rPr>
                <w:sz w:val="17"/>
                <w:szCs w:val="17"/>
                <w:lang w:val="es-ES"/>
              </w:rPr>
              <w:t>Evaluación de las especies exóticas invasoras</w:t>
            </w:r>
          </w:p>
        </w:tc>
        <w:tc>
          <w:tcPr>
            <w:tcW w:w="1178" w:type="dxa"/>
            <w:vMerge w:val="restart"/>
            <w:shd w:val="clear" w:color="auto" w:fill="E2EFD9" w:themeFill="accent6" w:themeFillTint="33"/>
            <w:vAlign w:val="center"/>
          </w:tcPr>
          <w:p w14:paraId="7E3E28AF" w14:textId="77777777" w:rsidR="00E31781" w:rsidRPr="008F42D0" w:rsidRDefault="00472A8C">
            <w:pPr>
              <w:pStyle w:val="Normal-pool"/>
              <w:spacing w:before="10" w:after="20"/>
              <w:jc w:val="center"/>
              <w:rPr>
                <w:b/>
                <w:sz w:val="17"/>
                <w:szCs w:val="17"/>
                <w:lang w:val="es-ES"/>
              </w:rPr>
            </w:pPr>
            <w:r w:rsidRPr="008F42D0">
              <w:rPr>
                <w:b/>
                <w:bCs/>
                <w:sz w:val="17"/>
                <w:szCs w:val="17"/>
                <w:lang w:val="es-ES"/>
              </w:rPr>
              <w:t>Grupo de trabajo II</w:t>
            </w:r>
          </w:p>
          <w:p w14:paraId="31ABB3FE" w14:textId="77777777" w:rsidR="00E31781" w:rsidRPr="008F42D0" w:rsidRDefault="00472A8C">
            <w:pPr>
              <w:pStyle w:val="Normal-pool"/>
              <w:spacing w:before="10" w:after="20"/>
              <w:jc w:val="center"/>
              <w:rPr>
                <w:bCs/>
                <w:sz w:val="17"/>
                <w:szCs w:val="17"/>
                <w:lang w:val="es-ES"/>
              </w:rPr>
            </w:pPr>
            <w:r w:rsidRPr="008F42D0">
              <w:rPr>
                <w:sz w:val="17"/>
                <w:szCs w:val="17"/>
                <w:lang w:val="es-ES"/>
              </w:rPr>
              <w:t>Tema 8</w:t>
            </w:r>
          </w:p>
          <w:p w14:paraId="2324D8D6" w14:textId="77777777" w:rsidR="00E31781" w:rsidRPr="008F42D0" w:rsidRDefault="00472A8C">
            <w:pPr>
              <w:pStyle w:val="Normal-pool"/>
              <w:spacing w:before="10" w:after="20"/>
              <w:jc w:val="center"/>
              <w:rPr>
                <w:bCs/>
                <w:sz w:val="17"/>
                <w:szCs w:val="17"/>
              </w:rPr>
            </w:pPr>
            <w:r w:rsidRPr="008F42D0">
              <w:rPr>
                <w:sz w:val="17"/>
                <w:szCs w:val="17"/>
                <w:lang w:val="es-ES"/>
              </w:rPr>
              <w:t>Equipos de tareas</w:t>
            </w:r>
          </w:p>
        </w:tc>
        <w:tc>
          <w:tcPr>
            <w:tcW w:w="2160" w:type="dxa"/>
            <w:gridSpan w:val="2"/>
            <w:vMerge w:val="restart"/>
            <w:shd w:val="clear" w:color="auto" w:fill="FFC000"/>
            <w:vAlign w:val="center"/>
          </w:tcPr>
          <w:p w14:paraId="579F611C" w14:textId="77777777" w:rsidR="00E31781" w:rsidRPr="008F42D0" w:rsidRDefault="00472A8C">
            <w:pPr>
              <w:pStyle w:val="Normal-pool"/>
              <w:spacing w:before="10" w:after="20"/>
              <w:jc w:val="center"/>
              <w:rPr>
                <w:b/>
                <w:bCs/>
                <w:sz w:val="17"/>
                <w:szCs w:val="17"/>
              </w:rPr>
            </w:pPr>
            <w:r w:rsidRPr="008F42D0">
              <w:rPr>
                <w:b/>
                <w:bCs/>
                <w:sz w:val="17"/>
                <w:szCs w:val="17"/>
                <w:lang w:val="es-ES"/>
              </w:rPr>
              <w:t>Plenario</w:t>
            </w:r>
          </w:p>
        </w:tc>
        <w:tc>
          <w:tcPr>
            <w:tcW w:w="1080" w:type="dxa"/>
            <w:vMerge w:val="restart"/>
            <w:shd w:val="clear" w:color="auto" w:fill="92D050"/>
            <w:vAlign w:val="center"/>
          </w:tcPr>
          <w:p w14:paraId="185D4112" w14:textId="77777777" w:rsidR="00E31781" w:rsidRPr="008F42D0" w:rsidRDefault="00472A8C">
            <w:pPr>
              <w:pStyle w:val="Normal-pool"/>
              <w:spacing w:before="10" w:after="20"/>
              <w:jc w:val="center"/>
              <w:rPr>
                <w:b/>
                <w:sz w:val="17"/>
                <w:szCs w:val="17"/>
                <w:lang w:val="es-ES"/>
              </w:rPr>
            </w:pPr>
            <w:r w:rsidRPr="008F42D0">
              <w:rPr>
                <w:b/>
                <w:bCs/>
                <w:sz w:val="17"/>
                <w:szCs w:val="17"/>
                <w:lang w:val="es-ES"/>
              </w:rPr>
              <w:t>Grupo de trabajo I</w:t>
            </w:r>
          </w:p>
          <w:p w14:paraId="4C961778" w14:textId="77777777" w:rsidR="00E31781" w:rsidRPr="008F42D0" w:rsidRDefault="00472A8C">
            <w:pPr>
              <w:pStyle w:val="Normal-pool"/>
              <w:spacing w:before="10" w:after="20"/>
              <w:jc w:val="center"/>
              <w:rPr>
                <w:bCs/>
                <w:sz w:val="17"/>
                <w:szCs w:val="17"/>
                <w:lang w:val="es-ES"/>
              </w:rPr>
            </w:pPr>
            <w:r w:rsidRPr="008F42D0">
              <w:rPr>
                <w:sz w:val="17"/>
                <w:szCs w:val="17"/>
                <w:lang w:val="es-ES"/>
              </w:rPr>
              <w:t>Tema 7 a)</w:t>
            </w:r>
          </w:p>
          <w:p w14:paraId="350F3ED2" w14:textId="77777777" w:rsidR="00E31781" w:rsidRPr="008F42D0" w:rsidRDefault="00472A8C">
            <w:pPr>
              <w:pStyle w:val="Normal-pool"/>
              <w:spacing w:before="10" w:after="20"/>
              <w:jc w:val="center"/>
              <w:rPr>
                <w:bCs/>
                <w:sz w:val="17"/>
                <w:szCs w:val="17"/>
                <w:lang w:val="es-ES"/>
              </w:rPr>
            </w:pPr>
            <w:r w:rsidRPr="008F42D0">
              <w:rPr>
                <w:sz w:val="17"/>
                <w:szCs w:val="17"/>
                <w:lang w:val="es-ES"/>
              </w:rPr>
              <w:t>Evaluación de las especies exóticas invasoras</w:t>
            </w:r>
          </w:p>
        </w:tc>
        <w:tc>
          <w:tcPr>
            <w:tcW w:w="982" w:type="dxa"/>
            <w:vMerge w:val="restart"/>
            <w:shd w:val="clear" w:color="auto" w:fill="E2EFD9" w:themeFill="accent6" w:themeFillTint="33"/>
            <w:vAlign w:val="center"/>
          </w:tcPr>
          <w:p w14:paraId="24E9CB2B" w14:textId="77777777" w:rsidR="00E31781" w:rsidRPr="008F42D0" w:rsidRDefault="00472A8C">
            <w:pPr>
              <w:pStyle w:val="Normal-pool"/>
              <w:spacing w:before="10" w:after="20"/>
              <w:jc w:val="center"/>
              <w:rPr>
                <w:b/>
                <w:sz w:val="17"/>
                <w:szCs w:val="17"/>
                <w:lang w:val="es-ES"/>
              </w:rPr>
            </w:pPr>
            <w:r w:rsidRPr="008F42D0">
              <w:rPr>
                <w:b/>
                <w:bCs/>
                <w:sz w:val="17"/>
                <w:szCs w:val="17"/>
                <w:lang w:val="es-ES"/>
              </w:rPr>
              <w:t>Grupo de trabajo II</w:t>
            </w:r>
          </w:p>
          <w:p w14:paraId="3823F209" w14:textId="77777777" w:rsidR="00E31781" w:rsidRPr="008F42D0" w:rsidRDefault="00472A8C">
            <w:pPr>
              <w:pStyle w:val="Normal-pool"/>
              <w:spacing w:before="10" w:after="20"/>
              <w:jc w:val="center"/>
              <w:rPr>
                <w:bCs/>
                <w:sz w:val="17"/>
                <w:szCs w:val="17"/>
                <w:lang w:val="es-ES"/>
              </w:rPr>
            </w:pPr>
            <w:r w:rsidRPr="008F42D0">
              <w:rPr>
                <w:sz w:val="17"/>
                <w:szCs w:val="17"/>
                <w:lang w:val="es-ES"/>
              </w:rPr>
              <w:t>Tema 8</w:t>
            </w:r>
          </w:p>
          <w:p w14:paraId="56090CB3" w14:textId="77777777" w:rsidR="00E31781" w:rsidRPr="008F42D0" w:rsidRDefault="00472A8C">
            <w:pPr>
              <w:pStyle w:val="Normal-pool"/>
              <w:spacing w:before="10" w:after="20"/>
              <w:jc w:val="center"/>
              <w:rPr>
                <w:bCs/>
                <w:sz w:val="17"/>
                <w:szCs w:val="17"/>
              </w:rPr>
            </w:pPr>
            <w:r w:rsidRPr="008F42D0">
              <w:rPr>
                <w:sz w:val="17"/>
                <w:szCs w:val="17"/>
                <w:lang w:val="es-ES"/>
              </w:rPr>
              <w:t>Equipos de tareas</w:t>
            </w:r>
          </w:p>
        </w:tc>
        <w:tc>
          <w:tcPr>
            <w:tcW w:w="1166" w:type="dxa"/>
            <w:vMerge w:val="restart"/>
            <w:shd w:val="clear" w:color="auto" w:fill="E2EFD9" w:themeFill="accent6" w:themeFillTint="33"/>
            <w:vAlign w:val="center"/>
          </w:tcPr>
          <w:p w14:paraId="3439092B" w14:textId="77777777" w:rsidR="00E31781" w:rsidRPr="008F42D0" w:rsidRDefault="00472A8C">
            <w:pPr>
              <w:pStyle w:val="Normal-pool"/>
              <w:spacing w:before="10" w:after="20"/>
              <w:jc w:val="center"/>
              <w:rPr>
                <w:b/>
                <w:sz w:val="17"/>
                <w:szCs w:val="17"/>
                <w:lang w:val="es-ES"/>
              </w:rPr>
            </w:pPr>
            <w:r w:rsidRPr="008F42D0">
              <w:rPr>
                <w:b/>
                <w:bCs/>
                <w:sz w:val="17"/>
                <w:szCs w:val="17"/>
                <w:lang w:val="es-ES"/>
              </w:rPr>
              <w:t>Grupo de trabajo II</w:t>
            </w:r>
          </w:p>
          <w:p w14:paraId="0B217DCE" w14:textId="77777777" w:rsidR="00E31781" w:rsidRPr="008F42D0" w:rsidRDefault="00472A8C">
            <w:pPr>
              <w:pStyle w:val="Normal-pool"/>
              <w:spacing w:before="10" w:after="20"/>
              <w:jc w:val="center"/>
              <w:rPr>
                <w:bCs/>
                <w:sz w:val="17"/>
                <w:szCs w:val="17"/>
                <w:lang w:val="es-ES"/>
              </w:rPr>
            </w:pPr>
            <w:r w:rsidRPr="008F42D0">
              <w:rPr>
                <w:sz w:val="17"/>
                <w:szCs w:val="17"/>
                <w:lang w:val="es-ES"/>
              </w:rPr>
              <w:t>Tema 9</w:t>
            </w:r>
          </w:p>
          <w:p w14:paraId="1EE410BE" w14:textId="21131611" w:rsidR="00E31781" w:rsidRPr="008F42D0" w:rsidRDefault="005E22B8">
            <w:pPr>
              <w:pStyle w:val="Normal-pool"/>
              <w:spacing w:before="10" w:after="20"/>
              <w:jc w:val="center"/>
              <w:rPr>
                <w:bCs/>
                <w:sz w:val="17"/>
                <w:szCs w:val="17"/>
              </w:rPr>
            </w:pPr>
            <w:r w:rsidRPr="008F42D0">
              <w:rPr>
                <w:sz w:val="17"/>
                <w:szCs w:val="17"/>
                <w:lang w:val="es-ES"/>
              </w:rPr>
              <w:t xml:space="preserve">Aumento </w:t>
            </w:r>
            <w:r w:rsidR="00472A8C" w:rsidRPr="008F42D0">
              <w:rPr>
                <w:sz w:val="17"/>
                <w:szCs w:val="17"/>
                <w:lang w:val="es-ES"/>
              </w:rPr>
              <w:t>de la eficacia</w:t>
            </w:r>
          </w:p>
        </w:tc>
        <w:tc>
          <w:tcPr>
            <w:tcW w:w="896" w:type="dxa"/>
            <w:vMerge w:val="restart"/>
            <w:shd w:val="clear" w:color="auto" w:fill="BDD6EE" w:themeFill="accent1" w:themeFillTint="66"/>
            <w:tcMar>
              <w:left w:w="57" w:type="dxa"/>
              <w:right w:w="57" w:type="dxa"/>
            </w:tcMar>
            <w:vAlign w:val="center"/>
          </w:tcPr>
          <w:p w14:paraId="2E6318C0" w14:textId="77777777" w:rsidR="00E31781" w:rsidRPr="008F42D0" w:rsidRDefault="00472A8C">
            <w:pPr>
              <w:pStyle w:val="Normal-pool"/>
              <w:spacing w:before="10" w:after="20"/>
              <w:jc w:val="center"/>
              <w:rPr>
                <w:b/>
                <w:bCs/>
                <w:sz w:val="17"/>
                <w:szCs w:val="17"/>
                <w:lang w:val="es-ES"/>
              </w:rPr>
            </w:pPr>
            <w:r w:rsidRPr="008F42D0">
              <w:rPr>
                <w:b/>
                <w:bCs/>
                <w:sz w:val="17"/>
                <w:szCs w:val="17"/>
                <w:lang w:val="es-ES"/>
              </w:rPr>
              <w:t>Grupo de contacto</w:t>
            </w:r>
          </w:p>
          <w:p w14:paraId="2AB93B6B" w14:textId="77777777" w:rsidR="00E31781" w:rsidRPr="008F42D0" w:rsidRDefault="00472A8C">
            <w:pPr>
              <w:pStyle w:val="Normal-pool"/>
              <w:spacing w:before="10" w:after="20"/>
              <w:jc w:val="center"/>
              <w:rPr>
                <w:bCs/>
                <w:sz w:val="17"/>
                <w:szCs w:val="17"/>
                <w:lang w:val="es-ES"/>
              </w:rPr>
            </w:pPr>
            <w:r w:rsidRPr="008F42D0">
              <w:rPr>
                <w:sz w:val="17"/>
                <w:szCs w:val="17"/>
                <w:lang w:val="es-ES"/>
              </w:rPr>
              <w:t>Tema 6</w:t>
            </w:r>
          </w:p>
          <w:p w14:paraId="1F293E28" w14:textId="77777777" w:rsidR="00E31781" w:rsidRPr="008F42D0" w:rsidRDefault="00472A8C">
            <w:pPr>
              <w:pStyle w:val="Normal-pool"/>
              <w:spacing w:before="10" w:after="20"/>
              <w:jc w:val="center"/>
              <w:rPr>
                <w:bCs/>
                <w:spacing w:val="-4"/>
                <w:sz w:val="17"/>
                <w:szCs w:val="17"/>
                <w:lang w:val="es-ES"/>
              </w:rPr>
            </w:pPr>
            <w:r w:rsidRPr="008F42D0">
              <w:rPr>
                <w:spacing w:val="-4"/>
                <w:sz w:val="17"/>
                <w:szCs w:val="17"/>
                <w:lang w:val="es-ES"/>
              </w:rPr>
              <w:t>Presupuesto</w:t>
            </w:r>
          </w:p>
        </w:tc>
        <w:tc>
          <w:tcPr>
            <w:tcW w:w="1472" w:type="dxa"/>
            <w:vMerge w:val="restart"/>
            <w:shd w:val="clear" w:color="auto" w:fill="FFC000"/>
            <w:vAlign w:val="center"/>
          </w:tcPr>
          <w:p w14:paraId="0C42468C" w14:textId="77777777" w:rsidR="00E31781" w:rsidRPr="008F42D0" w:rsidRDefault="00472A8C">
            <w:pPr>
              <w:pStyle w:val="Normal-pool"/>
              <w:spacing w:before="10" w:after="20"/>
              <w:jc w:val="center"/>
              <w:rPr>
                <w:bCs/>
                <w:sz w:val="17"/>
                <w:szCs w:val="17"/>
              </w:rPr>
            </w:pPr>
            <w:r w:rsidRPr="008F42D0">
              <w:rPr>
                <w:b/>
                <w:bCs/>
                <w:sz w:val="17"/>
                <w:szCs w:val="17"/>
                <w:lang w:val="es-ES"/>
              </w:rPr>
              <w:t>Plenario</w:t>
            </w:r>
          </w:p>
        </w:tc>
      </w:tr>
      <w:tr w:rsidR="00E31781" w:rsidRPr="008F42D0" w14:paraId="1F69BDC8" w14:textId="77777777">
        <w:trPr>
          <w:trHeight w:val="57"/>
          <w:jc w:val="right"/>
        </w:trPr>
        <w:tc>
          <w:tcPr>
            <w:tcW w:w="1467" w:type="dxa"/>
            <w:shd w:val="clear" w:color="auto" w:fill="auto"/>
            <w:hideMark/>
          </w:tcPr>
          <w:p w14:paraId="3E063F3C" w14:textId="4FD1CF9E" w:rsidR="00E31781" w:rsidRPr="008F42D0" w:rsidRDefault="00472A8C">
            <w:pPr>
              <w:pStyle w:val="Normal-pool"/>
              <w:spacing w:before="10" w:after="20"/>
              <w:rPr>
                <w:sz w:val="17"/>
                <w:szCs w:val="17"/>
              </w:rPr>
            </w:pPr>
            <w:r w:rsidRPr="008F42D0">
              <w:rPr>
                <w:sz w:val="17"/>
                <w:szCs w:val="17"/>
                <w:lang w:val="es-ES"/>
              </w:rPr>
              <w:t>10.30 a 11.00</w:t>
            </w:r>
          </w:p>
        </w:tc>
        <w:tc>
          <w:tcPr>
            <w:tcW w:w="1470" w:type="dxa"/>
            <w:vMerge/>
            <w:shd w:val="clear" w:color="auto" w:fill="D9D9D9"/>
            <w:vAlign w:val="center"/>
          </w:tcPr>
          <w:p w14:paraId="10B4AAFB" w14:textId="77777777" w:rsidR="00E31781" w:rsidRPr="008F42D0" w:rsidRDefault="00E31781">
            <w:pPr>
              <w:pStyle w:val="Normal-pool"/>
              <w:spacing w:before="10" w:after="20"/>
              <w:jc w:val="center"/>
              <w:rPr>
                <w:sz w:val="17"/>
                <w:szCs w:val="17"/>
              </w:rPr>
            </w:pPr>
          </w:p>
        </w:tc>
        <w:tc>
          <w:tcPr>
            <w:tcW w:w="1472" w:type="dxa"/>
            <w:vMerge/>
            <w:shd w:val="clear" w:color="auto" w:fill="FFC000"/>
            <w:vAlign w:val="center"/>
          </w:tcPr>
          <w:p w14:paraId="7E100BEA" w14:textId="77777777" w:rsidR="00E31781" w:rsidRPr="008F42D0" w:rsidRDefault="00E31781">
            <w:pPr>
              <w:pStyle w:val="Normal-pool"/>
              <w:spacing w:before="10" w:after="20"/>
              <w:jc w:val="center"/>
              <w:rPr>
                <w:sz w:val="17"/>
                <w:szCs w:val="17"/>
              </w:rPr>
            </w:pPr>
          </w:p>
        </w:tc>
        <w:tc>
          <w:tcPr>
            <w:tcW w:w="1080" w:type="dxa"/>
            <w:vMerge/>
            <w:shd w:val="clear" w:color="auto" w:fill="92D050"/>
          </w:tcPr>
          <w:p w14:paraId="48A5FAB5" w14:textId="77777777" w:rsidR="00E31781" w:rsidRPr="008F42D0" w:rsidRDefault="00E31781">
            <w:pPr>
              <w:pStyle w:val="Normal-pool"/>
              <w:spacing w:before="10" w:after="20"/>
              <w:rPr>
                <w:sz w:val="17"/>
                <w:szCs w:val="17"/>
              </w:rPr>
            </w:pPr>
          </w:p>
        </w:tc>
        <w:tc>
          <w:tcPr>
            <w:tcW w:w="1178" w:type="dxa"/>
            <w:vMerge/>
            <w:shd w:val="clear" w:color="auto" w:fill="E2EFD9" w:themeFill="accent6" w:themeFillTint="33"/>
          </w:tcPr>
          <w:p w14:paraId="228FBE68" w14:textId="77777777" w:rsidR="00E31781" w:rsidRPr="008F42D0" w:rsidRDefault="00E31781">
            <w:pPr>
              <w:pStyle w:val="Normal-pool"/>
              <w:spacing w:before="10" w:after="20"/>
              <w:rPr>
                <w:sz w:val="17"/>
                <w:szCs w:val="17"/>
              </w:rPr>
            </w:pPr>
          </w:p>
        </w:tc>
        <w:tc>
          <w:tcPr>
            <w:tcW w:w="2160" w:type="dxa"/>
            <w:gridSpan w:val="2"/>
            <w:vMerge/>
            <w:shd w:val="clear" w:color="auto" w:fill="FFC000"/>
            <w:vAlign w:val="center"/>
          </w:tcPr>
          <w:p w14:paraId="7F886EA6" w14:textId="77777777" w:rsidR="00E31781" w:rsidRPr="008F42D0" w:rsidRDefault="00E31781">
            <w:pPr>
              <w:pStyle w:val="Normal-pool"/>
              <w:spacing w:before="10" w:after="20"/>
              <w:jc w:val="center"/>
              <w:rPr>
                <w:sz w:val="17"/>
                <w:szCs w:val="17"/>
              </w:rPr>
            </w:pPr>
          </w:p>
        </w:tc>
        <w:tc>
          <w:tcPr>
            <w:tcW w:w="1080" w:type="dxa"/>
            <w:vMerge/>
            <w:shd w:val="clear" w:color="auto" w:fill="92D050"/>
            <w:vAlign w:val="center"/>
          </w:tcPr>
          <w:p w14:paraId="3009D276" w14:textId="77777777" w:rsidR="00E31781" w:rsidRPr="008F42D0" w:rsidRDefault="00E31781">
            <w:pPr>
              <w:pStyle w:val="Normal-pool"/>
              <w:spacing w:before="10" w:after="20"/>
              <w:jc w:val="center"/>
              <w:rPr>
                <w:sz w:val="17"/>
                <w:szCs w:val="17"/>
              </w:rPr>
            </w:pPr>
          </w:p>
        </w:tc>
        <w:tc>
          <w:tcPr>
            <w:tcW w:w="982" w:type="dxa"/>
            <w:vMerge/>
            <w:shd w:val="clear" w:color="auto" w:fill="E2EFD9" w:themeFill="accent6" w:themeFillTint="33"/>
            <w:vAlign w:val="center"/>
          </w:tcPr>
          <w:p w14:paraId="03DBD1F6" w14:textId="77777777" w:rsidR="00E31781" w:rsidRPr="008F42D0" w:rsidRDefault="00E31781">
            <w:pPr>
              <w:pStyle w:val="Normal-pool"/>
              <w:spacing w:before="10" w:after="20"/>
              <w:jc w:val="center"/>
              <w:rPr>
                <w:sz w:val="17"/>
                <w:szCs w:val="17"/>
              </w:rPr>
            </w:pPr>
          </w:p>
        </w:tc>
        <w:tc>
          <w:tcPr>
            <w:tcW w:w="1166" w:type="dxa"/>
            <w:vMerge/>
            <w:shd w:val="clear" w:color="auto" w:fill="E2EFD9" w:themeFill="accent6" w:themeFillTint="33"/>
            <w:vAlign w:val="center"/>
          </w:tcPr>
          <w:p w14:paraId="23127CB9" w14:textId="77777777" w:rsidR="00E31781" w:rsidRPr="008F42D0" w:rsidRDefault="00E31781">
            <w:pPr>
              <w:pStyle w:val="Normal-pool"/>
              <w:spacing w:before="10" w:after="20"/>
              <w:jc w:val="center"/>
              <w:rPr>
                <w:sz w:val="17"/>
                <w:szCs w:val="17"/>
              </w:rPr>
            </w:pPr>
          </w:p>
        </w:tc>
        <w:tc>
          <w:tcPr>
            <w:tcW w:w="896" w:type="dxa"/>
            <w:vMerge/>
            <w:shd w:val="clear" w:color="auto" w:fill="BDD6EE" w:themeFill="accent1" w:themeFillTint="66"/>
            <w:vAlign w:val="center"/>
          </w:tcPr>
          <w:p w14:paraId="17477B15" w14:textId="77777777" w:rsidR="00E31781" w:rsidRPr="008F42D0" w:rsidRDefault="00E31781">
            <w:pPr>
              <w:pStyle w:val="Normal-pool"/>
              <w:spacing w:before="10" w:after="20"/>
              <w:jc w:val="center"/>
              <w:rPr>
                <w:sz w:val="17"/>
                <w:szCs w:val="17"/>
              </w:rPr>
            </w:pPr>
          </w:p>
        </w:tc>
        <w:tc>
          <w:tcPr>
            <w:tcW w:w="1472" w:type="dxa"/>
            <w:vMerge/>
            <w:shd w:val="clear" w:color="auto" w:fill="FFC000"/>
            <w:vAlign w:val="center"/>
          </w:tcPr>
          <w:p w14:paraId="2C499F1C" w14:textId="77777777" w:rsidR="00E31781" w:rsidRPr="008F42D0" w:rsidRDefault="00E31781">
            <w:pPr>
              <w:pStyle w:val="Normal-pool"/>
              <w:spacing w:before="10" w:after="20"/>
              <w:jc w:val="center"/>
              <w:rPr>
                <w:sz w:val="17"/>
                <w:szCs w:val="17"/>
              </w:rPr>
            </w:pPr>
          </w:p>
        </w:tc>
      </w:tr>
      <w:tr w:rsidR="00E31781" w:rsidRPr="008F42D0" w14:paraId="59EB3DB8" w14:textId="77777777">
        <w:trPr>
          <w:trHeight w:val="57"/>
          <w:jc w:val="right"/>
        </w:trPr>
        <w:tc>
          <w:tcPr>
            <w:tcW w:w="1467" w:type="dxa"/>
            <w:shd w:val="clear" w:color="auto" w:fill="auto"/>
            <w:hideMark/>
          </w:tcPr>
          <w:p w14:paraId="36A25582" w14:textId="65CE2983" w:rsidR="00E31781" w:rsidRPr="008F42D0" w:rsidRDefault="00472A8C">
            <w:pPr>
              <w:pStyle w:val="Normal-pool"/>
              <w:spacing w:before="10" w:after="20"/>
              <w:rPr>
                <w:b/>
                <w:sz w:val="17"/>
                <w:szCs w:val="17"/>
              </w:rPr>
            </w:pPr>
            <w:r w:rsidRPr="008F42D0">
              <w:rPr>
                <w:sz w:val="17"/>
                <w:szCs w:val="17"/>
                <w:lang w:val="es-ES"/>
              </w:rPr>
              <w:t>11.00 a 11.30</w:t>
            </w:r>
          </w:p>
        </w:tc>
        <w:tc>
          <w:tcPr>
            <w:tcW w:w="1470" w:type="dxa"/>
            <w:vMerge/>
            <w:vAlign w:val="center"/>
          </w:tcPr>
          <w:p w14:paraId="0CB72A61" w14:textId="77777777" w:rsidR="00E31781" w:rsidRPr="008F42D0" w:rsidRDefault="00E31781">
            <w:pPr>
              <w:pStyle w:val="Normal-pool"/>
              <w:spacing w:before="10" w:after="20"/>
              <w:jc w:val="center"/>
              <w:rPr>
                <w:sz w:val="17"/>
                <w:szCs w:val="17"/>
              </w:rPr>
            </w:pPr>
          </w:p>
        </w:tc>
        <w:tc>
          <w:tcPr>
            <w:tcW w:w="1472" w:type="dxa"/>
            <w:vMerge/>
            <w:shd w:val="clear" w:color="auto" w:fill="FFC000"/>
            <w:vAlign w:val="center"/>
          </w:tcPr>
          <w:p w14:paraId="69E19005" w14:textId="77777777" w:rsidR="00E31781" w:rsidRPr="008F42D0" w:rsidRDefault="00E31781">
            <w:pPr>
              <w:pStyle w:val="Normal-pool"/>
              <w:spacing w:before="10" w:after="20"/>
              <w:jc w:val="center"/>
              <w:rPr>
                <w:sz w:val="17"/>
                <w:szCs w:val="17"/>
              </w:rPr>
            </w:pPr>
          </w:p>
        </w:tc>
        <w:tc>
          <w:tcPr>
            <w:tcW w:w="1080" w:type="dxa"/>
            <w:vMerge/>
            <w:shd w:val="clear" w:color="auto" w:fill="92D050"/>
          </w:tcPr>
          <w:p w14:paraId="0D5F0648" w14:textId="77777777" w:rsidR="00E31781" w:rsidRPr="008F42D0" w:rsidRDefault="00E31781">
            <w:pPr>
              <w:pStyle w:val="Normal-pool"/>
              <w:spacing w:before="10" w:after="20"/>
              <w:rPr>
                <w:sz w:val="17"/>
                <w:szCs w:val="17"/>
              </w:rPr>
            </w:pPr>
          </w:p>
        </w:tc>
        <w:tc>
          <w:tcPr>
            <w:tcW w:w="1178" w:type="dxa"/>
            <w:vMerge/>
            <w:shd w:val="clear" w:color="auto" w:fill="E2EFD9" w:themeFill="accent6" w:themeFillTint="33"/>
          </w:tcPr>
          <w:p w14:paraId="1180B24E" w14:textId="77777777" w:rsidR="00E31781" w:rsidRPr="008F42D0" w:rsidRDefault="00E31781">
            <w:pPr>
              <w:pStyle w:val="Normal-pool"/>
              <w:spacing w:before="10" w:after="20"/>
              <w:rPr>
                <w:sz w:val="17"/>
                <w:szCs w:val="17"/>
              </w:rPr>
            </w:pPr>
          </w:p>
        </w:tc>
        <w:tc>
          <w:tcPr>
            <w:tcW w:w="2160" w:type="dxa"/>
            <w:gridSpan w:val="2"/>
            <w:vMerge/>
            <w:shd w:val="clear" w:color="auto" w:fill="FFC000"/>
            <w:vAlign w:val="center"/>
          </w:tcPr>
          <w:p w14:paraId="11450C04" w14:textId="77777777" w:rsidR="00E31781" w:rsidRPr="008F42D0" w:rsidRDefault="00E31781">
            <w:pPr>
              <w:pStyle w:val="Normal-pool"/>
              <w:spacing w:before="10" w:after="20"/>
              <w:jc w:val="center"/>
              <w:rPr>
                <w:sz w:val="17"/>
                <w:szCs w:val="17"/>
              </w:rPr>
            </w:pPr>
          </w:p>
        </w:tc>
        <w:tc>
          <w:tcPr>
            <w:tcW w:w="1080" w:type="dxa"/>
            <w:vMerge/>
            <w:shd w:val="clear" w:color="auto" w:fill="92D050"/>
            <w:vAlign w:val="center"/>
          </w:tcPr>
          <w:p w14:paraId="20EAB957" w14:textId="77777777" w:rsidR="00E31781" w:rsidRPr="008F42D0" w:rsidRDefault="00E31781">
            <w:pPr>
              <w:pStyle w:val="Normal-pool"/>
              <w:spacing w:before="10" w:after="20"/>
              <w:jc w:val="center"/>
              <w:rPr>
                <w:sz w:val="17"/>
                <w:szCs w:val="17"/>
              </w:rPr>
            </w:pPr>
          </w:p>
        </w:tc>
        <w:tc>
          <w:tcPr>
            <w:tcW w:w="982" w:type="dxa"/>
            <w:vMerge/>
            <w:shd w:val="clear" w:color="auto" w:fill="E2EFD9" w:themeFill="accent6" w:themeFillTint="33"/>
            <w:vAlign w:val="center"/>
          </w:tcPr>
          <w:p w14:paraId="67D507CF" w14:textId="77777777" w:rsidR="00E31781" w:rsidRPr="008F42D0" w:rsidRDefault="00E31781">
            <w:pPr>
              <w:pStyle w:val="Normal-pool"/>
              <w:spacing w:before="10" w:after="20"/>
              <w:jc w:val="center"/>
              <w:rPr>
                <w:sz w:val="17"/>
                <w:szCs w:val="17"/>
              </w:rPr>
            </w:pPr>
          </w:p>
        </w:tc>
        <w:tc>
          <w:tcPr>
            <w:tcW w:w="1166" w:type="dxa"/>
            <w:vMerge/>
            <w:shd w:val="clear" w:color="auto" w:fill="E2EFD9" w:themeFill="accent6" w:themeFillTint="33"/>
            <w:vAlign w:val="center"/>
          </w:tcPr>
          <w:p w14:paraId="72997BCB" w14:textId="77777777" w:rsidR="00E31781" w:rsidRPr="008F42D0" w:rsidRDefault="00E31781">
            <w:pPr>
              <w:pStyle w:val="Normal-pool"/>
              <w:spacing w:before="10" w:after="20"/>
              <w:jc w:val="center"/>
              <w:rPr>
                <w:sz w:val="17"/>
                <w:szCs w:val="17"/>
              </w:rPr>
            </w:pPr>
          </w:p>
        </w:tc>
        <w:tc>
          <w:tcPr>
            <w:tcW w:w="896" w:type="dxa"/>
            <w:vMerge/>
            <w:shd w:val="clear" w:color="auto" w:fill="BDD6EE" w:themeFill="accent1" w:themeFillTint="66"/>
            <w:vAlign w:val="center"/>
          </w:tcPr>
          <w:p w14:paraId="052F14A9" w14:textId="77777777" w:rsidR="00E31781" w:rsidRPr="008F42D0" w:rsidRDefault="00E31781">
            <w:pPr>
              <w:pStyle w:val="Normal-pool"/>
              <w:spacing w:before="10" w:after="20"/>
              <w:jc w:val="center"/>
              <w:rPr>
                <w:sz w:val="17"/>
                <w:szCs w:val="17"/>
              </w:rPr>
            </w:pPr>
          </w:p>
        </w:tc>
        <w:tc>
          <w:tcPr>
            <w:tcW w:w="1472" w:type="dxa"/>
            <w:vMerge/>
            <w:shd w:val="clear" w:color="auto" w:fill="FFC000"/>
            <w:vAlign w:val="center"/>
          </w:tcPr>
          <w:p w14:paraId="7A3838E2" w14:textId="77777777" w:rsidR="00E31781" w:rsidRPr="008F42D0" w:rsidRDefault="00E31781">
            <w:pPr>
              <w:pStyle w:val="Normal-pool"/>
              <w:spacing w:before="10" w:after="20"/>
              <w:jc w:val="center"/>
              <w:rPr>
                <w:sz w:val="17"/>
                <w:szCs w:val="17"/>
              </w:rPr>
            </w:pPr>
          </w:p>
        </w:tc>
      </w:tr>
      <w:tr w:rsidR="00E31781" w:rsidRPr="008D1B29" w14:paraId="48E149D1" w14:textId="77777777">
        <w:trPr>
          <w:trHeight w:val="57"/>
          <w:jc w:val="right"/>
        </w:trPr>
        <w:tc>
          <w:tcPr>
            <w:tcW w:w="1467" w:type="dxa"/>
            <w:shd w:val="clear" w:color="auto" w:fill="auto"/>
            <w:hideMark/>
          </w:tcPr>
          <w:p w14:paraId="30ABB35B" w14:textId="04857429" w:rsidR="00E31781" w:rsidRPr="008F42D0" w:rsidRDefault="00472A8C">
            <w:pPr>
              <w:pStyle w:val="Normal-pool"/>
              <w:spacing w:before="10" w:after="20"/>
              <w:rPr>
                <w:b/>
                <w:sz w:val="17"/>
                <w:szCs w:val="17"/>
              </w:rPr>
            </w:pPr>
            <w:r w:rsidRPr="008F42D0">
              <w:rPr>
                <w:sz w:val="17"/>
                <w:szCs w:val="17"/>
                <w:lang w:val="es-ES"/>
              </w:rPr>
              <w:t>11.30 a 12.00</w:t>
            </w:r>
          </w:p>
        </w:tc>
        <w:tc>
          <w:tcPr>
            <w:tcW w:w="1470" w:type="dxa"/>
            <w:vMerge/>
            <w:shd w:val="clear" w:color="auto" w:fill="D9D9D9"/>
            <w:vAlign w:val="center"/>
          </w:tcPr>
          <w:p w14:paraId="460C7908" w14:textId="77777777" w:rsidR="00E31781" w:rsidRPr="008F42D0" w:rsidRDefault="00E31781">
            <w:pPr>
              <w:pStyle w:val="Normal-pool"/>
              <w:spacing w:before="10" w:after="20"/>
              <w:jc w:val="center"/>
              <w:rPr>
                <w:sz w:val="17"/>
                <w:szCs w:val="17"/>
              </w:rPr>
            </w:pPr>
          </w:p>
        </w:tc>
        <w:tc>
          <w:tcPr>
            <w:tcW w:w="1472" w:type="dxa"/>
            <w:vMerge/>
            <w:shd w:val="clear" w:color="auto" w:fill="FFC000"/>
            <w:vAlign w:val="center"/>
          </w:tcPr>
          <w:p w14:paraId="678C12FA" w14:textId="77777777" w:rsidR="00E31781" w:rsidRPr="008F42D0" w:rsidRDefault="00E31781">
            <w:pPr>
              <w:pStyle w:val="Normal-pool"/>
              <w:spacing w:before="10" w:after="20"/>
              <w:jc w:val="center"/>
              <w:rPr>
                <w:sz w:val="17"/>
                <w:szCs w:val="17"/>
              </w:rPr>
            </w:pPr>
          </w:p>
        </w:tc>
        <w:tc>
          <w:tcPr>
            <w:tcW w:w="1080" w:type="dxa"/>
            <w:vMerge/>
            <w:shd w:val="clear" w:color="auto" w:fill="92D050"/>
          </w:tcPr>
          <w:p w14:paraId="03C0F051" w14:textId="77777777" w:rsidR="00E31781" w:rsidRPr="008F42D0" w:rsidRDefault="00E31781">
            <w:pPr>
              <w:pStyle w:val="Normal-pool"/>
              <w:spacing w:before="10" w:after="20"/>
              <w:rPr>
                <w:sz w:val="17"/>
                <w:szCs w:val="17"/>
              </w:rPr>
            </w:pPr>
          </w:p>
        </w:tc>
        <w:tc>
          <w:tcPr>
            <w:tcW w:w="1178" w:type="dxa"/>
            <w:vMerge/>
            <w:shd w:val="clear" w:color="auto" w:fill="E2EFD9" w:themeFill="accent6" w:themeFillTint="33"/>
          </w:tcPr>
          <w:p w14:paraId="1BD011B2" w14:textId="77777777" w:rsidR="00E31781" w:rsidRPr="008F42D0" w:rsidRDefault="00E31781">
            <w:pPr>
              <w:pStyle w:val="Normal-pool"/>
              <w:spacing w:before="10" w:after="20"/>
              <w:rPr>
                <w:sz w:val="17"/>
                <w:szCs w:val="17"/>
              </w:rPr>
            </w:pPr>
          </w:p>
        </w:tc>
        <w:tc>
          <w:tcPr>
            <w:tcW w:w="2160" w:type="dxa"/>
            <w:gridSpan w:val="2"/>
            <w:vMerge w:val="restart"/>
            <w:shd w:val="clear" w:color="auto" w:fill="92D050"/>
            <w:vAlign w:val="center"/>
          </w:tcPr>
          <w:p w14:paraId="18438AF8" w14:textId="77777777" w:rsidR="00E31781" w:rsidRPr="008F42D0" w:rsidRDefault="00472A8C">
            <w:pPr>
              <w:pStyle w:val="Normal-pool"/>
              <w:spacing w:before="10" w:after="20"/>
              <w:jc w:val="center"/>
              <w:rPr>
                <w:b/>
                <w:sz w:val="17"/>
                <w:szCs w:val="17"/>
                <w:lang w:val="es-ES"/>
              </w:rPr>
            </w:pPr>
            <w:r w:rsidRPr="008F42D0">
              <w:rPr>
                <w:b/>
                <w:bCs/>
                <w:sz w:val="17"/>
                <w:szCs w:val="17"/>
                <w:lang w:val="es-ES"/>
              </w:rPr>
              <w:t>Grupo de trabajo I</w:t>
            </w:r>
          </w:p>
          <w:p w14:paraId="7237137F" w14:textId="77777777" w:rsidR="00E31781" w:rsidRPr="008F42D0" w:rsidRDefault="00472A8C">
            <w:pPr>
              <w:pStyle w:val="Normal-pool"/>
              <w:spacing w:before="10" w:after="20"/>
              <w:jc w:val="center"/>
              <w:rPr>
                <w:bCs/>
                <w:sz w:val="17"/>
                <w:szCs w:val="17"/>
                <w:lang w:val="es-ES"/>
              </w:rPr>
            </w:pPr>
            <w:r w:rsidRPr="008F42D0">
              <w:rPr>
                <w:sz w:val="17"/>
                <w:szCs w:val="17"/>
                <w:lang w:val="es-ES"/>
              </w:rPr>
              <w:t>Tema 7 a)</w:t>
            </w:r>
          </w:p>
          <w:p w14:paraId="45F3F34F" w14:textId="77777777" w:rsidR="00E31781" w:rsidRPr="008F42D0" w:rsidRDefault="00472A8C">
            <w:pPr>
              <w:pStyle w:val="Normal-pool"/>
              <w:spacing w:before="10" w:after="20"/>
              <w:jc w:val="center"/>
              <w:rPr>
                <w:bCs/>
                <w:sz w:val="17"/>
                <w:szCs w:val="17"/>
                <w:lang w:val="es-ES"/>
              </w:rPr>
            </w:pPr>
            <w:r w:rsidRPr="008F42D0">
              <w:rPr>
                <w:sz w:val="17"/>
                <w:szCs w:val="17"/>
                <w:lang w:val="es-ES"/>
              </w:rPr>
              <w:t>Evaluación de las especies exóticas invasoras</w:t>
            </w:r>
          </w:p>
        </w:tc>
        <w:tc>
          <w:tcPr>
            <w:tcW w:w="1080" w:type="dxa"/>
            <w:vMerge/>
            <w:shd w:val="clear" w:color="auto" w:fill="92D050"/>
            <w:vAlign w:val="center"/>
          </w:tcPr>
          <w:p w14:paraId="3ACA076C" w14:textId="77777777" w:rsidR="00E31781" w:rsidRPr="008F42D0" w:rsidRDefault="00E31781">
            <w:pPr>
              <w:pStyle w:val="Normal-pool"/>
              <w:spacing w:before="10" w:after="20"/>
              <w:jc w:val="center"/>
              <w:rPr>
                <w:sz w:val="17"/>
                <w:szCs w:val="17"/>
                <w:lang w:val="es-ES"/>
              </w:rPr>
            </w:pPr>
          </w:p>
        </w:tc>
        <w:tc>
          <w:tcPr>
            <w:tcW w:w="982" w:type="dxa"/>
            <w:vMerge/>
            <w:shd w:val="clear" w:color="auto" w:fill="E2EFD9" w:themeFill="accent6" w:themeFillTint="33"/>
            <w:vAlign w:val="center"/>
          </w:tcPr>
          <w:p w14:paraId="738B9F62" w14:textId="77777777" w:rsidR="00E31781" w:rsidRPr="008F42D0" w:rsidRDefault="00E31781">
            <w:pPr>
              <w:pStyle w:val="Normal-pool"/>
              <w:spacing w:before="10" w:after="20"/>
              <w:jc w:val="center"/>
              <w:rPr>
                <w:sz w:val="17"/>
                <w:szCs w:val="17"/>
                <w:lang w:val="es-ES"/>
              </w:rPr>
            </w:pPr>
          </w:p>
        </w:tc>
        <w:tc>
          <w:tcPr>
            <w:tcW w:w="1166" w:type="dxa"/>
            <w:vMerge/>
            <w:shd w:val="clear" w:color="auto" w:fill="E2EFD9" w:themeFill="accent6" w:themeFillTint="33"/>
            <w:vAlign w:val="center"/>
          </w:tcPr>
          <w:p w14:paraId="4E6E7B0C" w14:textId="77777777" w:rsidR="00E31781" w:rsidRPr="008F42D0" w:rsidRDefault="00E31781">
            <w:pPr>
              <w:pStyle w:val="Normal-pool"/>
              <w:spacing w:before="10" w:after="20"/>
              <w:jc w:val="center"/>
              <w:rPr>
                <w:sz w:val="17"/>
                <w:szCs w:val="17"/>
                <w:lang w:val="es-ES"/>
              </w:rPr>
            </w:pPr>
          </w:p>
        </w:tc>
        <w:tc>
          <w:tcPr>
            <w:tcW w:w="896" w:type="dxa"/>
            <w:vMerge/>
            <w:shd w:val="clear" w:color="auto" w:fill="BDD6EE" w:themeFill="accent1" w:themeFillTint="66"/>
            <w:vAlign w:val="center"/>
          </w:tcPr>
          <w:p w14:paraId="7F734C5A" w14:textId="77777777" w:rsidR="00E31781" w:rsidRPr="008F42D0" w:rsidRDefault="00E31781">
            <w:pPr>
              <w:pStyle w:val="Normal-pool"/>
              <w:spacing w:before="10" w:after="20"/>
              <w:jc w:val="center"/>
              <w:rPr>
                <w:sz w:val="17"/>
                <w:szCs w:val="17"/>
                <w:lang w:val="es-ES"/>
              </w:rPr>
            </w:pPr>
          </w:p>
        </w:tc>
        <w:tc>
          <w:tcPr>
            <w:tcW w:w="1472" w:type="dxa"/>
            <w:vMerge/>
            <w:shd w:val="clear" w:color="auto" w:fill="FFC000"/>
            <w:vAlign w:val="center"/>
          </w:tcPr>
          <w:p w14:paraId="05452677" w14:textId="77777777" w:rsidR="00E31781" w:rsidRPr="008F42D0" w:rsidRDefault="00E31781">
            <w:pPr>
              <w:pStyle w:val="Normal-pool"/>
              <w:spacing w:before="10" w:after="20"/>
              <w:jc w:val="center"/>
              <w:rPr>
                <w:sz w:val="17"/>
                <w:szCs w:val="17"/>
                <w:lang w:val="es-ES"/>
              </w:rPr>
            </w:pPr>
          </w:p>
        </w:tc>
      </w:tr>
      <w:tr w:rsidR="00E31781" w:rsidRPr="008F42D0" w14:paraId="7ABD0E06" w14:textId="77777777">
        <w:trPr>
          <w:trHeight w:val="265"/>
          <w:jc w:val="right"/>
        </w:trPr>
        <w:tc>
          <w:tcPr>
            <w:tcW w:w="1467" w:type="dxa"/>
            <w:shd w:val="clear" w:color="auto" w:fill="auto"/>
            <w:hideMark/>
          </w:tcPr>
          <w:p w14:paraId="05D9C5AC" w14:textId="5B6FC5B1" w:rsidR="00E31781" w:rsidRPr="008F42D0" w:rsidRDefault="00472A8C">
            <w:pPr>
              <w:pStyle w:val="Normal-pool"/>
              <w:spacing w:before="10" w:after="20"/>
              <w:rPr>
                <w:b/>
                <w:sz w:val="17"/>
                <w:szCs w:val="17"/>
              </w:rPr>
            </w:pPr>
            <w:r w:rsidRPr="008F42D0">
              <w:rPr>
                <w:sz w:val="17"/>
                <w:szCs w:val="17"/>
                <w:lang w:val="es-ES"/>
              </w:rPr>
              <w:t>12.00 a 12.30</w:t>
            </w:r>
          </w:p>
        </w:tc>
        <w:tc>
          <w:tcPr>
            <w:tcW w:w="1470" w:type="dxa"/>
            <w:vMerge/>
            <w:vAlign w:val="center"/>
          </w:tcPr>
          <w:p w14:paraId="0E811CCC" w14:textId="77777777" w:rsidR="00E31781" w:rsidRPr="008F42D0" w:rsidRDefault="00E31781">
            <w:pPr>
              <w:pStyle w:val="Normal-pool"/>
              <w:spacing w:before="10" w:after="20"/>
              <w:jc w:val="center"/>
              <w:rPr>
                <w:sz w:val="17"/>
                <w:szCs w:val="17"/>
              </w:rPr>
            </w:pPr>
          </w:p>
        </w:tc>
        <w:tc>
          <w:tcPr>
            <w:tcW w:w="1472" w:type="dxa"/>
            <w:vMerge/>
            <w:shd w:val="clear" w:color="auto" w:fill="FFC000"/>
            <w:vAlign w:val="center"/>
          </w:tcPr>
          <w:p w14:paraId="0A3A7243" w14:textId="77777777" w:rsidR="00E31781" w:rsidRPr="008F42D0" w:rsidRDefault="00E31781">
            <w:pPr>
              <w:pStyle w:val="Normal-pool"/>
              <w:spacing w:before="10" w:after="20"/>
              <w:jc w:val="center"/>
              <w:rPr>
                <w:sz w:val="17"/>
                <w:szCs w:val="17"/>
              </w:rPr>
            </w:pPr>
          </w:p>
        </w:tc>
        <w:tc>
          <w:tcPr>
            <w:tcW w:w="1080" w:type="dxa"/>
            <w:vMerge/>
            <w:shd w:val="clear" w:color="auto" w:fill="92D050"/>
          </w:tcPr>
          <w:p w14:paraId="7F3E37FF" w14:textId="77777777" w:rsidR="00E31781" w:rsidRPr="008F42D0" w:rsidRDefault="00E31781">
            <w:pPr>
              <w:pStyle w:val="Normal-pool"/>
              <w:spacing w:before="10" w:after="20"/>
              <w:rPr>
                <w:sz w:val="17"/>
                <w:szCs w:val="17"/>
              </w:rPr>
            </w:pPr>
          </w:p>
        </w:tc>
        <w:tc>
          <w:tcPr>
            <w:tcW w:w="1178" w:type="dxa"/>
            <w:vMerge/>
            <w:shd w:val="clear" w:color="auto" w:fill="E2EFD9" w:themeFill="accent6" w:themeFillTint="33"/>
          </w:tcPr>
          <w:p w14:paraId="10F732AB" w14:textId="77777777" w:rsidR="00E31781" w:rsidRPr="008F42D0" w:rsidRDefault="00E31781">
            <w:pPr>
              <w:pStyle w:val="Normal-pool"/>
              <w:spacing w:before="10" w:after="20"/>
              <w:rPr>
                <w:sz w:val="17"/>
                <w:szCs w:val="17"/>
              </w:rPr>
            </w:pPr>
          </w:p>
        </w:tc>
        <w:tc>
          <w:tcPr>
            <w:tcW w:w="2160" w:type="dxa"/>
            <w:gridSpan w:val="2"/>
            <w:vMerge/>
            <w:shd w:val="clear" w:color="auto" w:fill="92D050"/>
          </w:tcPr>
          <w:p w14:paraId="765F7580" w14:textId="77777777" w:rsidR="00E31781" w:rsidRPr="008F42D0" w:rsidRDefault="00E31781">
            <w:pPr>
              <w:pStyle w:val="Normal-pool"/>
              <w:spacing w:before="10" w:after="20"/>
              <w:rPr>
                <w:sz w:val="17"/>
                <w:szCs w:val="17"/>
              </w:rPr>
            </w:pPr>
          </w:p>
        </w:tc>
        <w:tc>
          <w:tcPr>
            <w:tcW w:w="1080" w:type="dxa"/>
            <w:vMerge/>
            <w:shd w:val="clear" w:color="auto" w:fill="92D050"/>
          </w:tcPr>
          <w:p w14:paraId="472BB639" w14:textId="77777777" w:rsidR="00E31781" w:rsidRPr="008F42D0" w:rsidRDefault="00E31781">
            <w:pPr>
              <w:pStyle w:val="Normal-pool"/>
              <w:spacing w:before="10" w:after="20"/>
              <w:rPr>
                <w:sz w:val="17"/>
                <w:szCs w:val="17"/>
              </w:rPr>
            </w:pPr>
          </w:p>
        </w:tc>
        <w:tc>
          <w:tcPr>
            <w:tcW w:w="982" w:type="dxa"/>
            <w:vMerge/>
            <w:shd w:val="clear" w:color="auto" w:fill="E2EFD9" w:themeFill="accent6" w:themeFillTint="33"/>
          </w:tcPr>
          <w:p w14:paraId="72FA72F5" w14:textId="77777777" w:rsidR="00E31781" w:rsidRPr="008F42D0" w:rsidRDefault="00E31781">
            <w:pPr>
              <w:pStyle w:val="Normal-pool"/>
              <w:spacing w:before="10" w:after="20"/>
              <w:rPr>
                <w:sz w:val="17"/>
                <w:szCs w:val="17"/>
              </w:rPr>
            </w:pPr>
          </w:p>
        </w:tc>
        <w:tc>
          <w:tcPr>
            <w:tcW w:w="1166" w:type="dxa"/>
            <w:vMerge/>
            <w:shd w:val="clear" w:color="auto" w:fill="E2EFD9" w:themeFill="accent6" w:themeFillTint="33"/>
          </w:tcPr>
          <w:p w14:paraId="0D19216F" w14:textId="77777777" w:rsidR="00E31781" w:rsidRPr="008F42D0" w:rsidRDefault="00E31781">
            <w:pPr>
              <w:pStyle w:val="Normal-pool"/>
              <w:spacing w:before="10" w:after="20"/>
              <w:rPr>
                <w:sz w:val="17"/>
                <w:szCs w:val="17"/>
              </w:rPr>
            </w:pPr>
          </w:p>
        </w:tc>
        <w:tc>
          <w:tcPr>
            <w:tcW w:w="896" w:type="dxa"/>
            <w:vMerge/>
            <w:shd w:val="clear" w:color="auto" w:fill="BDD6EE" w:themeFill="accent1" w:themeFillTint="66"/>
          </w:tcPr>
          <w:p w14:paraId="18245FB1" w14:textId="77777777" w:rsidR="00E31781" w:rsidRPr="008F42D0" w:rsidRDefault="00E31781">
            <w:pPr>
              <w:pStyle w:val="Normal-pool"/>
              <w:spacing w:before="10" w:after="20"/>
              <w:rPr>
                <w:sz w:val="17"/>
                <w:szCs w:val="17"/>
              </w:rPr>
            </w:pPr>
          </w:p>
        </w:tc>
        <w:tc>
          <w:tcPr>
            <w:tcW w:w="1472" w:type="dxa"/>
            <w:vMerge/>
            <w:shd w:val="clear" w:color="auto" w:fill="FFC000"/>
          </w:tcPr>
          <w:p w14:paraId="4677BDE6" w14:textId="77777777" w:rsidR="00E31781" w:rsidRPr="008F42D0" w:rsidRDefault="00E31781">
            <w:pPr>
              <w:pStyle w:val="Normal-pool"/>
              <w:spacing w:before="10" w:after="20"/>
              <w:rPr>
                <w:sz w:val="17"/>
                <w:szCs w:val="17"/>
              </w:rPr>
            </w:pPr>
          </w:p>
        </w:tc>
      </w:tr>
      <w:tr w:rsidR="00E31781" w:rsidRPr="008F42D0" w14:paraId="45D7AF82" w14:textId="77777777">
        <w:trPr>
          <w:trHeight w:val="57"/>
          <w:jc w:val="right"/>
        </w:trPr>
        <w:tc>
          <w:tcPr>
            <w:tcW w:w="1467" w:type="dxa"/>
            <w:shd w:val="clear" w:color="auto" w:fill="auto"/>
            <w:hideMark/>
          </w:tcPr>
          <w:p w14:paraId="41CFE47B" w14:textId="1DFA7F69" w:rsidR="00E31781" w:rsidRPr="008F42D0" w:rsidRDefault="00472A8C">
            <w:pPr>
              <w:pStyle w:val="Normal-pool"/>
              <w:spacing w:before="10" w:after="20"/>
              <w:rPr>
                <w:b/>
                <w:sz w:val="17"/>
                <w:szCs w:val="17"/>
              </w:rPr>
            </w:pPr>
            <w:r w:rsidRPr="008F42D0">
              <w:rPr>
                <w:sz w:val="17"/>
                <w:szCs w:val="17"/>
                <w:lang w:val="es-ES"/>
              </w:rPr>
              <w:t>12.30 a 13.00</w:t>
            </w:r>
          </w:p>
        </w:tc>
        <w:tc>
          <w:tcPr>
            <w:tcW w:w="1470" w:type="dxa"/>
            <w:vMerge/>
            <w:shd w:val="clear" w:color="auto" w:fill="D9D9D9"/>
            <w:vAlign w:val="center"/>
          </w:tcPr>
          <w:p w14:paraId="5F7D1687" w14:textId="77777777" w:rsidR="00E31781" w:rsidRPr="008F42D0" w:rsidRDefault="00E31781">
            <w:pPr>
              <w:pStyle w:val="Normal-pool"/>
              <w:spacing w:before="10" w:after="20"/>
              <w:jc w:val="center"/>
              <w:rPr>
                <w:sz w:val="17"/>
                <w:szCs w:val="17"/>
              </w:rPr>
            </w:pPr>
          </w:p>
        </w:tc>
        <w:tc>
          <w:tcPr>
            <w:tcW w:w="1472" w:type="dxa"/>
            <w:vMerge/>
            <w:shd w:val="clear" w:color="auto" w:fill="FFC000"/>
            <w:vAlign w:val="center"/>
          </w:tcPr>
          <w:p w14:paraId="5CD61CB2" w14:textId="77777777" w:rsidR="00E31781" w:rsidRPr="008F42D0" w:rsidRDefault="00E31781">
            <w:pPr>
              <w:pStyle w:val="Normal-pool"/>
              <w:spacing w:before="10" w:after="20"/>
              <w:jc w:val="center"/>
              <w:rPr>
                <w:sz w:val="17"/>
                <w:szCs w:val="17"/>
              </w:rPr>
            </w:pPr>
          </w:p>
        </w:tc>
        <w:tc>
          <w:tcPr>
            <w:tcW w:w="1080" w:type="dxa"/>
            <w:vMerge/>
            <w:shd w:val="clear" w:color="auto" w:fill="92D050"/>
          </w:tcPr>
          <w:p w14:paraId="1D17C8D6" w14:textId="77777777" w:rsidR="00E31781" w:rsidRPr="008F42D0" w:rsidRDefault="00E31781">
            <w:pPr>
              <w:pStyle w:val="Normal-pool"/>
              <w:spacing w:before="10" w:after="20"/>
              <w:rPr>
                <w:sz w:val="17"/>
                <w:szCs w:val="17"/>
              </w:rPr>
            </w:pPr>
          </w:p>
        </w:tc>
        <w:tc>
          <w:tcPr>
            <w:tcW w:w="1178" w:type="dxa"/>
            <w:vMerge/>
            <w:shd w:val="clear" w:color="auto" w:fill="E2EFD9" w:themeFill="accent6" w:themeFillTint="33"/>
          </w:tcPr>
          <w:p w14:paraId="348069FF" w14:textId="77777777" w:rsidR="00E31781" w:rsidRPr="008F42D0" w:rsidRDefault="00E31781">
            <w:pPr>
              <w:pStyle w:val="Normal-pool"/>
              <w:spacing w:before="10" w:after="20"/>
              <w:rPr>
                <w:sz w:val="17"/>
                <w:szCs w:val="17"/>
              </w:rPr>
            </w:pPr>
          </w:p>
        </w:tc>
        <w:tc>
          <w:tcPr>
            <w:tcW w:w="2160" w:type="dxa"/>
            <w:gridSpan w:val="2"/>
            <w:vMerge/>
            <w:shd w:val="clear" w:color="auto" w:fill="92D050"/>
          </w:tcPr>
          <w:p w14:paraId="3D6F3494" w14:textId="77777777" w:rsidR="00E31781" w:rsidRPr="008F42D0" w:rsidRDefault="00E31781">
            <w:pPr>
              <w:pStyle w:val="Normal-pool"/>
              <w:spacing w:before="10" w:after="20"/>
              <w:rPr>
                <w:sz w:val="17"/>
                <w:szCs w:val="17"/>
              </w:rPr>
            </w:pPr>
          </w:p>
        </w:tc>
        <w:tc>
          <w:tcPr>
            <w:tcW w:w="1080" w:type="dxa"/>
            <w:vMerge/>
            <w:shd w:val="clear" w:color="auto" w:fill="92D050"/>
          </w:tcPr>
          <w:p w14:paraId="6E40DC8B" w14:textId="77777777" w:rsidR="00E31781" w:rsidRPr="008F42D0" w:rsidRDefault="00E31781">
            <w:pPr>
              <w:pStyle w:val="Normal-pool"/>
              <w:spacing w:before="10" w:after="20"/>
              <w:rPr>
                <w:sz w:val="17"/>
                <w:szCs w:val="17"/>
              </w:rPr>
            </w:pPr>
          </w:p>
        </w:tc>
        <w:tc>
          <w:tcPr>
            <w:tcW w:w="982" w:type="dxa"/>
            <w:vMerge/>
            <w:shd w:val="clear" w:color="auto" w:fill="E2EFD9" w:themeFill="accent6" w:themeFillTint="33"/>
          </w:tcPr>
          <w:p w14:paraId="4959A4FA" w14:textId="77777777" w:rsidR="00E31781" w:rsidRPr="008F42D0" w:rsidRDefault="00E31781">
            <w:pPr>
              <w:pStyle w:val="Normal-pool"/>
              <w:spacing w:before="10" w:after="20"/>
              <w:rPr>
                <w:sz w:val="17"/>
                <w:szCs w:val="17"/>
              </w:rPr>
            </w:pPr>
          </w:p>
        </w:tc>
        <w:tc>
          <w:tcPr>
            <w:tcW w:w="1166" w:type="dxa"/>
            <w:vMerge/>
            <w:shd w:val="clear" w:color="auto" w:fill="E2EFD9" w:themeFill="accent6" w:themeFillTint="33"/>
          </w:tcPr>
          <w:p w14:paraId="0F1AD4A1" w14:textId="77777777" w:rsidR="00E31781" w:rsidRPr="008F42D0" w:rsidRDefault="00E31781">
            <w:pPr>
              <w:pStyle w:val="Normal-pool"/>
              <w:spacing w:before="10" w:after="20"/>
              <w:rPr>
                <w:sz w:val="17"/>
                <w:szCs w:val="17"/>
              </w:rPr>
            </w:pPr>
          </w:p>
        </w:tc>
        <w:tc>
          <w:tcPr>
            <w:tcW w:w="896" w:type="dxa"/>
            <w:vMerge/>
            <w:shd w:val="clear" w:color="auto" w:fill="BDD6EE" w:themeFill="accent1" w:themeFillTint="66"/>
          </w:tcPr>
          <w:p w14:paraId="135BD4BF" w14:textId="77777777" w:rsidR="00E31781" w:rsidRPr="008F42D0" w:rsidRDefault="00E31781">
            <w:pPr>
              <w:pStyle w:val="Normal-pool"/>
              <w:spacing w:before="10" w:after="20"/>
              <w:rPr>
                <w:sz w:val="17"/>
                <w:szCs w:val="17"/>
              </w:rPr>
            </w:pPr>
          </w:p>
        </w:tc>
        <w:tc>
          <w:tcPr>
            <w:tcW w:w="1472" w:type="dxa"/>
            <w:vMerge/>
            <w:shd w:val="clear" w:color="auto" w:fill="FFC000"/>
          </w:tcPr>
          <w:p w14:paraId="44FD55F7" w14:textId="77777777" w:rsidR="00E31781" w:rsidRPr="008F42D0" w:rsidRDefault="00E31781">
            <w:pPr>
              <w:pStyle w:val="Normal-pool"/>
              <w:spacing w:before="10" w:after="20"/>
              <w:rPr>
                <w:sz w:val="17"/>
                <w:szCs w:val="17"/>
              </w:rPr>
            </w:pPr>
          </w:p>
        </w:tc>
      </w:tr>
      <w:tr w:rsidR="00E31781" w:rsidRPr="008F42D0" w14:paraId="59D26647" w14:textId="77777777">
        <w:trPr>
          <w:trHeight w:val="57"/>
          <w:jc w:val="right"/>
        </w:trPr>
        <w:tc>
          <w:tcPr>
            <w:tcW w:w="1467" w:type="dxa"/>
            <w:shd w:val="clear" w:color="auto" w:fill="auto"/>
            <w:hideMark/>
          </w:tcPr>
          <w:p w14:paraId="7E74F2B4" w14:textId="771C140A" w:rsidR="00E31781" w:rsidRPr="008F42D0" w:rsidRDefault="00472A8C">
            <w:pPr>
              <w:pStyle w:val="Normal-pool"/>
              <w:spacing w:before="10" w:after="20"/>
              <w:rPr>
                <w:b/>
                <w:sz w:val="17"/>
                <w:szCs w:val="17"/>
              </w:rPr>
            </w:pPr>
            <w:r w:rsidRPr="008F42D0">
              <w:rPr>
                <w:sz w:val="17"/>
                <w:szCs w:val="17"/>
                <w:lang w:val="es-ES"/>
              </w:rPr>
              <w:t>13.00 a 13.30</w:t>
            </w:r>
          </w:p>
        </w:tc>
        <w:tc>
          <w:tcPr>
            <w:tcW w:w="1470" w:type="dxa"/>
            <w:vMerge/>
            <w:vAlign w:val="center"/>
          </w:tcPr>
          <w:p w14:paraId="678FD37B" w14:textId="77777777" w:rsidR="00E31781" w:rsidRPr="008F42D0" w:rsidRDefault="00E31781">
            <w:pPr>
              <w:pStyle w:val="Normal-pool"/>
              <w:spacing w:before="10" w:after="20"/>
              <w:jc w:val="center"/>
              <w:rPr>
                <w:sz w:val="17"/>
                <w:szCs w:val="17"/>
              </w:rPr>
            </w:pPr>
          </w:p>
        </w:tc>
        <w:tc>
          <w:tcPr>
            <w:tcW w:w="1472" w:type="dxa"/>
            <w:vMerge w:val="restart"/>
            <w:shd w:val="clear" w:color="auto" w:fill="D9D9D9"/>
            <w:vAlign w:val="center"/>
          </w:tcPr>
          <w:p w14:paraId="13B10BB3" w14:textId="77777777" w:rsidR="00E31781" w:rsidRPr="008F42D0" w:rsidRDefault="00E31781">
            <w:pPr>
              <w:pStyle w:val="Normal-pool"/>
              <w:spacing w:before="10" w:after="20"/>
              <w:jc w:val="center"/>
              <w:rPr>
                <w:sz w:val="17"/>
                <w:szCs w:val="17"/>
              </w:rPr>
            </w:pPr>
          </w:p>
        </w:tc>
        <w:tc>
          <w:tcPr>
            <w:tcW w:w="2258" w:type="dxa"/>
            <w:gridSpan w:val="2"/>
            <w:shd w:val="clear" w:color="auto" w:fill="D9D9D9"/>
            <w:vAlign w:val="center"/>
          </w:tcPr>
          <w:p w14:paraId="0A1A88BB" w14:textId="77777777" w:rsidR="00E31781" w:rsidRPr="008F42D0" w:rsidRDefault="00E31781">
            <w:pPr>
              <w:pStyle w:val="Normal-pool"/>
              <w:spacing w:before="10" w:after="20"/>
              <w:jc w:val="center"/>
              <w:rPr>
                <w:sz w:val="17"/>
                <w:szCs w:val="17"/>
              </w:rPr>
            </w:pPr>
          </w:p>
        </w:tc>
        <w:tc>
          <w:tcPr>
            <w:tcW w:w="2160" w:type="dxa"/>
            <w:gridSpan w:val="2"/>
            <w:shd w:val="clear" w:color="auto" w:fill="D9D9D9"/>
            <w:vAlign w:val="center"/>
          </w:tcPr>
          <w:p w14:paraId="36FC11FA" w14:textId="77777777" w:rsidR="00E31781" w:rsidRPr="008F42D0" w:rsidRDefault="00E31781">
            <w:pPr>
              <w:pStyle w:val="Normal-pool"/>
              <w:spacing w:before="10" w:after="20"/>
              <w:jc w:val="center"/>
              <w:rPr>
                <w:sz w:val="17"/>
                <w:szCs w:val="17"/>
              </w:rPr>
            </w:pPr>
          </w:p>
        </w:tc>
        <w:tc>
          <w:tcPr>
            <w:tcW w:w="2062" w:type="dxa"/>
            <w:gridSpan w:val="2"/>
            <w:shd w:val="clear" w:color="auto" w:fill="D9D9D9"/>
            <w:vAlign w:val="center"/>
          </w:tcPr>
          <w:p w14:paraId="7F4A6574" w14:textId="77777777" w:rsidR="00E31781" w:rsidRPr="008F42D0" w:rsidRDefault="00E31781">
            <w:pPr>
              <w:pStyle w:val="Normal-pool"/>
              <w:spacing w:before="10" w:after="20"/>
              <w:jc w:val="center"/>
              <w:rPr>
                <w:sz w:val="17"/>
                <w:szCs w:val="17"/>
              </w:rPr>
            </w:pPr>
          </w:p>
        </w:tc>
        <w:tc>
          <w:tcPr>
            <w:tcW w:w="2062" w:type="dxa"/>
            <w:gridSpan w:val="2"/>
            <w:vMerge w:val="restart"/>
            <w:shd w:val="clear" w:color="auto" w:fill="D9D9D9"/>
            <w:vAlign w:val="center"/>
          </w:tcPr>
          <w:p w14:paraId="642317D6" w14:textId="77777777" w:rsidR="00E31781" w:rsidRPr="008F42D0" w:rsidRDefault="00E31781">
            <w:pPr>
              <w:pStyle w:val="Normal-pool"/>
              <w:spacing w:before="10" w:after="20"/>
              <w:jc w:val="center"/>
              <w:rPr>
                <w:bCs/>
                <w:sz w:val="17"/>
                <w:szCs w:val="17"/>
              </w:rPr>
            </w:pPr>
          </w:p>
        </w:tc>
        <w:tc>
          <w:tcPr>
            <w:tcW w:w="1472" w:type="dxa"/>
            <w:vMerge w:val="restart"/>
            <w:shd w:val="clear" w:color="auto" w:fill="D9D9D9"/>
            <w:vAlign w:val="center"/>
          </w:tcPr>
          <w:p w14:paraId="315660F5" w14:textId="77777777" w:rsidR="00E31781" w:rsidRPr="008F42D0" w:rsidRDefault="00E31781">
            <w:pPr>
              <w:pStyle w:val="Normal-pool"/>
              <w:spacing w:before="10" w:after="20"/>
              <w:jc w:val="center"/>
              <w:rPr>
                <w:bCs/>
                <w:sz w:val="17"/>
                <w:szCs w:val="17"/>
              </w:rPr>
            </w:pPr>
          </w:p>
        </w:tc>
      </w:tr>
      <w:tr w:rsidR="00E31781" w:rsidRPr="008D1B29" w14:paraId="702CB807" w14:textId="77777777">
        <w:trPr>
          <w:trHeight w:val="57"/>
          <w:jc w:val="right"/>
        </w:trPr>
        <w:tc>
          <w:tcPr>
            <w:tcW w:w="1467" w:type="dxa"/>
            <w:shd w:val="clear" w:color="auto" w:fill="auto"/>
            <w:hideMark/>
          </w:tcPr>
          <w:p w14:paraId="77AA925F" w14:textId="6C011A47" w:rsidR="00E31781" w:rsidRPr="008F42D0" w:rsidRDefault="00472A8C">
            <w:pPr>
              <w:pStyle w:val="Normal-pool"/>
              <w:spacing w:before="10" w:after="20"/>
              <w:rPr>
                <w:sz w:val="17"/>
                <w:szCs w:val="17"/>
              </w:rPr>
            </w:pPr>
            <w:r w:rsidRPr="008F42D0">
              <w:rPr>
                <w:sz w:val="17"/>
                <w:szCs w:val="17"/>
                <w:lang w:val="es-ES"/>
              </w:rPr>
              <w:t>13.30 a 14.00</w:t>
            </w:r>
          </w:p>
        </w:tc>
        <w:tc>
          <w:tcPr>
            <w:tcW w:w="1470" w:type="dxa"/>
            <w:vMerge/>
            <w:shd w:val="clear" w:color="auto" w:fill="D9D9D9"/>
            <w:vAlign w:val="center"/>
          </w:tcPr>
          <w:p w14:paraId="65BE4BE2" w14:textId="77777777" w:rsidR="00E31781" w:rsidRPr="008F42D0" w:rsidRDefault="00E31781">
            <w:pPr>
              <w:pStyle w:val="Normal-pool"/>
              <w:spacing w:before="10" w:after="20"/>
              <w:jc w:val="center"/>
              <w:rPr>
                <w:sz w:val="17"/>
                <w:szCs w:val="17"/>
              </w:rPr>
            </w:pPr>
          </w:p>
        </w:tc>
        <w:tc>
          <w:tcPr>
            <w:tcW w:w="1472" w:type="dxa"/>
            <w:vMerge/>
            <w:shd w:val="clear" w:color="auto" w:fill="D9D9D9"/>
            <w:vAlign w:val="center"/>
          </w:tcPr>
          <w:p w14:paraId="5072033A" w14:textId="77777777" w:rsidR="00E31781" w:rsidRPr="008F42D0" w:rsidRDefault="00E31781">
            <w:pPr>
              <w:pStyle w:val="Normal-pool"/>
              <w:spacing w:before="10" w:after="20"/>
              <w:jc w:val="center"/>
              <w:rPr>
                <w:sz w:val="17"/>
                <w:szCs w:val="17"/>
              </w:rPr>
            </w:pPr>
          </w:p>
        </w:tc>
        <w:tc>
          <w:tcPr>
            <w:tcW w:w="2258" w:type="dxa"/>
            <w:gridSpan w:val="2"/>
            <w:vMerge w:val="restart"/>
            <w:shd w:val="clear" w:color="auto" w:fill="BDD6EE" w:themeFill="accent1" w:themeFillTint="66"/>
            <w:vAlign w:val="center"/>
          </w:tcPr>
          <w:p w14:paraId="40F2B803" w14:textId="77777777" w:rsidR="00E31781" w:rsidRPr="008F42D0" w:rsidRDefault="00472A8C">
            <w:pPr>
              <w:pStyle w:val="Normal-pool"/>
              <w:spacing w:before="10" w:after="20"/>
              <w:jc w:val="center"/>
              <w:rPr>
                <w:b/>
                <w:bCs/>
                <w:sz w:val="17"/>
                <w:szCs w:val="17"/>
                <w:lang w:val="es-ES"/>
              </w:rPr>
            </w:pPr>
            <w:r w:rsidRPr="008F42D0">
              <w:rPr>
                <w:b/>
                <w:bCs/>
                <w:sz w:val="17"/>
                <w:szCs w:val="17"/>
                <w:lang w:val="es-ES"/>
              </w:rPr>
              <w:t>Grupo de contacto</w:t>
            </w:r>
          </w:p>
          <w:p w14:paraId="3A8A332A" w14:textId="77777777" w:rsidR="00E31781" w:rsidRPr="008F42D0" w:rsidRDefault="00472A8C">
            <w:pPr>
              <w:pStyle w:val="Normal-pool"/>
              <w:spacing w:before="10" w:after="20"/>
              <w:jc w:val="center"/>
              <w:rPr>
                <w:bCs/>
                <w:sz w:val="17"/>
                <w:szCs w:val="17"/>
                <w:lang w:val="es-ES"/>
              </w:rPr>
            </w:pPr>
            <w:r w:rsidRPr="008F42D0">
              <w:rPr>
                <w:sz w:val="17"/>
                <w:szCs w:val="17"/>
                <w:lang w:val="es-ES"/>
              </w:rPr>
              <w:t>Tema 6</w:t>
            </w:r>
          </w:p>
          <w:p w14:paraId="62D9B78F" w14:textId="77777777" w:rsidR="00E31781" w:rsidRPr="008F42D0" w:rsidRDefault="00472A8C">
            <w:pPr>
              <w:pStyle w:val="Normal-pool"/>
              <w:spacing w:before="10" w:after="20"/>
              <w:jc w:val="center"/>
              <w:rPr>
                <w:sz w:val="17"/>
                <w:szCs w:val="17"/>
                <w:lang w:val="es-ES"/>
              </w:rPr>
            </w:pPr>
            <w:r w:rsidRPr="008F42D0">
              <w:rPr>
                <w:sz w:val="17"/>
                <w:szCs w:val="17"/>
                <w:lang w:val="es-ES"/>
              </w:rPr>
              <w:t>Presupuesto</w:t>
            </w:r>
          </w:p>
        </w:tc>
        <w:tc>
          <w:tcPr>
            <w:tcW w:w="2160" w:type="dxa"/>
            <w:gridSpan w:val="2"/>
            <w:vMerge w:val="restart"/>
            <w:shd w:val="clear" w:color="auto" w:fill="BDD6EE" w:themeFill="accent1" w:themeFillTint="66"/>
            <w:vAlign w:val="center"/>
          </w:tcPr>
          <w:p w14:paraId="5563D8F7" w14:textId="77777777" w:rsidR="00E31781" w:rsidRPr="008F42D0" w:rsidRDefault="00472A8C">
            <w:pPr>
              <w:pStyle w:val="Normal-pool"/>
              <w:spacing w:before="10" w:after="20"/>
              <w:jc w:val="center"/>
              <w:rPr>
                <w:b/>
                <w:bCs/>
                <w:sz w:val="17"/>
                <w:szCs w:val="17"/>
                <w:lang w:val="es-ES"/>
              </w:rPr>
            </w:pPr>
            <w:r w:rsidRPr="008F42D0">
              <w:rPr>
                <w:b/>
                <w:bCs/>
                <w:sz w:val="17"/>
                <w:szCs w:val="17"/>
                <w:lang w:val="es-ES"/>
              </w:rPr>
              <w:t>Grupo de Contacto</w:t>
            </w:r>
          </w:p>
          <w:p w14:paraId="72876AC5" w14:textId="77777777" w:rsidR="00E31781" w:rsidRPr="008F42D0" w:rsidRDefault="00472A8C">
            <w:pPr>
              <w:pStyle w:val="Normal-pool"/>
              <w:spacing w:before="10" w:after="20"/>
              <w:jc w:val="center"/>
              <w:rPr>
                <w:bCs/>
                <w:sz w:val="17"/>
                <w:szCs w:val="17"/>
                <w:lang w:val="es-ES"/>
              </w:rPr>
            </w:pPr>
            <w:r w:rsidRPr="008F42D0">
              <w:rPr>
                <w:sz w:val="17"/>
                <w:szCs w:val="17"/>
                <w:lang w:val="es-ES"/>
              </w:rPr>
              <w:t>Tema 6</w:t>
            </w:r>
          </w:p>
          <w:p w14:paraId="50180F1C" w14:textId="77777777" w:rsidR="00E31781" w:rsidRPr="008F42D0" w:rsidRDefault="00472A8C">
            <w:pPr>
              <w:pStyle w:val="Normal-pool"/>
              <w:spacing w:before="10" w:after="20"/>
              <w:jc w:val="center"/>
              <w:rPr>
                <w:sz w:val="17"/>
                <w:szCs w:val="17"/>
                <w:lang w:val="es-ES"/>
              </w:rPr>
            </w:pPr>
            <w:r w:rsidRPr="008F42D0">
              <w:rPr>
                <w:sz w:val="17"/>
                <w:szCs w:val="17"/>
                <w:lang w:val="es-ES"/>
              </w:rPr>
              <w:t>Presupuesto</w:t>
            </w:r>
          </w:p>
        </w:tc>
        <w:tc>
          <w:tcPr>
            <w:tcW w:w="2062" w:type="dxa"/>
            <w:gridSpan w:val="2"/>
            <w:vMerge w:val="restart"/>
            <w:shd w:val="clear" w:color="auto" w:fill="BDD6EE" w:themeFill="accent1" w:themeFillTint="66"/>
            <w:vAlign w:val="center"/>
          </w:tcPr>
          <w:p w14:paraId="460895A4" w14:textId="77777777" w:rsidR="00E31781" w:rsidRPr="008F42D0" w:rsidRDefault="00472A8C">
            <w:pPr>
              <w:pStyle w:val="Normal-pool"/>
              <w:spacing w:before="10" w:after="20"/>
              <w:jc w:val="center"/>
              <w:rPr>
                <w:b/>
                <w:bCs/>
                <w:sz w:val="17"/>
                <w:szCs w:val="17"/>
                <w:lang w:val="es-ES"/>
              </w:rPr>
            </w:pPr>
            <w:r w:rsidRPr="008F42D0">
              <w:rPr>
                <w:b/>
                <w:bCs/>
                <w:sz w:val="17"/>
                <w:szCs w:val="17"/>
                <w:lang w:val="es-ES"/>
              </w:rPr>
              <w:t>Grupo de contacto</w:t>
            </w:r>
          </w:p>
          <w:p w14:paraId="526180B4" w14:textId="77777777" w:rsidR="00E31781" w:rsidRPr="008F42D0" w:rsidRDefault="00472A8C">
            <w:pPr>
              <w:pStyle w:val="Normal-pool"/>
              <w:spacing w:before="10" w:after="20"/>
              <w:jc w:val="center"/>
              <w:rPr>
                <w:bCs/>
                <w:sz w:val="17"/>
                <w:szCs w:val="17"/>
                <w:lang w:val="es-ES"/>
              </w:rPr>
            </w:pPr>
            <w:r w:rsidRPr="008F42D0">
              <w:rPr>
                <w:sz w:val="17"/>
                <w:szCs w:val="17"/>
                <w:lang w:val="es-ES"/>
              </w:rPr>
              <w:t>Tema 6</w:t>
            </w:r>
          </w:p>
          <w:p w14:paraId="01936837" w14:textId="77777777" w:rsidR="00E31781" w:rsidRPr="008F42D0" w:rsidRDefault="00472A8C">
            <w:pPr>
              <w:pStyle w:val="Normal-pool"/>
              <w:spacing w:before="10" w:after="20"/>
              <w:jc w:val="center"/>
              <w:rPr>
                <w:bCs/>
                <w:sz w:val="17"/>
                <w:szCs w:val="17"/>
                <w:lang w:val="es-ES"/>
              </w:rPr>
            </w:pPr>
            <w:r w:rsidRPr="008F42D0">
              <w:rPr>
                <w:sz w:val="17"/>
                <w:szCs w:val="17"/>
                <w:lang w:val="es-ES"/>
              </w:rPr>
              <w:t>Presupuesto</w:t>
            </w:r>
          </w:p>
        </w:tc>
        <w:tc>
          <w:tcPr>
            <w:tcW w:w="2062" w:type="dxa"/>
            <w:gridSpan w:val="2"/>
            <w:vMerge/>
            <w:shd w:val="clear" w:color="auto" w:fill="D9D9D9"/>
          </w:tcPr>
          <w:p w14:paraId="0F11ABE6" w14:textId="77777777" w:rsidR="00E31781" w:rsidRPr="008F42D0" w:rsidRDefault="00E31781">
            <w:pPr>
              <w:pStyle w:val="Normal-pool"/>
              <w:spacing w:before="10" w:after="20"/>
              <w:rPr>
                <w:sz w:val="17"/>
                <w:szCs w:val="17"/>
                <w:lang w:val="es-ES"/>
              </w:rPr>
            </w:pPr>
          </w:p>
        </w:tc>
        <w:tc>
          <w:tcPr>
            <w:tcW w:w="1472" w:type="dxa"/>
            <w:vMerge/>
            <w:shd w:val="clear" w:color="auto" w:fill="D9D9D9"/>
          </w:tcPr>
          <w:p w14:paraId="33FC4696" w14:textId="77777777" w:rsidR="00E31781" w:rsidRPr="008F42D0" w:rsidRDefault="00E31781">
            <w:pPr>
              <w:pStyle w:val="Normal-pool"/>
              <w:spacing w:before="10" w:after="20"/>
              <w:rPr>
                <w:sz w:val="17"/>
                <w:szCs w:val="17"/>
                <w:lang w:val="es-ES"/>
              </w:rPr>
            </w:pPr>
          </w:p>
        </w:tc>
      </w:tr>
      <w:tr w:rsidR="00E31781" w:rsidRPr="008F42D0" w14:paraId="36E0A05A" w14:textId="77777777">
        <w:trPr>
          <w:trHeight w:val="57"/>
          <w:jc w:val="right"/>
        </w:trPr>
        <w:tc>
          <w:tcPr>
            <w:tcW w:w="1467" w:type="dxa"/>
            <w:shd w:val="clear" w:color="auto" w:fill="auto"/>
            <w:hideMark/>
          </w:tcPr>
          <w:p w14:paraId="7E9CCA54" w14:textId="418DEC4A" w:rsidR="00E31781" w:rsidRPr="008F42D0" w:rsidRDefault="00472A8C">
            <w:pPr>
              <w:pStyle w:val="Normal-pool"/>
              <w:spacing w:before="10" w:after="20"/>
              <w:rPr>
                <w:sz w:val="17"/>
                <w:szCs w:val="17"/>
              </w:rPr>
            </w:pPr>
            <w:r w:rsidRPr="008F42D0">
              <w:rPr>
                <w:sz w:val="17"/>
                <w:szCs w:val="17"/>
                <w:lang w:val="es-ES"/>
              </w:rPr>
              <w:t>14.00 a 14.30</w:t>
            </w:r>
          </w:p>
        </w:tc>
        <w:tc>
          <w:tcPr>
            <w:tcW w:w="1470" w:type="dxa"/>
            <w:vMerge/>
            <w:vAlign w:val="center"/>
          </w:tcPr>
          <w:p w14:paraId="600B02C2" w14:textId="77777777" w:rsidR="00E31781" w:rsidRPr="008F42D0" w:rsidRDefault="00E31781">
            <w:pPr>
              <w:pStyle w:val="Normal-pool"/>
              <w:spacing w:before="10" w:after="20"/>
              <w:jc w:val="center"/>
              <w:rPr>
                <w:sz w:val="17"/>
                <w:szCs w:val="17"/>
              </w:rPr>
            </w:pPr>
          </w:p>
        </w:tc>
        <w:tc>
          <w:tcPr>
            <w:tcW w:w="1472" w:type="dxa"/>
            <w:vMerge/>
            <w:shd w:val="clear" w:color="auto" w:fill="D9D9D9"/>
            <w:vAlign w:val="center"/>
          </w:tcPr>
          <w:p w14:paraId="2175AB43" w14:textId="77777777" w:rsidR="00E31781" w:rsidRPr="008F42D0" w:rsidRDefault="00E31781">
            <w:pPr>
              <w:pStyle w:val="Normal-pool"/>
              <w:spacing w:before="10" w:after="20"/>
              <w:jc w:val="center"/>
              <w:rPr>
                <w:sz w:val="17"/>
                <w:szCs w:val="17"/>
              </w:rPr>
            </w:pPr>
          </w:p>
        </w:tc>
        <w:tc>
          <w:tcPr>
            <w:tcW w:w="2258" w:type="dxa"/>
            <w:gridSpan w:val="2"/>
            <w:vMerge/>
            <w:shd w:val="clear" w:color="auto" w:fill="BDD6EE" w:themeFill="accent1" w:themeFillTint="66"/>
          </w:tcPr>
          <w:p w14:paraId="3A37FA90" w14:textId="77777777" w:rsidR="00E31781" w:rsidRPr="008F42D0" w:rsidRDefault="00E31781">
            <w:pPr>
              <w:pStyle w:val="Normal-pool"/>
              <w:spacing w:before="10" w:after="20"/>
              <w:rPr>
                <w:sz w:val="17"/>
                <w:szCs w:val="17"/>
              </w:rPr>
            </w:pPr>
          </w:p>
        </w:tc>
        <w:tc>
          <w:tcPr>
            <w:tcW w:w="2160" w:type="dxa"/>
            <w:gridSpan w:val="2"/>
            <w:vMerge/>
            <w:shd w:val="clear" w:color="auto" w:fill="BDD6EE" w:themeFill="accent1" w:themeFillTint="66"/>
          </w:tcPr>
          <w:p w14:paraId="10943C42" w14:textId="77777777" w:rsidR="00E31781" w:rsidRPr="008F42D0" w:rsidRDefault="00E31781">
            <w:pPr>
              <w:pStyle w:val="Normal-pool"/>
              <w:spacing w:before="10" w:after="20"/>
              <w:rPr>
                <w:sz w:val="17"/>
                <w:szCs w:val="17"/>
              </w:rPr>
            </w:pPr>
          </w:p>
        </w:tc>
        <w:tc>
          <w:tcPr>
            <w:tcW w:w="2062" w:type="dxa"/>
            <w:gridSpan w:val="2"/>
            <w:vMerge/>
            <w:shd w:val="clear" w:color="auto" w:fill="BDD6EE" w:themeFill="accent1" w:themeFillTint="66"/>
          </w:tcPr>
          <w:p w14:paraId="21D87091" w14:textId="77777777" w:rsidR="00E31781" w:rsidRPr="008F42D0" w:rsidRDefault="00E31781">
            <w:pPr>
              <w:pStyle w:val="Normal-pool"/>
              <w:spacing w:before="10" w:after="20"/>
              <w:rPr>
                <w:sz w:val="17"/>
                <w:szCs w:val="17"/>
              </w:rPr>
            </w:pPr>
          </w:p>
        </w:tc>
        <w:tc>
          <w:tcPr>
            <w:tcW w:w="2062" w:type="dxa"/>
            <w:gridSpan w:val="2"/>
            <w:vMerge/>
            <w:shd w:val="clear" w:color="auto" w:fill="D9D9D9"/>
          </w:tcPr>
          <w:p w14:paraId="0763342F" w14:textId="77777777" w:rsidR="00E31781" w:rsidRPr="008F42D0" w:rsidRDefault="00E31781">
            <w:pPr>
              <w:pStyle w:val="Normal-pool"/>
              <w:spacing w:before="10" w:after="20"/>
              <w:rPr>
                <w:sz w:val="17"/>
                <w:szCs w:val="17"/>
              </w:rPr>
            </w:pPr>
          </w:p>
        </w:tc>
        <w:tc>
          <w:tcPr>
            <w:tcW w:w="1472" w:type="dxa"/>
            <w:vMerge/>
            <w:shd w:val="clear" w:color="auto" w:fill="D9D9D9"/>
          </w:tcPr>
          <w:p w14:paraId="03D5A9D2" w14:textId="77777777" w:rsidR="00E31781" w:rsidRPr="008F42D0" w:rsidRDefault="00E31781">
            <w:pPr>
              <w:pStyle w:val="Normal-pool"/>
              <w:spacing w:before="10" w:after="20"/>
              <w:rPr>
                <w:sz w:val="17"/>
                <w:szCs w:val="17"/>
              </w:rPr>
            </w:pPr>
          </w:p>
        </w:tc>
      </w:tr>
      <w:tr w:rsidR="00E31781" w:rsidRPr="008F42D0" w14:paraId="61BB8743" w14:textId="77777777">
        <w:trPr>
          <w:trHeight w:val="57"/>
          <w:jc w:val="right"/>
        </w:trPr>
        <w:tc>
          <w:tcPr>
            <w:tcW w:w="1467" w:type="dxa"/>
            <w:shd w:val="clear" w:color="auto" w:fill="auto"/>
            <w:hideMark/>
          </w:tcPr>
          <w:p w14:paraId="627465F9" w14:textId="556F9801" w:rsidR="00E31781" w:rsidRPr="008F42D0" w:rsidRDefault="00472A8C">
            <w:pPr>
              <w:pStyle w:val="Normal-pool"/>
              <w:spacing w:before="10" w:after="20"/>
              <w:rPr>
                <w:sz w:val="17"/>
                <w:szCs w:val="17"/>
              </w:rPr>
            </w:pPr>
            <w:r w:rsidRPr="008F42D0">
              <w:rPr>
                <w:sz w:val="17"/>
                <w:szCs w:val="17"/>
                <w:lang w:val="es-ES"/>
              </w:rPr>
              <w:t>14.30 a 15.00</w:t>
            </w:r>
          </w:p>
        </w:tc>
        <w:tc>
          <w:tcPr>
            <w:tcW w:w="1470" w:type="dxa"/>
            <w:vMerge/>
            <w:shd w:val="clear" w:color="auto" w:fill="D9D9D9"/>
            <w:vAlign w:val="center"/>
          </w:tcPr>
          <w:p w14:paraId="2678F406" w14:textId="77777777" w:rsidR="00E31781" w:rsidRPr="008F42D0" w:rsidRDefault="00E31781">
            <w:pPr>
              <w:pStyle w:val="Normal-pool"/>
              <w:spacing w:before="10" w:after="20"/>
              <w:jc w:val="center"/>
              <w:rPr>
                <w:sz w:val="17"/>
                <w:szCs w:val="17"/>
              </w:rPr>
            </w:pPr>
          </w:p>
        </w:tc>
        <w:tc>
          <w:tcPr>
            <w:tcW w:w="1472" w:type="dxa"/>
            <w:vMerge/>
            <w:shd w:val="clear" w:color="auto" w:fill="D9D9D9"/>
            <w:vAlign w:val="center"/>
          </w:tcPr>
          <w:p w14:paraId="0936599B" w14:textId="77777777" w:rsidR="00E31781" w:rsidRPr="008F42D0" w:rsidRDefault="00E31781">
            <w:pPr>
              <w:pStyle w:val="Normal-pool"/>
              <w:spacing w:before="10" w:after="20"/>
              <w:jc w:val="center"/>
              <w:rPr>
                <w:sz w:val="17"/>
                <w:szCs w:val="17"/>
              </w:rPr>
            </w:pPr>
          </w:p>
        </w:tc>
        <w:tc>
          <w:tcPr>
            <w:tcW w:w="2258" w:type="dxa"/>
            <w:gridSpan w:val="2"/>
            <w:vMerge/>
            <w:shd w:val="clear" w:color="auto" w:fill="BDD6EE" w:themeFill="accent1" w:themeFillTint="66"/>
          </w:tcPr>
          <w:p w14:paraId="05185778" w14:textId="77777777" w:rsidR="00E31781" w:rsidRPr="008F42D0" w:rsidRDefault="00E31781">
            <w:pPr>
              <w:pStyle w:val="Normal-pool"/>
              <w:spacing w:before="10" w:after="20"/>
              <w:rPr>
                <w:sz w:val="17"/>
                <w:szCs w:val="17"/>
              </w:rPr>
            </w:pPr>
          </w:p>
        </w:tc>
        <w:tc>
          <w:tcPr>
            <w:tcW w:w="2160" w:type="dxa"/>
            <w:gridSpan w:val="2"/>
            <w:vMerge/>
            <w:shd w:val="clear" w:color="auto" w:fill="BDD6EE" w:themeFill="accent1" w:themeFillTint="66"/>
          </w:tcPr>
          <w:p w14:paraId="11E04700" w14:textId="77777777" w:rsidR="00E31781" w:rsidRPr="008F42D0" w:rsidRDefault="00E31781">
            <w:pPr>
              <w:pStyle w:val="Normal-pool"/>
              <w:spacing w:before="10" w:after="20"/>
              <w:rPr>
                <w:sz w:val="17"/>
                <w:szCs w:val="17"/>
              </w:rPr>
            </w:pPr>
          </w:p>
        </w:tc>
        <w:tc>
          <w:tcPr>
            <w:tcW w:w="2062" w:type="dxa"/>
            <w:gridSpan w:val="2"/>
            <w:vMerge/>
            <w:shd w:val="clear" w:color="auto" w:fill="BDD6EE" w:themeFill="accent1" w:themeFillTint="66"/>
          </w:tcPr>
          <w:p w14:paraId="64108B83" w14:textId="77777777" w:rsidR="00E31781" w:rsidRPr="008F42D0" w:rsidRDefault="00E31781">
            <w:pPr>
              <w:pStyle w:val="Normal-pool"/>
              <w:spacing w:before="10" w:after="20"/>
              <w:rPr>
                <w:sz w:val="17"/>
                <w:szCs w:val="17"/>
              </w:rPr>
            </w:pPr>
          </w:p>
        </w:tc>
        <w:tc>
          <w:tcPr>
            <w:tcW w:w="2062" w:type="dxa"/>
            <w:gridSpan w:val="2"/>
            <w:vMerge/>
            <w:shd w:val="clear" w:color="auto" w:fill="D9D9D9"/>
          </w:tcPr>
          <w:p w14:paraId="69C5097D" w14:textId="77777777" w:rsidR="00E31781" w:rsidRPr="008F42D0" w:rsidRDefault="00E31781">
            <w:pPr>
              <w:pStyle w:val="Normal-pool"/>
              <w:spacing w:before="10" w:after="20"/>
              <w:rPr>
                <w:sz w:val="17"/>
                <w:szCs w:val="17"/>
              </w:rPr>
            </w:pPr>
          </w:p>
        </w:tc>
        <w:tc>
          <w:tcPr>
            <w:tcW w:w="1472" w:type="dxa"/>
            <w:vMerge/>
            <w:shd w:val="clear" w:color="auto" w:fill="D9D9D9"/>
          </w:tcPr>
          <w:p w14:paraId="4709E5A3" w14:textId="77777777" w:rsidR="00E31781" w:rsidRPr="008F42D0" w:rsidRDefault="00E31781">
            <w:pPr>
              <w:pStyle w:val="Normal-pool"/>
              <w:spacing w:before="10" w:after="20"/>
              <w:rPr>
                <w:sz w:val="17"/>
                <w:szCs w:val="17"/>
              </w:rPr>
            </w:pPr>
          </w:p>
        </w:tc>
      </w:tr>
      <w:tr w:rsidR="00E31781" w:rsidRPr="008F42D0" w14:paraId="03FC9910" w14:textId="77777777" w:rsidTr="00637ADE">
        <w:trPr>
          <w:trHeight w:val="57"/>
          <w:jc w:val="right"/>
        </w:trPr>
        <w:tc>
          <w:tcPr>
            <w:tcW w:w="1467" w:type="dxa"/>
            <w:shd w:val="clear" w:color="auto" w:fill="auto"/>
            <w:hideMark/>
          </w:tcPr>
          <w:p w14:paraId="72410880" w14:textId="404D0A67" w:rsidR="00E31781" w:rsidRPr="008F42D0" w:rsidRDefault="00472A8C">
            <w:pPr>
              <w:pStyle w:val="Normal-pool"/>
              <w:spacing w:before="10" w:after="20"/>
              <w:rPr>
                <w:sz w:val="17"/>
                <w:szCs w:val="17"/>
              </w:rPr>
            </w:pPr>
            <w:r w:rsidRPr="008F42D0">
              <w:rPr>
                <w:sz w:val="17"/>
                <w:szCs w:val="17"/>
                <w:lang w:val="es-ES"/>
              </w:rPr>
              <w:t>15.00 a 15.30</w:t>
            </w:r>
          </w:p>
        </w:tc>
        <w:tc>
          <w:tcPr>
            <w:tcW w:w="1470" w:type="dxa"/>
            <w:vMerge/>
            <w:vAlign w:val="center"/>
          </w:tcPr>
          <w:p w14:paraId="43F01DAC" w14:textId="77777777" w:rsidR="00E31781" w:rsidRPr="008F42D0" w:rsidRDefault="00E31781">
            <w:pPr>
              <w:pStyle w:val="Normal-pool"/>
              <w:spacing w:before="10" w:after="20"/>
              <w:jc w:val="center"/>
              <w:rPr>
                <w:sz w:val="17"/>
                <w:szCs w:val="17"/>
              </w:rPr>
            </w:pPr>
          </w:p>
        </w:tc>
        <w:tc>
          <w:tcPr>
            <w:tcW w:w="1472" w:type="dxa"/>
            <w:vMerge w:val="restart"/>
            <w:shd w:val="clear" w:color="auto" w:fill="FFC000"/>
            <w:vAlign w:val="center"/>
          </w:tcPr>
          <w:p w14:paraId="6DAF1D08" w14:textId="77777777" w:rsidR="00E31781" w:rsidRPr="008F42D0" w:rsidRDefault="00472A8C">
            <w:pPr>
              <w:pStyle w:val="Normal-pool"/>
              <w:spacing w:before="10" w:after="20"/>
              <w:jc w:val="center"/>
              <w:rPr>
                <w:b/>
                <w:sz w:val="17"/>
                <w:szCs w:val="17"/>
              </w:rPr>
            </w:pPr>
            <w:r w:rsidRPr="008F42D0">
              <w:rPr>
                <w:b/>
                <w:bCs/>
                <w:sz w:val="17"/>
                <w:szCs w:val="17"/>
                <w:lang w:val="es-ES"/>
              </w:rPr>
              <w:t>Plenario</w:t>
            </w:r>
          </w:p>
          <w:p w14:paraId="71F9BC08" w14:textId="77777777" w:rsidR="00E31781" w:rsidRPr="008F42D0" w:rsidRDefault="00472A8C">
            <w:pPr>
              <w:pStyle w:val="Normal-pool"/>
              <w:spacing w:before="10" w:after="20"/>
              <w:jc w:val="center"/>
              <w:rPr>
                <w:b/>
                <w:bCs/>
                <w:sz w:val="17"/>
                <w:szCs w:val="17"/>
              </w:rPr>
            </w:pPr>
            <w:r w:rsidRPr="008F42D0">
              <w:rPr>
                <w:sz w:val="17"/>
                <w:szCs w:val="17"/>
                <w:lang w:val="es-ES"/>
              </w:rPr>
              <w:t>Temas 6 a 11</w:t>
            </w:r>
          </w:p>
        </w:tc>
        <w:tc>
          <w:tcPr>
            <w:tcW w:w="1080" w:type="dxa"/>
            <w:vMerge w:val="restart"/>
            <w:shd w:val="clear" w:color="auto" w:fill="92D050"/>
            <w:vAlign w:val="center"/>
          </w:tcPr>
          <w:p w14:paraId="14AF7020" w14:textId="77777777" w:rsidR="00E31781" w:rsidRPr="008F42D0" w:rsidRDefault="00472A8C">
            <w:pPr>
              <w:pStyle w:val="Normal-pool"/>
              <w:spacing w:before="10" w:after="20"/>
              <w:jc w:val="center"/>
              <w:rPr>
                <w:b/>
                <w:sz w:val="17"/>
                <w:szCs w:val="17"/>
                <w:lang w:val="es-ES"/>
              </w:rPr>
            </w:pPr>
            <w:r w:rsidRPr="008F42D0">
              <w:rPr>
                <w:b/>
                <w:bCs/>
                <w:sz w:val="17"/>
                <w:szCs w:val="17"/>
                <w:lang w:val="es-ES"/>
              </w:rPr>
              <w:t>Grupo de trabajo I</w:t>
            </w:r>
          </w:p>
          <w:p w14:paraId="296D40C9" w14:textId="77777777" w:rsidR="00E31781" w:rsidRPr="008F42D0" w:rsidRDefault="00472A8C">
            <w:pPr>
              <w:pStyle w:val="Normal-pool"/>
              <w:spacing w:before="10" w:after="20"/>
              <w:jc w:val="center"/>
              <w:rPr>
                <w:bCs/>
                <w:sz w:val="17"/>
                <w:szCs w:val="17"/>
                <w:lang w:val="es-ES"/>
              </w:rPr>
            </w:pPr>
            <w:r w:rsidRPr="008F42D0">
              <w:rPr>
                <w:sz w:val="17"/>
                <w:szCs w:val="17"/>
                <w:lang w:val="es-ES"/>
              </w:rPr>
              <w:t>Tema 7 a)</w:t>
            </w:r>
          </w:p>
          <w:p w14:paraId="5F5B2B98" w14:textId="77777777" w:rsidR="00E31781" w:rsidRPr="008F42D0" w:rsidRDefault="00472A8C">
            <w:pPr>
              <w:pStyle w:val="Normal-pool"/>
              <w:spacing w:before="10" w:after="20"/>
              <w:jc w:val="center"/>
              <w:rPr>
                <w:bCs/>
                <w:sz w:val="17"/>
                <w:szCs w:val="17"/>
                <w:lang w:val="es-ES"/>
              </w:rPr>
            </w:pPr>
            <w:r w:rsidRPr="008F42D0">
              <w:rPr>
                <w:sz w:val="17"/>
                <w:szCs w:val="17"/>
                <w:lang w:val="es-ES"/>
              </w:rPr>
              <w:t>Evaluación de las especies exóticas invasoras</w:t>
            </w:r>
          </w:p>
        </w:tc>
        <w:tc>
          <w:tcPr>
            <w:tcW w:w="1178" w:type="dxa"/>
            <w:vMerge w:val="restart"/>
            <w:shd w:val="clear" w:color="auto" w:fill="E2EFD9"/>
            <w:vAlign w:val="center"/>
          </w:tcPr>
          <w:p w14:paraId="47A4587C" w14:textId="77777777" w:rsidR="00E31781" w:rsidRPr="008F42D0" w:rsidRDefault="00472A8C">
            <w:pPr>
              <w:pStyle w:val="Normal-pool"/>
              <w:spacing w:before="10" w:after="20"/>
              <w:jc w:val="center"/>
              <w:rPr>
                <w:b/>
                <w:sz w:val="17"/>
                <w:szCs w:val="17"/>
                <w:lang w:val="es-ES"/>
              </w:rPr>
            </w:pPr>
            <w:r w:rsidRPr="008F42D0">
              <w:rPr>
                <w:b/>
                <w:bCs/>
                <w:sz w:val="17"/>
                <w:szCs w:val="17"/>
                <w:lang w:val="es-ES"/>
              </w:rPr>
              <w:t>Grupo de trabajo II</w:t>
            </w:r>
          </w:p>
          <w:p w14:paraId="06E366F7" w14:textId="77777777" w:rsidR="00E31781" w:rsidRPr="008F42D0" w:rsidRDefault="00472A8C">
            <w:pPr>
              <w:pStyle w:val="Normal-pool"/>
              <w:spacing w:before="10" w:after="20"/>
              <w:jc w:val="center"/>
              <w:rPr>
                <w:bCs/>
                <w:sz w:val="17"/>
                <w:szCs w:val="17"/>
                <w:lang w:val="es-ES"/>
              </w:rPr>
            </w:pPr>
            <w:r w:rsidRPr="008F42D0">
              <w:rPr>
                <w:sz w:val="17"/>
                <w:szCs w:val="17"/>
                <w:lang w:val="es-ES"/>
              </w:rPr>
              <w:t>Tema 10</w:t>
            </w:r>
          </w:p>
          <w:p w14:paraId="5CF1C402" w14:textId="011B402A" w:rsidR="00E31781" w:rsidRPr="008F42D0" w:rsidRDefault="00472A8C">
            <w:pPr>
              <w:pStyle w:val="Normal-pool"/>
              <w:spacing w:before="10" w:after="20"/>
              <w:jc w:val="center"/>
              <w:rPr>
                <w:bCs/>
                <w:sz w:val="17"/>
                <w:szCs w:val="17"/>
                <w:lang w:val="es-ES"/>
              </w:rPr>
            </w:pPr>
            <w:r w:rsidRPr="008F42D0">
              <w:rPr>
                <w:sz w:val="17"/>
                <w:szCs w:val="17"/>
                <w:lang w:val="es-ES"/>
              </w:rPr>
              <w:t xml:space="preserve">Solicitudes </w:t>
            </w:r>
            <w:r w:rsidR="00EA5606" w:rsidRPr="008F42D0">
              <w:rPr>
                <w:sz w:val="17"/>
                <w:szCs w:val="17"/>
                <w:lang w:val="es-ES"/>
              </w:rPr>
              <w:t>relativas al</w:t>
            </w:r>
            <w:r w:rsidRPr="008F42D0">
              <w:rPr>
                <w:sz w:val="17"/>
                <w:szCs w:val="17"/>
                <w:lang w:val="es-ES"/>
              </w:rPr>
              <w:t xml:space="preserve"> programa de trabajo</w:t>
            </w:r>
          </w:p>
        </w:tc>
        <w:tc>
          <w:tcPr>
            <w:tcW w:w="982" w:type="dxa"/>
            <w:vMerge w:val="restart"/>
            <w:shd w:val="clear" w:color="auto" w:fill="92D050"/>
            <w:vAlign w:val="center"/>
          </w:tcPr>
          <w:p w14:paraId="41F955FF" w14:textId="77777777" w:rsidR="00E31781" w:rsidRPr="008F42D0" w:rsidRDefault="00472A8C">
            <w:pPr>
              <w:pStyle w:val="Normal-pool"/>
              <w:spacing w:before="10" w:after="20"/>
              <w:jc w:val="center"/>
              <w:rPr>
                <w:b/>
                <w:sz w:val="17"/>
                <w:szCs w:val="17"/>
                <w:lang w:val="es-ES"/>
              </w:rPr>
            </w:pPr>
            <w:r w:rsidRPr="008F42D0">
              <w:rPr>
                <w:b/>
                <w:bCs/>
                <w:sz w:val="17"/>
                <w:szCs w:val="17"/>
                <w:lang w:val="es-ES"/>
              </w:rPr>
              <w:t>Grupo de trabajo I</w:t>
            </w:r>
          </w:p>
          <w:p w14:paraId="1564E63D" w14:textId="77777777" w:rsidR="00E31781" w:rsidRPr="008F42D0" w:rsidRDefault="00472A8C">
            <w:pPr>
              <w:pStyle w:val="Normal-pool"/>
              <w:spacing w:before="10" w:after="20"/>
              <w:jc w:val="center"/>
              <w:rPr>
                <w:bCs/>
                <w:sz w:val="17"/>
                <w:szCs w:val="17"/>
                <w:lang w:val="es-ES"/>
              </w:rPr>
            </w:pPr>
            <w:r w:rsidRPr="008F42D0">
              <w:rPr>
                <w:sz w:val="17"/>
                <w:szCs w:val="17"/>
                <w:lang w:val="es-ES"/>
              </w:rPr>
              <w:t>Tema 7 a)</w:t>
            </w:r>
          </w:p>
          <w:p w14:paraId="5AE17A64" w14:textId="77777777" w:rsidR="00E31781" w:rsidRPr="008F42D0" w:rsidRDefault="00472A8C">
            <w:pPr>
              <w:pStyle w:val="Normal-pool"/>
              <w:spacing w:before="10" w:after="20"/>
              <w:jc w:val="center"/>
              <w:rPr>
                <w:b/>
                <w:bCs/>
                <w:sz w:val="17"/>
                <w:szCs w:val="17"/>
                <w:lang w:val="es-ES"/>
              </w:rPr>
            </w:pPr>
            <w:r w:rsidRPr="008F42D0">
              <w:rPr>
                <w:sz w:val="17"/>
                <w:szCs w:val="17"/>
                <w:lang w:val="es-ES"/>
              </w:rPr>
              <w:t xml:space="preserve">Evaluación de las especies exóticas invasoras </w:t>
            </w:r>
          </w:p>
          <w:p w14:paraId="17212C11" w14:textId="77777777" w:rsidR="00E31781" w:rsidRPr="008F42D0" w:rsidRDefault="00472A8C">
            <w:pPr>
              <w:pStyle w:val="Normal-pool"/>
              <w:spacing w:before="10" w:after="20"/>
              <w:jc w:val="center"/>
              <w:rPr>
                <w:b/>
                <w:bCs/>
                <w:sz w:val="17"/>
                <w:szCs w:val="17"/>
                <w:lang w:val="es-ES"/>
              </w:rPr>
            </w:pPr>
            <w:r w:rsidRPr="008F42D0">
              <w:rPr>
                <w:bCs/>
                <w:noProof/>
                <w:sz w:val="17"/>
                <w:szCs w:val="17"/>
                <w:lang w:eastAsia="en-GB"/>
              </w:rPr>
              <mc:AlternateContent>
                <mc:Choice Requires="wps">
                  <w:drawing>
                    <wp:anchor distT="0" distB="0" distL="114300" distR="114300" simplePos="0" relativeHeight="251686912" behindDoc="0" locked="0" layoutInCell="1" allowOverlap="1" wp14:anchorId="3CD2B815" wp14:editId="7AECCF5F">
                      <wp:simplePos x="0" y="0"/>
                      <wp:positionH relativeFrom="column">
                        <wp:posOffset>-1014731270</wp:posOffset>
                      </wp:positionH>
                      <wp:positionV relativeFrom="paragraph">
                        <wp:posOffset>-870331635</wp:posOffset>
                      </wp:positionV>
                      <wp:extent cx="924560" cy="687070"/>
                      <wp:effectExtent l="0" t="0" r="27940"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687070"/>
                              </a:xfrm>
                              <a:prstGeom prst="rect">
                                <a:avLst/>
                              </a:prstGeom>
                              <a:solidFill>
                                <a:srgbClr val="70AD47">
                                  <a:lumMod val="20000"/>
                                  <a:lumOff val="80000"/>
                                </a:srgbClr>
                              </a:solidFill>
                              <a:ln w="9525">
                                <a:solidFill>
                                  <a:srgbClr val="000000"/>
                                </a:solidFill>
                                <a:miter lim="800000"/>
                                <a:headEnd/>
                                <a:tailEnd/>
                              </a:ln>
                            </wps:spPr>
                            <wps:txbx>
                              <w:txbxContent>
                                <w:p w14:paraId="7A9D8EE7" w14:textId="77777777" w:rsidR="00637ADE" w:rsidRPr="00637ADE" w:rsidRDefault="00637ADE">
                                  <w:pPr>
                                    <w:shd w:val="clear" w:color="auto" w:fill="E2EFD9"/>
                                    <w:spacing w:after="80"/>
                                    <w:jc w:val="center"/>
                                    <w:rPr>
                                      <w:rFonts w:eastAsia="Times New Roman"/>
                                      <w:color w:val="000000"/>
                                      <w:sz w:val="16"/>
                                      <w:szCs w:val="16"/>
                                      <w:lang w:val="es-ES"/>
                                    </w:rPr>
                                  </w:pPr>
                                  <w:r>
                                    <w:rPr>
                                      <w:b/>
                                      <w:bCs/>
                                      <w:lang w:val="es-ES"/>
                                    </w:rPr>
                                    <w:t>Grupos de trabajo paralelos:</w:t>
                                  </w:r>
                                  <w:r>
                                    <w:rPr>
                                      <w:lang w:val="es-ES"/>
                                    </w:rPr>
                                    <w:t xml:space="preserve"> temas 6 a) a d) Evaluaciones regionales</w:t>
                                  </w:r>
                                </w:p>
                                <w:p w14:paraId="098031F3" w14:textId="77777777" w:rsidR="00637ADE" w:rsidRPr="00637ADE" w:rsidRDefault="00637ADE">
                                  <w:pPr>
                                    <w:shd w:val="clear" w:color="auto" w:fill="E2EFD9"/>
                                    <w:jc w:val="center"/>
                                    <w:rPr>
                                      <w:rFonts w:eastAsia="Times New Roman"/>
                                      <w:color w:val="000000"/>
                                      <w:sz w:val="16"/>
                                      <w:szCs w:val="16"/>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CD2B815" id="_x0000_s1027" type="#_x0000_t202" style="position:absolute;left:0;text-align:left;margin-left:-79900.1pt;margin-top:-68530.05pt;width:72.8pt;height:54.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" fillcolor="#e2f0d9">
                      <v:textbox>
                        <w:txbxContent>
                          <w:p w14:paraId="7A9D8EE7" w14:textId="77777777" w:rsidR="00637ADE" w:rsidRPr="00637ADE" w:rsidRDefault="00637ADE">
                            <w:pPr>
                              <w:shd w:val="clear" w:color="auto" w:fill="E2EFD9"/>
                              <w:spacing w:after="80"/>
                              <w:jc w:val="center"/>
                              <w:rPr>
                                <w:rFonts w:eastAsia="Times New Roman"/>
                                <w:color w:val="000000"/>
                                <w:sz w:val="16"/>
                                <w:szCs w:val="16"/>
                                <w:lang w:val="es-ES"/>
                              </w:rPr>
                            </w:pPr>
                            <w:r>
                              <w:rPr>
                                <w:b/>
                                <w:bCs/>
                                <w:lang w:val="es-ES"/>
                              </w:rPr>
                              <w:t>Grupos de trabajo paralelos:</w:t>
                            </w:r>
                            <w:r>
                              <w:rPr>
                                <w:lang w:val="es-ES"/>
                              </w:rPr>
                              <w:t xml:space="preserve"> temas 6 a) a d) Evaluaciones regionales</w:t>
                            </w:r>
                          </w:p>
                          <w:p w14:paraId="098031F3" w14:textId="77777777" w:rsidR="00637ADE" w:rsidRPr="00637ADE" w:rsidRDefault="00637ADE">
                            <w:pPr>
                              <w:shd w:val="clear" w:color="auto" w:fill="E2EFD9"/>
                              <w:jc w:val="center"/>
                              <w:rPr>
                                <w:rFonts w:eastAsia="Times New Roman"/>
                                <w:color w:val="000000"/>
                                <w:sz w:val="16"/>
                                <w:szCs w:val="16"/>
                                <w:lang w:val="es-ES"/>
                              </w:rPr>
                            </w:pPr>
                          </w:p>
                        </w:txbxContent>
                      </v:textbox>
                    </v:shape>
                  </w:pict>
                </mc:Fallback>
              </mc:AlternateContent>
            </w:r>
          </w:p>
          <w:p w14:paraId="6EA44491" w14:textId="77777777" w:rsidR="00E31781" w:rsidRPr="008F42D0" w:rsidRDefault="00E31781">
            <w:pPr>
              <w:pStyle w:val="Normal-pool"/>
              <w:spacing w:before="10" w:after="20"/>
              <w:jc w:val="center"/>
              <w:rPr>
                <w:b/>
                <w:bCs/>
                <w:sz w:val="17"/>
                <w:szCs w:val="17"/>
                <w:lang w:val="es-ES"/>
              </w:rPr>
            </w:pPr>
          </w:p>
        </w:tc>
        <w:tc>
          <w:tcPr>
            <w:tcW w:w="1178" w:type="dxa"/>
            <w:vMerge w:val="restart"/>
            <w:shd w:val="clear" w:color="auto" w:fill="E2EFD9"/>
            <w:vAlign w:val="center"/>
          </w:tcPr>
          <w:p w14:paraId="2EE757F4" w14:textId="77777777" w:rsidR="00E31781" w:rsidRPr="008F42D0" w:rsidRDefault="00472A8C">
            <w:pPr>
              <w:pStyle w:val="Normal-pool"/>
              <w:spacing w:before="10" w:after="20"/>
              <w:jc w:val="center"/>
              <w:rPr>
                <w:b/>
                <w:sz w:val="17"/>
                <w:szCs w:val="17"/>
                <w:lang w:val="es-ES"/>
              </w:rPr>
            </w:pPr>
            <w:r w:rsidRPr="008F42D0">
              <w:rPr>
                <w:b/>
                <w:bCs/>
                <w:sz w:val="17"/>
                <w:szCs w:val="17"/>
                <w:lang w:val="es-ES"/>
              </w:rPr>
              <w:t>Grupo de Trabajo II</w:t>
            </w:r>
          </w:p>
          <w:p w14:paraId="7C25E70E" w14:textId="77777777" w:rsidR="00E31781" w:rsidRPr="008F42D0" w:rsidRDefault="00472A8C">
            <w:pPr>
              <w:pStyle w:val="Normal-pool"/>
              <w:spacing w:before="10" w:after="20"/>
              <w:jc w:val="center"/>
              <w:rPr>
                <w:bCs/>
                <w:sz w:val="17"/>
                <w:szCs w:val="17"/>
                <w:lang w:val="es-ES"/>
              </w:rPr>
            </w:pPr>
            <w:r w:rsidRPr="008F42D0">
              <w:rPr>
                <w:sz w:val="17"/>
                <w:szCs w:val="17"/>
                <w:lang w:val="es-ES"/>
              </w:rPr>
              <w:t>Tema 10</w:t>
            </w:r>
          </w:p>
          <w:p w14:paraId="551E05DC" w14:textId="7EFB48E1" w:rsidR="00E31781" w:rsidRPr="008F42D0" w:rsidRDefault="00472A8C">
            <w:pPr>
              <w:pStyle w:val="Normal-pool"/>
              <w:spacing w:before="10" w:after="20"/>
              <w:jc w:val="center"/>
              <w:rPr>
                <w:b/>
                <w:bCs/>
                <w:sz w:val="17"/>
                <w:szCs w:val="17"/>
                <w:lang w:val="es-ES"/>
              </w:rPr>
            </w:pPr>
            <w:r w:rsidRPr="008F42D0">
              <w:rPr>
                <w:sz w:val="17"/>
                <w:szCs w:val="17"/>
                <w:lang w:val="es-ES"/>
              </w:rPr>
              <w:t xml:space="preserve">Solicitudes </w:t>
            </w:r>
            <w:r w:rsidR="00EA5606" w:rsidRPr="008F42D0">
              <w:rPr>
                <w:sz w:val="17"/>
                <w:szCs w:val="17"/>
                <w:lang w:val="es-ES"/>
              </w:rPr>
              <w:t>relativas al</w:t>
            </w:r>
            <w:r w:rsidRPr="008F42D0">
              <w:rPr>
                <w:sz w:val="17"/>
                <w:szCs w:val="17"/>
                <w:lang w:val="es-ES"/>
              </w:rPr>
              <w:t xml:space="preserve"> programa de trabajo</w:t>
            </w:r>
          </w:p>
        </w:tc>
        <w:tc>
          <w:tcPr>
            <w:tcW w:w="1080" w:type="dxa"/>
            <w:vMerge w:val="restart"/>
            <w:shd w:val="clear" w:color="auto" w:fill="92D050"/>
            <w:vAlign w:val="center"/>
          </w:tcPr>
          <w:p w14:paraId="7BD3B9D6" w14:textId="77777777" w:rsidR="00E31781" w:rsidRPr="008F42D0" w:rsidRDefault="00472A8C">
            <w:pPr>
              <w:pStyle w:val="Normal-pool"/>
              <w:spacing w:before="10" w:after="20"/>
              <w:jc w:val="center"/>
              <w:rPr>
                <w:b/>
                <w:sz w:val="17"/>
                <w:szCs w:val="17"/>
                <w:lang w:val="es-ES"/>
              </w:rPr>
            </w:pPr>
            <w:r w:rsidRPr="008F42D0">
              <w:rPr>
                <w:b/>
                <w:bCs/>
                <w:sz w:val="17"/>
                <w:szCs w:val="17"/>
                <w:lang w:val="es-ES"/>
              </w:rPr>
              <w:t>Grupo de trabajo I</w:t>
            </w:r>
          </w:p>
          <w:p w14:paraId="048D3CAF" w14:textId="77777777" w:rsidR="00E31781" w:rsidRPr="008F42D0" w:rsidRDefault="00472A8C">
            <w:pPr>
              <w:pStyle w:val="Normal-pool"/>
              <w:spacing w:before="10" w:after="20"/>
              <w:jc w:val="center"/>
              <w:rPr>
                <w:bCs/>
                <w:sz w:val="17"/>
                <w:szCs w:val="17"/>
                <w:lang w:val="es-ES"/>
              </w:rPr>
            </w:pPr>
            <w:r w:rsidRPr="008F42D0">
              <w:rPr>
                <w:sz w:val="17"/>
                <w:szCs w:val="17"/>
                <w:lang w:val="es-ES"/>
              </w:rPr>
              <w:t>Tema 7 a)</w:t>
            </w:r>
          </w:p>
          <w:p w14:paraId="395DB574" w14:textId="77777777" w:rsidR="00E31781" w:rsidRPr="008F42D0" w:rsidRDefault="00472A8C">
            <w:pPr>
              <w:pStyle w:val="Normal-pool"/>
              <w:spacing w:before="10" w:after="20"/>
              <w:jc w:val="center"/>
              <w:rPr>
                <w:bCs/>
                <w:sz w:val="17"/>
                <w:szCs w:val="17"/>
                <w:lang w:val="es-ES"/>
              </w:rPr>
            </w:pPr>
            <w:r w:rsidRPr="008F42D0">
              <w:rPr>
                <w:sz w:val="17"/>
                <w:szCs w:val="17"/>
                <w:lang w:val="es-ES"/>
              </w:rPr>
              <w:t>Evaluación de las especies exóticas invasoras</w:t>
            </w:r>
          </w:p>
        </w:tc>
        <w:tc>
          <w:tcPr>
            <w:tcW w:w="982" w:type="dxa"/>
            <w:vMerge w:val="restart"/>
            <w:shd w:val="clear" w:color="auto" w:fill="E2EFD9" w:themeFill="accent6" w:themeFillTint="33"/>
            <w:vAlign w:val="center"/>
          </w:tcPr>
          <w:p w14:paraId="5B06FF9A" w14:textId="0927EE25" w:rsidR="00E31781" w:rsidRPr="008F42D0" w:rsidRDefault="00472A8C">
            <w:pPr>
              <w:pStyle w:val="Normal-pool"/>
              <w:spacing w:before="10" w:after="20"/>
              <w:jc w:val="center"/>
              <w:rPr>
                <w:b/>
                <w:sz w:val="17"/>
                <w:szCs w:val="17"/>
                <w:lang w:val="es-ES"/>
              </w:rPr>
            </w:pPr>
            <w:r w:rsidRPr="008F42D0">
              <w:rPr>
                <w:b/>
                <w:bCs/>
                <w:sz w:val="17"/>
                <w:szCs w:val="17"/>
                <w:lang w:val="es-ES"/>
              </w:rPr>
              <w:t xml:space="preserve">Grupo de </w:t>
            </w:r>
            <w:r w:rsidR="00EA5606" w:rsidRPr="008F42D0">
              <w:rPr>
                <w:b/>
                <w:bCs/>
                <w:sz w:val="17"/>
                <w:szCs w:val="17"/>
                <w:lang w:val="es-ES"/>
              </w:rPr>
              <w:t>t</w:t>
            </w:r>
            <w:r w:rsidRPr="008F42D0">
              <w:rPr>
                <w:b/>
                <w:bCs/>
                <w:sz w:val="17"/>
                <w:szCs w:val="17"/>
                <w:lang w:val="es-ES"/>
              </w:rPr>
              <w:t>rabajo II</w:t>
            </w:r>
          </w:p>
          <w:p w14:paraId="36889654" w14:textId="77777777" w:rsidR="00E31781" w:rsidRPr="008F42D0" w:rsidRDefault="00472A8C">
            <w:pPr>
              <w:pStyle w:val="Normal-pool"/>
              <w:spacing w:before="10" w:after="20"/>
              <w:jc w:val="center"/>
              <w:rPr>
                <w:bCs/>
                <w:sz w:val="17"/>
                <w:szCs w:val="17"/>
                <w:lang w:val="es-ES"/>
              </w:rPr>
            </w:pPr>
            <w:r w:rsidRPr="008F42D0">
              <w:rPr>
                <w:sz w:val="17"/>
                <w:szCs w:val="17"/>
                <w:lang w:val="es-ES"/>
              </w:rPr>
              <w:t>Tema 7 b)</w:t>
            </w:r>
          </w:p>
          <w:p w14:paraId="30FBF71F" w14:textId="77777777" w:rsidR="00E31781" w:rsidRPr="008F42D0" w:rsidRDefault="00472A8C">
            <w:pPr>
              <w:pStyle w:val="Normal-pool"/>
              <w:spacing w:before="10" w:after="20"/>
              <w:jc w:val="center"/>
              <w:rPr>
                <w:bCs/>
                <w:sz w:val="17"/>
                <w:szCs w:val="17"/>
              </w:rPr>
            </w:pPr>
            <w:r w:rsidRPr="008F42D0">
              <w:rPr>
                <w:sz w:val="17"/>
                <w:szCs w:val="17"/>
                <w:lang w:val="es-ES"/>
              </w:rPr>
              <w:t>Cambio climático</w:t>
            </w:r>
          </w:p>
        </w:tc>
        <w:tc>
          <w:tcPr>
            <w:tcW w:w="1166" w:type="dxa"/>
            <w:vMerge w:val="restart"/>
            <w:shd w:val="clear" w:color="auto" w:fill="E2EFD9" w:themeFill="accent6" w:themeFillTint="33"/>
            <w:vAlign w:val="center"/>
          </w:tcPr>
          <w:p w14:paraId="4D443B99" w14:textId="77777777" w:rsidR="00E31781" w:rsidRPr="008F42D0" w:rsidRDefault="00472A8C">
            <w:pPr>
              <w:pStyle w:val="Normal-pool"/>
              <w:spacing w:before="10" w:after="20"/>
              <w:jc w:val="center"/>
              <w:rPr>
                <w:b/>
                <w:sz w:val="17"/>
                <w:szCs w:val="17"/>
                <w:lang w:val="es-ES"/>
              </w:rPr>
            </w:pPr>
            <w:r w:rsidRPr="008F42D0">
              <w:rPr>
                <w:b/>
                <w:bCs/>
                <w:sz w:val="17"/>
                <w:szCs w:val="17"/>
                <w:lang w:val="es-ES"/>
              </w:rPr>
              <w:t>Grupo de trabajo II</w:t>
            </w:r>
          </w:p>
          <w:p w14:paraId="4DAF4688" w14:textId="77777777" w:rsidR="00E31781" w:rsidRPr="008F42D0" w:rsidRDefault="00472A8C">
            <w:pPr>
              <w:pStyle w:val="Normal-pool"/>
              <w:spacing w:before="10" w:after="20"/>
              <w:jc w:val="center"/>
              <w:rPr>
                <w:bCs/>
                <w:sz w:val="17"/>
                <w:szCs w:val="17"/>
                <w:lang w:val="es-ES"/>
              </w:rPr>
            </w:pPr>
            <w:r w:rsidRPr="008F42D0">
              <w:rPr>
                <w:sz w:val="17"/>
                <w:szCs w:val="17"/>
                <w:lang w:val="es-ES"/>
              </w:rPr>
              <w:t>Tema 10</w:t>
            </w:r>
          </w:p>
          <w:p w14:paraId="5831A31A" w14:textId="616B002E" w:rsidR="00E31781" w:rsidRPr="008F42D0" w:rsidRDefault="00472A8C">
            <w:pPr>
              <w:pStyle w:val="Normal-pool"/>
              <w:spacing w:before="10" w:after="20"/>
              <w:jc w:val="center"/>
              <w:rPr>
                <w:bCs/>
                <w:sz w:val="17"/>
                <w:szCs w:val="17"/>
                <w:lang w:val="es-ES"/>
              </w:rPr>
            </w:pPr>
            <w:r w:rsidRPr="008F42D0">
              <w:rPr>
                <w:sz w:val="17"/>
                <w:szCs w:val="17"/>
                <w:lang w:val="es-ES"/>
              </w:rPr>
              <w:t xml:space="preserve">Solicitudes </w:t>
            </w:r>
            <w:r w:rsidR="00EA5606" w:rsidRPr="008F42D0">
              <w:rPr>
                <w:sz w:val="17"/>
                <w:szCs w:val="17"/>
                <w:lang w:val="es-ES"/>
              </w:rPr>
              <w:t>relativas al</w:t>
            </w:r>
            <w:r w:rsidRPr="008F42D0">
              <w:rPr>
                <w:sz w:val="17"/>
                <w:szCs w:val="17"/>
                <w:lang w:val="es-ES"/>
              </w:rPr>
              <w:t xml:space="preserve"> programa de trabajo</w:t>
            </w:r>
          </w:p>
        </w:tc>
        <w:tc>
          <w:tcPr>
            <w:tcW w:w="896" w:type="dxa"/>
            <w:vMerge w:val="restart"/>
            <w:shd w:val="clear" w:color="auto" w:fill="BDD6EE" w:themeFill="accent1" w:themeFillTint="66"/>
            <w:tcMar>
              <w:left w:w="57" w:type="dxa"/>
              <w:right w:w="57" w:type="dxa"/>
            </w:tcMar>
            <w:vAlign w:val="center"/>
          </w:tcPr>
          <w:p w14:paraId="034AF22B" w14:textId="77777777" w:rsidR="00E31781" w:rsidRPr="008F42D0" w:rsidRDefault="00472A8C">
            <w:pPr>
              <w:pStyle w:val="Normal-pool"/>
              <w:spacing w:before="10" w:after="20"/>
              <w:jc w:val="center"/>
              <w:rPr>
                <w:b/>
                <w:bCs/>
                <w:sz w:val="17"/>
                <w:szCs w:val="17"/>
                <w:lang w:val="es-ES"/>
              </w:rPr>
            </w:pPr>
            <w:r w:rsidRPr="008F42D0">
              <w:rPr>
                <w:b/>
                <w:bCs/>
                <w:sz w:val="17"/>
                <w:szCs w:val="17"/>
                <w:lang w:val="es-ES"/>
              </w:rPr>
              <w:t>Grupo de Contacto</w:t>
            </w:r>
          </w:p>
          <w:p w14:paraId="6D39074D" w14:textId="77777777" w:rsidR="00E31781" w:rsidRPr="008F42D0" w:rsidRDefault="00472A8C">
            <w:pPr>
              <w:pStyle w:val="Normal-pool"/>
              <w:spacing w:before="10" w:after="20"/>
              <w:jc w:val="center"/>
              <w:rPr>
                <w:bCs/>
                <w:sz w:val="17"/>
                <w:szCs w:val="17"/>
                <w:lang w:val="es-ES"/>
              </w:rPr>
            </w:pPr>
            <w:r w:rsidRPr="008F42D0">
              <w:rPr>
                <w:sz w:val="17"/>
                <w:szCs w:val="17"/>
                <w:lang w:val="es-ES"/>
              </w:rPr>
              <w:t>Tema 6</w:t>
            </w:r>
          </w:p>
          <w:p w14:paraId="3FDA1135" w14:textId="77777777" w:rsidR="00E31781" w:rsidRPr="008F42D0" w:rsidRDefault="00472A8C">
            <w:pPr>
              <w:pStyle w:val="Normal-pool"/>
              <w:spacing w:before="10" w:after="20"/>
              <w:jc w:val="center"/>
              <w:rPr>
                <w:bCs/>
                <w:spacing w:val="-4"/>
                <w:sz w:val="17"/>
                <w:szCs w:val="17"/>
                <w:lang w:val="es-ES"/>
              </w:rPr>
            </w:pPr>
            <w:r w:rsidRPr="008F42D0">
              <w:rPr>
                <w:spacing w:val="-4"/>
                <w:sz w:val="17"/>
                <w:szCs w:val="17"/>
                <w:lang w:val="es-ES"/>
              </w:rPr>
              <w:t>Presupuesto</w:t>
            </w:r>
          </w:p>
        </w:tc>
        <w:tc>
          <w:tcPr>
            <w:tcW w:w="1472" w:type="dxa"/>
            <w:vMerge w:val="restart"/>
            <w:shd w:val="clear" w:color="auto" w:fill="FFC000"/>
            <w:vAlign w:val="center"/>
          </w:tcPr>
          <w:p w14:paraId="2BD2EEF4" w14:textId="77777777" w:rsidR="00E31781" w:rsidRPr="008F42D0" w:rsidRDefault="00472A8C">
            <w:pPr>
              <w:pStyle w:val="Normal-pool"/>
              <w:spacing w:before="10" w:after="20"/>
              <w:jc w:val="center"/>
              <w:rPr>
                <w:b/>
                <w:sz w:val="17"/>
                <w:szCs w:val="17"/>
              </w:rPr>
            </w:pPr>
            <w:r w:rsidRPr="008F42D0">
              <w:rPr>
                <w:b/>
                <w:bCs/>
                <w:sz w:val="17"/>
                <w:szCs w:val="17"/>
                <w:lang w:val="es-ES"/>
              </w:rPr>
              <w:t>Plenario</w:t>
            </w:r>
          </w:p>
          <w:p w14:paraId="5625D22B" w14:textId="13EA4267" w:rsidR="00E31781" w:rsidRPr="008F42D0" w:rsidRDefault="00472A8C">
            <w:pPr>
              <w:pStyle w:val="Normal-pool"/>
              <w:spacing w:before="10" w:after="20"/>
              <w:jc w:val="center"/>
              <w:rPr>
                <w:sz w:val="17"/>
                <w:szCs w:val="17"/>
              </w:rPr>
            </w:pPr>
            <w:r w:rsidRPr="008F42D0">
              <w:rPr>
                <w:sz w:val="17"/>
                <w:szCs w:val="17"/>
                <w:lang w:val="es-ES"/>
              </w:rPr>
              <w:t>Temas 2 c), 12 y</w:t>
            </w:r>
            <w:r w:rsidR="008D3196">
              <w:rPr>
                <w:sz w:val="17"/>
                <w:szCs w:val="17"/>
                <w:lang w:val="es-ES"/>
              </w:rPr>
              <w:t> </w:t>
            </w:r>
            <w:r w:rsidRPr="008F42D0">
              <w:rPr>
                <w:sz w:val="17"/>
                <w:szCs w:val="17"/>
                <w:lang w:val="es-ES"/>
              </w:rPr>
              <w:t>13</w:t>
            </w:r>
          </w:p>
        </w:tc>
      </w:tr>
      <w:tr w:rsidR="00E31781" w:rsidRPr="008F42D0" w14:paraId="30D55DA9" w14:textId="77777777">
        <w:trPr>
          <w:trHeight w:val="57"/>
          <w:jc w:val="right"/>
        </w:trPr>
        <w:tc>
          <w:tcPr>
            <w:tcW w:w="1467" w:type="dxa"/>
            <w:shd w:val="clear" w:color="auto" w:fill="auto"/>
            <w:hideMark/>
          </w:tcPr>
          <w:p w14:paraId="0C889B56" w14:textId="79E416B7" w:rsidR="00E31781" w:rsidRPr="008F42D0" w:rsidRDefault="00472A8C">
            <w:pPr>
              <w:pStyle w:val="Normal-pool"/>
              <w:spacing w:before="10" w:after="20"/>
              <w:rPr>
                <w:b/>
                <w:sz w:val="17"/>
                <w:szCs w:val="17"/>
              </w:rPr>
            </w:pPr>
            <w:r w:rsidRPr="008F42D0">
              <w:rPr>
                <w:sz w:val="17"/>
                <w:szCs w:val="17"/>
                <w:lang w:val="es-ES"/>
              </w:rPr>
              <w:t>15.30 a 16.00</w:t>
            </w:r>
          </w:p>
        </w:tc>
        <w:tc>
          <w:tcPr>
            <w:tcW w:w="1470" w:type="dxa"/>
            <w:vMerge/>
            <w:shd w:val="clear" w:color="auto" w:fill="D9D9D9"/>
            <w:vAlign w:val="center"/>
          </w:tcPr>
          <w:p w14:paraId="6FBBDF46" w14:textId="77777777" w:rsidR="00E31781" w:rsidRPr="008F42D0" w:rsidRDefault="00E31781">
            <w:pPr>
              <w:pStyle w:val="Normal-pool"/>
              <w:spacing w:before="10" w:after="20"/>
              <w:jc w:val="center"/>
              <w:rPr>
                <w:sz w:val="17"/>
                <w:szCs w:val="17"/>
              </w:rPr>
            </w:pPr>
          </w:p>
        </w:tc>
        <w:tc>
          <w:tcPr>
            <w:tcW w:w="1472" w:type="dxa"/>
            <w:vMerge/>
            <w:shd w:val="clear" w:color="auto" w:fill="FFC000"/>
            <w:vAlign w:val="center"/>
          </w:tcPr>
          <w:p w14:paraId="157160A4" w14:textId="77777777" w:rsidR="00E31781" w:rsidRPr="008F42D0" w:rsidRDefault="00E31781">
            <w:pPr>
              <w:pStyle w:val="Normal-pool"/>
              <w:spacing w:before="10" w:after="20"/>
              <w:jc w:val="center"/>
              <w:rPr>
                <w:sz w:val="17"/>
                <w:szCs w:val="17"/>
              </w:rPr>
            </w:pPr>
          </w:p>
        </w:tc>
        <w:tc>
          <w:tcPr>
            <w:tcW w:w="1080" w:type="dxa"/>
            <w:vMerge/>
            <w:shd w:val="clear" w:color="auto" w:fill="92D050"/>
          </w:tcPr>
          <w:p w14:paraId="39952FBF" w14:textId="77777777" w:rsidR="00E31781" w:rsidRPr="008F42D0" w:rsidRDefault="00E31781">
            <w:pPr>
              <w:pStyle w:val="Normal-pool"/>
              <w:spacing w:before="10" w:after="20"/>
              <w:rPr>
                <w:sz w:val="17"/>
                <w:szCs w:val="17"/>
              </w:rPr>
            </w:pPr>
          </w:p>
        </w:tc>
        <w:tc>
          <w:tcPr>
            <w:tcW w:w="1178" w:type="dxa"/>
            <w:vMerge/>
            <w:shd w:val="clear" w:color="auto" w:fill="E2EFD9"/>
          </w:tcPr>
          <w:p w14:paraId="2B5586C2" w14:textId="77777777" w:rsidR="00E31781" w:rsidRPr="008F42D0" w:rsidRDefault="00E31781">
            <w:pPr>
              <w:pStyle w:val="Normal-pool"/>
              <w:spacing w:before="10" w:after="20"/>
              <w:rPr>
                <w:sz w:val="17"/>
                <w:szCs w:val="17"/>
              </w:rPr>
            </w:pPr>
          </w:p>
        </w:tc>
        <w:tc>
          <w:tcPr>
            <w:tcW w:w="982" w:type="dxa"/>
            <w:vMerge/>
            <w:shd w:val="clear" w:color="auto" w:fill="92D050"/>
          </w:tcPr>
          <w:p w14:paraId="0B1F8830" w14:textId="77777777" w:rsidR="00E31781" w:rsidRPr="008F42D0" w:rsidRDefault="00E31781">
            <w:pPr>
              <w:pStyle w:val="Normal-pool"/>
              <w:spacing w:before="10" w:after="20"/>
              <w:rPr>
                <w:sz w:val="17"/>
                <w:szCs w:val="17"/>
              </w:rPr>
            </w:pPr>
          </w:p>
        </w:tc>
        <w:tc>
          <w:tcPr>
            <w:tcW w:w="1178" w:type="dxa"/>
            <w:vMerge/>
            <w:shd w:val="clear" w:color="auto" w:fill="E2EFD9"/>
          </w:tcPr>
          <w:p w14:paraId="53B84665" w14:textId="77777777" w:rsidR="00E31781" w:rsidRPr="008F42D0" w:rsidRDefault="00E31781">
            <w:pPr>
              <w:pStyle w:val="Normal-pool"/>
              <w:spacing w:before="10" w:after="20"/>
              <w:rPr>
                <w:sz w:val="17"/>
                <w:szCs w:val="17"/>
              </w:rPr>
            </w:pPr>
          </w:p>
        </w:tc>
        <w:tc>
          <w:tcPr>
            <w:tcW w:w="1080" w:type="dxa"/>
            <w:vMerge/>
            <w:shd w:val="clear" w:color="auto" w:fill="92D050"/>
          </w:tcPr>
          <w:p w14:paraId="5F7169EE" w14:textId="77777777" w:rsidR="00E31781" w:rsidRPr="008F42D0" w:rsidRDefault="00E31781">
            <w:pPr>
              <w:pStyle w:val="Normal-pool"/>
              <w:spacing w:before="10" w:after="20"/>
              <w:rPr>
                <w:sz w:val="17"/>
                <w:szCs w:val="17"/>
              </w:rPr>
            </w:pPr>
          </w:p>
        </w:tc>
        <w:tc>
          <w:tcPr>
            <w:tcW w:w="982" w:type="dxa"/>
            <w:vMerge/>
            <w:shd w:val="clear" w:color="auto" w:fill="E2EFD9" w:themeFill="accent6" w:themeFillTint="33"/>
          </w:tcPr>
          <w:p w14:paraId="1CF9B61D" w14:textId="77777777" w:rsidR="00E31781" w:rsidRPr="008F42D0" w:rsidRDefault="00E31781">
            <w:pPr>
              <w:pStyle w:val="Normal-pool"/>
              <w:spacing w:before="10" w:after="20"/>
              <w:rPr>
                <w:sz w:val="17"/>
                <w:szCs w:val="17"/>
              </w:rPr>
            </w:pPr>
          </w:p>
        </w:tc>
        <w:tc>
          <w:tcPr>
            <w:tcW w:w="1166" w:type="dxa"/>
            <w:vMerge/>
            <w:shd w:val="clear" w:color="auto" w:fill="E2EFD9" w:themeFill="accent6" w:themeFillTint="33"/>
          </w:tcPr>
          <w:p w14:paraId="32CC4A88" w14:textId="77777777" w:rsidR="00E31781" w:rsidRPr="008F42D0" w:rsidRDefault="00E31781">
            <w:pPr>
              <w:pStyle w:val="Normal-pool"/>
              <w:spacing w:before="10" w:after="20"/>
              <w:rPr>
                <w:sz w:val="17"/>
                <w:szCs w:val="17"/>
              </w:rPr>
            </w:pPr>
          </w:p>
        </w:tc>
        <w:tc>
          <w:tcPr>
            <w:tcW w:w="896" w:type="dxa"/>
            <w:vMerge/>
            <w:shd w:val="clear" w:color="auto" w:fill="BDD6EE" w:themeFill="accent1" w:themeFillTint="66"/>
          </w:tcPr>
          <w:p w14:paraId="62540EA2" w14:textId="77777777" w:rsidR="00E31781" w:rsidRPr="008F42D0" w:rsidRDefault="00E31781">
            <w:pPr>
              <w:pStyle w:val="Normal-pool"/>
              <w:spacing w:before="10" w:after="20"/>
              <w:rPr>
                <w:sz w:val="17"/>
                <w:szCs w:val="17"/>
              </w:rPr>
            </w:pPr>
          </w:p>
        </w:tc>
        <w:tc>
          <w:tcPr>
            <w:tcW w:w="1472" w:type="dxa"/>
            <w:vMerge/>
            <w:shd w:val="clear" w:color="auto" w:fill="FFC000"/>
          </w:tcPr>
          <w:p w14:paraId="4DC244C7" w14:textId="77777777" w:rsidR="00E31781" w:rsidRPr="008F42D0" w:rsidRDefault="00E31781">
            <w:pPr>
              <w:pStyle w:val="Normal-pool"/>
              <w:spacing w:before="10" w:after="20"/>
              <w:rPr>
                <w:sz w:val="17"/>
                <w:szCs w:val="17"/>
              </w:rPr>
            </w:pPr>
          </w:p>
        </w:tc>
      </w:tr>
      <w:tr w:rsidR="00E31781" w:rsidRPr="008F42D0" w14:paraId="702E11AF" w14:textId="77777777">
        <w:trPr>
          <w:trHeight w:val="57"/>
          <w:jc w:val="right"/>
        </w:trPr>
        <w:tc>
          <w:tcPr>
            <w:tcW w:w="1467" w:type="dxa"/>
            <w:shd w:val="clear" w:color="auto" w:fill="auto"/>
            <w:hideMark/>
          </w:tcPr>
          <w:p w14:paraId="0476EE4C" w14:textId="798260B7" w:rsidR="00E31781" w:rsidRPr="008F42D0" w:rsidRDefault="00472A8C">
            <w:pPr>
              <w:pStyle w:val="Normal-pool"/>
              <w:spacing w:before="10" w:after="20"/>
              <w:rPr>
                <w:b/>
                <w:sz w:val="17"/>
                <w:szCs w:val="17"/>
              </w:rPr>
            </w:pPr>
            <w:r w:rsidRPr="008F42D0">
              <w:rPr>
                <w:sz w:val="17"/>
                <w:szCs w:val="17"/>
                <w:lang w:val="es-ES"/>
              </w:rPr>
              <w:t>16.00 a 16.30</w:t>
            </w:r>
          </w:p>
        </w:tc>
        <w:tc>
          <w:tcPr>
            <w:tcW w:w="1470" w:type="dxa"/>
            <w:vMerge/>
            <w:vAlign w:val="center"/>
          </w:tcPr>
          <w:p w14:paraId="61A07B2D" w14:textId="77777777" w:rsidR="00E31781" w:rsidRPr="008F42D0" w:rsidRDefault="00E31781">
            <w:pPr>
              <w:pStyle w:val="Normal-pool"/>
              <w:spacing w:before="10" w:after="20"/>
              <w:jc w:val="center"/>
              <w:rPr>
                <w:sz w:val="17"/>
                <w:szCs w:val="17"/>
              </w:rPr>
            </w:pPr>
          </w:p>
        </w:tc>
        <w:tc>
          <w:tcPr>
            <w:tcW w:w="1472" w:type="dxa"/>
            <w:vMerge/>
            <w:shd w:val="clear" w:color="auto" w:fill="FFC000"/>
            <w:vAlign w:val="center"/>
          </w:tcPr>
          <w:p w14:paraId="64A25592" w14:textId="77777777" w:rsidR="00E31781" w:rsidRPr="008F42D0" w:rsidRDefault="00E31781">
            <w:pPr>
              <w:pStyle w:val="Normal-pool"/>
              <w:spacing w:before="10" w:after="20"/>
              <w:jc w:val="center"/>
              <w:rPr>
                <w:sz w:val="17"/>
                <w:szCs w:val="17"/>
              </w:rPr>
            </w:pPr>
          </w:p>
        </w:tc>
        <w:tc>
          <w:tcPr>
            <w:tcW w:w="1080" w:type="dxa"/>
            <w:vMerge/>
            <w:shd w:val="clear" w:color="auto" w:fill="92D050"/>
          </w:tcPr>
          <w:p w14:paraId="42B9B547" w14:textId="77777777" w:rsidR="00E31781" w:rsidRPr="008F42D0" w:rsidRDefault="00E31781">
            <w:pPr>
              <w:pStyle w:val="Normal-pool"/>
              <w:spacing w:before="10" w:after="20"/>
              <w:rPr>
                <w:sz w:val="17"/>
                <w:szCs w:val="17"/>
              </w:rPr>
            </w:pPr>
          </w:p>
        </w:tc>
        <w:tc>
          <w:tcPr>
            <w:tcW w:w="1178" w:type="dxa"/>
            <w:vMerge/>
            <w:shd w:val="clear" w:color="auto" w:fill="E2EFD9"/>
          </w:tcPr>
          <w:p w14:paraId="696C4C91" w14:textId="77777777" w:rsidR="00E31781" w:rsidRPr="008F42D0" w:rsidRDefault="00E31781">
            <w:pPr>
              <w:pStyle w:val="Normal-pool"/>
              <w:spacing w:before="10" w:after="20"/>
              <w:rPr>
                <w:sz w:val="17"/>
                <w:szCs w:val="17"/>
              </w:rPr>
            </w:pPr>
          </w:p>
        </w:tc>
        <w:tc>
          <w:tcPr>
            <w:tcW w:w="982" w:type="dxa"/>
            <w:vMerge/>
            <w:shd w:val="clear" w:color="auto" w:fill="92D050"/>
          </w:tcPr>
          <w:p w14:paraId="7AC24677" w14:textId="77777777" w:rsidR="00E31781" w:rsidRPr="008F42D0" w:rsidRDefault="00E31781">
            <w:pPr>
              <w:pStyle w:val="Normal-pool"/>
              <w:spacing w:before="10" w:after="20"/>
              <w:rPr>
                <w:sz w:val="17"/>
                <w:szCs w:val="17"/>
              </w:rPr>
            </w:pPr>
          </w:p>
        </w:tc>
        <w:tc>
          <w:tcPr>
            <w:tcW w:w="1178" w:type="dxa"/>
            <w:vMerge/>
            <w:shd w:val="clear" w:color="auto" w:fill="E2EFD9"/>
          </w:tcPr>
          <w:p w14:paraId="0A1643BC" w14:textId="77777777" w:rsidR="00E31781" w:rsidRPr="008F42D0" w:rsidRDefault="00E31781">
            <w:pPr>
              <w:pStyle w:val="Normal-pool"/>
              <w:spacing w:before="10" w:after="20"/>
              <w:rPr>
                <w:sz w:val="17"/>
                <w:szCs w:val="17"/>
              </w:rPr>
            </w:pPr>
          </w:p>
        </w:tc>
        <w:tc>
          <w:tcPr>
            <w:tcW w:w="1080" w:type="dxa"/>
            <w:vMerge/>
            <w:shd w:val="clear" w:color="auto" w:fill="92D050"/>
          </w:tcPr>
          <w:p w14:paraId="13314A8F" w14:textId="77777777" w:rsidR="00E31781" w:rsidRPr="008F42D0" w:rsidRDefault="00E31781">
            <w:pPr>
              <w:pStyle w:val="Normal-pool"/>
              <w:spacing w:before="10" w:after="20"/>
              <w:rPr>
                <w:sz w:val="17"/>
                <w:szCs w:val="17"/>
              </w:rPr>
            </w:pPr>
          </w:p>
        </w:tc>
        <w:tc>
          <w:tcPr>
            <w:tcW w:w="982" w:type="dxa"/>
            <w:vMerge/>
            <w:shd w:val="clear" w:color="auto" w:fill="E2EFD9" w:themeFill="accent6" w:themeFillTint="33"/>
          </w:tcPr>
          <w:p w14:paraId="6505F975" w14:textId="77777777" w:rsidR="00E31781" w:rsidRPr="008F42D0" w:rsidRDefault="00E31781">
            <w:pPr>
              <w:pStyle w:val="Normal-pool"/>
              <w:spacing w:before="10" w:after="20"/>
              <w:rPr>
                <w:sz w:val="17"/>
                <w:szCs w:val="17"/>
              </w:rPr>
            </w:pPr>
          </w:p>
        </w:tc>
        <w:tc>
          <w:tcPr>
            <w:tcW w:w="1166" w:type="dxa"/>
            <w:vMerge/>
            <w:shd w:val="clear" w:color="auto" w:fill="E2EFD9" w:themeFill="accent6" w:themeFillTint="33"/>
          </w:tcPr>
          <w:p w14:paraId="313FEF79" w14:textId="77777777" w:rsidR="00E31781" w:rsidRPr="008F42D0" w:rsidRDefault="00E31781">
            <w:pPr>
              <w:pStyle w:val="Normal-pool"/>
              <w:spacing w:before="10" w:after="20"/>
              <w:rPr>
                <w:sz w:val="17"/>
                <w:szCs w:val="17"/>
              </w:rPr>
            </w:pPr>
          </w:p>
        </w:tc>
        <w:tc>
          <w:tcPr>
            <w:tcW w:w="896" w:type="dxa"/>
            <w:vMerge/>
            <w:shd w:val="clear" w:color="auto" w:fill="BDD6EE" w:themeFill="accent1" w:themeFillTint="66"/>
          </w:tcPr>
          <w:p w14:paraId="7CD2B2FF" w14:textId="77777777" w:rsidR="00E31781" w:rsidRPr="008F42D0" w:rsidRDefault="00E31781">
            <w:pPr>
              <w:pStyle w:val="Normal-pool"/>
              <w:spacing w:before="10" w:after="20"/>
              <w:rPr>
                <w:sz w:val="17"/>
                <w:szCs w:val="17"/>
              </w:rPr>
            </w:pPr>
          </w:p>
        </w:tc>
        <w:tc>
          <w:tcPr>
            <w:tcW w:w="1472" w:type="dxa"/>
            <w:vMerge/>
            <w:shd w:val="clear" w:color="auto" w:fill="FFC000"/>
          </w:tcPr>
          <w:p w14:paraId="3A29C9C3" w14:textId="77777777" w:rsidR="00E31781" w:rsidRPr="008F42D0" w:rsidRDefault="00E31781">
            <w:pPr>
              <w:pStyle w:val="Normal-pool"/>
              <w:spacing w:before="10" w:after="20"/>
              <w:rPr>
                <w:sz w:val="17"/>
                <w:szCs w:val="17"/>
              </w:rPr>
            </w:pPr>
          </w:p>
        </w:tc>
      </w:tr>
      <w:tr w:rsidR="00E31781" w:rsidRPr="008D1B29" w14:paraId="5029B5DC" w14:textId="77777777">
        <w:trPr>
          <w:trHeight w:val="57"/>
          <w:jc w:val="right"/>
        </w:trPr>
        <w:tc>
          <w:tcPr>
            <w:tcW w:w="1467" w:type="dxa"/>
            <w:shd w:val="clear" w:color="auto" w:fill="auto"/>
            <w:hideMark/>
          </w:tcPr>
          <w:p w14:paraId="32694A3B" w14:textId="42BC747E" w:rsidR="00E31781" w:rsidRPr="008F42D0" w:rsidRDefault="00472A8C">
            <w:pPr>
              <w:pStyle w:val="Normal-pool"/>
              <w:spacing w:before="10" w:after="20"/>
              <w:rPr>
                <w:b/>
                <w:sz w:val="17"/>
                <w:szCs w:val="17"/>
              </w:rPr>
            </w:pPr>
            <w:r w:rsidRPr="008F42D0">
              <w:rPr>
                <w:sz w:val="17"/>
                <w:szCs w:val="17"/>
                <w:lang w:val="es-ES"/>
              </w:rPr>
              <w:t>16.30 a 17.00</w:t>
            </w:r>
          </w:p>
        </w:tc>
        <w:tc>
          <w:tcPr>
            <w:tcW w:w="1470" w:type="dxa"/>
            <w:vMerge/>
            <w:shd w:val="clear" w:color="auto" w:fill="D9D9D9"/>
            <w:vAlign w:val="center"/>
          </w:tcPr>
          <w:p w14:paraId="0C518364" w14:textId="77777777" w:rsidR="00E31781" w:rsidRPr="008F42D0" w:rsidRDefault="00E31781">
            <w:pPr>
              <w:pStyle w:val="Normal-pool"/>
              <w:spacing w:before="10" w:after="20"/>
              <w:jc w:val="center"/>
              <w:rPr>
                <w:sz w:val="17"/>
                <w:szCs w:val="17"/>
              </w:rPr>
            </w:pPr>
          </w:p>
        </w:tc>
        <w:tc>
          <w:tcPr>
            <w:tcW w:w="1472" w:type="dxa"/>
            <w:vMerge w:val="restart"/>
            <w:shd w:val="clear" w:color="auto" w:fill="92D050"/>
            <w:vAlign w:val="center"/>
          </w:tcPr>
          <w:p w14:paraId="2E2A5185" w14:textId="77777777" w:rsidR="00E31781" w:rsidRPr="008F42D0" w:rsidRDefault="00472A8C">
            <w:pPr>
              <w:pStyle w:val="Normal-pool"/>
              <w:spacing w:before="10" w:after="20"/>
              <w:jc w:val="center"/>
              <w:rPr>
                <w:b/>
                <w:sz w:val="17"/>
                <w:szCs w:val="17"/>
                <w:lang w:val="es-ES"/>
              </w:rPr>
            </w:pPr>
            <w:r w:rsidRPr="008F42D0">
              <w:rPr>
                <w:b/>
                <w:bCs/>
                <w:sz w:val="17"/>
                <w:szCs w:val="17"/>
                <w:lang w:val="es-ES"/>
              </w:rPr>
              <w:t>Grupo de trabajo I</w:t>
            </w:r>
          </w:p>
          <w:p w14:paraId="28862C04" w14:textId="77777777" w:rsidR="00E31781" w:rsidRPr="008F42D0" w:rsidRDefault="00472A8C">
            <w:pPr>
              <w:pStyle w:val="Normal-pool"/>
              <w:spacing w:before="10" w:after="20"/>
              <w:jc w:val="center"/>
              <w:rPr>
                <w:bCs/>
                <w:sz w:val="17"/>
                <w:szCs w:val="17"/>
                <w:lang w:val="es-ES"/>
              </w:rPr>
            </w:pPr>
            <w:r w:rsidRPr="008F42D0">
              <w:rPr>
                <w:sz w:val="17"/>
                <w:szCs w:val="17"/>
                <w:lang w:val="es-ES"/>
              </w:rPr>
              <w:t>Tema 7 a)</w:t>
            </w:r>
          </w:p>
          <w:p w14:paraId="3E5360FB" w14:textId="77777777" w:rsidR="00E31781" w:rsidRPr="008F42D0" w:rsidRDefault="00472A8C">
            <w:pPr>
              <w:pStyle w:val="Normal-pool"/>
              <w:spacing w:before="10" w:after="20"/>
              <w:jc w:val="center"/>
              <w:rPr>
                <w:sz w:val="17"/>
                <w:szCs w:val="17"/>
                <w:lang w:val="es-ES"/>
              </w:rPr>
            </w:pPr>
            <w:r w:rsidRPr="008F42D0">
              <w:rPr>
                <w:sz w:val="17"/>
                <w:szCs w:val="17"/>
                <w:lang w:val="es-ES"/>
              </w:rPr>
              <w:t>Evaluación de las especies exóticas invasoras</w:t>
            </w:r>
          </w:p>
        </w:tc>
        <w:tc>
          <w:tcPr>
            <w:tcW w:w="1080" w:type="dxa"/>
            <w:vMerge/>
            <w:shd w:val="clear" w:color="auto" w:fill="92D050"/>
          </w:tcPr>
          <w:p w14:paraId="1FBC5A9F" w14:textId="77777777" w:rsidR="00E31781" w:rsidRPr="008F42D0" w:rsidRDefault="00E31781">
            <w:pPr>
              <w:pStyle w:val="Normal-pool"/>
              <w:spacing w:before="10" w:after="20"/>
              <w:rPr>
                <w:sz w:val="17"/>
                <w:szCs w:val="17"/>
                <w:lang w:val="es-ES"/>
              </w:rPr>
            </w:pPr>
          </w:p>
        </w:tc>
        <w:tc>
          <w:tcPr>
            <w:tcW w:w="1178" w:type="dxa"/>
            <w:vMerge/>
            <w:shd w:val="clear" w:color="auto" w:fill="E2EFD9"/>
          </w:tcPr>
          <w:p w14:paraId="17ED4CA6" w14:textId="77777777" w:rsidR="00E31781" w:rsidRPr="008F42D0" w:rsidRDefault="00E31781">
            <w:pPr>
              <w:pStyle w:val="Normal-pool"/>
              <w:spacing w:before="10" w:after="20"/>
              <w:rPr>
                <w:sz w:val="17"/>
                <w:szCs w:val="17"/>
                <w:lang w:val="es-ES"/>
              </w:rPr>
            </w:pPr>
          </w:p>
        </w:tc>
        <w:tc>
          <w:tcPr>
            <w:tcW w:w="982" w:type="dxa"/>
            <w:vMerge/>
            <w:shd w:val="clear" w:color="auto" w:fill="92D050"/>
          </w:tcPr>
          <w:p w14:paraId="05A22957" w14:textId="77777777" w:rsidR="00E31781" w:rsidRPr="008F42D0" w:rsidRDefault="00E31781">
            <w:pPr>
              <w:pStyle w:val="Normal-pool"/>
              <w:spacing w:before="10" w:after="20"/>
              <w:rPr>
                <w:sz w:val="17"/>
                <w:szCs w:val="17"/>
                <w:lang w:val="es-ES"/>
              </w:rPr>
            </w:pPr>
          </w:p>
        </w:tc>
        <w:tc>
          <w:tcPr>
            <w:tcW w:w="1178" w:type="dxa"/>
            <w:vMerge/>
            <w:shd w:val="clear" w:color="auto" w:fill="E2EFD9"/>
          </w:tcPr>
          <w:p w14:paraId="3918A873" w14:textId="77777777" w:rsidR="00E31781" w:rsidRPr="008F42D0" w:rsidRDefault="00E31781">
            <w:pPr>
              <w:pStyle w:val="Normal-pool"/>
              <w:spacing w:before="10" w:after="20"/>
              <w:rPr>
                <w:sz w:val="17"/>
                <w:szCs w:val="17"/>
                <w:lang w:val="es-ES"/>
              </w:rPr>
            </w:pPr>
          </w:p>
        </w:tc>
        <w:tc>
          <w:tcPr>
            <w:tcW w:w="1080" w:type="dxa"/>
            <w:vMerge/>
            <w:shd w:val="clear" w:color="auto" w:fill="92D050"/>
          </w:tcPr>
          <w:p w14:paraId="02032650" w14:textId="77777777" w:rsidR="00E31781" w:rsidRPr="008F42D0" w:rsidRDefault="00E31781">
            <w:pPr>
              <w:pStyle w:val="Normal-pool"/>
              <w:spacing w:before="10" w:after="20"/>
              <w:rPr>
                <w:sz w:val="17"/>
                <w:szCs w:val="17"/>
                <w:lang w:val="es-ES"/>
              </w:rPr>
            </w:pPr>
          </w:p>
        </w:tc>
        <w:tc>
          <w:tcPr>
            <w:tcW w:w="982" w:type="dxa"/>
            <w:vMerge/>
            <w:shd w:val="clear" w:color="auto" w:fill="E2EFD9" w:themeFill="accent6" w:themeFillTint="33"/>
          </w:tcPr>
          <w:p w14:paraId="4DE17911" w14:textId="77777777" w:rsidR="00E31781" w:rsidRPr="008F42D0" w:rsidRDefault="00E31781">
            <w:pPr>
              <w:pStyle w:val="Normal-pool"/>
              <w:spacing w:before="10" w:after="20"/>
              <w:rPr>
                <w:sz w:val="17"/>
                <w:szCs w:val="17"/>
                <w:lang w:val="es-ES"/>
              </w:rPr>
            </w:pPr>
          </w:p>
        </w:tc>
        <w:tc>
          <w:tcPr>
            <w:tcW w:w="1166" w:type="dxa"/>
            <w:vMerge/>
            <w:shd w:val="clear" w:color="auto" w:fill="E2EFD9" w:themeFill="accent6" w:themeFillTint="33"/>
          </w:tcPr>
          <w:p w14:paraId="5DEE6F3F" w14:textId="77777777" w:rsidR="00E31781" w:rsidRPr="008F42D0" w:rsidRDefault="00E31781">
            <w:pPr>
              <w:pStyle w:val="Normal-pool"/>
              <w:spacing w:before="10" w:after="20"/>
              <w:rPr>
                <w:sz w:val="17"/>
                <w:szCs w:val="17"/>
                <w:lang w:val="es-ES"/>
              </w:rPr>
            </w:pPr>
          </w:p>
        </w:tc>
        <w:tc>
          <w:tcPr>
            <w:tcW w:w="896" w:type="dxa"/>
            <w:vMerge/>
            <w:shd w:val="clear" w:color="auto" w:fill="BDD6EE" w:themeFill="accent1" w:themeFillTint="66"/>
          </w:tcPr>
          <w:p w14:paraId="1F2EAE36" w14:textId="77777777" w:rsidR="00E31781" w:rsidRPr="008F42D0" w:rsidRDefault="00E31781">
            <w:pPr>
              <w:pStyle w:val="Normal-pool"/>
              <w:spacing w:before="10" w:after="20"/>
              <w:rPr>
                <w:sz w:val="17"/>
                <w:szCs w:val="17"/>
                <w:lang w:val="es-ES"/>
              </w:rPr>
            </w:pPr>
          </w:p>
        </w:tc>
        <w:tc>
          <w:tcPr>
            <w:tcW w:w="1472" w:type="dxa"/>
            <w:vMerge/>
            <w:shd w:val="clear" w:color="auto" w:fill="FFC000"/>
          </w:tcPr>
          <w:p w14:paraId="5CDE1DCA" w14:textId="77777777" w:rsidR="00E31781" w:rsidRPr="008F42D0" w:rsidRDefault="00E31781">
            <w:pPr>
              <w:pStyle w:val="Normal-pool"/>
              <w:spacing w:before="10" w:after="20"/>
              <w:rPr>
                <w:sz w:val="17"/>
                <w:szCs w:val="17"/>
                <w:lang w:val="es-ES"/>
              </w:rPr>
            </w:pPr>
          </w:p>
        </w:tc>
      </w:tr>
      <w:tr w:rsidR="00E31781" w:rsidRPr="008F42D0" w14:paraId="2CBEDD9B" w14:textId="77777777">
        <w:trPr>
          <w:trHeight w:val="57"/>
          <w:jc w:val="right"/>
        </w:trPr>
        <w:tc>
          <w:tcPr>
            <w:tcW w:w="1467" w:type="dxa"/>
            <w:shd w:val="clear" w:color="auto" w:fill="auto"/>
            <w:hideMark/>
          </w:tcPr>
          <w:p w14:paraId="6B328CD7" w14:textId="4166E06B" w:rsidR="00E31781" w:rsidRPr="008F42D0" w:rsidRDefault="00472A8C">
            <w:pPr>
              <w:pStyle w:val="Normal-pool"/>
              <w:spacing w:before="10" w:after="20"/>
              <w:rPr>
                <w:b/>
                <w:sz w:val="17"/>
                <w:szCs w:val="17"/>
              </w:rPr>
            </w:pPr>
            <w:r w:rsidRPr="008F42D0">
              <w:rPr>
                <w:sz w:val="17"/>
                <w:szCs w:val="17"/>
                <w:lang w:val="es-ES"/>
              </w:rPr>
              <w:t>17.00 a 17.30</w:t>
            </w:r>
          </w:p>
        </w:tc>
        <w:tc>
          <w:tcPr>
            <w:tcW w:w="1470" w:type="dxa"/>
            <w:vMerge/>
            <w:shd w:val="clear" w:color="auto" w:fill="FBE4D5" w:themeFill="accent2" w:themeFillTint="33"/>
            <w:vAlign w:val="center"/>
          </w:tcPr>
          <w:p w14:paraId="0D51FEBB" w14:textId="77777777" w:rsidR="00E31781" w:rsidRPr="008F42D0" w:rsidRDefault="00E31781">
            <w:pPr>
              <w:pStyle w:val="Normal-pool"/>
              <w:spacing w:before="10" w:after="20"/>
              <w:jc w:val="center"/>
              <w:rPr>
                <w:b/>
                <w:sz w:val="17"/>
                <w:szCs w:val="17"/>
              </w:rPr>
            </w:pPr>
          </w:p>
        </w:tc>
        <w:tc>
          <w:tcPr>
            <w:tcW w:w="1472" w:type="dxa"/>
            <w:vMerge/>
            <w:shd w:val="clear" w:color="auto" w:fill="92D050"/>
            <w:vAlign w:val="center"/>
          </w:tcPr>
          <w:p w14:paraId="1DA611B2" w14:textId="77777777" w:rsidR="00E31781" w:rsidRPr="008F42D0" w:rsidRDefault="00E31781">
            <w:pPr>
              <w:pStyle w:val="Normal-pool"/>
              <w:spacing w:before="10" w:after="20"/>
              <w:jc w:val="center"/>
              <w:rPr>
                <w:sz w:val="17"/>
                <w:szCs w:val="17"/>
              </w:rPr>
            </w:pPr>
          </w:p>
        </w:tc>
        <w:tc>
          <w:tcPr>
            <w:tcW w:w="1080" w:type="dxa"/>
            <w:vMerge/>
            <w:shd w:val="clear" w:color="auto" w:fill="92D050"/>
          </w:tcPr>
          <w:p w14:paraId="07019144" w14:textId="77777777" w:rsidR="00E31781" w:rsidRPr="008F42D0" w:rsidRDefault="00E31781">
            <w:pPr>
              <w:pStyle w:val="Normal-pool"/>
              <w:spacing w:before="10" w:after="20"/>
              <w:rPr>
                <w:sz w:val="17"/>
                <w:szCs w:val="17"/>
              </w:rPr>
            </w:pPr>
          </w:p>
        </w:tc>
        <w:tc>
          <w:tcPr>
            <w:tcW w:w="1178" w:type="dxa"/>
            <w:vMerge/>
            <w:shd w:val="clear" w:color="auto" w:fill="E2EFD9"/>
          </w:tcPr>
          <w:p w14:paraId="622E88A3" w14:textId="77777777" w:rsidR="00E31781" w:rsidRPr="008F42D0" w:rsidRDefault="00E31781">
            <w:pPr>
              <w:pStyle w:val="Normal-pool"/>
              <w:spacing w:before="10" w:after="20"/>
              <w:rPr>
                <w:sz w:val="17"/>
                <w:szCs w:val="17"/>
              </w:rPr>
            </w:pPr>
          </w:p>
        </w:tc>
        <w:tc>
          <w:tcPr>
            <w:tcW w:w="982" w:type="dxa"/>
            <w:vMerge/>
            <w:shd w:val="clear" w:color="auto" w:fill="92D050"/>
          </w:tcPr>
          <w:p w14:paraId="2E3CB221" w14:textId="77777777" w:rsidR="00E31781" w:rsidRPr="008F42D0" w:rsidRDefault="00E31781">
            <w:pPr>
              <w:pStyle w:val="Normal-pool"/>
              <w:spacing w:before="10" w:after="20"/>
              <w:rPr>
                <w:sz w:val="17"/>
                <w:szCs w:val="17"/>
              </w:rPr>
            </w:pPr>
          </w:p>
        </w:tc>
        <w:tc>
          <w:tcPr>
            <w:tcW w:w="1178" w:type="dxa"/>
            <w:vMerge/>
            <w:shd w:val="clear" w:color="auto" w:fill="E2EFD9"/>
          </w:tcPr>
          <w:p w14:paraId="698A5874" w14:textId="77777777" w:rsidR="00E31781" w:rsidRPr="008F42D0" w:rsidRDefault="00E31781">
            <w:pPr>
              <w:pStyle w:val="Normal-pool"/>
              <w:spacing w:before="10" w:after="20"/>
              <w:rPr>
                <w:sz w:val="17"/>
                <w:szCs w:val="17"/>
              </w:rPr>
            </w:pPr>
          </w:p>
        </w:tc>
        <w:tc>
          <w:tcPr>
            <w:tcW w:w="1080" w:type="dxa"/>
            <w:vMerge/>
            <w:shd w:val="clear" w:color="auto" w:fill="92D050"/>
          </w:tcPr>
          <w:p w14:paraId="7B704A61" w14:textId="77777777" w:rsidR="00E31781" w:rsidRPr="008F42D0" w:rsidRDefault="00E31781">
            <w:pPr>
              <w:pStyle w:val="Normal-pool"/>
              <w:spacing w:before="10" w:after="20"/>
              <w:rPr>
                <w:sz w:val="17"/>
                <w:szCs w:val="17"/>
              </w:rPr>
            </w:pPr>
          </w:p>
        </w:tc>
        <w:tc>
          <w:tcPr>
            <w:tcW w:w="982" w:type="dxa"/>
            <w:vMerge/>
            <w:shd w:val="clear" w:color="auto" w:fill="E2EFD9" w:themeFill="accent6" w:themeFillTint="33"/>
          </w:tcPr>
          <w:p w14:paraId="1DE26F30" w14:textId="77777777" w:rsidR="00E31781" w:rsidRPr="008F42D0" w:rsidRDefault="00E31781">
            <w:pPr>
              <w:pStyle w:val="Normal-pool"/>
              <w:spacing w:before="10" w:after="20"/>
              <w:rPr>
                <w:sz w:val="17"/>
                <w:szCs w:val="17"/>
              </w:rPr>
            </w:pPr>
          </w:p>
        </w:tc>
        <w:tc>
          <w:tcPr>
            <w:tcW w:w="1166" w:type="dxa"/>
            <w:vMerge/>
            <w:shd w:val="clear" w:color="auto" w:fill="E2EFD9" w:themeFill="accent6" w:themeFillTint="33"/>
          </w:tcPr>
          <w:p w14:paraId="12D05956" w14:textId="77777777" w:rsidR="00E31781" w:rsidRPr="008F42D0" w:rsidRDefault="00E31781">
            <w:pPr>
              <w:pStyle w:val="Normal-pool"/>
              <w:spacing w:before="10" w:after="20"/>
              <w:rPr>
                <w:sz w:val="17"/>
                <w:szCs w:val="17"/>
              </w:rPr>
            </w:pPr>
          </w:p>
        </w:tc>
        <w:tc>
          <w:tcPr>
            <w:tcW w:w="896" w:type="dxa"/>
            <w:vMerge/>
            <w:shd w:val="clear" w:color="auto" w:fill="BDD6EE" w:themeFill="accent1" w:themeFillTint="66"/>
          </w:tcPr>
          <w:p w14:paraId="5DFFE400" w14:textId="77777777" w:rsidR="00E31781" w:rsidRPr="008F42D0" w:rsidRDefault="00E31781">
            <w:pPr>
              <w:pStyle w:val="Normal-pool"/>
              <w:spacing w:before="10" w:after="20"/>
              <w:rPr>
                <w:sz w:val="17"/>
                <w:szCs w:val="17"/>
              </w:rPr>
            </w:pPr>
          </w:p>
        </w:tc>
        <w:tc>
          <w:tcPr>
            <w:tcW w:w="1472" w:type="dxa"/>
            <w:vMerge/>
            <w:shd w:val="clear" w:color="auto" w:fill="FFC000"/>
          </w:tcPr>
          <w:p w14:paraId="3CDAB0D6" w14:textId="77777777" w:rsidR="00E31781" w:rsidRPr="008F42D0" w:rsidRDefault="00E31781">
            <w:pPr>
              <w:pStyle w:val="Normal-pool"/>
              <w:spacing w:before="10" w:after="20"/>
              <w:rPr>
                <w:sz w:val="17"/>
                <w:szCs w:val="17"/>
              </w:rPr>
            </w:pPr>
          </w:p>
        </w:tc>
      </w:tr>
      <w:tr w:rsidR="00E31781" w:rsidRPr="008F42D0" w14:paraId="7300C417" w14:textId="77777777">
        <w:trPr>
          <w:trHeight w:val="433"/>
          <w:jc w:val="right"/>
        </w:trPr>
        <w:tc>
          <w:tcPr>
            <w:tcW w:w="1467" w:type="dxa"/>
            <w:shd w:val="clear" w:color="auto" w:fill="auto"/>
            <w:hideMark/>
          </w:tcPr>
          <w:p w14:paraId="3148514F" w14:textId="051D2614" w:rsidR="00E31781" w:rsidRPr="008F42D0" w:rsidRDefault="00472A8C">
            <w:pPr>
              <w:pStyle w:val="Normal-pool"/>
              <w:spacing w:before="10" w:after="20"/>
              <w:rPr>
                <w:b/>
                <w:sz w:val="17"/>
                <w:szCs w:val="17"/>
              </w:rPr>
            </w:pPr>
            <w:r w:rsidRPr="008F42D0">
              <w:rPr>
                <w:sz w:val="17"/>
                <w:szCs w:val="17"/>
                <w:lang w:val="es-ES"/>
              </w:rPr>
              <w:t>17.30 a 18.00</w:t>
            </w:r>
          </w:p>
        </w:tc>
        <w:tc>
          <w:tcPr>
            <w:tcW w:w="1470" w:type="dxa"/>
            <w:vMerge w:val="restart"/>
            <w:shd w:val="clear" w:color="auto" w:fill="D9D9D9" w:themeFill="background1" w:themeFillShade="D9"/>
            <w:vAlign w:val="center"/>
          </w:tcPr>
          <w:p w14:paraId="3E6420E9" w14:textId="77777777" w:rsidR="00E31781" w:rsidRPr="008F42D0" w:rsidRDefault="00E31781">
            <w:pPr>
              <w:pStyle w:val="Normal-pool"/>
              <w:spacing w:before="10" w:after="20"/>
              <w:jc w:val="center"/>
              <w:rPr>
                <w:sz w:val="17"/>
                <w:szCs w:val="17"/>
              </w:rPr>
            </w:pPr>
          </w:p>
        </w:tc>
        <w:tc>
          <w:tcPr>
            <w:tcW w:w="1472" w:type="dxa"/>
            <w:vMerge/>
            <w:shd w:val="clear" w:color="auto" w:fill="92D050"/>
            <w:vAlign w:val="center"/>
          </w:tcPr>
          <w:p w14:paraId="224F62FD" w14:textId="77777777" w:rsidR="00E31781" w:rsidRPr="008F42D0" w:rsidRDefault="00E31781">
            <w:pPr>
              <w:pStyle w:val="Normal-pool"/>
              <w:spacing w:before="10" w:after="20"/>
              <w:jc w:val="center"/>
              <w:rPr>
                <w:sz w:val="17"/>
                <w:szCs w:val="17"/>
              </w:rPr>
            </w:pPr>
          </w:p>
        </w:tc>
        <w:tc>
          <w:tcPr>
            <w:tcW w:w="1080" w:type="dxa"/>
            <w:vMerge/>
            <w:shd w:val="clear" w:color="auto" w:fill="92D050"/>
          </w:tcPr>
          <w:p w14:paraId="5A953D4E" w14:textId="77777777" w:rsidR="00E31781" w:rsidRPr="008F42D0" w:rsidRDefault="00E31781">
            <w:pPr>
              <w:pStyle w:val="Normal-pool"/>
              <w:spacing w:before="10" w:after="20"/>
              <w:rPr>
                <w:sz w:val="17"/>
                <w:szCs w:val="17"/>
              </w:rPr>
            </w:pPr>
          </w:p>
        </w:tc>
        <w:tc>
          <w:tcPr>
            <w:tcW w:w="1178" w:type="dxa"/>
            <w:vMerge/>
            <w:shd w:val="clear" w:color="auto" w:fill="E2EFD9"/>
          </w:tcPr>
          <w:p w14:paraId="2A5DB86C" w14:textId="77777777" w:rsidR="00E31781" w:rsidRPr="008F42D0" w:rsidRDefault="00E31781">
            <w:pPr>
              <w:pStyle w:val="Normal-pool"/>
              <w:spacing w:before="10" w:after="20"/>
              <w:rPr>
                <w:sz w:val="17"/>
                <w:szCs w:val="17"/>
              </w:rPr>
            </w:pPr>
          </w:p>
        </w:tc>
        <w:tc>
          <w:tcPr>
            <w:tcW w:w="982" w:type="dxa"/>
            <w:vMerge/>
            <w:shd w:val="clear" w:color="auto" w:fill="92D050"/>
          </w:tcPr>
          <w:p w14:paraId="6878CDF7" w14:textId="77777777" w:rsidR="00E31781" w:rsidRPr="008F42D0" w:rsidRDefault="00E31781">
            <w:pPr>
              <w:pStyle w:val="Normal-pool"/>
              <w:spacing w:before="10" w:after="20"/>
              <w:rPr>
                <w:sz w:val="17"/>
                <w:szCs w:val="17"/>
              </w:rPr>
            </w:pPr>
          </w:p>
        </w:tc>
        <w:tc>
          <w:tcPr>
            <w:tcW w:w="1178" w:type="dxa"/>
            <w:vMerge/>
            <w:shd w:val="clear" w:color="auto" w:fill="E2EFD9"/>
          </w:tcPr>
          <w:p w14:paraId="7D82688D" w14:textId="77777777" w:rsidR="00E31781" w:rsidRPr="008F42D0" w:rsidRDefault="00E31781">
            <w:pPr>
              <w:pStyle w:val="Normal-pool"/>
              <w:spacing w:before="10" w:after="20"/>
              <w:rPr>
                <w:sz w:val="17"/>
                <w:szCs w:val="17"/>
              </w:rPr>
            </w:pPr>
          </w:p>
        </w:tc>
        <w:tc>
          <w:tcPr>
            <w:tcW w:w="1080" w:type="dxa"/>
            <w:vMerge/>
            <w:shd w:val="clear" w:color="auto" w:fill="92D050"/>
          </w:tcPr>
          <w:p w14:paraId="0EF1D1AD" w14:textId="77777777" w:rsidR="00E31781" w:rsidRPr="008F42D0" w:rsidRDefault="00E31781">
            <w:pPr>
              <w:pStyle w:val="Normal-pool"/>
              <w:spacing w:before="10" w:after="20"/>
              <w:rPr>
                <w:sz w:val="17"/>
                <w:szCs w:val="17"/>
              </w:rPr>
            </w:pPr>
          </w:p>
        </w:tc>
        <w:tc>
          <w:tcPr>
            <w:tcW w:w="982" w:type="dxa"/>
            <w:vMerge/>
            <w:shd w:val="clear" w:color="auto" w:fill="E2EFD9" w:themeFill="accent6" w:themeFillTint="33"/>
          </w:tcPr>
          <w:p w14:paraId="6E05956A" w14:textId="77777777" w:rsidR="00E31781" w:rsidRPr="008F42D0" w:rsidRDefault="00E31781">
            <w:pPr>
              <w:pStyle w:val="Normal-pool"/>
              <w:spacing w:before="10" w:after="20"/>
              <w:rPr>
                <w:sz w:val="17"/>
                <w:szCs w:val="17"/>
              </w:rPr>
            </w:pPr>
          </w:p>
        </w:tc>
        <w:tc>
          <w:tcPr>
            <w:tcW w:w="1166" w:type="dxa"/>
            <w:vMerge/>
            <w:shd w:val="clear" w:color="auto" w:fill="E2EFD9" w:themeFill="accent6" w:themeFillTint="33"/>
          </w:tcPr>
          <w:p w14:paraId="6741ECDB" w14:textId="77777777" w:rsidR="00E31781" w:rsidRPr="008F42D0" w:rsidRDefault="00E31781">
            <w:pPr>
              <w:pStyle w:val="Normal-pool"/>
              <w:spacing w:before="10" w:after="20"/>
              <w:rPr>
                <w:sz w:val="17"/>
                <w:szCs w:val="17"/>
              </w:rPr>
            </w:pPr>
          </w:p>
        </w:tc>
        <w:tc>
          <w:tcPr>
            <w:tcW w:w="896" w:type="dxa"/>
            <w:vMerge/>
            <w:shd w:val="clear" w:color="auto" w:fill="BDD6EE" w:themeFill="accent1" w:themeFillTint="66"/>
          </w:tcPr>
          <w:p w14:paraId="67287662" w14:textId="77777777" w:rsidR="00E31781" w:rsidRPr="008F42D0" w:rsidRDefault="00E31781">
            <w:pPr>
              <w:pStyle w:val="Normal-pool"/>
              <w:spacing w:before="10" w:after="20"/>
              <w:rPr>
                <w:sz w:val="17"/>
                <w:szCs w:val="17"/>
              </w:rPr>
            </w:pPr>
          </w:p>
        </w:tc>
        <w:tc>
          <w:tcPr>
            <w:tcW w:w="1472" w:type="dxa"/>
            <w:vMerge/>
            <w:shd w:val="clear" w:color="auto" w:fill="FFC000"/>
          </w:tcPr>
          <w:p w14:paraId="16526BDD" w14:textId="77777777" w:rsidR="00E31781" w:rsidRPr="008F42D0" w:rsidRDefault="00E31781">
            <w:pPr>
              <w:pStyle w:val="Normal-pool"/>
              <w:spacing w:before="10" w:after="20"/>
              <w:rPr>
                <w:sz w:val="17"/>
                <w:szCs w:val="17"/>
              </w:rPr>
            </w:pPr>
          </w:p>
        </w:tc>
      </w:tr>
      <w:tr w:rsidR="00E31781" w:rsidRPr="008F42D0" w14:paraId="3B08819C" w14:textId="77777777">
        <w:trPr>
          <w:trHeight w:val="57"/>
          <w:jc w:val="right"/>
        </w:trPr>
        <w:tc>
          <w:tcPr>
            <w:tcW w:w="1467" w:type="dxa"/>
            <w:shd w:val="clear" w:color="auto" w:fill="auto"/>
            <w:hideMark/>
          </w:tcPr>
          <w:p w14:paraId="7F6F9924" w14:textId="24C726E4" w:rsidR="00E31781" w:rsidRPr="008F42D0" w:rsidRDefault="00472A8C">
            <w:pPr>
              <w:pStyle w:val="Normal-pool"/>
              <w:spacing w:before="10" w:after="20"/>
              <w:rPr>
                <w:b/>
                <w:sz w:val="17"/>
                <w:szCs w:val="17"/>
              </w:rPr>
            </w:pPr>
            <w:r w:rsidRPr="008F42D0">
              <w:rPr>
                <w:sz w:val="17"/>
                <w:szCs w:val="17"/>
                <w:lang w:val="es-ES"/>
              </w:rPr>
              <w:t>18.00 a 18.30</w:t>
            </w:r>
          </w:p>
        </w:tc>
        <w:tc>
          <w:tcPr>
            <w:tcW w:w="1470" w:type="dxa"/>
            <w:vMerge/>
            <w:shd w:val="clear" w:color="auto" w:fill="D9D9D9" w:themeFill="background1" w:themeFillShade="D9"/>
            <w:vAlign w:val="center"/>
          </w:tcPr>
          <w:p w14:paraId="775304C4" w14:textId="77777777" w:rsidR="00E31781" w:rsidRPr="008F42D0" w:rsidRDefault="00E31781">
            <w:pPr>
              <w:pStyle w:val="Normal-pool"/>
              <w:spacing w:before="10" w:after="20"/>
              <w:jc w:val="center"/>
              <w:rPr>
                <w:b/>
                <w:sz w:val="17"/>
                <w:szCs w:val="17"/>
              </w:rPr>
            </w:pPr>
          </w:p>
        </w:tc>
        <w:tc>
          <w:tcPr>
            <w:tcW w:w="1472" w:type="dxa"/>
            <w:vMerge w:val="restart"/>
            <w:shd w:val="clear" w:color="auto" w:fill="7030A0"/>
            <w:vAlign w:val="center"/>
          </w:tcPr>
          <w:p w14:paraId="46EADBCC" w14:textId="77777777" w:rsidR="00E31781" w:rsidRPr="008F42D0" w:rsidRDefault="00472A8C">
            <w:pPr>
              <w:pStyle w:val="Normal-pool"/>
              <w:spacing w:before="10" w:after="20"/>
              <w:jc w:val="center"/>
              <w:rPr>
                <w:sz w:val="17"/>
                <w:szCs w:val="17"/>
              </w:rPr>
            </w:pPr>
            <w:r w:rsidRPr="008F42D0">
              <w:rPr>
                <w:b/>
                <w:bCs/>
                <w:sz w:val="17"/>
                <w:szCs w:val="17"/>
                <w:lang w:val="es-ES"/>
              </w:rPr>
              <w:t>Ceremonia de apertura</w:t>
            </w:r>
          </w:p>
        </w:tc>
        <w:tc>
          <w:tcPr>
            <w:tcW w:w="2258" w:type="dxa"/>
            <w:gridSpan w:val="2"/>
            <w:vMerge w:val="restart"/>
            <w:shd w:val="clear" w:color="auto" w:fill="D9D9D9"/>
            <w:vAlign w:val="center"/>
          </w:tcPr>
          <w:p w14:paraId="3AFF000B" w14:textId="77777777" w:rsidR="00E31781" w:rsidRPr="008F42D0" w:rsidRDefault="00E31781">
            <w:pPr>
              <w:pStyle w:val="Normal-pool"/>
              <w:spacing w:before="10" w:after="20"/>
              <w:jc w:val="center"/>
              <w:rPr>
                <w:sz w:val="17"/>
                <w:szCs w:val="17"/>
              </w:rPr>
            </w:pPr>
          </w:p>
        </w:tc>
        <w:tc>
          <w:tcPr>
            <w:tcW w:w="2160" w:type="dxa"/>
            <w:gridSpan w:val="2"/>
            <w:vMerge w:val="restart"/>
            <w:shd w:val="clear" w:color="auto" w:fill="D9D9D9"/>
            <w:vAlign w:val="center"/>
          </w:tcPr>
          <w:p w14:paraId="63B18527" w14:textId="77777777" w:rsidR="00E31781" w:rsidRPr="008F42D0" w:rsidRDefault="00E31781">
            <w:pPr>
              <w:pStyle w:val="Normal-pool"/>
              <w:spacing w:before="10" w:after="20"/>
              <w:jc w:val="center"/>
              <w:rPr>
                <w:sz w:val="17"/>
                <w:szCs w:val="17"/>
              </w:rPr>
            </w:pPr>
          </w:p>
        </w:tc>
        <w:tc>
          <w:tcPr>
            <w:tcW w:w="2062" w:type="dxa"/>
            <w:gridSpan w:val="2"/>
            <w:vMerge w:val="restart"/>
            <w:shd w:val="clear" w:color="auto" w:fill="D9D9D9"/>
            <w:vAlign w:val="center"/>
          </w:tcPr>
          <w:p w14:paraId="2C4E1D3C" w14:textId="77777777" w:rsidR="00E31781" w:rsidRPr="008F42D0" w:rsidRDefault="00E31781">
            <w:pPr>
              <w:pStyle w:val="Normal-pool"/>
              <w:spacing w:before="10" w:after="20"/>
              <w:jc w:val="center"/>
              <w:rPr>
                <w:sz w:val="17"/>
                <w:szCs w:val="17"/>
              </w:rPr>
            </w:pPr>
          </w:p>
        </w:tc>
        <w:tc>
          <w:tcPr>
            <w:tcW w:w="2062" w:type="dxa"/>
            <w:gridSpan w:val="2"/>
            <w:vMerge w:val="restart"/>
            <w:shd w:val="clear" w:color="auto" w:fill="D9D9D9"/>
            <w:vAlign w:val="center"/>
          </w:tcPr>
          <w:p w14:paraId="4BC44822" w14:textId="77777777" w:rsidR="00E31781" w:rsidRPr="008F42D0" w:rsidRDefault="00E31781">
            <w:pPr>
              <w:pStyle w:val="Normal-pool"/>
              <w:spacing w:before="10" w:after="20"/>
              <w:jc w:val="center"/>
              <w:rPr>
                <w:sz w:val="17"/>
                <w:szCs w:val="17"/>
              </w:rPr>
            </w:pPr>
          </w:p>
        </w:tc>
        <w:tc>
          <w:tcPr>
            <w:tcW w:w="1472" w:type="dxa"/>
            <w:vMerge w:val="restart"/>
            <w:shd w:val="clear" w:color="auto" w:fill="D9D9D9"/>
            <w:vAlign w:val="center"/>
          </w:tcPr>
          <w:p w14:paraId="4410292D" w14:textId="77777777" w:rsidR="00E31781" w:rsidRPr="008F42D0" w:rsidRDefault="00E31781">
            <w:pPr>
              <w:pStyle w:val="Normal-pool"/>
              <w:spacing w:before="10" w:after="20"/>
              <w:jc w:val="center"/>
              <w:rPr>
                <w:sz w:val="17"/>
                <w:szCs w:val="17"/>
              </w:rPr>
            </w:pPr>
          </w:p>
        </w:tc>
      </w:tr>
      <w:tr w:rsidR="00E31781" w:rsidRPr="008F42D0" w14:paraId="02C6D157" w14:textId="77777777">
        <w:trPr>
          <w:trHeight w:val="57"/>
          <w:jc w:val="right"/>
        </w:trPr>
        <w:tc>
          <w:tcPr>
            <w:tcW w:w="1467" w:type="dxa"/>
            <w:shd w:val="clear" w:color="auto" w:fill="auto"/>
            <w:hideMark/>
          </w:tcPr>
          <w:p w14:paraId="5061047A" w14:textId="072BBBE5" w:rsidR="00E31781" w:rsidRPr="008F42D0" w:rsidRDefault="00472A8C">
            <w:pPr>
              <w:pStyle w:val="Normal-pool"/>
              <w:spacing w:before="10" w:after="20"/>
              <w:rPr>
                <w:sz w:val="17"/>
                <w:szCs w:val="17"/>
              </w:rPr>
            </w:pPr>
            <w:r w:rsidRPr="008F42D0">
              <w:rPr>
                <w:sz w:val="17"/>
                <w:szCs w:val="17"/>
                <w:lang w:val="es-ES"/>
              </w:rPr>
              <w:t>18.30 a 19.00</w:t>
            </w:r>
          </w:p>
        </w:tc>
        <w:tc>
          <w:tcPr>
            <w:tcW w:w="1470" w:type="dxa"/>
            <w:vMerge/>
            <w:shd w:val="clear" w:color="auto" w:fill="D9D9D9" w:themeFill="background1" w:themeFillShade="D9"/>
            <w:vAlign w:val="center"/>
          </w:tcPr>
          <w:p w14:paraId="34F5AF1D" w14:textId="77777777" w:rsidR="00E31781" w:rsidRPr="008F42D0" w:rsidRDefault="00E31781">
            <w:pPr>
              <w:pStyle w:val="Normal-pool"/>
              <w:spacing w:before="10" w:after="20"/>
              <w:jc w:val="center"/>
              <w:rPr>
                <w:sz w:val="17"/>
                <w:szCs w:val="17"/>
              </w:rPr>
            </w:pPr>
          </w:p>
        </w:tc>
        <w:tc>
          <w:tcPr>
            <w:tcW w:w="1472" w:type="dxa"/>
            <w:vMerge/>
            <w:shd w:val="clear" w:color="auto" w:fill="7030A0"/>
            <w:vAlign w:val="center"/>
          </w:tcPr>
          <w:p w14:paraId="504BA980" w14:textId="77777777" w:rsidR="00E31781" w:rsidRPr="008F42D0" w:rsidRDefault="00E31781">
            <w:pPr>
              <w:pStyle w:val="Normal-pool"/>
              <w:spacing w:before="10" w:after="20"/>
              <w:jc w:val="center"/>
              <w:rPr>
                <w:sz w:val="17"/>
                <w:szCs w:val="17"/>
              </w:rPr>
            </w:pPr>
          </w:p>
        </w:tc>
        <w:tc>
          <w:tcPr>
            <w:tcW w:w="2258" w:type="dxa"/>
            <w:gridSpan w:val="2"/>
            <w:vMerge/>
            <w:shd w:val="clear" w:color="auto" w:fill="F2F2F2"/>
            <w:vAlign w:val="center"/>
          </w:tcPr>
          <w:p w14:paraId="01B275A9" w14:textId="77777777" w:rsidR="00E31781" w:rsidRPr="008F42D0" w:rsidRDefault="00E31781">
            <w:pPr>
              <w:pStyle w:val="Normal-pool"/>
              <w:spacing w:before="10" w:after="20"/>
              <w:jc w:val="center"/>
              <w:rPr>
                <w:sz w:val="17"/>
                <w:szCs w:val="17"/>
              </w:rPr>
            </w:pPr>
          </w:p>
        </w:tc>
        <w:tc>
          <w:tcPr>
            <w:tcW w:w="2160" w:type="dxa"/>
            <w:gridSpan w:val="2"/>
            <w:vMerge/>
            <w:shd w:val="clear" w:color="auto" w:fill="D9D9D9"/>
            <w:vAlign w:val="center"/>
          </w:tcPr>
          <w:p w14:paraId="365885EC" w14:textId="77777777" w:rsidR="00E31781" w:rsidRPr="008F42D0" w:rsidRDefault="00E31781">
            <w:pPr>
              <w:pStyle w:val="Normal-pool"/>
              <w:spacing w:before="10" w:after="20"/>
              <w:jc w:val="center"/>
              <w:rPr>
                <w:sz w:val="17"/>
                <w:szCs w:val="17"/>
              </w:rPr>
            </w:pPr>
          </w:p>
        </w:tc>
        <w:tc>
          <w:tcPr>
            <w:tcW w:w="2062" w:type="dxa"/>
            <w:gridSpan w:val="2"/>
            <w:vMerge/>
            <w:shd w:val="clear" w:color="auto" w:fill="F2F2F2"/>
            <w:vAlign w:val="center"/>
          </w:tcPr>
          <w:p w14:paraId="7D168B0C" w14:textId="77777777" w:rsidR="00E31781" w:rsidRPr="008F42D0" w:rsidRDefault="00E31781">
            <w:pPr>
              <w:pStyle w:val="Normal-pool"/>
              <w:spacing w:before="10" w:after="20"/>
              <w:jc w:val="center"/>
              <w:rPr>
                <w:sz w:val="17"/>
                <w:szCs w:val="17"/>
              </w:rPr>
            </w:pPr>
          </w:p>
        </w:tc>
        <w:tc>
          <w:tcPr>
            <w:tcW w:w="2062" w:type="dxa"/>
            <w:gridSpan w:val="2"/>
            <w:vMerge/>
            <w:shd w:val="clear" w:color="auto" w:fill="F2F2F2"/>
            <w:vAlign w:val="center"/>
          </w:tcPr>
          <w:p w14:paraId="64E133CF" w14:textId="77777777" w:rsidR="00E31781" w:rsidRPr="008F42D0" w:rsidRDefault="00E31781">
            <w:pPr>
              <w:pStyle w:val="Normal-pool"/>
              <w:spacing w:before="10" w:after="20"/>
              <w:jc w:val="center"/>
              <w:rPr>
                <w:sz w:val="17"/>
                <w:szCs w:val="17"/>
              </w:rPr>
            </w:pPr>
          </w:p>
        </w:tc>
        <w:tc>
          <w:tcPr>
            <w:tcW w:w="1472" w:type="dxa"/>
            <w:vMerge/>
            <w:shd w:val="clear" w:color="auto" w:fill="F2F2F2"/>
            <w:vAlign w:val="center"/>
          </w:tcPr>
          <w:p w14:paraId="2E8D6E22" w14:textId="77777777" w:rsidR="00E31781" w:rsidRPr="008F42D0" w:rsidRDefault="00E31781">
            <w:pPr>
              <w:pStyle w:val="Normal-pool"/>
              <w:spacing w:before="10" w:after="20"/>
              <w:jc w:val="center"/>
              <w:rPr>
                <w:sz w:val="17"/>
                <w:szCs w:val="17"/>
              </w:rPr>
            </w:pPr>
          </w:p>
        </w:tc>
      </w:tr>
      <w:tr w:rsidR="00E31781" w:rsidRPr="008F42D0" w14:paraId="0BF99F19" w14:textId="77777777">
        <w:trPr>
          <w:trHeight w:val="57"/>
          <w:jc w:val="right"/>
        </w:trPr>
        <w:tc>
          <w:tcPr>
            <w:tcW w:w="1467" w:type="dxa"/>
            <w:shd w:val="clear" w:color="auto" w:fill="auto"/>
            <w:hideMark/>
          </w:tcPr>
          <w:p w14:paraId="2059B8EB" w14:textId="4A1EE554" w:rsidR="00E31781" w:rsidRPr="008F42D0" w:rsidRDefault="00472A8C">
            <w:pPr>
              <w:pStyle w:val="Normal-pool"/>
              <w:spacing w:before="10" w:after="20"/>
              <w:rPr>
                <w:sz w:val="17"/>
                <w:szCs w:val="17"/>
              </w:rPr>
            </w:pPr>
            <w:r w:rsidRPr="008F42D0">
              <w:rPr>
                <w:sz w:val="17"/>
                <w:szCs w:val="17"/>
                <w:lang w:val="es-ES"/>
              </w:rPr>
              <w:t>19.00 a 19.30</w:t>
            </w:r>
          </w:p>
        </w:tc>
        <w:tc>
          <w:tcPr>
            <w:tcW w:w="1470" w:type="dxa"/>
            <w:vMerge/>
            <w:shd w:val="clear" w:color="auto" w:fill="D9D9D9" w:themeFill="background1" w:themeFillShade="D9"/>
            <w:vAlign w:val="center"/>
          </w:tcPr>
          <w:p w14:paraId="2D17DFB3" w14:textId="77777777" w:rsidR="00E31781" w:rsidRPr="008F42D0" w:rsidRDefault="00E31781">
            <w:pPr>
              <w:pStyle w:val="Normal-pool"/>
              <w:spacing w:before="10" w:after="20"/>
              <w:jc w:val="center"/>
              <w:rPr>
                <w:sz w:val="17"/>
                <w:szCs w:val="17"/>
              </w:rPr>
            </w:pPr>
          </w:p>
        </w:tc>
        <w:tc>
          <w:tcPr>
            <w:tcW w:w="1472" w:type="dxa"/>
            <w:vMerge/>
            <w:shd w:val="clear" w:color="auto" w:fill="7030A0"/>
            <w:vAlign w:val="center"/>
          </w:tcPr>
          <w:p w14:paraId="07ED95B8" w14:textId="77777777" w:rsidR="00E31781" w:rsidRPr="008F42D0" w:rsidRDefault="00E31781">
            <w:pPr>
              <w:pStyle w:val="Normal-pool"/>
              <w:spacing w:before="10" w:after="20"/>
              <w:jc w:val="center"/>
              <w:rPr>
                <w:sz w:val="17"/>
                <w:szCs w:val="17"/>
              </w:rPr>
            </w:pPr>
          </w:p>
        </w:tc>
        <w:tc>
          <w:tcPr>
            <w:tcW w:w="2258" w:type="dxa"/>
            <w:gridSpan w:val="2"/>
            <w:vMerge/>
            <w:shd w:val="clear" w:color="auto" w:fill="F2F2F2"/>
            <w:vAlign w:val="center"/>
          </w:tcPr>
          <w:p w14:paraId="40957675" w14:textId="77777777" w:rsidR="00E31781" w:rsidRPr="008F42D0" w:rsidRDefault="00E31781">
            <w:pPr>
              <w:pStyle w:val="Normal-pool"/>
              <w:spacing w:before="10" w:after="20"/>
              <w:jc w:val="center"/>
              <w:rPr>
                <w:sz w:val="17"/>
                <w:szCs w:val="17"/>
              </w:rPr>
            </w:pPr>
          </w:p>
        </w:tc>
        <w:tc>
          <w:tcPr>
            <w:tcW w:w="2160" w:type="dxa"/>
            <w:gridSpan w:val="2"/>
            <w:vMerge/>
            <w:shd w:val="clear" w:color="auto" w:fill="D9D9D9"/>
            <w:vAlign w:val="center"/>
          </w:tcPr>
          <w:p w14:paraId="40EE2C56" w14:textId="77777777" w:rsidR="00E31781" w:rsidRPr="008F42D0" w:rsidRDefault="00E31781">
            <w:pPr>
              <w:pStyle w:val="Normal-pool"/>
              <w:spacing w:before="10" w:after="20"/>
              <w:jc w:val="center"/>
              <w:rPr>
                <w:sz w:val="17"/>
                <w:szCs w:val="17"/>
              </w:rPr>
            </w:pPr>
          </w:p>
        </w:tc>
        <w:tc>
          <w:tcPr>
            <w:tcW w:w="2062" w:type="dxa"/>
            <w:gridSpan w:val="2"/>
            <w:vMerge/>
            <w:shd w:val="clear" w:color="auto" w:fill="F2F2F2"/>
            <w:vAlign w:val="center"/>
          </w:tcPr>
          <w:p w14:paraId="0C27C42D" w14:textId="77777777" w:rsidR="00E31781" w:rsidRPr="008F42D0" w:rsidRDefault="00E31781">
            <w:pPr>
              <w:pStyle w:val="Normal-pool"/>
              <w:spacing w:before="10" w:after="20"/>
              <w:jc w:val="center"/>
              <w:rPr>
                <w:sz w:val="17"/>
                <w:szCs w:val="17"/>
              </w:rPr>
            </w:pPr>
          </w:p>
        </w:tc>
        <w:tc>
          <w:tcPr>
            <w:tcW w:w="2062" w:type="dxa"/>
            <w:gridSpan w:val="2"/>
            <w:vMerge/>
            <w:shd w:val="clear" w:color="auto" w:fill="F2F2F2"/>
            <w:vAlign w:val="center"/>
          </w:tcPr>
          <w:p w14:paraId="6C9D9928" w14:textId="77777777" w:rsidR="00E31781" w:rsidRPr="008F42D0" w:rsidRDefault="00E31781">
            <w:pPr>
              <w:pStyle w:val="Normal-pool"/>
              <w:spacing w:before="10" w:after="20"/>
              <w:jc w:val="center"/>
              <w:rPr>
                <w:sz w:val="17"/>
                <w:szCs w:val="17"/>
              </w:rPr>
            </w:pPr>
          </w:p>
        </w:tc>
        <w:tc>
          <w:tcPr>
            <w:tcW w:w="1472" w:type="dxa"/>
            <w:vMerge/>
            <w:shd w:val="clear" w:color="auto" w:fill="F2F2F2"/>
            <w:vAlign w:val="center"/>
          </w:tcPr>
          <w:p w14:paraId="7509972D" w14:textId="77777777" w:rsidR="00E31781" w:rsidRPr="008F42D0" w:rsidRDefault="00E31781">
            <w:pPr>
              <w:pStyle w:val="Normal-pool"/>
              <w:spacing w:before="10" w:after="20"/>
              <w:jc w:val="center"/>
              <w:rPr>
                <w:sz w:val="17"/>
                <w:szCs w:val="17"/>
              </w:rPr>
            </w:pPr>
          </w:p>
        </w:tc>
      </w:tr>
      <w:tr w:rsidR="00E31781" w:rsidRPr="008F42D0" w14:paraId="2A8143C8" w14:textId="77777777">
        <w:trPr>
          <w:trHeight w:val="57"/>
          <w:jc w:val="right"/>
        </w:trPr>
        <w:tc>
          <w:tcPr>
            <w:tcW w:w="1467" w:type="dxa"/>
            <w:shd w:val="clear" w:color="auto" w:fill="auto"/>
            <w:hideMark/>
          </w:tcPr>
          <w:p w14:paraId="02593E67" w14:textId="1E509897" w:rsidR="00E31781" w:rsidRPr="008F42D0" w:rsidRDefault="00472A8C">
            <w:pPr>
              <w:pStyle w:val="Normal-pool"/>
              <w:spacing w:before="10" w:after="20"/>
              <w:rPr>
                <w:sz w:val="17"/>
                <w:szCs w:val="17"/>
              </w:rPr>
            </w:pPr>
            <w:r w:rsidRPr="008F42D0">
              <w:rPr>
                <w:sz w:val="17"/>
                <w:szCs w:val="17"/>
                <w:lang w:val="es-ES"/>
              </w:rPr>
              <w:t>19.30 a 20.00</w:t>
            </w:r>
          </w:p>
        </w:tc>
        <w:tc>
          <w:tcPr>
            <w:tcW w:w="1470" w:type="dxa"/>
            <w:vMerge/>
            <w:shd w:val="clear" w:color="auto" w:fill="D9D9D9"/>
            <w:vAlign w:val="center"/>
          </w:tcPr>
          <w:p w14:paraId="34BBB15D" w14:textId="77777777" w:rsidR="00E31781" w:rsidRPr="008F42D0" w:rsidRDefault="00E31781">
            <w:pPr>
              <w:pStyle w:val="Normal-pool"/>
              <w:spacing w:before="10" w:after="20"/>
              <w:jc w:val="center"/>
              <w:rPr>
                <w:b/>
                <w:bCs/>
                <w:sz w:val="17"/>
                <w:szCs w:val="17"/>
              </w:rPr>
            </w:pPr>
          </w:p>
        </w:tc>
        <w:tc>
          <w:tcPr>
            <w:tcW w:w="1472" w:type="dxa"/>
            <w:vMerge/>
            <w:shd w:val="clear" w:color="auto" w:fill="7030A0"/>
            <w:vAlign w:val="center"/>
          </w:tcPr>
          <w:p w14:paraId="1F8FFC41" w14:textId="77777777" w:rsidR="00E31781" w:rsidRPr="008F42D0" w:rsidRDefault="00E31781">
            <w:pPr>
              <w:pStyle w:val="Normal-pool"/>
              <w:spacing w:before="10" w:after="20"/>
              <w:jc w:val="center"/>
              <w:rPr>
                <w:bCs/>
                <w:sz w:val="17"/>
                <w:szCs w:val="17"/>
              </w:rPr>
            </w:pPr>
          </w:p>
        </w:tc>
        <w:tc>
          <w:tcPr>
            <w:tcW w:w="2258" w:type="dxa"/>
            <w:gridSpan w:val="2"/>
            <w:vMerge w:val="restart"/>
            <w:shd w:val="clear" w:color="auto" w:fill="D9D9D9" w:themeFill="background1" w:themeFillShade="D9"/>
            <w:vAlign w:val="center"/>
          </w:tcPr>
          <w:p w14:paraId="71CD0E52" w14:textId="77777777" w:rsidR="00E31781" w:rsidRPr="008F42D0" w:rsidRDefault="00E31781">
            <w:pPr>
              <w:pStyle w:val="Normal-pool"/>
              <w:spacing w:before="10" w:after="20"/>
              <w:jc w:val="center"/>
              <w:rPr>
                <w:bCs/>
                <w:sz w:val="17"/>
                <w:szCs w:val="17"/>
              </w:rPr>
            </w:pPr>
          </w:p>
        </w:tc>
        <w:tc>
          <w:tcPr>
            <w:tcW w:w="2160" w:type="dxa"/>
            <w:gridSpan w:val="2"/>
            <w:vMerge w:val="restart"/>
            <w:shd w:val="clear" w:color="auto" w:fill="D9D9D9"/>
            <w:vAlign w:val="center"/>
          </w:tcPr>
          <w:p w14:paraId="62AB4F48" w14:textId="77777777" w:rsidR="00E31781" w:rsidRPr="008F42D0" w:rsidRDefault="00472A8C">
            <w:pPr>
              <w:pStyle w:val="Normal-pool"/>
              <w:spacing w:before="10" w:after="20"/>
              <w:jc w:val="center"/>
              <w:rPr>
                <w:bCs/>
                <w:sz w:val="17"/>
                <w:szCs w:val="17"/>
              </w:rPr>
            </w:pPr>
            <w:r w:rsidRPr="008F42D0">
              <w:rPr>
                <w:sz w:val="17"/>
                <w:szCs w:val="17"/>
                <w:lang w:val="es-ES"/>
              </w:rPr>
              <w:t>(Temas pendientes)</w:t>
            </w:r>
          </w:p>
        </w:tc>
        <w:tc>
          <w:tcPr>
            <w:tcW w:w="2062" w:type="dxa"/>
            <w:gridSpan w:val="2"/>
            <w:vMerge w:val="restart"/>
            <w:shd w:val="clear" w:color="auto" w:fill="D9D9D9" w:themeFill="background1" w:themeFillShade="D9"/>
            <w:vAlign w:val="center"/>
          </w:tcPr>
          <w:p w14:paraId="610D61C9" w14:textId="77777777" w:rsidR="00E31781" w:rsidRPr="008F42D0" w:rsidRDefault="00472A8C">
            <w:pPr>
              <w:pStyle w:val="Normal-pool"/>
              <w:spacing w:before="10" w:after="20"/>
              <w:jc w:val="center"/>
              <w:rPr>
                <w:bCs/>
                <w:sz w:val="17"/>
                <w:szCs w:val="17"/>
              </w:rPr>
            </w:pPr>
            <w:r w:rsidRPr="008F42D0">
              <w:rPr>
                <w:sz w:val="17"/>
                <w:szCs w:val="17"/>
                <w:lang w:val="es-ES"/>
              </w:rPr>
              <w:t>(Temas pendientes)</w:t>
            </w:r>
          </w:p>
        </w:tc>
        <w:tc>
          <w:tcPr>
            <w:tcW w:w="2062" w:type="dxa"/>
            <w:gridSpan w:val="2"/>
            <w:vMerge w:val="restart"/>
            <w:shd w:val="clear" w:color="auto" w:fill="D9D9D9"/>
            <w:vAlign w:val="center"/>
          </w:tcPr>
          <w:p w14:paraId="596D33AF" w14:textId="77777777" w:rsidR="00E31781" w:rsidRPr="008F42D0" w:rsidRDefault="00472A8C">
            <w:pPr>
              <w:pStyle w:val="Normal-pool"/>
              <w:spacing w:before="10" w:after="20"/>
              <w:jc w:val="center"/>
              <w:rPr>
                <w:bCs/>
                <w:sz w:val="17"/>
                <w:szCs w:val="17"/>
              </w:rPr>
            </w:pPr>
            <w:r w:rsidRPr="008F42D0">
              <w:rPr>
                <w:sz w:val="17"/>
                <w:szCs w:val="17"/>
                <w:lang w:val="es-ES"/>
              </w:rPr>
              <w:t>(Preparación de documentos)</w:t>
            </w:r>
          </w:p>
        </w:tc>
        <w:tc>
          <w:tcPr>
            <w:tcW w:w="1472" w:type="dxa"/>
            <w:vMerge w:val="restart"/>
            <w:shd w:val="clear" w:color="auto" w:fill="D9D9D9"/>
            <w:vAlign w:val="center"/>
          </w:tcPr>
          <w:p w14:paraId="4D64AE58" w14:textId="77777777" w:rsidR="00E31781" w:rsidRPr="008F42D0" w:rsidRDefault="00E31781">
            <w:pPr>
              <w:pStyle w:val="Normal-pool"/>
              <w:spacing w:before="10" w:after="20"/>
              <w:jc w:val="center"/>
              <w:rPr>
                <w:b/>
                <w:bCs/>
                <w:sz w:val="17"/>
                <w:szCs w:val="17"/>
              </w:rPr>
            </w:pPr>
          </w:p>
        </w:tc>
      </w:tr>
      <w:tr w:rsidR="00E31781" w:rsidRPr="008F42D0" w14:paraId="4D15C9E4" w14:textId="77777777">
        <w:trPr>
          <w:trHeight w:val="57"/>
          <w:jc w:val="right"/>
        </w:trPr>
        <w:tc>
          <w:tcPr>
            <w:tcW w:w="1467" w:type="dxa"/>
            <w:shd w:val="clear" w:color="auto" w:fill="auto"/>
          </w:tcPr>
          <w:p w14:paraId="3C121304" w14:textId="14FAA0DD" w:rsidR="00E31781" w:rsidRPr="008F42D0" w:rsidRDefault="00472A8C">
            <w:pPr>
              <w:pStyle w:val="Normal-pool"/>
              <w:spacing w:before="10" w:after="20"/>
              <w:rPr>
                <w:sz w:val="17"/>
                <w:szCs w:val="17"/>
              </w:rPr>
            </w:pPr>
            <w:r w:rsidRPr="008F42D0">
              <w:rPr>
                <w:sz w:val="17"/>
                <w:szCs w:val="17"/>
                <w:lang w:val="es-ES"/>
              </w:rPr>
              <w:t>20.00 a 20.30</w:t>
            </w:r>
          </w:p>
        </w:tc>
        <w:tc>
          <w:tcPr>
            <w:tcW w:w="1470" w:type="dxa"/>
            <w:vMerge/>
            <w:shd w:val="clear" w:color="auto" w:fill="D9D9D9"/>
            <w:vAlign w:val="center"/>
          </w:tcPr>
          <w:p w14:paraId="1C70659C" w14:textId="77777777" w:rsidR="00E31781" w:rsidRPr="008F42D0" w:rsidRDefault="00E31781">
            <w:pPr>
              <w:pStyle w:val="Normal-pool"/>
              <w:spacing w:before="10" w:after="20"/>
              <w:jc w:val="center"/>
              <w:rPr>
                <w:b/>
                <w:bCs/>
                <w:sz w:val="17"/>
                <w:szCs w:val="17"/>
              </w:rPr>
            </w:pPr>
          </w:p>
        </w:tc>
        <w:tc>
          <w:tcPr>
            <w:tcW w:w="1472" w:type="dxa"/>
            <w:vMerge/>
            <w:shd w:val="clear" w:color="auto" w:fill="7030A0"/>
            <w:vAlign w:val="center"/>
          </w:tcPr>
          <w:p w14:paraId="1EF6CD64" w14:textId="77777777" w:rsidR="00E31781" w:rsidRPr="008F42D0" w:rsidRDefault="00E31781">
            <w:pPr>
              <w:pStyle w:val="Normal-pool"/>
              <w:spacing w:before="10" w:after="20"/>
              <w:jc w:val="center"/>
              <w:rPr>
                <w:b/>
                <w:bCs/>
                <w:sz w:val="17"/>
                <w:szCs w:val="17"/>
              </w:rPr>
            </w:pPr>
          </w:p>
        </w:tc>
        <w:tc>
          <w:tcPr>
            <w:tcW w:w="2258" w:type="dxa"/>
            <w:gridSpan w:val="2"/>
            <w:vMerge/>
            <w:shd w:val="clear" w:color="auto" w:fill="D9D9D9" w:themeFill="background1" w:themeFillShade="D9"/>
          </w:tcPr>
          <w:p w14:paraId="7D32463F" w14:textId="77777777" w:rsidR="00E31781" w:rsidRPr="008F42D0" w:rsidRDefault="00E31781">
            <w:pPr>
              <w:pStyle w:val="Normal-pool"/>
              <w:spacing w:before="10" w:after="20"/>
              <w:rPr>
                <w:b/>
                <w:bCs/>
                <w:sz w:val="17"/>
                <w:szCs w:val="17"/>
              </w:rPr>
            </w:pPr>
          </w:p>
        </w:tc>
        <w:tc>
          <w:tcPr>
            <w:tcW w:w="2160" w:type="dxa"/>
            <w:gridSpan w:val="2"/>
            <w:vMerge/>
            <w:shd w:val="clear" w:color="auto" w:fill="D9D9D9"/>
          </w:tcPr>
          <w:p w14:paraId="0CBDE5B0" w14:textId="77777777" w:rsidR="00E31781" w:rsidRPr="008F42D0" w:rsidRDefault="00E31781">
            <w:pPr>
              <w:pStyle w:val="Normal-pool"/>
              <w:spacing w:before="10" w:after="20"/>
              <w:rPr>
                <w:b/>
                <w:bCs/>
                <w:sz w:val="17"/>
                <w:szCs w:val="17"/>
              </w:rPr>
            </w:pPr>
          </w:p>
        </w:tc>
        <w:tc>
          <w:tcPr>
            <w:tcW w:w="2062" w:type="dxa"/>
            <w:gridSpan w:val="2"/>
            <w:vMerge/>
            <w:shd w:val="clear" w:color="auto" w:fill="D9D9D9" w:themeFill="background1" w:themeFillShade="D9"/>
          </w:tcPr>
          <w:p w14:paraId="6C213BB8" w14:textId="77777777" w:rsidR="00E31781" w:rsidRPr="008F42D0" w:rsidRDefault="00E31781">
            <w:pPr>
              <w:pStyle w:val="Normal-pool"/>
              <w:spacing w:before="10" w:after="20"/>
              <w:rPr>
                <w:b/>
                <w:sz w:val="17"/>
                <w:szCs w:val="17"/>
              </w:rPr>
            </w:pPr>
          </w:p>
        </w:tc>
        <w:tc>
          <w:tcPr>
            <w:tcW w:w="2062" w:type="dxa"/>
            <w:gridSpan w:val="2"/>
            <w:vMerge/>
            <w:shd w:val="clear" w:color="auto" w:fill="E2EFD9"/>
          </w:tcPr>
          <w:p w14:paraId="51FCF72E" w14:textId="77777777" w:rsidR="00E31781" w:rsidRPr="008F42D0" w:rsidRDefault="00E31781">
            <w:pPr>
              <w:pStyle w:val="Normal-pool"/>
              <w:spacing w:before="10" w:after="20"/>
              <w:rPr>
                <w:sz w:val="17"/>
                <w:szCs w:val="17"/>
              </w:rPr>
            </w:pPr>
          </w:p>
        </w:tc>
        <w:tc>
          <w:tcPr>
            <w:tcW w:w="1472" w:type="dxa"/>
            <w:vMerge/>
            <w:shd w:val="clear" w:color="auto" w:fill="D9D9D9"/>
          </w:tcPr>
          <w:p w14:paraId="70A38AEE" w14:textId="77777777" w:rsidR="00E31781" w:rsidRPr="008F42D0" w:rsidRDefault="00E31781">
            <w:pPr>
              <w:pStyle w:val="Normal-pool"/>
              <w:spacing w:before="10" w:after="20"/>
              <w:rPr>
                <w:b/>
                <w:sz w:val="17"/>
                <w:szCs w:val="17"/>
              </w:rPr>
            </w:pPr>
          </w:p>
        </w:tc>
      </w:tr>
      <w:tr w:rsidR="00E31781" w:rsidRPr="008F42D0" w14:paraId="6A0E518F" w14:textId="77777777">
        <w:trPr>
          <w:trHeight w:val="57"/>
          <w:jc w:val="right"/>
        </w:trPr>
        <w:tc>
          <w:tcPr>
            <w:tcW w:w="1467" w:type="dxa"/>
            <w:shd w:val="clear" w:color="auto" w:fill="auto"/>
          </w:tcPr>
          <w:p w14:paraId="57EF0C5D" w14:textId="6DFA071D" w:rsidR="00E31781" w:rsidRPr="008F42D0" w:rsidRDefault="00472A8C">
            <w:pPr>
              <w:pStyle w:val="Normal-pool"/>
              <w:spacing w:before="10" w:after="20"/>
              <w:rPr>
                <w:sz w:val="17"/>
                <w:szCs w:val="17"/>
              </w:rPr>
            </w:pPr>
            <w:r w:rsidRPr="008F42D0">
              <w:rPr>
                <w:sz w:val="17"/>
                <w:szCs w:val="17"/>
                <w:lang w:val="es-ES"/>
              </w:rPr>
              <w:t>20.30 a 21.00</w:t>
            </w:r>
          </w:p>
        </w:tc>
        <w:tc>
          <w:tcPr>
            <w:tcW w:w="1470" w:type="dxa"/>
            <w:vMerge/>
            <w:shd w:val="clear" w:color="auto" w:fill="D9D9D9"/>
            <w:vAlign w:val="center"/>
          </w:tcPr>
          <w:p w14:paraId="08BA3224" w14:textId="77777777" w:rsidR="00E31781" w:rsidRPr="008F42D0" w:rsidRDefault="00E31781">
            <w:pPr>
              <w:pStyle w:val="Normal-pool"/>
              <w:spacing w:before="10" w:after="20"/>
              <w:jc w:val="center"/>
              <w:rPr>
                <w:b/>
                <w:bCs/>
                <w:sz w:val="17"/>
                <w:szCs w:val="17"/>
              </w:rPr>
            </w:pPr>
          </w:p>
        </w:tc>
        <w:tc>
          <w:tcPr>
            <w:tcW w:w="1472" w:type="dxa"/>
            <w:vMerge/>
            <w:shd w:val="clear" w:color="auto" w:fill="7030A0"/>
            <w:vAlign w:val="center"/>
          </w:tcPr>
          <w:p w14:paraId="6A224732" w14:textId="77777777" w:rsidR="00E31781" w:rsidRPr="008F42D0" w:rsidRDefault="00E31781">
            <w:pPr>
              <w:pStyle w:val="Normal-pool"/>
              <w:spacing w:before="10" w:after="20"/>
              <w:jc w:val="center"/>
              <w:rPr>
                <w:b/>
                <w:bCs/>
                <w:sz w:val="17"/>
                <w:szCs w:val="17"/>
              </w:rPr>
            </w:pPr>
          </w:p>
        </w:tc>
        <w:tc>
          <w:tcPr>
            <w:tcW w:w="2258" w:type="dxa"/>
            <w:gridSpan w:val="2"/>
            <w:vMerge/>
            <w:shd w:val="clear" w:color="auto" w:fill="D9D9D9" w:themeFill="background1" w:themeFillShade="D9"/>
          </w:tcPr>
          <w:p w14:paraId="40124B3D" w14:textId="77777777" w:rsidR="00E31781" w:rsidRPr="008F42D0" w:rsidRDefault="00E31781">
            <w:pPr>
              <w:pStyle w:val="Normal-pool"/>
              <w:spacing w:before="10" w:after="20"/>
              <w:rPr>
                <w:b/>
                <w:bCs/>
                <w:sz w:val="17"/>
                <w:szCs w:val="17"/>
              </w:rPr>
            </w:pPr>
          </w:p>
        </w:tc>
        <w:tc>
          <w:tcPr>
            <w:tcW w:w="2160" w:type="dxa"/>
            <w:gridSpan w:val="2"/>
            <w:vMerge/>
            <w:shd w:val="clear" w:color="auto" w:fill="D9D9D9"/>
          </w:tcPr>
          <w:p w14:paraId="18DD4997" w14:textId="77777777" w:rsidR="00E31781" w:rsidRPr="008F42D0" w:rsidRDefault="00E31781">
            <w:pPr>
              <w:pStyle w:val="Normal-pool"/>
              <w:spacing w:before="10" w:after="20"/>
              <w:rPr>
                <w:b/>
                <w:bCs/>
                <w:sz w:val="17"/>
                <w:szCs w:val="17"/>
              </w:rPr>
            </w:pPr>
          </w:p>
        </w:tc>
        <w:tc>
          <w:tcPr>
            <w:tcW w:w="2062" w:type="dxa"/>
            <w:gridSpan w:val="2"/>
            <w:vMerge/>
            <w:shd w:val="clear" w:color="auto" w:fill="D9D9D9" w:themeFill="background1" w:themeFillShade="D9"/>
          </w:tcPr>
          <w:p w14:paraId="7C5CE4F1" w14:textId="77777777" w:rsidR="00E31781" w:rsidRPr="008F42D0" w:rsidRDefault="00E31781">
            <w:pPr>
              <w:pStyle w:val="Normal-pool"/>
              <w:spacing w:before="10" w:after="20"/>
              <w:rPr>
                <w:b/>
                <w:sz w:val="17"/>
                <w:szCs w:val="17"/>
              </w:rPr>
            </w:pPr>
          </w:p>
        </w:tc>
        <w:tc>
          <w:tcPr>
            <w:tcW w:w="2062" w:type="dxa"/>
            <w:gridSpan w:val="2"/>
            <w:vMerge/>
            <w:shd w:val="clear" w:color="auto" w:fill="E2EFD9"/>
          </w:tcPr>
          <w:p w14:paraId="12C7EF82" w14:textId="77777777" w:rsidR="00E31781" w:rsidRPr="008F42D0" w:rsidRDefault="00E31781">
            <w:pPr>
              <w:pStyle w:val="Normal-pool"/>
              <w:spacing w:before="10" w:after="20"/>
              <w:rPr>
                <w:sz w:val="17"/>
                <w:szCs w:val="17"/>
              </w:rPr>
            </w:pPr>
          </w:p>
        </w:tc>
        <w:tc>
          <w:tcPr>
            <w:tcW w:w="1472" w:type="dxa"/>
            <w:vMerge/>
            <w:shd w:val="clear" w:color="auto" w:fill="D9D9D9"/>
          </w:tcPr>
          <w:p w14:paraId="1B3C0EBE" w14:textId="77777777" w:rsidR="00E31781" w:rsidRPr="008F42D0" w:rsidRDefault="00E31781">
            <w:pPr>
              <w:pStyle w:val="Normal-pool"/>
              <w:spacing w:before="10" w:after="20"/>
              <w:rPr>
                <w:b/>
                <w:sz w:val="17"/>
                <w:szCs w:val="17"/>
              </w:rPr>
            </w:pPr>
          </w:p>
        </w:tc>
      </w:tr>
      <w:tr w:rsidR="00E31781" w:rsidRPr="008F42D0" w14:paraId="51A458BC" w14:textId="77777777">
        <w:trPr>
          <w:trHeight w:val="57"/>
          <w:jc w:val="right"/>
        </w:trPr>
        <w:tc>
          <w:tcPr>
            <w:tcW w:w="1467" w:type="dxa"/>
            <w:shd w:val="clear" w:color="auto" w:fill="auto"/>
          </w:tcPr>
          <w:p w14:paraId="425BC02D" w14:textId="2BEFD2A8" w:rsidR="00E31781" w:rsidRPr="008F42D0" w:rsidRDefault="00472A8C">
            <w:pPr>
              <w:pStyle w:val="Normal-pool"/>
              <w:spacing w:before="10" w:after="20"/>
              <w:rPr>
                <w:sz w:val="17"/>
                <w:szCs w:val="17"/>
              </w:rPr>
            </w:pPr>
            <w:r w:rsidRPr="008F42D0">
              <w:rPr>
                <w:sz w:val="17"/>
                <w:szCs w:val="17"/>
                <w:lang w:val="es-ES"/>
              </w:rPr>
              <w:t>21.00 a 21.30</w:t>
            </w:r>
          </w:p>
        </w:tc>
        <w:tc>
          <w:tcPr>
            <w:tcW w:w="1470" w:type="dxa"/>
            <w:vMerge/>
            <w:shd w:val="clear" w:color="auto" w:fill="D9D9D9"/>
            <w:vAlign w:val="center"/>
          </w:tcPr>
          <w:p w14:paraId="54E86765" w14:textId="77777777" w:rsidR="00E31781" w:rsidRPr="008F42D0" w:rsidRDefault="00E31781">
            <w:pPr>
              <w:pStyle w:val="Normal-pool"/>
              <w:spacing w:before="10" w:after="20"/>
              <w:jc w:val="center"/>
              <w:rPr>
                <w:b/>
                <w:bCs/>
                <w:sz w:val="17"/>
                <w:szCs w:val="17"/>
              </w:rPr>
            </w:pPr>
          </w:p>
        </w:tc>
        <w:tc>
          <w:tcPr>
            <w:tcW w:w="1472" w:type="dxa"/>
            <w:vMerge w:val="restart"/>
            <w:shd w:val="clear" w:color="auto" w:fill="D9D9D9"/>
            <w:vAlign w:val="center"/>
          </w:tcPr>
          <w:p w14:paraId="72D380DA" w14:textId="77777777" w:rsidR="00E31781" w:rsidRPr="008F42D0" w:rsidRDefault="00E31781">
            <w:pPr>
              <w:pStyle w:val="Normal-pool"/>
              <w:spacing w:before="10" w:after="20"/>
              <w:jc w:val="center"/>
              <w:rPr>
                <w:b/>
                <w:bCs/>
                <w:sz w:val="17"/>
                <w:szCs w:val="17"/>
              </w:rPr>
            </w:pPr>
          </w:p>
        </w:tc>
        <w:tc>
          <w:tcPr>
            <w:tcW w:w="2258" w:type="dxa"/>
            <w:gridSpan w:val="2"/>
            <w:vMerge/>
            <w:shd w:val="clear" w:color="auto" w:fill="D9D9D9" w:themeFill="background1" w:themeFillShade="D9"/>
          </w:tcPr>
          <w:p w14:paraId="3703325E" w14:textId="77777777" w:rsidR="00E31781" w:rsidRPr="008F42D0" w:rsidRDefault="00E31781">
            <w:pPr>
              <w:pStyle w:val="Normal-pool"/>
              <w:spacing w:before="10" w:after="20"/>
              <w:rPr>
                <w:b/>
                <w:bCs/>
                <w:sz w:val="17"/>
                <w:szCs w:val="17"/>
              </w:rPr>
            </w:pPr>
          </w:p>
        </w:tc>
        <w:tc>
          <w:tcPr>
            <w:tcW w:w="2160" w:type="dxa"/>
            <w:gridSpan w:val="2"/>
            <w:vMerge/>
            <w:shd w:val="clear" w:color="auto" w:fill="D9D9D9"/>
          </w:tcPr>
          <w:p w14:paraId="10B00DB4" w14:textId="77777777" w:rsidR="00E31781" w:rsidRPr="008F42D0" w:rsidRDefault="00E31781">
            <w:pPr>
              <w:pStyle w:val="Normal-pool"/>
              <w:spacing w:before="10" w:after="20"/>
              <w:rPr>
                <w:b/>
                <w:bCs/>
                <w:sz w:val="17"/>
                <w:szCs w:val="17"/>
              </w:rPr>
            </w:pPr>
          </w:p>
        </w:tc>
        <w:tc>
          <w:tcPr>
            <w:tcW w:w="2062" w:type="dxa"/>
            <w:gridSpan w:val="2"/>
            <w:vMerge/>
            <w:shd w:val="clear" w:color="auto" w:fill="D9D9D9" w:themeFill="background1" w:themeFillShade="D9"/>
          </w:tcPr>
          <w:p w14:paraId="4D0A65CA" w14:textId="77777777" w:rsidR="00E31781" w:rsidRPr="008F42D0" w:rsidRDefault="00E31781">
            <w:pPr>
              <w:pStyle w:val="Normal-pool"/>
              <w:spacing w:before="10" w:after="20"/>
              <w:rPr>
                <w:b/>
                <w:sz w:val="17"/>
                <w:szCs w:val="17"/>
              </w:rPr>
            </w:pPr>
          </w:p>
        </w:tc>
        <w:tc>
          <w:tcPr>
            <w:tcW w:w="2062" w:type="dxa"/>
            <w:gridSpan w:val="2"/>
            <w:vMerge/>
            <w:shd w:val="clear" w:color="auto" w:fill="F7CCCB"/>
          </w:tcPr>
          <w:p w14:paraId="22EFE774" w14:textId="77777777" w:rsidR="00E31781" w:rsidRPr="008F42D0" w:rsidRDefault="00E31781">
            <w:pPr>
              <w:pStyle w:val="Normal-pool"/>
              <w:spacing w:before="10" w:after="20"/>
              <w:rPr>
                <w:sz w:val="17"/>
                <w:szCs w:val="17"/>
              </w:rPr>
            </w:pPr>
          </w:p>
        </w:tc>
        <w:tc>
          <w:tcPr>
            <w:tcW w:w="1472" w:type="dxa"/>
            <w:vMerge/>
            <w:shd w:val="clear" w:color="auto" w:fill="D9D9D9"/>
          </w:tcPr>
          <w:p w14:paraId="688F0449" w14:textId="77777777" w:rsidR="00E31781" w:rsidRPr="008F42D0" w:rsidRDefault="00E31781">
            <w:pPr>
              <w:pStyle w:val="Normal-pool"/>
              <w:spacing w:before="10" w:after="20"/>
              <w:rPr>
                <w:b/>
                <w:sz w:val="17"/>
                <w:szCs w:val="17"/>
              </w:rPr>
            </w:pPr>
          </w:p>
        </w:tc>
      </w:tr>
      <w:tr w:rsidR="00E31781" w:rsidRPr="008F42D0" w14:paraId="5425664F" w14:textId="77777777">
        <w:trPr>
          <w:trHeight w:val="57"/>
          <w:jc w:val="right"/>
        </w:trPr>
        <w:tc>
          <w:tcPr>
            <w:tcW w:w="1467" w:type="dxa"/>
            <w:shd w:val="clear" w:color="auto" w:fill="auto"/>
          </w:tcPr>
          <w:p w14:paraId="28ECF393" w14:textId="2A7138E5" w:rsidR="00E31781" w:rsidRPr="008F42D0" w:rsidRDefault="00472A8C">
            <w:pPr>
              <w:pStyle w:val="Normal-pool"/>
              <w:spacing w:before="10" w:after="20"/>
              <w:rPr>
                <w:sz w:val="17"/>
                <w:szCs w:val="17"/>
              </w:rPr>
            </w:pPr>
            <w:r w:rsidRPr="008F42D0">
              <w:rPr>
                <w:sz w:val="17"/>
                <w:szCs w:val="17"/>
                <w:lang w:val="es-ES"/>
              </w:rPr>
              <w:t>21.30 a 22.00</w:t>
            </w:r>
          </w:p>
        </w:tc>
        <w:tc>
          <w:tcPr>
            <w:tcW w:w="1470" w:type="dxa"/>
            <w:vMerge/>
            <w:shd w:val="clear" w:color="auto" w:fill="D9D9D9"/>
          </w:tcPr>
          <w:p w14:paraId="254908A0" w14:textId="77777777" w:rsidR="00E31781" w:rsidRPr="008F42D0" w:rsidRDefault="00E31781">
            <w:pPr>
              <w:pStyle w:val="Normal-pool"/>
              <w:spacing w:before="10" w:after="20"/>
              <w:rPr>
                <w:b/>
                <w:bCs/>
                <w:sz w:val="17"/>
                <w:szCs w:val="17"/>
              </w:rPr>
            </w:pPr>
          </w:p>
        </w:tc>
        <w:tc>
          <w:tcPr>
            <w:tcW w:w="1472" w:type="dxa"/>
            <w:vMerge/>
            <w:shd w:val="clear" w:color="auto" w:fill="D9D9D9"/>
          </w:tcPr>
          <w:p w14:paraId="7DDC9AC4" w14:textId="77777777" w:rsidR="00E31781" w:rsidRPr="008F42D0" w:rsidRDefault="00E31781">
            <w:pPr>
              <w:pStyle w:val="Normal-pool"/>
              <w:spacing w:before="10" w:after="20"/>
              <w:rPr>
                <w:b/>
                <w:bCs/>
                <w:sz w:val="17"/>
                <w:szCs w:val="17"/>
              </w:rPr>
            </w:pPr>
          </w:p>
        </w:tc>
        <w:tc>
          <w:tcPr>
            <w:tcW w:w="2258" w:type="dxa"/>
            <w:gridSpan w:val="2"/>
            <w:vMerge/>
            <w:shd w:val="clear" w:color="auto" w:fill="D9D9D9" w:themeFill="background1" w:themeFillShade="D9"/>
          </w:tcPr>
          <w:p w14:paraId="132A5DB2" w14:textId="77777777" w:rsidR="00E31781" w:rsidRPr="008F42D0" w:rsidRDefault="00E31781">
            <w:pPr>
              <w:pStyle w:val="Normal-pool"/>
              <w:spacing w:before="10" w:after="20"/>
              <w:rPr>
                <w:b/>
                <w:bCs/>
                <w:sz w:val="17"/>
                <w:szCs w:val="17"/>
              </w:rPr>
            </w:pPr>
          </w:p>
        </w:tc>
        <w:tc>
          <w:tcPr>
            <w:tcW w:w="2160" w:type="dxa"/>
            <w:gridSpan w:val="2"/>
            <w:vMerge/>
            <w:shd w:val="clear" w:color="auto" w:fill="D9D9D9"/>
          </w:tcPr>
          <w:p w14:paraId="5B593F51" w14:textId="77777777" w:rsidR="00E31781" w:rsidRPr="008F42D0" w:rsidRDefault="00E31781">
            <w:pPr>
              <w:pStyle w:val="Normal-pool"/>
              <w:spacing w:before="10" w:after="20"/>
              <w:rPr>
                <w:b/>
                <w:bCs/>
                <w:sz w:val="17"/>
                <w:szCs w:val="17"/>
              </w:rPr>
            </w:pPr>
          </w:p>
        </w:tc>
        <w:tc>
          <w:tcPr>
            <w:tcW w:w="2062" w:type="dxa"/>
            <w:gridSpan w:val="2"/>
            <w:vMerge/>
            <w:shd w:val="clear" w:color="auto" w:fill="D9D9D9" w:themeFill="background1" w:themeFillShade="D9"/>
          </w:tcPr>
          <w:p w14:paraId="09DEF579" w14:textId="77777777" w:rsidR="00E31781" w:rsidRPr="008F42D0" w:rsidRDefault="00E31781">
            <w:pPr>
              <w:pStyle w:val="Normal-pool"/>
              <w:spacing w:before="10" w:after="20"/>
              <w:rPr>
                <w:b/>
                <w:sz w:val="17"/>
                <w:szCs w:val="17"/>
              </w:rPr>
            </w:pPr>
          </w:p>
        </w:tc>
        <w:tc>
          <w:tcPr>
            <w:tcW w:w="2062" w:type="dxa"/>
            <w:gridSpan w:val="2"/>
            <w:vMerge/>
            <w:shd w:val="clear" w:color="auto" w:fill="F7CCCB"/>
          </w:tcPr>
          <w:p w14:paraId="497BDDC7" w14:textId="77777777" w:rsidR="00E31781" w:rsidRPr="008F42D0" w:rsidRDefault="00E31781">
            <w:pPr>
              <w:pStyle w:val="Normal-pool"/>
              <w:spacing w:before="10" w:after="20"/>
              <w:rPr>
                <w:sz w:val="17"/>
                <w:szCs w:val="17"/>
              </w:rPr>
            </w:pPr>
          </w:p>
        </w:tc>
        <w:tc>
          <w:tcPr>
            <w:tcW w:w="1472" w:type="dxa"/>
            <w:vMerge/>
            <w:shd w:val="clear" w:color="auto" w:fill="D9D9D9"/>
          </w:tcPr>
          <w:p w14:paraId="2FF7E553" w14:textId="77777777" w:rsidR="00E31781" w:rsidRPr="008F42D0" w:rsidRDefault="00E31781">
            <w:pPr>
              <w:pStyle w:val="Normal-pool"/>
              <w:spacing w:before="10" w:after="20"/>
              <w:rPr>
                <w:b/>
                <w:sz w:val="17"/>
                <w:szCs w:val="17"/>
              </w:rPr>
            </w:pPr>
          </w:p>
        </w:tc>
      </w:tr>
      <w:tr w:rsidR="00E31781" w:rsidRPr="008F42D0" w14:paraId="7BD6A6CC" w14:textId="77777777">
        <w:trPr>
          <w:trHeight w:val="57"/>
          <w:jc w:val="right"/>
        </w:trPr>
        <w:tc>
          <w:tcPr>
            <w:tcW w:w="1467" w:type="dxa"/>
            <w:shd w:val="clear" w:color="auto" w:fill="auto"/>
          </w:tcPr>
          <w:p w14:paraId="39D2D7A4" w14:textId="54A07611" w:rsidR="00E31781" w:rsidRPr="008F42D0" w:rsidRDefault="00472A8C">
            <w:pPr>
              <w:pStyle w:val="Normal-pool"/>
              <w:spacing w:before="10" w:after="20"/>
              <w:rPr>
                <w:sz w:val="17"/>
                <w:szCs w:val="17"/>
              </w:rPr>
            </w:pPr>
            <w:r w:rsidRPr="008F42D0">
              <w:rPr>
                <w:sz w:val="17"/>
                <w:szCs w:val="17"/>
                <w:lang w:val="es-ES"/>
              </w:rPr>
              <w:t>22.00 a 22.30</w:t>
            </w:r>
          </w:p>
        </w:tc>
        <w:tc>
          <w:tcPr>
            <w:tcW w:w="1470" w:type="dxa"/>
            <w:vMerge/>
            <w:shd w:val="clear" w:color="auto" w:fill="D9D9D9"/>
          </w:tcPr>
          <w:p w14:paraId="68A77A7A" w14:textId="77777777" w:rsidR="00E31781" w:rsidRPr="008F42D0" w:rsidRDefault="00E31781">
            <w:pPr>
              <w:pStyle w:val="Normal-pool"/>
              <w:spacing w:before="10" w:after="20"/>
              <w:rPr>
                <w:b/>
                <w:bCs/>
                <w:sz w:val="17"/>
                <w:szCs w:val="17"/>
              </w:rPr>
            </w:pPr>
          </w:p>
        </w:tc>
        <w:tc>
          <w:tcPr>
            <w:tcW w:w="1472" w:type="dxa"/>
            <w:vMerge/>
            <w:shd w:val="clear" w:color="auto" w:fill="D9D9D9"/>
          </w:tcPr>
          <w:p w14:paraId="7C129A98" w14:textId="77777777" w:rsidR="00E31781" w:rsidRPr="008F42D0" w:rsidRDefault="00E31781">
            <w:pPr>
              <w:pStyle w:val="Normal-pool"/>
              <w:spacing w:before="10" w:after="20"/>
              <w:rPr>
                <w:b/>
                <w:bCs/>
                <w:sz w:val="17"/>
                <w:szCs w:val="17"/>
              </w:rPr>
            </w:pPr>
          </w:p>
        </w:tc>
        <w:tc>
          <w:tcPr>
            <w:tcW w:w="2258" w:type="dxa"/>
            <w:gridSpan w:val="2"/>
            <w:vMerge/>
            <w:shd w:val="clear" w:color="auto" w:fill="D9D9D9" w:themeFill="background1" w:themeFillShade="D9"/>
          </w:tcPr>
          <w:p w14:paraId="70C1B838" w14:textId="77777777" w:rsidR="00E31781" w:rsidRPr="008F42D0" w:rsidRDefault="00E31781">
            <w:pPr>
              <w:pStyle w:val="Normal-pool"/>
              <w:spacing w:before="10" w:after="20"/>
              <w:rPr>
                <w:b/>
                <w:bCs/>
                <w:sz w:val="17"/>
                <w:szCs w:val="17"/>
              </w:rPr>
            </w:pPr>
          </w:p>
        </w:tc>
        <w:tc>
          <w:tcPr>
            <w:tcW w:w="2160" w:type="dxa"/>
            <w:gridSpan w:val="2"/>
            <w:vMerge/>
            <w:shd w:val="clear" w:color="auto" w:fill="D9D9D9"/>
          </w:tcPr>
          <w:p w14:paraId="52C5380D" w14:textId="77777777" w:rsidR="00E31781" w:rsidRPr="008F42D0" w:rsidRDefault="00E31781">
            <w:pPr>
              <w:pStyle w:val="Normal-pool"/>
              <w:spacing w:before="10" w:after="20"/>
              <w:rPr>
                <w:b/>
                <w:bCs/>
                <w:sz w:val="17"/>
                <w:szCs w:val="17"/>
              </w:rPr>
            </w:pPr>
          </w:p>
        </w:tc>
        <w:tc>
          <w:tcPr>
            <w:tcW w:w="2062" w:type="dxa"/>
            <w:gridSpan w:val="2"/>
            <w:vMerge/>
            <w:shd w:val="clear" w:color="auto" w:fill="D9D9D9" w:themeFill="background1" w:themeFillShade="D9"/>
          </w:tcPr>
          <w:p w14:paraId="7304205D" w14:textId="77777777" w:rsidR="00E31781" w:rsidRPr="008F42D0" w:rsidRDefault="00E31781">
            <w:pPr>
              <w:pStyle w:val="Normal-pool"/>
              <w:spacing w:before="10" w:after="20"/>
              <w:rPr>
                <w:b/>
                <w:sz w:val="17"/>
                <w:szCs w:val="17"/>
              </w:rPr>
            </w:pPr>
          </w:p>
        </w:tc>
        <w:tc>
          <w:tcPr>
            <w:tcW w:w="2062" w:type="dxa"/>
            <w:gridSpan w:val="2"/>
            <w:vMerge/>
            <w:shd w:val="clear" w:color="auto" w:fill="F7CCCB"/>
          </w:tcPr>
          <w:p w14:paraId="005A813B" w14:textId="77777777" w:rsidR="00E31781" w:rsidRPr="008F42D0" w:rsidRDefault="00E31781">
            <w:pPr>
              <w:pStyle w:val="Normal-pool"/>
              <w:spacing w:before="10" w:after="20"/>
              <w:rPr>
                <w:sz w:val="17"/>
                <w:szCs w:val="17"/>
              </w:rPr>
            </w:pPr>
          </w:p>
        </w:tc>
        <w:tc>
          <w:tcPr>
            <w:tcW w:w="1472" w:type="dxa"/>
            <w:vMerge/>
            <w:shd w:val="clear" w:color="auto" w:fill="D9D9D9"/>
          </w:tcPr>
          <w:p w14:paraId="2B1C6836" w14:textId="77777777" w:rsidR="00E31781" w:rsidRPr="008F42D0" w:rsidRDefault="00E31781">
            <w:pPr>
              <w:pStyle w:val="Normal-pool"/>
              <w:spacing w:before="10" w:after="20"/>
              <w:rPr>
                <w:b/>
                <w:sz w:val="17"/>
                <w:szCs w:val="17"/>
              </w:rPr>
            </w:pPr>
          </w:p>
        </w:tc>
      </w:tr>
    </w:tbl>
    <w:p w14:paraId="74C9DDC3" w14:textId="77777777" w:rsidR="00E31781" w:rsidRDefault="00E31781">
      <w:pPr>
        <w:pStyle w:val="Normal-pool"/>
        <w:rPr>
          <w:sz w:val="6"/>
          <w:szCs w:val="6"/>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4"/>
        <w:gridCol w:w="2884"/>
        <w:gridCol w:w="2885"/>
        <w:gridCol w:w="2885"/>
        <w:gridCol w:w="2885"/>
      </w:tblGrid>
      <w:tr w:rsidR="00E31781" w14:paraId="5CECD55C" w14:textId="77777777">
        <w:tc>
          <w:tcPr>
            <w:tcW w:w="2884" w:type="dxa"/>
          </w:tcPr>
          <w:p w14:paraId="7F4D7334" w14:textId="77777777" w:rsidR="00E31781" w:rsidRDefault="00E31781">
            <w:pPr>
              <w:pStyle w:val="Normal-pool"/>
              <w:spacing w:before="160"/>
              <w:rPr>
                <w:lang w:val="en-GB"/>
              </w:rPr>
            </w:pPr>
          </w:p>
        </w:tc>
        <w:tc>
          <w:tcPr>
            <w:tcW w:w="2884" w:type="dxa"/>
          </w:tcPr>
          <w:p w14:paraId="59498B59" w14:textId="77777777" w:rsidR="00E31781" w:rsidRDefault="00E31781">
            <w:pPr>
              <w:pStyle w:val="Normal-pool"/>
              <w:spacing w:before="160"/>
              <w:rPr>
                <w:lang w:val="en-GB"/>
              </w:rPr>
            </w:pPr>
          </w:p>
        </w:tc>
        <w:tc>
          <w:tcPr>
            <w:tcW w:w="2885" w:type="dxa"/>
            <w:tcBorders>
              <w:bottom w:val="single" w:sz="4" w:space="0" w:color="auto"/>
            </w:tcBorders>
          </w:tcPr>
          <w:p w14:paraId="7573C01A" w14:textId="77777777" w:rsidR="00E31781" w:rsidRDefault="00E31781">
            <w:pPr>
              <w:pStyle w:val="Normal-pool"/>
              <w:spacing w:before="160"/>
              <w:rPr>
                <w:lang w:val="en-GB"/>
              </w:rPr>
            </w:pPr>
          </w:p>
        </w:tc>
        <w:tc>
          <w:tcPr>
            <w:tcW w:w="2885" w:type="dxa"/>
          </w:tcPr>
          <w:p w14:paraId="749D9F6D" w14:textId="77777777" w:rsidR="00E31781" w:rsidRDefault="00E31781">
            <w:pPr>
              <w:pStyle w:val="Normal-pool"/>
              <w:spacing w:before="160"/>
              <w:rPr>
                <w:lang w:val="en-GB"/>
              </w:rPr>
            </w:pPr>
          </w:p>
        </w:tc>
        <w:tc>
          <w:tcPr>
            <w:tcW w:w="2885" w:type="dxa"/>
          </w:tcPr>
          <w:p w14:paraId="5DFA0DB6" w14:textId="77777777" w:rsidR="00E31781" w:rsidRPr="00637ADE" w:rsidRDefault="00E31781">
            <w:pPr>
              <w:pStyle w:val="Normal-pool"/>
              <w:spacing w:before="160"/>
              <w:rPr>
                <w:vanish/>
                <w:lang w:val="en-GB"/>
              </w:rPr>
            </w:pPr>
          </w:p>
        </w:tc>
      </w:tr>
    </w:tbl>
    <w:p w14:paraId="04C206E3" w14:textId="7F4819B7" w:rsidR="00E31781" w:rsidRDefault="00E31781">
      <w:pPr>
        <w:pStyle w:val="Normal-pool"/>
        <w:rPr>
          <w:sz w:val="4"/>
          <w:szCs w:val="4"/>
        </w:rPr>
      </w:pPr>
    </w:p>
    <w:sectPr w:rsidR="00E31781" w:rsidSect="00637ADE">
      <w:headerReference w:type="even" r:id="rId33"/>
      <w:headerReference w:type="default" r:id="rId34"/>
      <w:footerReference w:type="even" r:id="rId35"/>
      <w:footerReference w:type="default" r:id="rId36"/>
      <w:headerReference w:type="first" r:id="rId37"/>
      <w:footerReference w:type="first" r:id="rId38"/>
      <w:pgSz w:w="16838" w:h="11906" w:orient="landscape" w:code="9"/>
      <w:pgMar w:top="907" w:right="992" w:bottom="1134"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C6ECE" w14:textId="77777777" w:rsidR="00AE7A61" w:rsidRDefault="00AE7A61">
      <w:r>
        <w:separator/>
      </w:r>
    </w:p>
  </w:endnote>
  <w:endnote w:type="continuationSeparator" w:id="0">
    <w:p w14:paraId="3524C6FF" w14:textId="77777777" w:rsidR="00AE7A61" w:rsidRDefault="00AE7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8984"/>
      <w:docPartObj>
        <w:docPartGallery w:val="Page Numbers (Bottom of Page)"/>
        <w:docPartUnique/>
      </w:docPartObj>
    </w:sdtPr>
    <w:sdtEndPr>
      <w:rPr>
        <w:noProof/>
      </w:rPr>
    </w:sdtEndPr>
    <w:sdtContent>
      <w:p w14:paraId="024D8F2A" w14:textId="77777777" w:rsidR="00637ADE" w:rsidRDefault="00637ADE">
        <w:pPr>
          <w:pStyle w:val="Footer-pool"/>
        </w:pPr>
        <w:r>
          <w:fldChar w:fldCharType="begin"/>
        </w:r>
        <w:r>
          <w:instrText xml:space="preserve"> PAGE   \* MERGEFORMAT </w:instrText>
        </w:r>
        <w:r>
          <w:fldChar w:fldCharType="separate"/>
        </w:r>
        <w:r>
          <w:rPr>
            <w:noProof/>
          </w:rPr>
          <w:t>4</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1136F" w14:textId="2446C9F7" w:rsidR="00637ADE" w:rsidRDefault="00637ADE">
    <w:r>
      <w:rPr>
        <w:rStyle w:val="PageNumber"/>
      </w:rPr>
      <w:fldChar w:fldCharType="begin"/>
    </w:r>
    <w:r>
      <w:rPr>
        <w:rStyle w:val="PageNumber"/>
      </w:rPr>
      <w:instrText xml:space="preserve"> PAGE </w:instrText>
    </w:r>
    <w:r>
      <w:rPr>
        <w:rStyle w:val="PageNumber"/>
      </w:rPr>
      <w:fldChar w:fldCharType="separate"/>
    </w:r>
    <w:r w:rsidR="008F42D0">
      <w:rPr>
        <w:rStyle w:val="PageNumber"/>
        <w:noProof/>
      </w:rPr>
      <w:t>7</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1D904" w14:textId="77777777" w:rsidR="00637ADE" w:rsidRDefault="00637ADE">
    <w:pPr>
      <w:pStyle w:val="Normal-pool"/>
      <w:tabs>
        <w:tab w:val="clear" w:pos="1247"/>
        <w:tab w:val="clear" w:pos="1814"/>
        <w:tab w:val="clear" w:pos="2381"/>
        <w:tab w:val="clear" w:pos="2948"/>
        <w:tab w:val="clear" w:pos="3515"/>
        <w:tab w:val="clear" w:pos="4082"/>
        <w:tab w:val="left" w:pos="624"/>
      </w:tabs>
      <w:spacing w:before="6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77533"/>
      <w:docPartObj>
        <w:docPartGallery w:val="Page Numbers (Bottom of Page)"/>
        <w:docPartUnique/>
      </w:docPartObj>
    </w:sdtPr>
    <w:sdtEndPr>
      <w:rPr>
        <w:noProof/>
      </w:rPr>
    </w:sdtEndPr>
    <w:sdtContent>
      <w:p w14:paraId="031683AD" w14:textId="77777777" w:rsidR="00637ADE" w:rsidRDefault="00637ADE">
        <w:pPr>
          <w:pStyle w:val="Footer-pool"/>
          <w:jc w:val="right"/>
        </w:pPr>
        <w:r>
          <w:fldChar w:fldCharType="begin"/>
        </w:r>
        <w:r>
          <w:instrText xml:space="preserve"> PAGE   \* MERGEFORMAT </w:instrText>
        </w:r>
        <w:r>
          <w:fldChar w:fldCharType="separate"/>
        </w:r>
        <w:r>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98B9E" w14:textId="6A69FB5A" w:rsidR="00637ADE" w:rsidRPr="00637ADE" w:rsidRDefault="00637ADE">
    <w:pPr>
      <w:pStyle w:val="Footer-pool"/>
      <w:tabs>
        <w:tab w:val="clear" w:pos="1247"/>
        <w:tab w:val="clear" w:pos="1814"/>
        <w:tab w:val="clear" w:pos="2381"/>
        <w:tab w:val="clear" w:pos="2948"/>
        <w:tab w:val="clear" w:pos="3515"/>
        <w:tab w:val="clear" w:pos="4082"/>
        <w:tab w:val="clear" w:pos="4321"/>
        <w:tab w:val="clear" w:pos="8641"/>
        <w:tab w:val="left" w:pos="624"/>
      </w:tabs>
      <w:rPr>
        <w:b w:val="0"/>
        <w:bCs/>
        <w:sz w:val="20"/>
      </w:rPr>
    </w:pPr>
    <w:r w:rsidRPr="00637ADE">
      <w:rPr>
        <w:b w:val="0"/>
        <w:bCs/>
        <w:sz w:val="20"/>
        <w:lang w:val="es-ES"/>
      </w:rPr>
      <w:t>K2100840</w:t>
    </w:r>
    <w:r w:rsidRPr="00637ADE">
      <w:rPr>
        <w:b w:val="0"/>
        <w:bCs/>
        <w:sz w:val="20"/>
        <w:lang w:val="es-ES"/>
      </w:rPr>
      <w:tab/>
      <w:t>110521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4585690"/>
      <w:docPartObj>
        <w:docPartGallery w:val="Page Numbers (Bottom of Page)"/>
        <w:docPartUnique/>
      </w:docPartObj>
    </w:sdtPr>
    <w:sdtEndPr>
      <w:rPr>
        <w:noProof/>
      </w:rPr>
    </w:sdtEndPr>
    <w:sdtContent>
      <w:p w14:paraId="358C53F9" w14:textId="77777777" w:rsidR="00637ADE" w:rsidRDefault="00637ADE">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660473"/>
      <w:docPartObj>
        <w:docPartGallery w:val="Page Numbers (Bottom of Page)"/>
        <w:docPartUnique/>
      </w:docPartObj>
    </w:sdtPr>
    <w:sdtEndPr>
      <w:rPr>
        <w:noProof/>
      </w:rPr>
    </w:sdtEndPr>
    <w:sdtContent>
      <w:p w14:paraId="147D70E7" w14:textId="77777777" w:rsidR="00637ADE" w:rsidRDefault="00637ADE">
        <w:pPr>
          <w:pStyle w:val="Footer-pool"/>
          <w:rPr>
            <w:noProof/>
          </w:rPr>
        </w:pPr>
        <w:r>
          <w:fldChar w:fldCharType="begin"/>
        </w:r>
        <w:r>
          <w:instrText xml:space="preserve"> PAGE   \* MERGEFORMAT </w:instrText>
        </w:r>
        <w:r>
          <w:fldChar w:fldCharType="separate"/>
        </w:r>
        <w:r>
          <w:rPr>
            <w:noProof/>
          </w:rPr>
          <w:t>4</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85503941"/>
      <w:docPartObj>
        <w:docPartGallery w:val="Page Numbers (Bottom of Page)"/>
        <w:docPartUnique/>
      </w:docPartObj>
    </w:sdtPr>
    <w:sdtEndPr>
      <w:rPr>
        <w:b/>
        <w:noProof/>
      </w:rPr>
    </w:sdtEndPr>
    <w:sdtContent>
      <w:p w14:paraId="43A4AFAF" w14:textId="77777777" w:rsidR="00637ADE" w:rsidRDefault="00637ADE">
        <w:pPr>
          <w:pStyle w:val="Footer"/>
          <w:jc w:val="right"/>
          <w:rPr>
            <w:rFonts w:ascii="Times New Roman" w:hAnsi="Times New Roman"/>
            <w:b/>
          </w:rPr>
        </w:pPr>
        <w:r>
          <w:rPr>
            <w:rFonts w:ascii="Times New Roman" w:hAnsi="Times New Roman"/>
            <w:b/>
          </w:rPr>
          <w:fldChar w:fldCharType="begin"/>
        </w:r>
        <w:r>
          <w:rPr>
            <w:rFonts w:ascii="Times New Roman" w:hAnsi="Times New Roman"/>
            <w:b/>
          </w:rPr>
          <w:instrText xml:space="preserve"> PAGE   \* MERGEFORMAT </w:instrText>
        </w:r>
        <w:r>
          <w:rPr>
            <w:rFonts w:ascii="Times New Roman" w:hAnsi="Times New Roman"/>
            <w:b/>
          </w:rPr>
          <w:fldChar w:fldCharType="separate"/>
        </w:r>
        <w:r>
          <w:rPr>
            <w:rFonts w:ascii="Times New Roman" w:hAnsi="Times New Roman"/>
            <w:b/>
            <w:noProof/>
          </w:rPr>
          <w:t>3</w:t>
        </w:r>
        <w:r>
          <w:rPr>
            <w:rFonts w:ascii="Times New Roman" w:hAnsi="Times New Roman"/>
            <w:b/>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998884"/>
      <w:docPartObj>
        <w:docPartGallery w:val="Page Numbers (Bottom of Page)"/>
        <w:docPartUnique/>
      </w:docPartObj>
    </w:sdtPr>
    <w:sdtEndPr>
      <w:rPr>
        <w:noProof/>
      </w:rPr>
    </w:sdtEndPr>
    <w:sdtContent>
      <w:p w14:paraId="0807D14C" w14:textId="77777777" w:rsidR="00637ADE" w:rsidRDefault="00637ADE">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133253"/>
      <w:docPartObj>
        <w:docPartGallery w:val="Page Numbers (Bottom of Page)"/>
        <w:docPartUnique/>
      </w:docPartObj>
    </w:sdtPr>
    <w:sdtEndPr>
      <w:rPr>
        <w:noProof/>
      </w:rPr>
    </w:sdtEndPr>
    <w:sdtContent>
      <w:p w14:paraId="5B0B77CB" w14:textId="77777777" w:rsidR="00637ADE" w:rsidRDefault="00637ADE">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269060"/>
      <w:docPartObj>
        <w:docPartGallery w:val="Page Numbers (Bottom of Page)"/>
        <w:docPartUnique/>
      </w:docPartObj>
    </w:sdtPr>
    <w:sdtEndPr>
      <w:rPr>
        <w:noProof/>
      </w:rPr>
    </w:sdtEndPr>
    <w:sdtContent>
      <w:p w14:paraId="092026BE" w14:textId="77777777" w:rsidR="00637ADE" w:rsidRDefault="00637ADE">
        <w:pPr>
          <w:pStyle w:val="Footer-pool"/>
          <w:rPr>
            <w:noProof/>
          </w:rPr>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7AAD3" w14:textId="77777777" w:rsidR="00AE7A61" w:rsidRDefault="00AE7A61" w:rsidP="00E94388">
      <w:pPr>
        <w:spacing w:before="20" w:after="40" w:line="240" w:lineRule="auto"/>
        <w:ind w:left="624"/>
        <w:rPr>
          <w:rFonts w:ascii="Times New Roman" w:hAnsi="Times New Roman"/>
          <w:sz w:val="18"/>
          <w:szCs w:val="18"/>
        </w:rPr>
      </w:pPr>
      <w:r>
        <w:rPr>
          <w:rFonts w:ascii="Times New Roman" w:hAnsi="Times New Roman"/>
          <w:sz w:val="18"/>
          <w:szCs w:val="18"/>
        </w:rPr>
        <w:separator/>
      </w:r>
    </w:p>
  </w:footnote>
  <w:footnote w:type="continuationSeparator" w:id="0">
    <w:p w14:paraId="34E65AA8" w14:textId="77777777" w:rsidR="00AE7A61" w:rsidRDefault="00AE7A61">
      <w:r>
        <w:continuationSeparator/>
      </w:r>
    </w:p>
  </w:footnote>
  <w:footnote w:id="1">
    <w:p w14:paraId="0CFDE7E5" w14:textId="77777777" w:rsidR="00FD072E" w:rsidRPr="00855723" w:rsidRDefault="00FD072E" w:rsidP="00FD072E">
      <w:pPr>
        <w:pStyle w:val="Normal-pool"/>
        <w:spacing w:before="20" w:after="40"/>
        <w:ind w:left="1247"/>
        <w:rPr>
          <w:sz w:val="18"/>
          <w:szCs w:val="18"/>
          <w:lang w:val="es-ES"/>
        </w:rPr>
      </w:pPr>
      <w:r w:rsidRPr="00855723">
        <w:rPr>
          <w:sz w:val="18"/>
          <w:szCs w:val="18"/>
          <w:lang w:val="es-ES"/>
        </w:rPr>
        <w:t>* IPBES/8/1.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B81C0" w14:textId="04453E87" w:rsidR="00637ADE" w:rsidRDefault="00637ADE">
    <w:pPr>
      <w:pStyle w:val="Normal-pool"/>
      <w:pBdr>
        <w:bottom w:val="single" w:sz="4" w:space="1" w:color="auto"/>
      </w:pBdr>
      <w:rPr>
        <w:b/>
        <w:sz w:val="18"/>
        <w:szCs w:val="18"/>
      </w:rPr>
    </w:pPr>
    <w:r>
      <w:rPr>
        <w:b/>
        <w:sz w:val="18"/>
        <w:szCs w:val="18"/>
      </w:rPr>
      <w:t>IPBES/</w:t>
    </w:r>
    <w:r>
      <w:rPr>
        <w:b/>
        <w:sz w:val="18"/>
        <w:szCs w:val="18"/>
        <w:lang w:eastAsia="ja-JP"/>
      </w:rPr>
      <w:t>8/9</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F3DB2" w14:textId="77777777" w:rsidR="00637ADE" w:rsidRDefault="00AE7A61">
    <w:pPr>
      <w:pStyle w:val="Header"/>
    </w:pPr>
    <w:r>
      <w:rPr>
        <w:noProof/>
      </w:rPr>
      <w:pict w14:anchorId="3F1622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434994" o:spid="_x0000_s2059" type="#_x0000_t136" style="position:absolute;margin-left:0;margin-top:0;width:520.65pt;height:148.75pt;rotation:315;z-index:-251636736;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05D2C" w14:textId="77777777" w:rsidR="00637ADE" w:rsidRDefault="00AE7A61">
    <w:pPr>
      <w:pStyle w:val="Header"/>
    </w:pPr>
    <w:r>
      <w:rPr>
        <w:noProof/>
      </w:rPr>
      <w:pict w14:anchorId="4F30A4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434995" o:spid="_x0000_s2060" type="#_x0000_t136" style="position:absolute;margin-left:0;margin-top:0;width:520.65pt;height:148.75pt;rotation:315;z-index:-251634688;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EAE13" w14:textId="38BC4E1E" w:rsidR="00637ADE" w:rsidRDefault="00637ADE">
    <w:pPr>
      <w:pStyle w:val="Header-pool"/>
      <w:jc w:val="right"/>
    </w:pPr>
    <w:r>
      <w:t>IPBES/</w:t>
    </w:r>
    <w:r>
      <w:rPr>
        <w:lang w:eastAsia="ja-JP"/>
      </w:rPr>
      <w:t>8/9</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9617D" w14:textId="2B0D9BEF" w:rsidR="00637ADE" w:rsidRDefault="00637ADE">
    <w:pPr>
      <w:pStyle w:val="Header-pool"/>
    </w:pPr>
    <w:r>
      <w:t>IPBES/</w:t>
    </w:r>
    <w:r>
      <w:rPr>
        <w:lang w:eastAsia="ja-JP"/>
      </w:rPr>
      <w:t>8/9</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15172" w14:textId="064D4316" w:rsidR="00637ADE" w:rsidRDefault="00637ADE">
    <w:pPr>
      <w:pStyle w:val="Header-pool"/>
      <w:jc w:val="right"/>
    </w:pPr>
    <w:r>
      <w:t>IPBES/</w:t>
    </w:r>
    <w:r>
      <w:rPr>
        <w:lang w:eastAsia="ja-JP"/>
      </w:rPr>
      <w:t>8/9</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7A6D9" w14:textId="77777777" w:rsidR="00637ADE" w:rsidRDefault="00AE7A61">
    <w:pPr>
      <w:pStyle w:val="Normal-pool"/>
      <w:pBdr>
        <w:bottom w:val="single" w:sz="4" w:space="1" w:color="auto"/>
      </w:pBdr>
      <w:rPr>
        <w:b/>
      </w:rPr>
    </w:pPr>
    <w:r>
      <w:rPr>
        <w:noProof/>
      </w:rPr>
      <w:pict w14:anchorId="5F477D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434996" o:spid="_x0000_s2061" type="#_x0000_t136" style="position:absolute;margin-left:0;margin-top:0;width:520.65pt;height:148.75pt;rotation:315;z-index:-251632640;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637ADE">
      <w:rPr>
        <w:noProof/>
      </w:rPr>
      <mc:AlternateContent>
        <mc:Choice Requires="wps">
          <w:drawing>
            <wp:anchor distT="0" distB="0" distL="114300" distR="114300" simplePos="0" relativeHeight="251657216" behindDoc="1" locked="0" layoutInCell="0" allowOverlap="1" wp14:anchorId="54A03DAF" wp14:editId="226B3C91">
              <wp:simplePos x="0" y="0"/>
              <wp:positionH relativeFrom="margin">
                <wp:align>center</wp:align>
              </wp:positionH>
              <wp:positionV relativeFrom="margin">
                <wp:align>center</wp:align>
              </wp:positionV>
              <wp:extent cx="6844665" cy="1955165"/>
              <wp:effectExtent l="0" t="1895475" r="0" b="18357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44665" cy="19551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DB361C" w14:textId="77777777" w:rsidR="00637ADE" w:rsidRDefault="00637ADE">
                          <w:pPr>
                            <w:jc w:val="center"/>
                            <w:rPr>
                              <w:sz w:val="24"/>
                              <w:szCs w:val="24"/>
                            </w:rPr>
                          </w:pPr>
                          <w:r>
                            <w:rPr>
                              <w:lang w:val="es-ES"/>
                            </w:rPr>
                            <w:t>ADVANCE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4A03DAF" id="_x0000_t202" coordsize="21600,21600" o:spt="202" path="m,l,21600r21600,l21600,xe">
              <v:stroke joinstyle="miter"/>
              <v:path gradientshapeok="t" o:connecttype="rect"/>
            </v:shapetype>
            <v:shape id="_x0000_s1028" type="#_x0000_t202" style="position:absolute;margin-left:0;margin-top:0;width:538.95pt;height:153.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" o:allowincell="f" filled="f" stroked="f">
              <v:stroke joinstyle="round"/>
              <o:lock v:ext="edit" shapetype="t"/>
              <v:textbox style="mso-fit-shape-to-text:t">
                <w:txbxContent>
                  <w:p w14:paraId="14DB361C" w14:textId="77777777" w:rsidR="00637ADE" w:rsidRDefault="00637ADE">
                    <w:pPr>
                      <w:jc w:val="center"/>
                      <w:rPr>
                        <w:sz w:val="24"/>
                        <w:szCs w:val="24"/>
                      </w:rPr>
                    </w:pPr>
                    <w:r>
                      <w:rPr>
                        <w:lang w:val="es-ES"/>
                      </w:rPr>
                      <w:t>ADVANCE</w:t>
                    </w:r>
                  </w:p>
                </w:txbxContent>
              </v:textbox>
              <w10:wrap anchorx="margin" anchory="margin"/>
            </v:shape>
          </w:pict>
        </mc:Fallback>
      </mc:AlternateContent>
    </w:r>
    <w:r w:rsidR="00637ADE">
      <w:rPr>
        <w:b/>
      </w:rPr>
      <w:t>IPBES/</w:t>
    </w:r>
    <w:r w:rsidR="00637ADE">
      <w:rPr>
        <w:b/>
        <w:lang w:eastAsia="ja-JP"/>
      </w:rPr>
      <w:t>7/7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D8AF0" w14:textId="77777777" w:rsidR="00637ADE" w:rsidRDefault="00AE7A61">
    <w:pPr>
      <w:pStyle w:val="Header-pool"/>
      <w:jc w:val="right"/>
    </w:pPr>
    <w:r>
      <w:rPr>
        <w:noProof/>
      </w:rPr>
      <w:pict w14:anchorId="047483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434986" o:spid="_x0000_s2051" type="#_x0000_t136" style="position:absolute;left:0;text-align:left;margin-left:0;margin-top:0;width:520.65pt;height:148.75pt;rotation:315;z-index:-251653120;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637ADE">
      <w:t>IPBES/</w:t>
    </w:r>
    <w:r w:rsidR="00637ADE">
      <w:rPr>
        <w:lang w:eastAsia="ja-JP"/>
      </w:rPr>
      <w:t>8/9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075D7" w14:textId="05EA3022" w:rsidR="00637ADE" w:rsidRDefault="00637ADE">
    <w:pPr>
      <w:pStyle w:val="Header-pool"/>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B3FD3" w14:textId="77777777" w:rsidR="00637ADE" w:rsidRDefault="00AE7A61">
    <w:pPr>
      <w:pStyle w:val="Header"/>
    </w:pPr>
    <w:r>
      <w:rPr>
        <w:noProof/>
      </w:rPr>
      <w:pict w14:anchorId="79C182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434988" o:spid="_x0000_s2053" type="#_x0000_t136" style="position:absolute;margin-left:0;margin-top:0;width:520.65pt;height:148.75pt;rotation:315;z-index:-251649024;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7B914" w14:textId="77777777" w:rsidR="00637ADE" w:rsidRDefault="00AE7A61">
    <w:pPr>
      <w:pStyle w:val="Header"/>
    </w:pPr>
    <w:r>
      <w:rPr>
        <w:noProof/>
      </w:rPr>
      <w:pict w14:anchorId="0FB439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434989" o:spid="_x0000_s2054" type="#_x0000_t136" style="position:absolute;margin-left:0;margin-top:0;width:520.65pt;height:148.75pt;rotation:315;z-index:-251646976;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4A193" w14:textId="6F7C8107" w:rsidR="00637ADE" w:rsidRDefault="00637ADE">
    <w:pPr>
      <w:pStyle w:val="Header-pool"/>
      <w:jc w:val="right"/>
    </w:pPr>
    <w:r>
      <w:t>IPBES/</w:t>
    </w:r>
    <w:r>
      <w:rPr>
        <w:lang w:eastAsia="ja-JP"/>
      </w:rPr>
      <w:t>8/9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B154A" w14:textId="77777777" w:rsidR="00637ADE" w:rsidRDefault="00AE7A61">
    <w:pPr>
      <w:pStyle w:val="Normal-pool"/>
      <w:pBdr>
        <w:bottom w:val="single" w:sz="4" w:space="1" w:color="auto"/>
      </w:pBdr>
      <w:rPr>
        <w:b/>
        <w:sz w:val="18"/>
        <w:szCs w:val="18"/>
      </w:rPr>
    </w:pPr>
    <w:r>
      <w:rPr>
        <w:noProof/>
      </w:rPr>
      <w:pict w14:anchorId="259E04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434991" o:spid="_x0000_s2056" type="#_x0000_t136" style="position:absolute;margin-left:0;margin-top:0;width:520.65pt;height:148.75pt;rotation:315;z-index:-251642880;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637ADE">
      <w:rPr>
        <w:b/>
        <w:sz w:val="18"/>
        <w:szCs w:val="18"/>
      </w:rPr>
      <w:t>IPBES/</w:t>
    </w:r>
    <w:r w:rsidR="00637ADE">
      <w:rPr>
        <w:b/>
        <w:sz w:val="18"/>
        <w:szCs w:val="18"/>
        <w:lang w:eastAsia="ja-JP"/>
      </w:rPr>
      <w:t>8/9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A246E" w14:textId="77777777" w:rsidR="00637ADE" w:rsidRDefault="00AE7A61">
    <w:pPr>
      <w:pStyle w:val="Normal-pool"/>
      <w:pBdr>
        <w:bottom w:val="single" w:sz="4" w:space="1" w:color="auto"/>
      </w:pBdr>
      <w:jc w:val="right"/>
      <w:rPr>
        <w:b/>
        <w:sz w:val="18"/>
        <w:szCs w:val="18"/>
      </w:rPr>
    </w:pPr>
    <w:r>
      <w:rPr>
        <w:noProof/>
      </w:rPr>
      <w:pict w14:anchorId="3A301E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434992" o:spid="_x0000_s2057" type="#_x0000_t136" style="position:absolute;left:0;text-align:left;margin-left:0;margin-top:0;width:520.65pt;height:148.75pt;rotation:315;z-index:-251640832;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637ADE">
      <w:rPr>
        <w:b/>
        <w:sz w:val="18"/>
        <w:szCs w:val="18"/>
      </w:rPr>
      <w:t>IPBES/</w:t>
    </w:r>
    <w:r w:rsidR="00637ADE">
      <w:rPr>
        <w:b/>
        <w:sz w:val="18"/>
        <w:szCs w:val="18"/>
        <w:lang w:eastAsia="ja-JP"/>
      </w:rPr>
      <w:t>8/9</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83D36" w14:textId="166EEE65" w:rsidR="00637ADE" w:rsidRDefault="00637ADE">
    <w:pPr>
      <w:pStyle w:val="Header-pool"/>
    </w:pPr>
    <w:r>
      <w:t>IPBES/</w:t>
    </w:r>
    <w:r>
      <w:rPr>
        <w:lang w:eastAsia="ja-JP"/>
      </w:rPr>
      <w:t>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13A7"/>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 w15:restartNumberingAfterBreak="0">
    <w:nsid w:val="175D6E67"/>
    <w:multiLevelType w:val="hybridMultilevel"/>
    <w:tmpl w:val="712649BE"/>
    <w:lvl w:ilvl="0" w:tplc="0409000F">
      <w:start w:val="1"/>
      <w:numFmt w:val="decimal"/>
      <w:lvlText w:val="%1."/>
      <w:lvlJc w:val="left"/>
      <w:pPr>
        <w:ind w:left="1967" w:hanging="360"/>
      </w:pPr>
    </w:lvl>
    <w:lvl w:ilvl="1" w:tplc="FF98245C">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209E1715"/>
    <w:multiLevelType w:val="hybridMultilevel"/>
    <w:tmpl w:val="528A09DC"/>
    <w:lvl w:ilvl="0" w:tplc="0409000F">
      <w:start w:val="1"/>
      <w:numFmt w:val="decimal"/>
      <w:lvlText w:val="%1."/>
      <w:lvlJc w:val="left"/>
      <w:pPr>
        <w:ind w:left="1967" w:hanging="360"/>
      </w:p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4" w15:restartNumberingAfterBreak="0">
    <w:nsid w:val="320F1888"/>
    <w:multiLevelType w:val="hybridMultilevel"/>
    <w:tmpl w:val="61603D16"/>
    <w:lvl w:ilvl="0" w:tplc="0409000F">
      <w:start w:val="1"/>
      <w:numFmt w:val="decimal"/>
      <w:lvlText w:val="%1."/>
      <w:lvlJc w:val="left"/>
      <w:pPr>
        <w:ind w:left="720" w:hanging="360"/>
      </w:pPr>
    </w:lvl>
    <w:lvl w:ilvl="1" w:tplc="E3D63D70">
      <w:start w:val="1"/>
      <w:numFmt w:val="lowerLetter"/>
      <w:lvlText w:val="(%2)"/>
      <w:lvlJc w:val="left"/>
      <w:pPr>
        <w:ind w:left="67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32D07FD"/>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6"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7" w15:restartNumberingAfterBreak="0">
    <w:nsid w:val="366152A2"/>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8" w15:restartNumberingAfterBreak="0">
    <w:nsid w:val="52A66A9D"/>
    <w:multiLevelType w:val="multilevel"/>
    <w:tmpl w:val="EBD2693E"/>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15:restartNumberingAfterBreak="0">
    <w:nsid w:val="5E330997"/>
    <w:multiLevelType w:val="multilevel"/>
    <w:tmpl w:val="880A8D5E"/>
    <w:lvl w:ilvl="0">
      <w:start w:val="1"/>
      <w:numFmt w:val="decimal"/>
      <w:lvlText w:val="%1."/>
      <w:lvlJc w:val="left"/>
      <w:pPr>
        <w:ind w:left="720" w:hanging="360"/>
      </w:pPr>
      <w:rPr>
        <w:rFonts w:hint="default"/>
      </w:rPr>
    </w:lvl>
    <w:lvl w:ilvl="1">
      <w:start w:val="1"/>
      <w:numFmt w:val="lowerLetter"/>
      <w:lvlText w:val="%2)"/>
      <w:lvlJc w:val="left"/>
      <w:pPr>
        <w:ind w:left="6740" w:hanging="360"/>
      </w:pPr>
      <w:rPr>
        <w:rFonts w:ascii="Times New Roman" w:eastAsia="Times New Roman"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EF07FC6"/>
    <w:multiLevelType w:val="multilevel"/>
    <w:tmpl w:val="61603D16"/>
    <w:styleLink w:val="Style1"/>
    <w:lvl w:ilvl="0">
      <w:start w:val="2"/>
      <w:numFmt w:val="decimal"/>
      <w:lvlText w:val="%1."/>
      <w:lvlJc w:val="left"/>
      <w:pPr>
        <w:ind w:left="720" w:hanging="360"/>
      </w:pPr>
    </w:lvl>
    <w:lvl w:ilvl="1">
      <w:start w:val="1"/>
      <w:numFmt w:val="lowerLetter"/>
      <w:lvlText w:val="(%2)"/>
      <w:lvlJc w:val="left"/>
      <w:pPr>
        <w:ind w:left="67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2"/>
  </w:num>
  <w:num w:numId="3">
    <w:abstractNumId w:val="6"/>
  </w:num>
  <w:num w:numId="4">
    <w:abstractNumId w:val="8"/>
    <w:lvlOverride w:ilvl="0">
      <w:lvl w:ilvl="0">
        <w:start w:val="1"/>
        <w:numFmt w:val="decimal"/>
        <w:pStyle w:val="Normalnumber"/>
        <w:lvlText w:val="%1."/>
        <w:lvlJc w:val="left"/>
        <w:pPr>
          <w:tabs>
            <w:tab w:val="num" w:pos="1134"/>
          </w:tabs>
          <w:ind w:left="1247" w:firstLine="0"/>
        </w:pPr>
        <w:rPr>
          <w:rFonts w:hint="default"/>
        </w:rPr>
      </w:lvl>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1"/>
        <w:numFmt w:val="decimal"/>
        <w:lvlText w:val="%1."/>
        <w:lvlJc w:val="left"/>
        <w:pPr>
          <w:tabs>
            <w:tab w:val="num" w:pos="567"/>
          </w:tabs>
          <w:ind w:left="1247" w:firstLine="0"/>
        </w:pPr>
      </w:lvl>
    </w:lvlOverride>
    <w:lvlOverride w:ilvl="1">
      <w:lvl w:ilvl="1">
        <w:start w:val="1"/>
        <w:numFmt w:val="lowerLetter"/>
        <w:lvlText w:val="(%2)"/>
        <w:lvlJc w:val="left"/>
        <w:pPr>
          <w:tabs>
            <w:tab w:val="num" w:pos="567"/>
          </w:tabs>
          <w:ind w:left="1247" w:firstLine="567"/>
        </w:pPr>
      </w:lvl>
    </w:lvlOverride>
    <w:lvlOverride w:ilvl="2">
      <w:lvl w:ilvl="2">
        <w:start w:val="1"/>
        <w:numFmt w:val="lowerRoman"/>
        <w:lvlText w:val="(%3)"/>
        <w:lvlJc w:val="left"/>
        <w:pPr>
          <w:tabs>
            <w:tab w:val="num" w:pos="567"/>
          </w:tabs>
          <w:ind w:left="2948" w:hanging="567"/>
        </w:pPr>
      </w:lvl>
    </w:lvlOverride>
    <w:lvlOverride w:ilvl="3">
      <w:lvl w:ilvl="3">
        <w:start w:val="1"/>
        <w:numFmt w:val="lowerLetter"/>
        <w:lvlText w:val="%4."/>
        <w:lvlJc w:val="left"/>
        <w:pPr>
          <w:tabs>
            <w:tab w:val="num" w:pos="567"/>
          </w:tabs>
          <w:ind w:left="3515" w:hanging="567"/>
        </w:pPr>
      </w:lvl>
    </w:lvlOverride>
    <w:lvlOverride w:ilvl="4">
      <w:lvl w:ilvl="4">
        <w:start w:val="1"/>
        <w:numFmt w:val="lowerLetter"/>
        <w:lvlText w:val="%5."/>
        <w:lvlJc w:val="left"/>
        <w:pPr>
          <w:tabs>
            <w:tab w:val="num" w:pos="6548"/>
          </w:tabs>
          <w:ind w:left="6548" w:hanging="360"/>
        </w:pPr>
      </w:lvl>
    </w:lvlOverride>
    <w:lvlOverride w:ilvl="5">
      <w:lvl w:ilvl="5">
        <w:start w:val="1"/>
        <w:numFmt w:val="lowerRoman"/>
        <w:lvlText w:val="%6."/>
        <w:lvlJc w:val="right"/>
        <w:pPr>
          <w:tabs>
            <w:tab w:val="num" w:pos="7268"/>
          </w:tabs>
          <w:ind w:left="7268" w:hanging="180"/>
        </w:pPr>
      </w:lvl>
    </w:lvlOverride>
    <w:lvlOverride w:ilvl="6">
      <w:lvl w:ilvl="6">
        <w:start w:val="1"/>
        <w:numFmt w:val="decimal"/>
        <w:lvlText w:val="%7."/>
        <w:lvlJc w:val="left"/>
        <w:pPr>
          <w:tabs>
            <w:tab w:val="num" w:pos="7988"/>
          </w:tabs>
          <w:ind w:left="7988" w:hanging="360"/>
        </w:pPr>
      </w:lvl>
    </w:lvlOverride>
    <w:lvlOverride w:ilvl="7">
      <w:lvl w:ilvl="7">
        <w:start w:val="1"/>
        <w:numFmt w:val="lowerLetter"/>
        <w:lvlText w:val="%8."/>
        <w:lvlJc w:val="left"/>
        <w:pPr>
          <w:tabs>
            <w:tab w:val="num" w:pos="8708"/>
          </w:tabs>
          <w:ind w:left="8708" w:hanging="360"/>
        </w:pPr>
      </w:lvl>
    </w:lvlOverride>
    <w:lvlOverride w:ilvl="8">
      <w:lvl w:ilvl="8">
        <w:start w:val="1"/>
        <w:numFmt w:val="lowerRoman"/>
        <w:lvlText w:val="%9."/>
        <w:lvlJc w:val="right"/>
        <w:pPr>
          <w:tabs>
            <w:tab w:val="num" w:pos="9428"/>
          </w:tabs>
          <w:ind w:left="9428" w:hanging="180"/>
        </w:pPr>
      </w:lvl>
    </w:lvlOverride>
  </w:num>
  <w:num w:numId="8">
    <w:abstractNumId w:val="9"/>
  </w:num>
  <w:num w:numId="9">
    <w:abstractNumId w:val="5"/>
  </w:num>
  <w:num w:numId="10">
    <w:abstractNumId w:val="7"/>
  </w:num>
  <w:num w:numId="11">
    <w:abstractNumId w:val="1"/>
  </w:num>
  <w:num w:numId="12">
    <w:abstractNumId w:val="4"/>
    <w:lvlOverride w:ilvl="0">
      <w:lvl w:ilvl="0" w:tplc="0409000F">
        <w:start w:val="1"/>
        <w:numFmt w:val="decimal"/>
        <w:lvlText w:val="%1."/>
        <w:lvlJc w:val="left"/>
        <w:pPr>
          <w:ind w:left="720" w:hanging="360"/>
        </w:pPr>
        <w:rPr>
          <w:rFonts w:hint="default"/>
        </w:rPr>
      </w:lvl>
    </w:lvlOverride>
    <w:lvlOverride w:ilvl="1">
      <w:lvl w:ilvl="1" w:tplc="E3D63D70">
        <w:start w:val="1"/>
        <w:numFmt w:val="lowerLetter"/>
        <w:lvlText w:val="%2)"/>
        <w:lvlJc w:val="left"/>
        <w:pPr>
          <w:ind w:left="6740" w:hanging="360"/>
        </w:pPr>
        <w:rPr>
          <w:rFonts w:ascii="Times New Roman" w:eastAsia="Times New Roman" w:hAnsi="Times New Roman" w:cs="Times New Roman"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3">
    <w:abstractNumId w:val="8"/>
    <w:lvlOverride w:ilvl="0">
      <w:lvl w:ilvl="0">
        <w:start w:val="1"/>
        <w:numFmt w:val="decimal"/>
        <w:pStyle w:val="Normalnumber"/>
        <w:lvlText w:val="%1."/>
        <w:lvlJc w:val="left"/>
        <w:pPr>
          <w:tabs>
            <w:tab w:val="num" w:pos="1134"/>
          </w:tabs>
          <w:ind w:left="1247" w:firstLine="0"/>
        </w:pPr>
        <w:rPr>
          <w:rFonts w:hint="default"/>
        </w:rPr>
      </w:lvl>
    </w:lvlOverride>
  </w:num>
  <w:num w:numId="14">
    <w:abstractNumId w:val="8"/>
    <w:lvlOverride w:ilvl="0">
      <w:lvl w:ilvl="0">
        <w:start w:val="1"/>
        <w:numFmt w:val="decimal"/>
        <w:pStyle w:val="Normalnumber"/>
        <w:lvlText w:val="%1."/>
        <w:lvlJc w:val="left"/>
        <w:pPr>
          <w:tabs>
            <w:tab w:val="num" w:pos="1134"/>
          </w:tabs>
          <w:ind w:left="1247" w:firstLine="0"/>
        </w:pPr>
        <w:rPr>
          <w:rFonts w:hint="default"/>
        </w:rPr>
      </w:lvl>
    </w:lvlOverride>
  </w:num>
  <w:num w:numId="15">
    <w:abstractNumId w:val="8"/>
    <w:lvlOverride w:ilvl="0">
      <w:lvl w:ilvl="0">
        <w:start w:val="1"/>
        <w:numFmt w:val="decimal"/>
        <w:pStyle w:val="Normalnumber"/>
        <w:lvlText w:val="%1."/>
        <w:lvlJc w:val="left"/>
        <w:pPr>
          <w:tabs>
            <w:tab w:val="num" w:pos="1134"/>
          </w:tabs>
          <w:ind w:left="1247" w:firstLine="0"/>
        </w:pPr>
        <w:rPr>
          <w:rFonts w:hint="default"/>
        </w:rPr>
      </w:lvl>
    </w:lvlOverride>
  </w:num>
  <w:num w:numId="16">
    <w:abstractNumId w:val="8"/>
    <w:lvlOverride w:ilvl="0">
      <w:lvl w:ilvl="0">
        <w:start w:val="1"/>
        <w:numFmt w:val="decimal"/>
        <w:pStyle w:val="Normalnumber"/>
        <w:lvlText w:val="%1."/>
        <w:lvlJc w:val="left"/>
        <w:pPr>
          <w:tabs>
            <w:tab w:val="num" w:pos="1134"/>
          </w:tabs>
          <w:ind w:left="1247" w:firstLine="0"/>
        </w:pPr>
        <w:rPr>
          <w:rFonts w:hint="default"/>
        </w:rPr>
      </w:lvl>
    </w:lvlOverride>
  </w:num>
  <w:num w:numId="17">
    <w:abstractNumId w:val="8"/>
    <w:lvlOverride w:ilvl="0">
      <w:lvl w:ilvl="0">
        <w:start w:val="1"/>
        <w:numFmt w:val="decimal"/>
        <w:pStyle w:val="Normalnumber"/>
        <w:lvlText w:val="%1."/>
        <w:lvlJc w:val="left"/>
        <w:pPr>
          <w:tabs>
            <w:tab w:val="num" w:pos="1134"/>
          </w:tabs>
          <w:ind w:left="1247" w:firstLine="0"/>
        </w:pPr>
        <w:rPr>
          <w:rFonts w:hint="default"/>
        </w:rPr>
      </w:lvl>
    </w:lvlOverride>
  </w:num>
  <w:num w:numId="18">
    <w:abstractNumId w:val="8"/>
    <w:lvlOverride w:ilvl="0">
      <w:lvl w:ilvl="0">
        <w:start w:val="1"/>
        <w:numFmt w:val="decimal"/>
        <w:pStyle w:val="Normalnumber"/>
        <w:lvlText w:val="%1."/>
        <w:lvlJc w:val="left"/>
        <w:pPr>
          <w:tabs>
            <w:tab w:val="num" w:pos="1134"/>
          </w:tabs>
          <w:ind w:left="1247" w:firstLine="0"/>
        </w:pPr>
        <w:rPr>
          <w:rFonts w:hint="default"/>
        </w:rPr>
      </w:lvl>
    </w:lvlOverride>
  </w:num>
  <w:num w:numId="19">
    <w:abstractNumId w:val="8"/>
    <w:lvlOverride w:ilvl="0">
      <w:lvl w:ilvl="0">
        <w:start w:val="1"/>
        <w:numFmt w:val="decimal"/>
        <w:pStyle w:val="Normalnumber"/>
        <w:lvlText w:val="%1."/>
        <w:lvlJc w:val="left"/>
        <w:pPr>
          <w:tabs>
            <w:tab w:val="num" w:pos="1134"/>
          </w:tabs>
          <w:ind w:left="1247" w:firstLine="0"/>
        </w:pPr>
        <w:rPr>
          <w:rFonts w:hint="default"/>
        </w:rPr>
      </w:lvl>
    </w:lvlOverride>
  </w:num>
  <w:num w:numId="20">
    <w:abstractNumId w:val="8"/>
    <w:lvlOverride w:ilvl="0">
      <w:lvl w:ilvl="0">
        <w:start w:val="1"/>
        <w:numFmt w:val="decimal"/>
        <w:pStyle w:val="Normalnumber"/>
        <w:lvlText w:val="%1."/>
        <w:lvlJc w:val="left"/>
        <w:pPr>
          <w:tabs>
            <w:tab w:val="num" w:pos="1134"/>
          </w:tabs>
          <w:ind w:left="1247" w:firstLine="0"/>
        </w:pPr>
        <w:rPr>
          <w:rFonts w:hint="default"/>
        </w:rPr>
      </w:lvl>
    </w:lvlOverride>
  </w:num>
  <w:num w:numId="21">
    <w:abstractNumId w:val="8"/>
    <w:lvlOverride w:ilvl="0">
      <w:lvl w:ilvl="0">
        <w:start w:val="1"/>
        <w:numFmt w:val="decimal"/>
        <w:pStyle w:val="Normalnumber"/>
        <w:lvlText w:val="%1."/>
        <w:lvlJc w:val="left"/>
        <w:pPr>
          <w:tabs>
            <w:tab w:val="num" w:pos="1134"/>
          </w:tabs>
          <w:ind w:left="1247" w:firstLine="0"/>
        </w:pPr>
        <w:rPr>
          <w:rFonts w:hint="default"/>
        </w:rPr>
      </w:lvl>
    </w:lvlOverride>
  </w:num>
  <w:num w:numId="22">
    <w:abstractNumId w:val="8"/>
    <w:lvlOverride w:ilvl="0">
      <w:lvl w:ilvl="0">
        <w:start w:val="1"/>
        <w:numFmt w:val="decimal"/>
        <w:pStyle w:val="Normalnumber"/>
        <w:lvlText w:val="%1."/>
        <w:lvlJc w:val="left"/>
        <w:pPr>
          <w:tabs>
            <w:tab w:val="num" w:pos="1134"/>
          </w:tabs>
          <w:ind w:left="1247" w:firstLine="0"/>
        </w:pPr>
        <w:rPr>
          <w:rFonts w:hint="default"/>
        </w:rPr>
      </w:lvl>
    </w:lvlOverride>
  </w:num>
  <w:num w:numId="23">
    <w:abstractNumId w:val="8"/>
    <w:lvlOverride w:ilvl="0">
      <w:lvl w:ilvl="0">
        <w:start w:val="1"/>
        <w:numFmt w:val="decimal"/>
        <w:pStyle w:val="Normalnumber"/>
        <w:lvlText w:val="%1."/>
        <w:lvlJc w:val="left"/>
        <w:pPr>
          <w:tabs>
            <w:tab w:val="num" w:pos="1134"/>
          </w:tabs>
          <w:ind w:left="1247" w:firstLine="0"/>
        </w:pPr>
        <w:rPr>
          <w:rFonts w:hint="default"/>
        </w:rPr>
      </w:lvl>
    </w:lvlOverride>
  </w:num>
  <w:num w:numId="24">
    <w:abstractNumId w:val="8"/>
    <w:lvlOverride w:ilvl="0">
      <w:lvl w:ilvl="0">
        <w:start w:val="1"/>
        <w:numFmt w:val="decimal"/>
        <w:pStyle w:val="Normalnumber"/>
        <w:lvlText w:val="%1."/>
        <w:lvlJc w:val="left"/>
        <w:pPr>
          <w:tabs>
            <w:tab w:val="num" w:pos="1134"/>
          </w:tabs>
          <w:ind w:left="1247" w:firstLine="0"/>
        </w:pPr>
        <w:rPr>
          <w:rFonts w:hint="default"/>
        </w:rPr>
      </w:lvl>
    </w:lvlOverride>
  </w:num>
  <w:num w:numId="25">
    <w:abstractNumId w:val="8"/>
    <w:lvlOverride w:ilvl="0">
      <w:lvl w:ilvl="0">
        <w:start w:val="1"/>
        <w:numFmt w:val="decimal"/>
        <w:pStyle w:val="Normalnumber"/>
        <w:lvlText w:val="%1."/>
        <w:lvlJc w:val="left"/>
        <w:pPr>
          <w:tabs>
            <w:tab w:val="num" w:pos="1134"/>
          </w:tabs>
          <w:ind w:left="1247" w:firstLine="0"/>
        </w:pPr>
        <w:rPr>
          <w:rFonts w:hint="default"/>
        </w:rPr>
      </w:lvl>
    </w:lvlOverride>
  </w:num>
  <w:num w:numId="26">
    <w:abstractNumId w:val="8"/>
    <w:lvlOverride w:ilvl="0">
      <w:lvl w:ilvl="0">
        <w:start w:val="1"/>
        <w:numFmt w:val="decimal"/>
        <w:pStyle w:val="Normalnumber"/>
        <w:lvlText w:val="%1."/>
        <w:lvlJc w:val="left"/>
        <w:pPr>
          <w:tabs>
            <w:tab w:val="num" w:pos="1134"/>
          </w:tabs>
          <w:ind w:left="1247" w:firstLine="0"/>
        </w:pPr>
        <w:rPr>
          <w:rFonts w:hint="default"/>
        </w:rPr>
      </w:lvl>
    </w:lvlOverride>
  </w:num>
  <w:num w:numId="27">
    <w:abstractNumId w:val="8"/>
    <w:lvlOverride w:ilvl="0">
      <w:lvl w:ilvl="0">
        <w:start w:val="1"/>
        <w:numFmt w:val="decimal"/>
        <w:pStyle w:val="Normalnumber"/>
        <w:lvlText w:val="%1."/>
        <w:lvlJc w:val="left"/>
        <w:pPr>
          <w:tabs>
            <w:tab w:val="num" w:pos="1134"/>
          </w:tabs>
          <w:ind w:left="1247" w:firstLine="0"/>
        </w:pPr>
        <w:rPr>
          <w:rFonts w:hint="default"/>
        </w:rPr>
      </w:lvl>
    </w:lvlOverride>
  </w:num>
  <w:num w:numId="28">
    <w:abstractNumId w:val="4"/>
  </w:num>
  <w:num w:numId="2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0291"/>
    <w:rsid w:val="000049BA"/>
    <w:rsid w:val="000149E6"/>
    <w:rsid w:val="000247B0"/>
    <w:rsid w:val="00026997"/>
    <w:rsid w:val="00032C74"/>
    <w:rsid w:val="000338CD"/>
    <w:rsid w:val="00033E0B"/>
    <w:rsid w:val="00035255"/>
    <w:rsid w:val="00035EDE"/>
    <w:rsid w:val="00040278"/>
    <w:rsid w:val="000458A0"/>
    <w:rsid w:val="000509B4"/>
    <w:rsid w:val="0006035B"/>
    <w:rsid w:val="00062F7E"/>
    <w:rsid w:val="00064BE3"/>
    <w:rsid w:val="00065148"/>
    <w:rsid w:val="00071886"/>
    <w:rsid w:val="0007333E"/>
    <w:rsid w:val="00073371"/>
    <w:rsid w:val="000742BC"/>
    <w:rsid w:val="00077A48"/>
    <w:rsid w:val="00082A0C"/>
    <w:rsid w:val="00083504"/>
    <w:rsid w:val="0009640C"/>
    <w:rsid w:val="000A146D"/>
    <w:rsid w:val="000B1EE7"/>
    <w:rsid w:val="000B22A2"/>
    <w:rsid w:val="000B541B"/>
    <w:rsid w:val="000B60B7"/>
    <w:rsid w:val="000C2A52"/>
    <w:rsid w:val="000C63C2"/>
    <w:rsid w:val="000D33C0"/>
    <w:rsid w:val="000D6941"/>
    <w:rsid w:val="000F2652"/>
    <w:rsid w:val="00103817"/>
    <w:rsid w:val="00104AA0"/>
    <w:rsid w:val="001202E3"/>
    <w:rsid w:val="00120506"/>
    <w:rsid w:val="00121D76"/>
    <w:rsid w:val="001224C0"/>
    <w:rsid w:val="00123699"/>
    <w:rsid w:val="001246B3"/>
    <w:rsid w:val="0013059D"/>
    <w:rsid w:val="00141201"/>
    <w:rsid w:val="0014174A"/>
    <w:rsid w:val="00141A55"/>
    <w:rsid w:val="001446A3"/>
    <w:rsid w:val="00144B74"/>
    <w:rsid w:val="00155395"/>
    <w:rsid w:val="00160D74"/>
    <w:rsid w:val="00160DF3"/>
    <w:rsid w:val="00167D02"/>
    <w:rsid w:val="0017113B"/>
    <w:rsid w:val="00171C20"/>
    <w:rsid w:val="00180344"/>
    <w:rsid w:val="00181EC8"/>
    <w:rsid w:val="001841AA"/>
    <w:rsid w:val="00184349"/>
    <w:rsid w:val="001906C5"/>
    <w:rsid w:val="00191FD1"/>
    <w:rsid w:val="00195F33"/>
    <w:rsid w:val="001A1536"/>
    <w:rsid w:val="001B1617"/>
    <w:rsid w:val="001B3E91"/>
    <w:rsid w:val="001B4CC2"/>
    <w:rsid w:val="001B504B"/>
    <w:rsid w:val="001D3874"/>
    <w:rsid w:val="001D461A"/>
    <w:rsid w:val="001D7C55"/>
    <w:rsid w:val="001D7E75"/>
    <w:rsid w:val="001E40C7"/>
    <w:rsid w:val="001E56D2"/>
    <w:rsid w:val="001E6994"/>
    <w:rsid w:val="001E7D56"/>
    <w:rsid w:val="001F2FE3"/>
    <w:rsid w:val="001F3D96"/>
    <w:rsid w:val="001F75DE"/>
    <w:rsid w:val="00200D58"/>
    <w:rsid w:val="002013BE"/>
    <w:rsid w:val="002030D2"/>
    <w:rsid w:val="002063A4"/>
    <w:rsid w:val="002077CC"/>
    <w:rsid w:val="0021145B"/>
    <w:rsid w:val="0021159E"/>
    <w:rsid w:val="00215F50"/>
    <w:rsid w:val="00224407"/>
    <w:rsid w:val="0024021A"/>
    <w:rsid w:val="002403C0"/>
    <w:rsid w:val="00241E55"/>
    <w:rsid w:val="00243308"/>
    <w:rsid w:val="00243D36"/>
    <w:rsid w:val="00247707"/>
    <w:rsid w:val="00252705"/>
    <w:rsid w:val="0026018E"/>
    <w:rsid w:val="00266F53"/>
    <w:rsid w:val="00272855"/>
    <w:rsid w:val="00286740"/>
    <w:rsid w:val="002874CC"/>
    <w:rsid w:val="0029022D"/>
    <w:rsid w:val="0029209A"/>
    <w:rsid w:val="002929D8"/>
    <w:rsid w:val="00295101"/>
    <w:rsid w:val="002A0344"/>
    <w:rsid w:val="002A237D"/>
    <w:rsid w:val="002A2E89"/>
    <w:rsid w:val="002A4C53"/>
    <w:rsid w:val="002B04BA"/>
    <w:rsid w:val="002B0672"/>
    <w:rsid w:val="002B247F"/>
    <w:rsid w:val="002B27F6"/>
    <w:rsid w:val="002B5E6D"/>
    <w:rsid w:val="002C1316"/>
    <w:rsid w:val="002C145D"/>
    <w:rsid w:val="002C2C3E"/>
    <w:rsid w:val="002C533E"/>
    <w:rsid w:val="002D027F"/>
    <w:rsid w:val="002D3FE3"/>
    <w:rsid w:val="002D7A85"/>
    <w:rsid w:val="002D7B60"/>
    <w:rsid w:val="002E2371"/>
    <w:rsid w:val="002F091F"/>
    <w:rsid w:val="002F1E3C"/>
    <w:rsid w:val="002F4761"/>
    <w:rsid w:val="002F5C79"/>
    <w:rsid w:val="003019E2"/>
    <w:rsid w:val="00303337"/>
    <w:rsid w:val="00306862"/>
    <w:rsid w:val="0031413F"/>
    <w:rsid w:val="003148BB"/>
    <w:rsid w:val="00317976"/>
    <w:rsid w:val="00322BB9"/>
    <w:rsid w:val="003236EB"/>
    <w:rsid w:val="00327805"/>
    <w:rsid w:val="003315F6"/>
    <w:rsid w:val="00332D77"/>
    <w:rsid w:val="00355EA9"/>
    <w:rsid w:val="003578DE"/>
    <w:rsid w:val="00366F2C"/>
    <w:rsid w:val="00391B40"/>
    <w:rsid w:val="00394990"/>
    <w:rsid w:val="00394C47"/>
    <w:rsid w:val="00396257"/>
    <w:rsid w:val="00396929"/>
    <w:rsid w:val="00397EB8"/>
    <w:rsid w:val="003A2D32"/>
    <w:rsid w:val="003A4FD0"/>
    <w:rsid w:val="003A69D1"/>
    <w:rsid w:val="003A7705"/>
    <w:rsid w:val="003A77F1"/>
    <w:rsid w:val="003B1545"/>
    <w:rsid w:val="003B2E8D"/>
    <w:rsid w:val="003B4758"/>
    <w:rsid w:val="003C409D"/>
    <w:rsid w:val="003C4115"/>
    <w:rsid w:val="003C5BA6"/>
    <w:rsid w:val="003C6ABD"/>
    <w:rsid w:val="003D26BD"/>
    <w:rsid w:val="003F0E85"/>
    <w:rsid w:val="003F21F4"/>
    <w:rsid w:val="00406B94"/>
    <w:rsid w:val="00410C55"/>
    <w:rsid w:val="00413FE4"/>
    <w:rsid w:val="00416854"/>
    <w:rsid w:val="00417725"/>
    <w:rsid w:val="00424622"/>
    <w:rsid w:val="004246D7"/>
    <w:rsid w:val="00424E48"/>
    <w:rsid w:val="00425C30"/>
    <w:rsid w:val="0042708D"/>
    <w:rsid w:val="00435C4D"/>
    <w:rsid w:val="00437F26"/>
    <w:rsid w:val="00443D13"/>
    <w:rsid w:val="00444097"/>
    <w:rsid w:val="00445487"/>
    <w:rsid w:val="00445AEC"/>
    <w:rsid w:val="00446300"/>
    <w:rsid w:val="00454769"/>
    <w:rsid w:val="00463F55"/>
    <w:rsid w:val="00466991"/>
    <w:rsid w:val="0047064C"/>
    <w:rsid w:val="00471270"/>
    <w:rsid w:val="00472A8C"/>
    <w:rsid w:val="0047390E"/>
    <w:rsid w:val="0048636D"/>
    <w:rsid w:val="004868A8"/>
    <w:rsid w:val="004A345B"/>
    <w:rsid w:val="004A42E1"/>
    <w:rsid w:val="004A7900"/>
    <w:rsid w:val="004B0D8F"/>
    <w:rsid w:val="004B162C"/>
    <w:rsid w:val="004B2BB3"/>
    <w:rsid w:val="004B4545"/>
    <w:rsid w:val="004C3DBE"/>
    <w:rsid w:val="004C5C96"/>
    <w:rsid w:val="004D06A4"/>
    <w:rsid w:val="004D41C3"/>
    <w:rsid w:val="004D4246"/>
    <w:rsid w:val="004D7821"/>
    <w:rsid w:val="004F1A81"/>
    <w:rsid w:val="004F738C"/>
    <w:rsid w:val="00504D02"/>
    <w:rsid w:val="00506672"/>
    <w:rsid w:val="0051220F"/>
    <w:rsid w:val="00516A1A"/>
    <w:rsid w:val="005218D9"/>
    <w:rsid w:val="00521D98"/>
    <w:rsid w:val="0052406B"/>
    <w:rsid w:val="00525B9F"/>
    <w:rsid w:val="00526396"/>
    <w:rsid w:val="005330C6"/>
    <w:rsid w:val="00536186"/>
    <w:rsid w:val="00541601"/>
    <w:rsid w:val="00544CBB"/>
    <w:rsid w:val="005539D7"/>
    <w:rsid w:val="0055551F"/>
    <w:rsid w:val="00560934"/>
    <w:rsid w:val="00563D1B"/>
    <w:rsid w:val="0057315F"/>
    <w:rsid w:val="00576104"/>
    <w:rsid w:val="00581631"/>
    <w:rsid w:val="005A1727"/>
    <w:rsid w:val="005B0484"/>
    <w:rsid w:val="005B3EC4"/>
    <w:rsid w:val="005C67C8"/>
    <w:rsid w:val="005D0249"/>
    <w:rsid w:val="005D0F12"/>
    <w:rsid w:val="005D2B2D"/>
    <w:rsid w:val="005D66B5"/>
    <w:rsid w:val="005D6E8C"/>
    <w:rsid w:val="005D70A8"/>
    <w:rsid w:val="005E1568"/>
    <w:rsid w:val="005E22B8"/>
    <w:rsid w:val="005E6C21"/>
    <w:rsid w:val="005E775D"/>
    <w:rsid w:val="005F06C5"/>
    <w:rsid w:val="005F100C"/>
    <w:rsid w:val="005F2C8A"/>
    <w:rsid w:val="005F5951"/>
    <w:rsid w:val="005F68DA"/>
    <w:rsid w:val="00601C48"/>
    <w:rsid w:val="006066B0"/>
    <w:rsid w:val="0060773B"/>
    <w:rsid w:val="00612E83"/>
    <w:rsid w:val="006157B5"/>
    <w:rsid w:val="00617B36"/>
    <w:rsid w:val="00617BE2"/>
    <w:rsid w:val="00623F53"/>
    <w:rsid w:val="00624DA5"/>
    <w:rsid w:val="00625A79"/>
    <w:rsid w:val="00626FC6"/>
    <w:rsid w:val="00627C9C"/>
    <w:rsid w:val="006303B4"/>
    <w:rsid w:val="00633991"/>
    <w:rsid w:val="00633D3D"/>
    <w:rsid w:val="00637ADE"/>
    <w:rsid w:val="00641703"/>
    <w:rsid w:val="006431A6"/>
    <w:rsid w:val="006459F6"/>
    <w:rsid w:val="006501AD"/>
    <w:rsid w:val="00651BFA"/>
    <w:rsid w:val="00653AFE"/>
    <w:rsid w:val="00654475"/>
    <w:rsid w:val="00661A50"/>
    <w:rsid w:val="00665A4B"/>
    <w:rsid w:val="00674B4E"/>
    <w:rsid w:val="00674D0B"/>
    <w:rsid w:val="00676210"/>
    <w:rsid w:val="00692E2A"/>
    <w:rsid w:val="00694769"/>
    <w:rsid w:val="00694A78"/>
    <w:rsid w:val="00697F03"/>
    <w:rsid w:val="006A060D"/>
    <w:rsid w:val="006A3AA3"/>
    <w:rsid w:val="006A76F2"/>
    <w:rsid w:val="006C10B1"/>
    <w:rsid w:val="006C338C"/>
    <w:rsid w:val="006D79D4"/>
    <w:rsid w:val="006D7EFB"/>
    <w:rsid w:val="006E6672"/>
    <w:rsid w:val="006E6722"/>
    <w:rsid w:val="006F0241"/>
    <w:rsid w:val="006F6509"/>
    <w:rsid w:val="006F7696"/>
    <w:rsid w:val="007018EF"/>
    <w:rsid w:val="00702201"/>
    <w:rsid w:val="007027B9"/>
    <w:rsid w:val="00707385"/>
    <w:rsid w:val="00715A3B"/>
    <w:rsid w:val="00715E88"/>
    <w:rsid w:val="00726E1C"/>
    <w:rsid w:val="00726E70"/>
    <w:rsid w:val="00734CAA"/>
    <w:rsid w:val="007356E7"/>
    <w:rsid w:val="007378A6"/>
    <w:rsid w:val="007476C3"/>
    <w:rsid w:val="007538EE"/>
    <w:rsid w:val="0075533C"/>
    <w:rsid w:val="00757581"/>
    <w:rsid w:val="00757639"/>
    <w:rsid w:val="007611A0"/>
    <w:rsid w:val="00764A22"/>
    <w:rsid w:val="00764CBE"/>
    <w:rsid w:val="00777A4F"/>
    <w:rsid w:val="00781636"/>
    <w:rsid w:val="0079045B"/>
    <w:rsid w:val="00791917"/>
    <w:rsid w:val="0079264D"/>
    <w:rsid w:val="00794D51"/>
    <w:rsid w:val="00796D3F"/>
    <w:rsid w:val="007A1683"/>
    <w:rsid w:val="007A34E0"/>
    <w:rsid w:val="007A4D07"/>
    <w:rsid w:val="007A5C12"/>
    <w:rsid w:val="007A6652"/>
    <w:rsid w:val="007A7CB0"/>
    <w:rsid w:val="007B68A3"/>
    <w:rsid w:val="007C2541"/>
    <w:rsid w:val="007D24C6"/>
    <w:rsid w:val="007D3DFE"/>
    <w:rsid w:val="007D66A8"/>
    <w:rsid w:val="007E003F"/>
    <w:rsid w:val="007E70ED"/>
    <w:rsid w:val="00805BCF"/>
    <w:rsid w:val="0081058C"/>
    <w:rsid w:val="008164F2"/>
    <w:rsid w:val="00821395"/>
    <w:rsid w:val="00830E26"/>
    <w:rsid w:val="00831FAE"/>
    <w:rsid w:val="00832018"/>
    <w:rsid w:val="00837899"/>
    <w:rsid w:val="00843576"/>
    <w:rsid w:val="00843B64"/>
    <w:rsid w:val="00845F58"/>
    <w:rsid w:val="008478FC"/>
    <w:rsid w:val="008520C8"/>
    <w:rsid w:val="00856749"/>
    <w:rsid w:val="00865D59"/>
    <w:rsid w:val="008661D5"/>
    <w:rsid w:val="00867BFF"/>
    <w:rsid w:val="0087006E"/>
    <w:rsid w:val="00871A0A"/>
    <w:rsid w:val="0088480A"/>
    <w:rsid w:val="0088757A"/>
    <w:rsid w:val="00887BA1"/>
    <w:rsid w:val="00893DD6"/>
    <w:rsid w:val="008951BF"/>
    <w:rsid w:val="008957DD"/>
    <w:rsid w:val="00897D98"/>
    <w:rsid w:val="008A02B1"/>
    <w:rsid w:val="008A2392"/>
    <w:rsid w:val="008A31B7"/>
    <w:rsid w:val="008A6C35"/>
    <w:rsid w:val="008A6DF2"/>
    <w:rsid w:val="008A7807"/>
    <w:rsid w:val="008B2554"/>
    <w:rsid w:val="008B4CC9"/>
    <w:rsid w:val="008D1B29"/>
    <w:rsid w:val="008D3196"/>
    <w:rsid w:val="008D7C99"/>
    <w:rsid w:val="008E0FCB"/>
    <w:rsid w:val="008F3726"/>
    <w:rsid w:val="008F42D0"/>
    <w:rsid w:val="0090448E"/>
    <w:rsid w:val="00910D9C"/>
    <w:rsid w:val="00913B47"/>
    <w:rsid w:val="0091544D"/>
    <w:rsid w:val="00916333"/>
    <w:rsid w:val="0092178C"/>
    <w:rsid w:val="009247DF"/>
    <w:rsid w:val="00930B88"/>
    <w:rsid w:val="00931715"/>
    <w:rsid w:val="00940DCC"/>
    <w:rsid w:val="0094179A"/>
    <w:rsid w:val="00943A96"/>
    <w:rsid w:val="0094459E"/>
    <w:rsid w:val="00944DBC"/>
    <w:rsid w:val="009460E7"/>
    <w:rsid w:val="00950058"/>
    <w:rsid w:val="00950977"/>
    <w:rsid w:val="00951A7B"/>
    <w:rsid w:val="00953E19"/>
    <w:rsid w:val="009564A6"/>
    <w:rsid w:val="00967147"/>
    <w:rsid w:val="00967621"/>
    <w:rsid w:val="009677BC"/>
    <w:rsid w:val="00967E6A"/>
    <w:rsid w:val="00976E55"/>
    <w:rsid w:val="009832CC"/>
    <w:rsid w:val="0098726F"/>
    <w:rsid w:val="009926F9"/>
    <w:rsid w:val="009A3549"/>
    <w:rsid w:val="009A7C7E"/>
    <w:rsid w:val="009B396A"/>
    <w:rsid w:val="009B4A0F"/>
    <w:rsid w:val="009B59A5"/>
    <w:rsid w:val="009C11D2"/>
    <w:rsid w:val="009C6908"/>
    <w:rsid w:val="009C6C70"/>
    <w:rsid w:val="009D0B63"/>
    <w:rsid w:val="009D474E"/>
    <w:rsid w:val="009D6290"/>
    <w:rsid w:val="009E307E"/>
    <w:rsid w:val="009F001B"/>
    <w:rsid w:val="009F7151"/>
    <w:rsid w:val="009F7752"/>
    <w:rsid w:val="00A07870"/>
    <w:rsid w:val="00A07F19"/>
    <w:rsid w:val="00A1006F"/>
    <w:rsid w:val="00A1348D"/>
    <w:rsid w:val="00A16DD3"/>
    <w:rsid w:val="00A22BE3"/>
    <w:rsid w:val="00A232EE"/>
    <w:rsid w:val="00A24F33"/>
    <w:rsid w:val="00A26959"/>
    <w:rsid w:val="00A4175F"/>
    <w:rsid w:val="00A4332D"/>
    <w:rsid w:val="00A44411"/>
    <w:rsid w:val="00A469FA"/>
    <w:rsid w:val="00A55B01"/>
    <w:rsid w:val="00A56B5B"/>
    <w:rsid w:val="00A603FF"/>
    <w:rsid w:val="00A60D1F"/>
    <w:rsid w:val="00A653CB"/>
    <w:rsid w:val="00A657DD"/>
    <w:rsid w:val="00A666A6"/>
    <w:rsid w:val="00A675FD"/>
    <w:rsid w:val="00A70B27"/>
    <w:rsid w:val="00A70F0D"/>
    <w:rsid w:val="00A72437"/>
    <w:rsid w:val="00A73C3E"/>
    <w:rsid w:val="00A80611"/>
    <w:rsid w:val="00A90435"/>
    <w:rsid w:val="00AA120E"/>
    <w:rsid w:val="00AA2F6E"/>
    <w:rsid w:val="00AB5340"/>
    <w:rsid w:val="00AB54C4"/>
    <w:rsid w:val="00AB64F9"/>
    <w:rsid w:val="00AC0A89"/>
    <w:rsid w:val="00AC361D"/>
    <w:rsid w:val="00AC7C96"/>
    <w:rsid w:val="00AD308F"/>
    <w:rsid w:val="00AD5070"/>
    <w:rsid w:val="00AE237D"/>
    <w:rsid w:val="00AE502A"/>
    <w:rsid w:val="00AE7A61"/>
    <w:rsid w:val="00AF127B"/>
    <w:rsid w:val="00AF71C2"/>
    <w:rsid w:val="00AF75A6"/>
    <w:rsid w:val="00AF7C07"/>
    <w:rsid w:val="00B1147B"/>
    <w:rsid w:val="00B22C93"/>
    <w:rsid w:val="00B27589"/>
    <w:rsid w:val="00B30E69"/>
    <w:rsid w:val="00B405B7"/>
    <w:rsid w:val="00B45E0A"/>
    <w:rsid w:val="00B47DE1"/>
    <w:rsid w:val="00B52222"/>
    <w:rsid w:val="00B54FE7"/>
    <w:rsid w:val="00B61D82"/>
    <w:rsid w:val="00B62134"/>
    <w:rsid w:val="00B66901"/>
    <w:rsid w:val="00B71E6D"/>
    <w:rsid w:val="00B72070"/>
    <w:rsid w:val="00B7305B"/>
    <w:rsid w:val="00B74EC0"/>
    <w:rsid w:val="00B76607"/>
    <w:rsid w:val="00B779E1"/>
    <w:rsid w:val="00B812E8"/>
    <w:rsid w:val="00B86468"/>
    <w:rsid w:val="00B8698C"/>
    <w:rsid w:val="00B91EE1"/>
    <w:rsid w:val="00B92140"/>
    <w:rsid w:val="00BA0090"/>
    <w:rsid w:val="00BA04E5"/>
    <w:rsid w:val="00BA0DF3"/>
    <w:rsid w:val="00BA1A67"/>
    <w:rsid w:val="00BB464B"/>
    <w:rsid w:val="00BC0682"/>
    <w:rsid w:val="00BC559D"/>
    <w:rsid w:val="00BC63CE"/>
    <w:rsid w:val="00BC7367"/>
    <w:rsid w:val="00BD78FE"/>
    <w:rsid w:val="00BE201B"/>
    <w:rsid w:val="00BE3877"/>
    <w:rsid w:val="00BE5B5F"/>
    <w:rsid w:val="00BF099C"/>
    <w:rsid w:val="00C018AB"/>
    <w:rsid w:val="00C0283B"/>
    <w:rsid w:val="00C10005"/>
    <w:rsid w:val="00C2116A"/>
    <w:rsid w:val="00C26F55"/>
    <w:rsid w:val="00C30C63"/>
    <w:rsid w:val="00C33528"/>
    <w:rsid w:val="00C36B8B"/>
    <w:rsid w:val="00C415C1"/>
    <w:rsid w:val="00C459DD"/>
    <w:rsid w:val="00C47A9B"/>
    <w:rsid w:val="00C47DBF"/>
    <w:rsid w:val="00C500D8"/>
    <w:rsid w:val="00C515F6"/>
    <w:rsid w:val="00C51721"/>
    <w:rsid w:val="00C552FF"/>
    <w:rsid w:val="00C558DA"/>
    <w:rsid w:val="00C55AF3"/>
    <w:rsid w:val="00C624D7"/>
    <w:rsid w:val="00C7309E"/>
    <w:rsid w:val="00C731F2"/>
    <w:rsid w:val="00C73D1A"/>
    <w:rsid w:val="00C84759"/>
    <w:rsid w:val="00C91870"/>
    <w:rsid w:val="00CA22CD"/>
    <w:rsid w:val="00CA2FCE"/>
    <w:rsid w:val="00CA6C7F"/>
    <w:rsid w:val="00CB734F"/>
    <w:rsid w:val="00CC0879"/>
    <w:rsid w:val="00CC10A6"/>
    <w:rsid w:val="00CD132B"/>
    <w:rsid w:val="00CD5EB8"/>
    <w:rsid w:val="00CD7044"/>
    <w:rsid w:val="00CE02BF"/>
    <w:rsid w:val="00CE08B9"/>
    <w:rsid w:val="00CE404F"/>
    <w:rsid w:val="00CE524C"/>
    <w:rsid w:val="00CE6EA9"/>
    <w:rsid w:val="00CF141F"/>
    <w:rsid w:val="00CF28D8"/>
    <w:rsid w:val="00CF4777"/>
    <w:rsid w:val="00CF50D2"/>
    <w:rsid w:val="00CF59EF"/>
    <w:rsid w:val="00D03B69"/>
    <w:rsid w:val="00D067BB"/>
    <w:rsid w:val="00D1352A"/>
    <w:rsid w:val="00D144B5"/>
    <w:rsid w:val="00D169AF"/>
    <w:rsid w:val="00D20A9D"/>
    <w:rsid w:val="00D25249"/>
    <w:rsid w:val="00D26026"/>
    <w:rsid w:val="00D4274F"/>
    <w:rsid w:val="00D44172"/>
    <w:rsid w:val="00D458E0"/>
    <w:rsid w:val="00D54EC0"/>
    <w:rsid w:val="00D63B8C"/>
    <w:rsid w:val="00D671B7"/>
    <w:rsid w:val="00D739CC"/>
    <w:rsid w:val="00D77ADB"/>
    <w:rsid w:val="00D8093D"/>
    <w:rsid w:val="00D8108C"/>
    <w:rsid w:val="00D842AE"/>
    <w:rsid w:val="00D91FAB"/>
    <w:rsid w:val="00D9211C"/>
    <w:rsid w:val="00D92DE0"/>
    <w:rsid w:val="00D92FEF"/>
    <w:rsid w:val="00D93A0F"/>
    <w:rsid w:val="00D93BFF"/>
    <w:rsid w:val="00D9570B"/>
    <w:rsid w:val="00D9626A"/>
    <w:rsid w:val="00D97B03"/>
    <w:rsid w:val="00DA117E"/>
    <w:rsid w:val="00DA1BCA"/>
    <w:rsid w:val="00DA3EA9"/>
    <w:rsid w:val="00DA4AC7"/>
    <w:rsid w:val="00DA7345"/>
    <w:rsid w:val="00DB5716"/>
    <w:rsid w:val="00DC1A57"/>
    <w:rsid w:val="00DC3E0D"/>
    <w:rsid w:val="00DC3FF6"/>
    <w:rsid w:val="00DC46FF"/>
    <w:rsid w:val="00DC5254"/>
    <w:rsid w:val="00DD1A4F"/>
    <w:rsid w:val="00DD3107"/>
    <w:rsid w:val="00DD7C2C"/>
    <w:rsid w:val="00DE5959"/>
    <w:rsid w:val="00DF17EE"/>
    <w:rsid w:val="00DF1E4C"/>
    <w:rsid w:val="00E00927"/>
    <w:rsid w:val="00E02795"/>
    <w:rsid w:val="00E04B4B"/>
    <w:rsid w:val="00E06797"/>
    <w:rsid w:val="00E07703"/>
    <w:rsid w:val="00E1265B"/>
    <w:rsid w:val="00E13B48"/>
    <w:rsid w:val="00E1404F"/>
    <w:rsid w:val="00E144CE"/>
    <w:rsid w:val="00E15894"/>
    <w:rsid w:val="00E209E0"/>
    <w:rsid w:val="00E21C83"/>
    <w:rsid w:val="00E24ADA"/>
    <w:rsid w:val="00E31781"/>
    <w:rsid w:val="00E32F59"/>
    <w:rsid w:val="00E34DA9"/>
    <w:rsid w:val="00E430DE"/>
    <w:rsid w:val="00E458D3"/>
    <w:rsid w:val="00E46D9A"/>
    <w:rsid w:val="00E565FF"/>
    <w:rsid w:val="00E6359E"/>
    <w:rsid w:val="00E65388"/>
    <w:rsid w:val="00E71A01"/>
    <w:rsid w:val="00E85B7D"/>
    <w:rsid w:val="00E9121B"/>
    <w:rsid w:val="00E92894"/>
    <w:rsid w:val="00E92C49"/>
    <w:rsid w:val="00E94388"/>
    <w:rsid w:val="00E94CE0"/>
    <w:rsid w:val="00E971DD"/>
    <w:rsid w:val="00EA0AE2"/>
    <w:rsid w:val="00EA33F3"/>
    <w:rsid w:val="00EA39E5"/>
    <w:rsid w:val="00EA5606"/>
    <w:rsid w:val="00EC28B0"/>
    <w:rsid w:val="00EC29A2"/>
    <w:rsid w:val="00EC52AF"/>
    <w:rsid w:val="00EC5A46"/>
    <w:rsid w:val="00EC63E2"/>
    <w:rsid w:val="00ED36CC"/>
    <w:rsid w:val="00ED74D2"/>
    <w:rsid w:val="00EF1F1E"/>
    <w:rsid w:val="00EF22B3"/>
    <w:rsid w:val="00F01D16"/>
    <w:rsid w:val="00F03B69"/>
    <w:rsid w:val="00F07A50"/>
    <w:rsid w:val="00F11274"/>
    <w:rsid w:val="00F113DA"/>
    <w:rsid w:val="00F23B3D"/>
    <w:rsid w:val="00F277EB"/>
    <w:rsid w:val="00F33154"/>
    <w:rsid w:val="00F34227"/>
    <w:rsid w:val="00F35B86"/>
    <w:rsid w:val="00F37DC8"/>
    <w:rsid w:val="00F40E2A"/>
    <w:rsid w:val="00F428CD"/>
    <w:rsid w:val="00F42968"/>
    <w:rsid w:val="00F439B3"/>
    <w:rsid w:val="00F56735"/>
    <w:rsid w:val="00F61341"/>
    <w:rsid w:val="00F650C3"/>
    <w:rsid w:val="00F65D85"/>
    <w:rsid w:val="00F66E66"/>
    <w:rsid w:val="00F67321"/>
    <w:rsid w:val="00F70DE3"/>
    <w:rsid w:val="00F8091E"/>
    <w:rsid w:val="00F81A41"/>
    <w:rsid w:val="00F8615C"/>
    <w:rsid w:val="00F874E0"/>
    <w:rsid w:val="00F94E7B"/>
    <w:rsid w:val="00F969E5"/>
    <w:rsid w:val="00FA5E59"/>
    <w:rsid w:val="00FA6BB0"/>
    <w:rsid w:val="00FA78BD"/>
    <w:rsid w:val="00FB2F23"/>
    <w:rsid w:val="00FB5A8B"/>
    <w:rsid w:val="00FC0458"/>
    <w:rsid w:val="00FC0D95"/>
    <w:rsid w:val="00FC4DF1"/>
    <w:rsid w:val="00FC5E96"/>
    <w:rsid w:val="00FD072E"/>
    <w:rsid w:val="00FD1919"/>
    <w:rsid w:val="00FD5860"/>
    <w:rsid w:val="00FD7A9F"/>
    <w:rsid w:val="00FE2C1C"/>
    <w:rsid w:val="00FE352D"/>
    <w:rsid w:val="00FE40EB"/>
    <w:rsid w:val="00FE4D02"/>
    <w:rsid w:val="00FE59EF"/>
    <w:rsid w:val="00FE7D62"/>
    <w:rsid w:val="00FF0933"/>
    <w:rsid w:val="00FF38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30B93EC4"/>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6929"/>
    <w:pPr>
      <w:spacing w:after="200" w:line="276" w:lineRule="auto"/>
    </w:pPr>
    <w:rPr>
      <w:rFonts w:ascii="Calibri" w:eastAsia="MS Mincho" w:hAnsi="Calibri"/>
      <w:sz w:val="22"/>
      <w:szCs w:val="22"/>
      <w:lang w:val="en-US" w:eastAsia="en-U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F81A41"/>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81A41"/>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rsid w:val="00F81A41"/>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81A41"/>
    <w:pPr>
      <w:keepNext/>
      <w:keepLines/>
      <w:tabs>
        <w:tab w:val="right" w:pos="851"/>
      </w:tabs>
      <w:suppressAutoHyphens/>
      <w:spacing w:before="12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F81A41"/>
    <w:pPr>
      <w:keepNext/>
      <w:keepLines/>
      <w:tabs>
        <w:tab w:val="right" w:pos="851"/>
      </w:tabs>
      <w:suppressAutoHyphens/>
      <w:spacing w:before="120"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number,SUPERS,Footnote Reference Superscript"/>
    <w:basedOn w:val="DefaultParagraphFont"/>
    <w:uiPriority w:val="99"/>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7356E7"/>
    <w:pPr>
      <w:tabs>
        <w:tab w:val="clear" w:pos="4082"/>
      </w:tabs>
      <w:spacing w:before="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F81A41"/>
    <w:pPr>
      <w:tabs>
        <w:tab w:val="clear" w:pos="1247"/>
        <w:tab w:val="clear" w:pos="1814"/>
        <w:tab w:val="clear" w:pos="2381"/>
        <w:tab w:val="clear" w:pos="2948"/>
        <w:tab w:val="clear" w:pos="3515"/>
        <w:tab w:val="clear" w:pos="4082"/>
        <w:tab w:val="left" w:pos="624"/>
      </w:tabs>
      <w:spacing w:after="120"/>
      <w:ind w:left="1247"/>
    </w:pPr>
    <w:rPr>
      <w:lang w:val="en-GB"/>
    </w:rPr>
  </w:style>
  <w:style w:type="paragraph" w:customStyle="1" w:styleId="Normalnumber">
    <w:name w:val="Normal_number"/>
    <w:basedOn w:val="Normalpool"/>
    <w:link w:val="NormalnumberChar"/>
    <w:uiPriority w:val="99"/>
    <w:rsid w:val="00F67321"/>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DA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sz w:val="16"/>
      <w:szCs w:val="16"/>
    </w:rPr>
  </w:style>
  <w:style w:type="paragraph" w:styleId="CommentText">
    <w:name w:val="annotation text"/>
    <w:basedOn w:val="Normal"/>
    <w:link w:val="CommentTextChar"/>
    <w:rsid w:val="00676210"/>
    <w:pPr>
      <w:spacing w:line="240" w:lineRule="auto"/>
    </w:pPr>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uiPriority w:val="99"/>
    <w:locked/>
    <w:rsid w:val="00F67321"/>
    <w:rPr>
      <w:lang w:eastAsia="en-US"/>
    </w:rPr>
  </w:style>
  <w:style w:type="character" w:customStyle="1" w:styleId="FootnoteTextChar">
    <w:name w:val="Footnote Text Char"/>
    <w:basedOn w:val="DefaultParagraphFont"/>
    <w:link w:val="FootnoteText"/>
    <w:semiHidden/>
    <w:rsid w:val="00B61D82"/>
    <w:rPr>
      <w:sz w:val="18"/>
      <w:lang w:val="fr-FR" w:eastAsia="en-US"/>
    </w:rPr>
  </w:style>
  <w:style w:type="character" w:customStyle="1" w:styleId="CH2Char">
    <w:name w:val="CH2 Char"/>
    <w:link w:val="CH2"/>
    <w:locked/>
    <w:rsid w:val="00F81A41"/>
    <w:rPr>
      <w:b/>
      <w:sz w:val="24"/>
      <w:szCs w:val="24"/>
      <w:lang w:eastAsia="en-US"/>
    </w:rPr>
  </w:style>
  <w:style w:type="table" w:styleId="TableGrid">
    <w:name w:val="Table Grid"/>
    <w:basedOn w:val="TableNormal"/>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C1316"/>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b/>
      <w:sz w:val="28"/>
      <w:szCs w:val="28"/>
    </w:rPr>
  </w:style>
  <w:style w:type="character" w:customStyle="1" w:styleId="TitleChar">
    <w:name w:val="Title Char"/>
    <w:basedOn w:val="DefaultParagraphFont"/>
    <w:link w:val="Title"/>
    <w:rsid w:val="002C1316"/>
    <w:rPr>
      <w:b/>
      <w:sz w:val="28"/>
      <w:szCs w:val="28"/>
      <w:lang w:val="en-US" w:eastAsia="en-US"/>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character" w:customStyle="1" w:styleId="FooterChar">
    <w:name w:val="Footer Char"/>
    <w:basedOn w:val="DefaultParagraphFont"/>
    <w:link w:val="Footer"/>
    <w:uiPriority w:val="99"/>
    <w:rsid w:val="006F0241"/>
    <w:rPr>
      <w:rFonts w:ascii="Calibri" w:eastAsia="MS Mincho" w:hAnsi="Calibri"/>
      <w:sz w:val="18"/>
      <w:szCs w:val="22"/>
      <w:lang w:val="en-US" w:eastAsia="en-US"/>
    </w:rPr>
  </w:style>
  <w:style w:type="paragraph" w:styleId="Revision">
    <w:name w:val="Revision"/>
    <w:hidden/>
    <w:uiPriority w:val="99"/>
    <w:semiHidden/>
    <w:rsid w:val="00EA33F3"/>
    <w:rPr>
      <w:rFonts w:ascii="Calibri" w:eastAsia="MS Mincho" w:hAnsi="Calibri"/>
      <w:sz w:val="22"/>
      <w:szCs w:val="22"/>
      <w:lang w:val="en-US" w:eastAsia="en-US"/>
    </w:rPr>
  </w:style>
  <w:style w:type="character" w:customStyle="1" w:styleId="HeaderChar">
    <w:name w:val="Header Char"/>
    <w:basedOn w:val="DefaultParagraphFont"/>
    <w:link w:val="Header"/>
    <w:semiHidden/>
    <w:rsid w:val="00180344"/>
    <w:rPr>
      <w:rFonts w:ascii="Calibri" w:eastAsia="MS Mincho" w:hAnsi="Calibri"/>
      <w:b/>
      <w:sz w:val="18"/>
      <w:szCs w:val="22"/>
      <w:lang w:val="en-US" w:eastAsia="en-US"/>
    </w:rPr>
  </w:style>
  <w:style w:type="numbering" w:customStyle="1" w:styleId="Style1">
    <w:name w:val="Style1"/>
    <w:uiPriority w:val="99"/>
    <w:rsid w:val="0047390E"/>
    <w:pPr>
      <w:numPr>
        <w:numId w:val="29"/>
      </w:numPr>
    </w:pPr>
  </w:style>
  <w:style w:type="paragraph" w:customStyle="1" w:styleId="AgendaItemTitle">
    <w:name w:val="AgendaItem_Title"/>
    <w:basedOn w:val="Normal-pool"/>
    <w:qFormat/>
    <w:rsid w:val="00FD072E"/>
    <w:pPr>
      <w:keepNext/>
      <w:keepLines/>
      <w:tabs>
        <w:tab w:val="clear" w:pos="4082"/>
      </w:tabs>
      <w:suppressAutoHyphens/>
      <w:ind w:right="3402"/>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0529">
      <w:bodyDiv w:val="1"/>
      <w:marLeft w:val="0"/>
      <w:marRight w:val="0"/>
      <w:marTop w:val="0"/>
      <w:marBottom w:val="0"/>
      <w:divBdr>
        <w:top w:val="none" w:sz="0" w:space="0" w:color="auto"/>
        <w:left w:val="none" w:sz="0" w:space="0" w:color="auto"/>
        <w:bottom w:val="none" w:sz="0" w:space="0" w:color="auto"/>
        <w:right w:val="none" w:sz="0" w:space="0" w:color="auto"/>
      </w:divBdr>
    </w:div>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15958958">
      <w:bodyDiv w:val="1"/>
      <w:marLeft w:val="0"/>
      <w:marRight w:val="0"/>
      <w:marTop w:val="0"/>
      <w:marBottom w:val="0"/>
      <w:divBdr>
        <w:top w:val="none" w:sz="0" w:space="0" w:color="auto"/>
        <w:left w:val="none" w:sz="0" w:space="0" w:color="auto"/>
        <w:bottom w:val="none" w:sz="0" w:space="0" w:color="auto"/>
        <w:right w:val="none" w:sz="0" w:space="0" w:color="auto"/>
      </w:divBdr>
    </w:div>
    <w:div w:id="350037479">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446315777">
      <w:bodyDiv w:val="1"/>
      <w:marLeft w:val="0"/>
      <w:marRight w:val="0"/>
      <w:marTop w:val="0"/>
      <w:marBottom w:val="0"/>
      <w:divBdr>
        <w:top w:val="none" w:sz="0" w:space="0" w:color="auto"/>
        <w:left w:val="none" w:sz="0" w:space="0" w:color="auto"/>
        <w:bottom w:val="none" w:sz="0" w:space="0" w:color="auto"/>
        <w:right w:val="none" w:sz="0" w:space="0" w:color="auto"/>
      </w:divBdr>
    </w:div>
    <w:div w:id="461849131">
      <w:bodyDiv w:val="1"/>
      <w:marLeft w:val="0"/>
      <w:marRight w:val="0"/>
      <w:marTop w:val="0"/>
      <w:marBottom w:val="0"/>
      <w:divBdr>
        <w:top w:val="none" w:sz="0" w:space="0" w:color="auto"/>
        <w:left w:val="none" w:sz="0" w:space="0" w:color="auto"/>
        <w:bottom w:val="none" w:sz="0" w:space="0" w:color="auto"/>
        <w:right w:val="none" w:sz="0" w:space="0" w:color="auto"/>
      </w:divBdr>
    </w:div>
    <w:div w:id="492724391">
      <w:bodyDiv w:val="1"/>
      <w:marLeft w:val="0"/>
      <w:marRight w:val="0"/>
      <w:marTop w:val="0"/>
      <w:marBottom w:val="0"/>
      <w:divBdr>
        <w:top w:val="none" w:sz="0" w:space="0" w:color="auto"/>
        <w:left w:val="none" w:sz="0" w:space="0" w:color="auto"/>
        <w:bottom w:val="none" w:sz="0" w:space="0" w:color="auto"/>
        <w:right w:val="none" w:sz="0" w:space="0" w:color="auto"/>
      </w:divBdr>
    </w:div>
    <w:div w:id="520558216">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589240855">
      <w:bodyDiv w:val="1"/>
      <w:marLeft w:val="0"/>
      <w:marRight w:val="0"/>
      <w:marTop w:val="0"/>
      <w:marBottom w:val="0"/>
      <w:divBdr>
        <w:top w:val="none" w:sz="0" w:space="0" w:color="auto"/>
        <w:left w:val="none" w:sz="0" w:space="0" w:color="auto"/>
        <w:bottom w:val="none" w:sz="0" w:space="0" w:color="auto"/>
        <w:right w:val="none" w:sz="0" w:space="0" w:color="auto"/>
      </w:divBdr>
    </w:div>
    <w:div w:id="591201987">
      <w:bodyDiv w:val="1"/>
      <w:marLeft w:val="0"/>
      <w:marRight w:val="0"/>
      <w:marTop w:val="0"/>
      <w:marBottom w:val="0"/>
      <w:divBdr>
        <w:top w:val="none" w:sz="0" w:space="0" w:color="auto"/>
        <w:left w:val="none" w:sz="0" w:space="0" w:color="auto"/>
        <w:bottom w:val="none" w:sz="0" w:space="0" w:color="auto"/>
        <w:right w:val="none" w:sz="0" w:space="0" w:color="auto"/>
      </w:divBdr>
    </w:div>
    <w:div w:id="724335475">
      <w:bodyDiv w:val="1"/>
      <w:marLeft w:val="0"/>
      <w:marRight w:val="0"/>
      <w:marTop w:val="0"/>
      <w:marBottom w:val="0"/>
      <w:divBdr>
        <w:top w:val="none" w:sz="0" w:space="0" w:color="auto"/>
        <w:left w:val="none" w:sz="0" w:space="0" w:color="auto"/>
        <w:bottom w:val="none" w:sz="0" w:space="0" w:color="auto"/>
        <w:right w:val="none" w:sz="0" w:space="0" w:color="auto"/>
      </w:divBdr>
    </w:div>
    <w:div w:id="821851507">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57514169">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9182806">
      <w:bodyDiv w:val="1"/>
      <w:marLeft w:val="0"/>
      <w:marRight w:val="0"/>
      <w:marTop w:val="0"/>
      <w:marBottom w:val="0"/>
      <w:divBdr>
        <w:top w:val="none" w:sz="0" w:space="0" w:color="auto"/>
        <w:left w:val="none" w:sz="0" w:space="0" w:color="auto"/>
        <w:bottom w:val="none" w:sz="0" w:space="0" w:color="auto"/>
        <w:right w:val="none" w:sz="0" w:space="0" w:color="auto"/>
      </w:divBdr>
    </w:div>
    <w:div w:id="1540318692">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731728126">
      <w:bodyDiv w:val="1"/>
      <w:marLeft w:val="0"/>
      <w:marRight w:val="0"/>
      <w:marTop w:val="0"/>
      <w:marBottom w:val="0"/>
      <w:divBdr>
        <w:top w:val="none" w:sz="0" w:space="0" w:color="auto"/>
        <w:left w:val="none" w:sz="0" w:space="0" w:color="auto"/>
        <w:bottom w:val="none" w:sz="0" w:space="0" w:color="auto"/>
        <w:right w:val="none" w:sz="0" w:space="0" w:color="auto"/>
      </w:divBdr>
    </w:div>
    <w:div w:id="1933196661">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1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eader" Target="header13.xml"/><Relationship Id="rId38"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footer" Target="footer7.xml"/><Relationship Id="rId36"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2021-05-11T14:38:21Z</Uploaded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EBB11-4FBD-4634-9968-592E0071FC84}"/>
</file>

<file path=customXml/itemProps2.xml><?xml version="1.0" encoding="utf-8"?>
<ds:datastoreItem xmlns:ds="http://schemas.openxmlformats.org/officeDocument/2006/customXml" ds:itemID="{B32ECAA7-6729-42EE-B5DA-1FABDDD6265A}">
  <ds:schemaRefs>
    <ds:schemaRef ds:uri="http://schemas.microsoft.com/sharepoint/v3/contenttype/forms"/>
  </ds:schemaRefs>
</ds:datastoreItem>
</file>

<file path=customXml/itemProps3.xml><?xml version="1.0" encoding="utf-8"?>
<ds:datastoreItem xmlns:ds="http://schemas.openxmlformats.org/officeDocument/2006/customXml" ds:itemID="{15D862BC-F146-44E1-B746-2F63989A1A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C09500-527C-4BC4-A909-12FAD7F8E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2371</Words>
  <Characters>13041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Jimena Vallejo Montes</cp:lastModifiedBy>
  <cp:revision>2</cp:revision>
  <cp:lastPrinted>2019-03-14T19:54:00Z</cp:lastPrinted>
  <dcterms:created xsi:type="dcterms:W3CDTF">2021-05-11T09:08:00Z</dcterms:created>
  <dcterms:modified xsi:type="dcterms:W3CDTF">2021-05-11T09:08:00Z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TranslatedWith">
    <vt:lpwstr>Mercury</vt:lpwstr>
  </property>
  <property fmtid="{D5CDD505-2E9C-101B-9397-08002B2CF9AE}" pid="4" name="GeneratedBy">
    <vt:lpwstr>sergio.arteaga</vt:lpwstr>
  </property>
  <property fmtid="{D5CDD505-2E9C-101B-9397-08002B2CF9AE}" pid="5" name="GeneratedDate">
    <vt:lpwstr>05/07/2021 17:51:34</vt:lpwstr>
  </property>
  <property fmtid="{D5CDD505-2E9C-101B-9397-08002B2CF9AE}" pid="6" name="OriginalDocID">
    <vt:lpwstr>7a5cbc46-6b2c-4b56-a32c-6d290764e5a6</vt:lpwstr>
  </property>
</Properties>
</file>