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01"/>
        <w:gridCol w:w="818"/>
        <w:gridCol w:w="287"/>
        <w:gridCol w:w="1105"/>
        <w:gridCol w:w="1105"/>
        <w:gridCol w:w="1105"/>
        <w:gridCol w:w="1105"/>
        <w:gridCol w:w="7"/>
        <w:gridCol w:w="704"/>
        <w:gridCol w:w="1759"/>
      </w:tblGrid>
      <w:tr w:rsidR="00FE4A4D" w:rsidRPr="009A55B3" w14:paraId="75CA09FB" w14:textId="77777777" w:rsidTr="00BA25D1">
        <w:trPr>
          <w:cantSplit/>
          <w:trHeight w:val="1079"/>
        </w:trPr>
        <w:tc>
          <w:tcPr>
            <w:tcW w:w="1499" w:type="dxa"/>
          </w:tcPr>
          <w:p w14:paraId="03CF67D5" w14:textId="77777777" w:rsidR="00FE4A4D" w:rsidRPr="00541206" w:rsidRDefault="00FE4A4D" w:rsidP="00C84DB9">
            <w:pPr>
              <w:spacing w:line="480" w:lineRule="exact"/>
              <w:jc w:val="both"/>
              <w:rPr>
                <w:rFonts w:ascii="Simplified Arabic" w:hAnsi="Simplified Arabic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541206">
              <w:rPr>
                <w:rFonts w:ascii="Simplified Arabic" w:hAnsi="Simplified Arabic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center"/>
          </w:tcPr>
          <w:p w14:paraId="46CF055C" w14:textId="77777777" w:rsidR="00FE4A4D" w:rsidRPr="009A55B3" w:rsidRDefault="00FE4A4D" w:rsidP="00C84DB9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A576901" wp14:editId="76641A2F">
                  <wp:extent cx="452755" cy="423545"/>
                  <wp:effectExtent l="0" t="0" r="4445" b="0"/>
                  <wp:docPr id="12" name="Picture 12" descr="Description: 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F0D6FFE" w14:textId="77777777" w:rsidR="00FE4A4D" w:rsidRPr="009A55B3" w:rsidRDefault="00FE4A4D" w:rsidP="00C84DB9">
            <w:pPr>
              <w:jc w:val="center"/>
              <w:rPr>
                <w:sz w:val="6"/>
                <w:szCs w:val="6"/>
                <w:rtl/>
              </w:rPr>
            </w:pPr>
            <w:r>
              <w:rPr>
                <w:noProof/>
              </w:rPr>
              <w:drawing>
                <wp:inline distT="0" distB="0" distL="0" distR="0" wp14:anchorId="794D8092" wp14:editId="2D4A58DA">
                  <wp:extent cx="499745" cy="49974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118E2763" w14:textId="77777777" w:rsidR="00FE4A4D" w:rsidRPr="00A13843" w:rsidRDefault="00FE4A4D" w:rsidP="00C84D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F67C2" wp14:editId="537C38AB">
                  <wp:extent cx="588645" cy="452755"/>
                  <wp:effectExtent l="0" t="0" r="1905" b="4445"/>
                  <wp:docPr id="10" name="Picture 10" descr="Description: 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1589B8B7" w14:textId="77777777" w:rsidR="00FE4A4D" w:rsidRPr="009A55B3" w:rsidRDefault="00FE4A4D" w:rsidP="00C84DB9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F96E4FE" wp14:editId="3ADBBB31">
                  <wp:extent cx="487045" cy="487045"/>
                  <wp:effectExtent l="0" t="0" r="8255" b="8255"/>
                  <wp:docPr id="9" name="Picture 9" descr="Description: 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5F7FFD59" w14:textId="21FA4D23" w:rsidR="00FE4A4D" w:rsidRPr="009A55B3" w:rsidRDefault="007E538E" w:rsidP="00C84DB9">
            <w:pPr>
              <w:jc w:val="right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91541" wp14:editId="227D5FDF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24130</wp:posOffset>
                      </wp:positionV>
                      <wp:extent cx="857885" cy="611505"/>
                      <wp:effectExtent l="0" t="0" r="18415" b="1714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885" cy="611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C5A9FD1" w14:textId="77777777" w:rsidR="00887FD6" w:rsidRPr="007E538E" w:rsidRDefault="00887FD6" w:rsidP="00CA15F5">
                                  <w:pPr>
                                    <w:spacing w:line="200" w:lineRule="exact"/>
                                    <w:rPr>
                                      <w:rFonts w:ascii="Simplified Arabic" w:hAnsi="Simplified Arabic"/>
                                      <w:b/>
                                      <w:bCs/>
                                      <w:w w:val="10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E538E">
                                    <w:rPr>
                                      <w:rFonts w:ascii="Simplified Arabic" w:hAnsi="Simplified Arabic"/>
                                      <w:b/>
                                      <w:bCs/>
                                      <w:w w:val="103"/>
                                      <w:sz w:val="20"/>
                                      <w:szCs w:val="20"/>
                                      <w:rtl/>
                                    </w:rPr>
                                    <w:t>منظمة</w:t>
                                  </w:r>
                                </w:p>
                                <w:p w14:paraId="0BB1CABA" w14:textId="77777777" w:rsidR="00887FD6" w:rsidRPr="007E538E" w:rsidRDefault="00887FD6" w:rsidP="00CA15F5">
                                  <w:pPr>
                                    <w:spacing w:line="200" w:lineRule="exact"/>
                                    <w:rPr>
                                      <w:rFonts w:ascii="Simplified Arabic" w:hAnsi="Simplified Arabic"/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 w:rsidRPr="007E538E">
                                    <w:rPr>
                                      <w:rFonts w:ascii="Simplified Arabic" w:hAnsi="Simplified Arabic"/>
                                      <w:b/>
                                      <w:bCs/>
                                      <w:w w:val="103"/>
                                      <w:sz w:val="20"/>
                                      <w:szCs w:val="20"/>
                                      <w:rtl/>
                                    </w:rPr>
                                    <w:t>الأغذية والزراعة للأمم المتحدة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AA91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7.85pt;margin-top:1.9pt;width:67.5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" fillcolor="window" strokecolor="window" strokeweight=".5pt">
                      <v:path arrowok="t"/>
                      <v:textbox>
                        <w:txbxContent>
                          <w:p w14:paraId="0C5A9FD1" w14:textId="77777777" w:rsidR="00887FD6" w:rsidRPr="007E538E" w:rsidRDefault="00887FD6" w:rsidP="00CA15F5">
                            <w:pPr>
                              <w:spacing w:line="200" w:lineRule="exact"/>
                              <w:rPr>
                                <w:rFonts w:ascii="Simplified Arabic" w:hAnsi="Simplified Arabic"/>
                                <w:b/>
                                <w:bCs/>
                                <w:w w:val="103"/>
                                <w:sz w:val="20"/>
                                <w:szCs w:val="20"/>
                                <w:rtl/>
                              </w:rPr>
                            </w:pPr>
                            <w:r w:rsidRPr="007E538E">
                              <w:rPr>
                                <w:rFonts w:ascii="Simplified Arabic" w:hAnsi="Simplified Arabic"/>
                                <w:b/>
                                <w:bCs/>
                                <w:w w:val="103"/>
                                <w:sz w:val="20"/>
                                <w:szCs w:val="20"/>
                                <w:rtl/>
                              </w:rPr>
                              <w:t>منظمة</w:t>
                            </w:r>
                          </w:p>
                          <w:p w14:paraId="0BB1CABA" w14:textId="77777777" w:rsidR="00887FD6" w:rsidRPr="007E538E" w:rsidRDefault="00887FD6" w:rsidP="00CA15F5">
                            <w:pPr>
                              <w:spacing w:line="200" w:lineRule="exact"/>
                              <w:rPr>
                                <w:rFonts w:ascii="Simplified Arabic" w:hAnsi="Simplified Arabic"/>
                                <w:w w:val="103"/>
                                <w:sz w:val="20"/>
                                <w:szCs w:val="20"/>
                              </w:rPr>
                            </w:pPr>
                            <w:r w:rsidRPr="007E538E">
                              <w:rPr>
                                <w:rFonts w:ascii="Simplified Arabic" w:hAnsi="Simplified Arabic"/>
                                <w:b/>
                                <w:bCs/>
                                <w:w w:val="103"/>
                                <w:sz w:val="20"/>
                                <w:szCs w:val="20"/>
                                <w:rtl/>
                              </w:rPr>
                              <w:t>الأغذية والزراعة للأمم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" w:type="dxa"/>
            <w:gridSpan w:val="2"/>
            <w:tcBorders>
              <w:left w:val="nil"/>
            </w:tcBorders>
            <w:vAlign w:val="center"/>
          </w:tcPr>
          <w:p w14:paraId="4C273A5D" w14:textId="6695F58F" w:rsidR="00FE4A4D" w:rsidRPr="009A55B3" w:rsidRDefault="00FE4A4D" w:rsidP="00C84DB9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6456242" wp14:editId="1ED75FFC">
                  <wp:extent cx="325755" cy="630555"/>
                  <wp:effectExtent l="0" t="0" r="0" b="0"/>
                  <wp:docPr id="8" name="Picture 8" descr="Description: 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14:paraId="17F6E55E" w14:textId="77777777" w:rsidR="00FE4A4D" w:rsidRPr="00A00340" w:rsidRDefault="00FE4A4D" w:rsidP="00C84DB9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  <w:tr w:rsidR="00FE4A4D" w:rsidRPr="009A55B3" w14:paraId="6F232BDB" w14:textId="77777777" w:rsidTr="00BA25D1">
        <w:trPr>
          <w:cantSplit/>
          <w:trHeight w:val="282"/>
        </w:trPr>
        <w:tc>
          <w:tcPr>
            <w:tcW w:w="1503" w:type="dxa"/>
            <w:tcBorders>
              <w:bottom w:val="single" w:sz="2" w:space="0" w:color="auto"/>
            </w:tcBorders>
          </w:tcPr>
          <w:p w14:paraId="62EDE349" w14:textId="77777777" w:rsidR="00FE4A4D" w:rsidRPr="009A55B3" w:rsidRDefault="00FE4A4D" w:rsidP="00C84DB9">
            <w:pPr>
              <w:jc w:val="both"/>
              <w:rPr>
                <w:noProof/>
                <w:sz w:val="6"/>
                <w:szCs w:val="6"/>
              </w:rPr>
            </w:pPr>
          </w:p>
        </w:tc>
        <w:tc>
          <w:tcPr>
            <w:tcW w:w="5533" w:type="dxa"/>
            <w:gridSpan w:val="7"/>
            <w:tcBorders>
              <w:bottom w:val="single" w:sz="2" w:space="0" w:color="auto"/>
            </w:tcBorders>
          </w:tcPr>
          <w:p w14:paraId="5B354029" w14:textId="77777777" w:rsidR="00FE4A4D" w:rsidRPr="009A55B3" w:rsidRDefault="00FE4A4D" w:rsidP="00C84DB9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2" w:space="0" w:color="auto"/>
            </w:tcBorders>
          </w:tcPr>
          <w:p w14:paraId="24EB3A2A" w14:textId="2EFB02CF" w:rsidR="00FE4A4D" w:rsidRPr="00952665" w:rsidRDefault="00FE4A4D" w:rsidP="00C16A13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E3856">
              <w:rPr>
                <w:b/>
                <w:sz w:val="24"/>
                <w:szCs w:val="24"/>
              </w:rPr>
              <w:t>IPBES</w:t>
            </w:r>
            <w:r w:rsidRPr="007226C6">
              <w:rPr>
                <w:sz w:val="20"/>
                <w:szCs w:val="20"/>
              </w:rPr>
              <w:t>/</w:t>
            </w:r>
            <w:r w:rsidR="00D36352">
              <w:rPr>
                <w:sz w:val="20"/>
                <w:szCs w:val="20"/>
              </w:rPr>
              <w:t>8</w:t>
            </w:r>
            <w:r w:rsidRPr="008B1BBE">
              <w:rPr>
                <w:rFonts w:cs="Times New Roman"/>
                <w:sz w:val="20"/>
                <w:szCs w:val="20"/>
              </w:rPr>
              <w:t>/</w:t>
            </w:r>
            <w:r w:rsidR="00C16A13">
              <w:rPr>
                <w:rFonts w:cs="Times New Roman"/>
                <w:sz w:val="20"/>
                <w:szCs w:val="20"/>
              </w:rPr>
              <w:t>1</w:t>
            </w:r>
            <w:r w:rsidR="00D237E9">
              <w:rPr>
                <w:rStyle w:val="FootnoteReference"/>
                <w:rFonts w:cs="Times New Roman"/>
                <w:sz w:val="20"/>
                <w:szCs w:val="20"/>
              </w:rPr>
              <w:footnoteReference w:id="1"/>
            </w:r>
          </w:p>
        </w:tc>
      </w:tr>
      <w:tr w:rsidR="00FE4A4D" w:rsidRPr="009A55B3" w14:paraId="68251710" w14:textId="77777777" w:rsidTr="00BA25D1">
        <w:trPr>
          <w:cantSplit/>
          <w:trHeight w:val="1433"/>
        </w:trPr>
        <w:tc>
          <w:tcPr>
            <w:tcW w:w="2322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3565F27" w14:textId="77777777" w:rsidR="00FE4A4D" w:rsidRPr="009A55B3" w:rsidRDefault="00FE4A4D" w:rsidP="00C84DB9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78A1080" wp14:editId="16A7E30E">
                  <wp:extent cx="1083945" cy="508000"/>
                  <wp:effectExtent l="0" t="0" r="190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14:paraId="138D38E8" w14:textId="77777777" w:rsidR="00FE4A4D" w:rsidRPr="007C6296" w:rsidRDefault="00FE4A4D" w:rsidP="007C6296">
            <w:pPr>
              <w:spacing w:before="120" w:after="120" w:line="400" w:lineRule="exact"/>
              <w:ind w:right="264"/>
              <w:jc w:val="both"/>
              <w:rPr>
                <w:rFonts w:ascii="Simplified Arabic" w:hAnsi="Simplified Arabic"/>
                <w:b/>
                <w:bCs/>
                <w:sz w:val="34"/>
                <w:szCs w:val="34"/>
                <w:rtl/>
              </w:rPr>
            </w:pP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المنبر الحكومي الدولي للعلوم والسياسات في مجال التنوع البيولوجي وخدمات النظم الإيكولوجية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CCD8AD" w14:textId="77777777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>
              <w:rPr>
                <w:sz w:val="20"/>
                <w:szCs w:val="20"/>
              </w:rPr>
              <w:t>General</w:t>
            </w:r>
          </w:p>
          <w:p w14:paraId="6CA127C2" w14:textId="76E61A6D" w:rsidR="00FE4A4D" w:rsidRPr="00952665" w:rsidRDefault="00C16A13" w:rsidP="00C16A13">
            <w:pPr>
              <w:bidi w:val="0"/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21</w:t>
            </w:r>
            <w:r w:rsidR="00952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952665">
              <w:rPr>
                <w:sz w:val="20"/>
                <w:szCs w:val="20"/>
              </w:rPr>
              <w:t xml:space="preserve"> </w:t>
            </w:r>
            <w:r w:rsidR="00952665" w:rsidRPr="007226C6">
              <w:rPr>
                <w:sz w:val="20"/>
                <w:szCs w:val="20"/>
              </w:rPr>
              <w:t>20</w:t>
            </w:r>
            <w:r w:rsidR="00D36352">
              <w:rPr>
                <w:sz w:val="20"/>
                <w:szCs w:val="20"/>
              </w:rPr>
              <w:t>20</w:t>
            </w:r>
          </w:p>
          <w:p w14:paraId="7D7F1F2E" w14:textId="77777777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14:paraId="10DC2286" w14:textId="77777777" w:rsidR="00FE4A4D" w:rsidRPr="00A13843" w:rsidRDefault="00FE4A4D" w:rsidP="00C84DB9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14:paraId="71F2BD57" w14:textId="77777777" w:rsidR="008A6A43" w:rsidRPr="007C6296" w:rsidRDefault="00FE4A4D" w:rsidP="00B22022">
      <w:pPr>
        <w:spacing w:before="40" w:line="320" w:lineRule="exact"/>
        <w:ind w:left="142" w:right="5954"/>
        <w:jc w:val="both"/>
        <w:rPr>
          <w:rFonts w:ascii="Simplified Arabic" w:hAnsi="Simplified Arabic"/>
          <w:b/>
          <w:bCs/>
          <w:w w:val="97"/>
          <w:sz w:val="24"/>
          <w:szCs w:val="24"/>
          <w:rtl/>
        </w:rPr>
      </w:pPr>
      <w:r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لاجتماع العام للمنبر الحكومي الدولي للعلوم والسياسات في مجال التنوع البيولوجي وخدمات النظم الإيكولوجية</w:t>
      </w:r>
    </w:p>
    <w:p w14:paraId="0856AE77" w14:textId="04F19CEB" w:rsidR="008A6A43" w:rsidRPr="007C6296" w:rsidRDefault="008A6A43" w:rsidP="00C16A13">
      <w:pPr>
        <w:spacing w:line="340" w:lineRule="exact"/>
        <w:ind w:left="140"/>
        <w:jc w:val="both"/>
        <w:rPr>
          <w:rFonts w:ascii="Simplified Arabic" w:hAnsi="Simplified Arabic"/>
          <w:w w:val="97"/>
          <w:sz w:val="24"/>
          <w:szCs w:val="24"/>
          <w:rtl/>
        </w:rPr>
      </w:pPr>
      <w:r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الدورة </w:t>
      </w:r>
      <w:r w:rsidR="00C16A13">
        <w:rPr>
          <w:rFonts w:ascii="Simplified Arabic" w:hAnsi="Simplified Arabic"/>
          <w:b/>
          <w:bCs/>
          <w:w w:val="97"/>
          <w:sz w:val="24"/>
          <w:szCs w:val="24"/>
          <w:rtl/>
        </w:rPr>
        <w:t>الثامنة</w:t>
      </w:r>
    </w:p>
    <w:p w14:paraId="6B2E7A10" w14:textId="04D9E940" w:rsidR="003A40E2" w:rsidRPr="00DA5000" w:rsidRDefault="0008699A" w:rsidP="00A606D1">
      <w:pPr>
        <w:spacing w:after="240" w:line="340" w:lineRule="exact"/>
        <w:ind w:left="142"/>
        <w:jc w:val="both"/>
        <w:rPr>
          <w:rFonts w:ascii="Simplified Arabic" w:hAnsi="Simplified Arabic"/>
          <w:sz w:val="24"/>
          <w:szCs w:val="24"/>
          <w:rtl/>
          <w:lang w:eastAsia="zh-TW"/>
        </w:rPr>
      </w:pPr>
      <w:r>
        <w:rPr>
          <w:rFonts w:ascii="Simplified Arabic" w:hAnsi="Simplified Arabic"/>
          <w:sz w:val="24"/>
          <w:szCs w:val="24"/>
          <w:rtl/>
        </w:rPr>
        <w:t>عبر الإنترنت</w:t>
      </w:r>
      <w:r w:rsidR="00AC6CE6" w:rsidRPr="007C6296">
        <w:rPr>
          <w:rFonts w:ascii="Simplified Arabic" w:hAnsi="Simplified Arabic"/>
          <w:sz w:val="24"/>
          <w:szCs w:val="24"/>
          <w:rtl/>
        </w:rPr>
        <w:t>،</w:t>
      </w:r>
      <w:r w:rsidR="0075262B">
        <w:rPr>
          <w:rFonts w:ascii="Simplified Arabic" w:hAnsi="Simplified Arabic"/>
          <w:sz w:val="24"/>
          <w:szCs w:val="24"/>
          <w:rtl/>
        </w:rPr>
        <w:t xml:space="preserve"> </w:t>
      </w:r>
      <w:r>
        <w:rPr>
          <w:rFonts w:ascii="Simplified Arabic" w:hAnsi="Simplified Arabic"/>
          <w:sz w:val="24"/>
          <w:szCs w:val="24"/>
          <w:rtl/>
        </w:rPr>
        <w:t>14</w:t>
      </w:r>
      <w:r w:rsidR="005B4C4C" w:rsidRPr="007C6296">
        <w:rPr>
          <w:rFonts w:ascii="Simplified Arabic" w:hAnsi="Simplified Arabic"/>
          <w:sz w:val="24"/>
          <w:szCs w:val="24"/>
          <w:rtl/>
        </w:rPr>
        <w:t>-2</w:t>
      </w:r>
      <w:r>
        <w:rPr>
          <w:rFonts w:ascii="Simplified Arabic" w:hAnsi="Simplified Arabic"/>
          <w:sz w:val="24"/>
          <w:szCs w:val="24"/>
          <w:rtl/>
        </w:rPr>
        <w:t>4</w:t>
      </w:r>
      <w:r w:rsidR="00205A66" w:rsidRPr="007C6296">
        <w:rPr>
          <w:rFonts w:ascii="Simplified Arabic" w:hAnsi="Simplified Arabic"/>
          <w:sz w:val="24"/>
          <w:szCs w:val="24"/>
          <w:rtl/>
        </w:rPr>
        <w:t xml:space="preserve"> </w:t>
      </w:r>
      <w:r>
        <w:rPr>
          <w:rFonts w:ascii="Simplified Arabic" w:hAnsi="Simplified Arabic"/>
          <w:sz w:val="24"/>
          <w:szCs w:val="24"/>
          <w:rtl/>
        </w:rPr>
        <w:t>حزيران</w:t>
      </w:r>
      <w:r w:rsidR="001A2594" w:rsidRPr="007C6296">
        <w:rPr>
          <w:rFonts w:ascii="Simplified Arabic" w:hAnsi="Simplified Arabic"/>
          <w:sz w:val="24"/>
          <w:szCs w:val="24"/>
          <w:rtl/>
        </w:rPr>
        <w:t>/</w:t>
      </w:r>
      <w:r>
        <w:rPr>
          <w:rFonts w:ascii="Simplified Arabic" w:hAnsi="Simplified Arabic"/>
          <w:sz w:val="24"/>
          <w:szCs w:val="24"/>
          <w:rtl/>
        </w:rPr>
        <w:t>يونيه</w:t>
      </w:r>
      <w:r w:rsidR="00597F50" w:rsidRPr="007C6296">
        <w:rPr>
          <w:rFonts w:ascii="Simplified Arabic" w:hAnsi="Simplified Arabic"/>
          <w:sz w:val="24"/>
          <w:szCs w:val="24"/>
          <w:rtl/>
        </w:rPr>
        <w:t xml:space="preserve"> </w:t>
      </w:r>
      <w:r w:rsidR="00AC6CE6" w:rsidRPr="007C6296">
        <w:rPr>
          <w:rFonts w:ascii="Simplified Arabic" w:hAnsi="Simplified Arabic"/>
          <w:sz w:val="24"/>
          <w:szCs w:val="24"/>
          <w:rtl/>
        </w:rPr>
        <w:t>20</w:t>
      </w:r>
      <w:r w:rsidR="00276E48" w:rsidRPr="007C6296">
        <w:rPr>
          <w:rFonts w:ascii="Simplified Arabic" w:hAnsi="Simplified Arabic"/>
          <w:sz w:val="24"/>
          <w:szCs w:val="24"/>
          <w:rtl/>
        </w:rPr>
        <w:t>2</w:t>
      </w:r>
      <w:r w:rsidR="00AC6CE6" w:rsidRPr="007C6296">
        <w:rPr>
          <w:rFonts w:ascii="Simplified Arabic" w:hAnsi="Simplified Arabic"/>
          <w:sz w:val="24"/>
          <w:szCs w:val="24"/>
          <w:rtl/>
        </w:rPr>
        <w:t>1</w:t>
      </w:r>
      <w:bookmarkStart w:id="1" w:name="_Hlk499030572"/>
    </w:p>
    <w:p w14:paraId="0B897107" w14:textId="10CC71AC" w:rsidR="00E66FFA" w:rsidRPr="00305B0E" w:rsidRDefault="00E66FFA" w:rsidP="00770501">
      <w:pPr>
        <w:keepNext/>
        <w:keepLines/>
        <w:suppressAutoHyphens/>
        <w:spacing w:before="360" w:after="240" w:line="360" w:lineRule="exact"/>
        <w:ind w:left="1134"/>
        <w:jc w:val="both"/>
        <w:textDirection w:val="tbRlV"/>
        <w:rPr>
          <w:rFonts w:ascii="Simplified Arabic" w:hAnsi="Simplified Arabic"/>
          <w:b/>
          <w:bCs/>
          <w:sz w:val="28"/>
          <w:rtl/>
          <w:lang w:val="ar-SA" w:eastAsia="zh-TW"/>
        </w:rPr>
      </w:pPr>
      <w:r w:rsidRPr="00305B0E">
        <w:rPr>
          <w:rFonts w:ascii="Simplified Arabic" w:hAnsi="Simplified Arabic"/>
          <w:b/>
          <w:bCs/>
          <w:sz w:val="28"/>
          <w:rtl/>
          <w:lang w:val="en-GB"/>
        </w:rPr>
        <w:t>جدول الأعمال المؤقت</w:t>
      </w:r>
    </w:p>
    <w:p w14:paraId="37F6128F" w14:textId="77777777" w:rsidR="00E41C84" w:rsidRDefault="00E66FFA" w:rsidP="00A91AA1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4" w:firstLine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E41C84">
        <w:rPr>
          <w:rFonts w:ascii="Simplified Arabic" w:hAnsi="Simplified Arabic" w:cs="Simplified Arabic" w:hint="default"/>
          <w:sz w:val="24"/>
          <w:szCs w:val="24"/>
          <w:rtl/>
        </w:rPr>
        <w:t>افتتاح الدورة.</w:t>
      </w:r>
    </w:p>
    <w:p w14:paraId="4F5ED070" w14:textId="1B341428" w:rsidR="00E66FFA" w:rsidRPr="00E41C84" w:rsidRDefault="00E66FFA" w:rsidP="00E41C84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4" w:firstLine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E41C84">
        <w:rPr>
          <w:rFonts w:ascii="Simplified Arabic" w:hAnsi="Simplified Arabic" w:cs="Simplified Arabic" w:hint="default"/>
          <w:sz w:val="24"/>
          <w:szCs w:val="24"/>
          <w:rtl/>
        </w:rPr>
        <w:t>المسائل التنظيمية:</w:t>
      </w:r>
    </w:p>
    <w:p w14:paraId="036F2FD5" w14:textId="6ACE8F60" w:rsidR="00E66FFA" w:rsidRPr="0041624D" w:rsidRDefault="00AC394A" w:rsidP="00E00335">
      <w:pPr>
        <w:spacing w:after="120" w:line="360" w:lineRule="exact"/>
        <w:ind w:left="2408" w:hanging="567"/>
        <w:jc w:val="both"/>
        <w:textDirection w:val="tbRlV"/>
        <w:rPr>
          <w:rFonts w:ascii="Simplified Arabic" w:hAnsi="Simplified Arabic"/>
          <w:sz w:val="24"/>
          <w:szCs w:val="24"/>
          <w:rtl/>
          <w:lang w:val="ar-SA" w:eastAsia="zh-TW"/>
        </w:rPr>
      </w:pPr>
      <w:r w:rsidRPr="0041624D">
        <w:rPr>
          <w:rFonts w:ascii="Simplified Arabic" w:hAnsi="Simplified Arabic"/>
          <w:sz w:val="24"/>
          <w:szCs w:val="24"/>
          <w:rtl/>
          <w:lang w:val="en-GB"/>
        </w:rPr>
        <w:t>(أ)</w:t>
      </w:r>
      <w:r w:rsidRPr="0041624D">
        <w:rPr>
          <w:rFonts w:ascii="Simplified Arabic" w:hAnsi="Simplified Arabic"/>
          <w:sz w:val="24"/>
          <w:szCs w:val="24"/>
          <w:rtl/>
          <w:lang w:val="en-GB"/>
        </w:rPr>
        <w:tab/>
      </w:r>
      <w:r w:rsidR="00E66FFA" w:rsidRPr="0041624D">
        <w:rPr>
          <w:rFonts w:ascii="Simplified Arabic" w:hAnsi="Simplified Arabic"/>
          <w:sz w:val="24"/>
          <w:szCs w:val="24"/>
          <w:rtl/>
          <w:lang w:val="en-GB"/>
        </w:rPr>
        <w:t>إقرار جدول الأعمال وتنظيم العمل؛</w:t>
      </w:r>
    </w:p>
    <w:p w14:paraId="5B8ABB5F" w14:textId="589796E3" w:rsidR="00E66FFA" w:rsidRPr="0041624D" w:rsidRDefault="00AC394A" w:rsidP="00E00335">
      <w:pPr>
        <w:spacing w:after="120" w:line="360" w:lineRule="exact"/>
        <w:ind w:left="2408" w:hanging="567"/>
        <w:jc w:val="both"/>
        <w:textDirection w:val="tbRlV"/>
        <w:rPr>
          <w:rFonts w:ascii="Simplified Arabic" w:hAnsi="Simplified Arabic"/>
          <w:sz w:val="24"/>
          <w:szCs w:val="24"/>
          <w:rtl/>
          <w:lang w:val="en-GB"/>
        </w:rPr>
      </w:pPr>
      <w:r w:rsidRPr="0041624D">
        <w:rPr>
          <w:rFonts w:ascii="Simplified Arabic" w:hAnsi="Simplified Arabic"/>
          <w:sz w:val="24"/>
          <w:szCs w:val="24"/>
          <w:rtl/>
          <w:lang w:val="en-GB"/>
        </w:rPr>
        <w:t>(ب)</w:t>
      </w:r>
      <w:r w:rsidRPr="0041624D">
        <w:rPr>
          <w:rFonts w:ascii="Simplified Arabic" w:hAnsi="Simplified Arabic"/>
          <w:sz w:val="24"/>
          <w:szCs w:val="24"/>
          <w:rtl/>
          <w:lang w:val="en-GB"/>
        </w:rPr>
        <w:tab/>
      </w:r>
      <w:r w:rsidR="00E66FFA" w:rsidRPr="0041624D">
        <w:rPr>
          <w:rFonts w:ascii="Simplified Arabic" w:hAnsi="Simplified Arabic"/>
          <w:sz w:val="24"/>
          <w:szCs w:val="24"/>
          <w:rtl/>
          <w:lang w:val="en-GB"/>
        </w:rPr>
        <w:t>حالة العضوية في المنبر؛</w:t>
      </w:r>
    </w:p>
    <w:p w14:paraId="7442FFCE" w14:textId="47312C61" w:rsidR="00E66FFA" w:rsidRPr="0041624D" w:rsidRDefault="00AC394A" w:rsidP="00E00335">
      <w:pPr>
        <w:spacing w:after="120" w:line="360" w:lineRule="exact"/>
        <w:ind w:left="2408" w:hanging="567"/>
        <w:jc w:val="both"/>
        <w:textDirection w:val="tbRlV"/>
        <w:rPr>
          <w:rFonts w:ascii="Simplified Arabic" w:hAnsi="Simplified Arabic"/>
          <w:sz w:val="24"/>
          <w:szCs w:val="24"/>
          <w:rtl/>
          <w:lang w:val="en-GB"/>
        </w:rPr>
      </w:pPr>
      <w:r w:rsidRPr="0041624D">
        <w:rPr>
          <w:rFonts w:ascii="Simplified Arabic" w:hAnsi="Simplified Arabic"/>
          <w:sz w:val="24"/>
          <w:szCs w:val="24"/>
          <w:rtl/>
          <w:lang w:val="en-GB"/>
        </w:rPr>
        <w:t>(ج)</w:t>
      </w:r>
      <w:r w:rsidRPr="0041624D">
        <w:rPr>
          <w:rFonts w:ascii="Simplified Arabic" w:hAnsi="Simplified Arabic"/>
          <w:sz w:val="24"/>
          <w:szCs w:val="24"/>
          <w:rtl/>
          <w:lang w:val="en-GB"/>
        </w:rPr>
        <w:tab/>
      </w:r>
      <w:r w:rsidR="00E66FFA" w:rsidRPr="0041624D">
        <w:rPr>
          <w:rFonts w:ascii="Simplified Arabic" w:hAnsi="Simplified Arabic"/>
          <w:sz w:val="24"/>
          <w:szCs w:val="24"/>
          <w:rtl/>
          <w:lang w:val="en-GB"/>
        </w:rPr>
        <w:t>انتخاب أعضاء المكتب.</w:t>
      </w:r>
    </w:p>
    <w:p w14:paraId="7D63FCD2" w14:textId="77777777" w:rsidR="003B58F8" w:rsidRDefault="00E66FFA" w:rsidP="00291B60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left" w:pos="1841"/>
        </w:tabs>
        <w:bidi/>
        <w:spacing w:after="120" w:line="360" w:lineRule="exact"/>
        <w:ind w:left="1134" w:hanging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3B58F8">
        <w:rPr>
          <w:rFonts w:ascii="Simplified Arabic" w:hAnsi="Simplified Arabic" w:cs="Simplified Arabic" w:hint="default"/>
          <w:sz w:val="24"/>
          <w:szCs w:val="24"/>
          <w:rtl/>
        </w:rPr>
        <w:t>قبول المراقبين.</w:t>
      </w:r>
    </w:p>
    <w:p w14:paraId="19DF4D3B" w14:textId="77777777" w:rsidR="003B58F8" w:rsidRDefault="00E66FFA" w:rsidP="00291B60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left" w:pos="1841"/>
        </w:tabs>
        <w:bidi/>
        <w:spacing w:after="120" w:line="360" w:lineRule="exact"/>
        <w:ind w:left="1134" w:hanging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3B58F8">
        <w:rPr>
          <w:rFonts w:ascii="Simplified Arabic" w:hAnsi="Simplified Arabic" w:cs="Simplified Arabic" w:hint="default"/>
          <w:sz w:val="24"/>
          <w:szCs w:val="24"/>
          <w:rtl/>
        </w:rPr>
        <w:t>وثائق تفويض الممثلين.</w:t>
      </w:r>
    </w:p>
    <w:p w14:paraId="415B55F3" w14:textId="77777777" w:rsidR="00291B60" w:rsidRDefault="00E66FFA" w:rsidP="00291B60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left" w:pos="1841"/>
        </w:tabs>
        <w:bidi/>
        <w:spacing w:after="120" w:line="360" w:lineRule="exact"/>
        <w:ind w:left="1134" w:hanging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291B60">
        <w:rPr>
          <w:rFonts w:ascii="Simplified Arabic" w:hAnsi="Simplified Arabic" w:cs="Simplified Arabic" w:hint="default"/>
          <w:sz w:val="24"/>
          <w:szCs w:val="24"/>
          <w:rtl/>
        </w:rPr>
        <w:t>تقرير الأمينة التنفيذية بشأن التقدم المحرز في تنفيذ برنامج العمل المتجدد حتى العام 2030.</w:t>
      </w:r>
    </w:p>
    <w:p w14:paraId="0F253175" w14:textId="77777777" w:rsidR="00291B60" w:rsidRDefault="00E66FFA" w:rsidP="00291B60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left" w:pos="1841"/>
        </w:tabs>
        <w:bidi/>
        <w:spacing w:after="120" w:line="360" w:lineRule="exact"/>
        <w:ind w:left="1134" w:hanging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291B60">
        <w:rPr>
          <w:rFonts w:ascii="Simplified Arabic" w:hAnsi="Simplified Arabic" w:cs="Simplified Arabic" w:hint="default"/>
          <w:sz w:val="24"/>
          <w:szCs w:val="24"/>
          <w:rtl/>
        </w:rPr>
        <w:t>الترتيبات المالية والمتعلقة بالميزانية الخاصة بالمنبر.</w:t>
      </w:r>
    </w:p>
    <w:p w14:paraId="46F2AA40" w14:textId="7E23A314" w:rsidR="00E66FFA" w:rsidRPr="00291B60" w:rsidRDefault="00E66FFA" w:rsidP="00291B60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left" w:pos="1841"/>
        </w:tabs>
        <w:bidi/>
        <w:spacing w:after="120" w:line="360" w:lineRule="exact"/>
        <w:ind w:left="1134" w:hanging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291B60">
        <w:rPr>
          <w:rFonts w:ascii="Simplified Arabic" w:hAnsi="Simplified Arabic" w:cs="Simplified Arabic" w:hint="default"/>
          <w:sz w:val="24"/>
          <w:szCs w:val="24"/>
          <w:rtl/>
        </w:rPr>
        <w:t>تقييم المعارف</w:t>
      </w:r>
      <w:r w:rsidR="00F43180" w:rsidRPr="00291B60">
        <w:rPr>
          <w:rFonts w:ascii="Simplified Arabic" w:hAnsi="Simplified Arabic" w:cs="Simplified Arabic" w:hint="default"/>
          <w:sz w:val="24"/>
          <w:szCs w:val="24"/>
          <w:rtl/>
        </w:rPr>
        <w:t>:</w:t>
      </w:r>
    </w:p>
    <w:p w14:paraId="667A229A" w14:textId="21199877" w:rsidR="00E66FFA" w:rsidRPr="0041624D" w:rsidRDefault="00A72715" w:rsidP="00E00335">
      <w:pPr>
        <w:spacing w:after="120" w:line="360" w:lineRule="exact"/>
        <w:ind w:left="2408" w:hanging="567"/>
        <w:jc w:val="both"/>
        <w:textDirection w:val="tbRlV"/>
        <w:rPr>
          <w:rFonts w:ascii="Simplified Arabic" w:hAnsi="Simplified Arabic"/>
          <w:sz w:val="24"/>
          <w:szCs w:val="24"/>
          <w:rtl/>
          <w:lang w:val="ar-SA" w:eastAsia="zh-TW"/>
        </w:rPr>
      </w:pPr>
      <w:r w:rsidRPr="0041624D">
        <w:rPr>
          <w:rFonts w:ascii="Simplified Arabic" w:hAnsi="Simplified Arabic"/>
          <w:sz w:val="24"/>
          <w:szCs w:val="24"/>
          <w:rtl/>
          <w:lang w:val="en-GB"/>
        </w:rPr>
        <w:t>(أ)</w:t>
      </w:r>
      <w:r w:rsidRPr="0041624D">
        <w:rPr>
          <w:rFonts w:ascii="Simplified Arabic" w:hAnsi="Simplified Arabic"/>
          <w:sz w:val="24"/>
          <w:szCs w:val="24"/>
          <w:rtl/>
          <w:lang w:val="en-GB"/>
        </w:rPr>
        <w:tab/>
      </w:r>
      <w:r w:rsidR="00E66FFA" w:rsidRPr="0041624D">
        <w:rPr>
          <w:rFonts w:ascii="Simplified Arabic" w:hAnsi="Simplified Arabic"/>
          <w:sz w:val="24"/>
          <w:szCs w:val="24"/>
          <w:rtl/>
          <w:lang w:val="en-GB"/>
        </w:rPr>
        <w:t>تقرير تحديد النطاق لتقييم موضوعي بشأن الروابط المتبادلة بين التنوع البيولوجي والماء والغذاء والصحة؛</w:t>
      </w:r>
    </w:p>
    <w:p w14:paraId="768E677A" w14:textId="2AABD490" w:rsidR="00E66FFA" w:rsidRPr="0041624D" w:rsidRDefault="00AC394A" w:rsidP="00E00335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spacing w:after="120" w:line="360" w:lineRule="exact"/>
        <w:ind w:left="2408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41624D">
        <w:rPr>
          <w:rFonts w:ascii="Simplified Arabic" w:hAnsi="Simplified Arabic" w:cs="Simplified Arabic" w:hint="default"/>
          <w:sz w:val="24"/>
          <w:szCs w:val="24"/>
          <w:rtl/>
        </w:rPr>
        <w:t>(</w:t>
      </w:r>
      <w:r w:rsidR="00FC37DE" w:rsidRPr="0041624D">
        <w:rPr>
          <w:rFonts w:ascii="Simplified Arabic" w:hAnsi="Simplified Arabic" w:cs="Simplified Arabic" w:hint="default"/>
          <w:sz w:val="24"/>
          <w:szCs w:val="24"/>
          <w:rtl/>
        </w:rPr>
        <w:t>ب)</w:t>
      </w:r>
      <w:r w:rsidR="00FC37DE" w:rsidRPr="0041624D">
        <w:rPr>
          <w:rFonts w:ascii="Simplified Arabic" w:hAnsi="Simplified Arabic" w:cs="Simplified Arabic" w:hint="default"/>
          <w:sz w:val="24"/>
          <w:szCs w:val="24"/>
          <w:rtl/>
        </w:rPr>
        <w:tab/>
      </w:r>
      <w:r w:rsidR="00E66FFA" w:rsidRPr="0041624D">
        <w:rPr>
          <w:rFonts w:ascii="Simplified Arabic" w:hAnsi="Simplified Arabic" w:cs="Simplified Arabic" w:hint="default"/>
          <w:sz w:val="24"/>
          <w:szCs w:val="24"/>
          <w:rtl/>
        </w:rPr>
        <w:t>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البيولوجي؛</w:t>
      </w:r>
    </w:p>
    <w:p w14:paraId="5024A4FC" w14:textId="064DD4D6" w:rsidR="00E66FFA" w:rsidRPr="0041624D" w:rsidRDefault="00FC37DE" w:rsidP="00E00335">
      <w:pPr>
        <w:spacing w:after="120" w:line="360" w:lineRule="exact"/>
        <w:ind w:left="2408" w:hanging="567"/>
        <w:jc w:val="both"/>
        <w:textDirection w:val="tbRlV"/>
        <w:rPr>
          <w:rFonts w:ascii="Simplified Arabic" w:hAnsi="Simplified Arabic"/>
          <w:sz w:val="24"/>
          <w:szCs w:val="24"/>
          <w:rtl/>
          <w:lang w:val="ar-SA" w:eastAsia="zh-TW"/>
        </w:rPr>
      </w:pPr>
      <w:r w:rsidRPr="0041624D">
        <w:rPr>
          <w:rFonts w:ascii="Simplified Arabic" w:hAnsi="Simplified Arabic"/>
          <w:sz w:val="24"/>
          <w:szCs w:val="24"/>
          <w:rtl/>
        </w:rPr>
        <w:t>(ج)</w:t>
      </w:r>
      <w:r w:rsidRPr="0041624D">
        <w:rPr>
          <w:rFonts w:ascii="Simplified Arabic" w:hAnsi="Simplified Arabic"/>
          <w:sz w:val="24"/>
          <w:szCs w:val="24"/>
          <w:rtl/>
        </w:rPr>
        <w:tab/>
      </w:r>
      <w:r w:rsidR="00E66FFA" w:rsidRPr="0041624D">
        <w:rPr>
          <w:rFonts w:ascii="Simplified Arabic" w:hAnsi="Simplified Arabic"/>
          <w:sz w:val="24"/>
          <w:szCs w:val="24"/>
          <w:rtl/>
        </w:rPr>
        <w:t>العمل المتعلق بالروابط المتبادلة بين التنوع البيولوجي وتغير المناخ والتعاون مع الهيئة الحكومية الدولية المعنية بتغير المناخ.</w:t>
      </w:r>
    </w:p>
    <w:p w14:paraId="71F3881B" w14:textId="77777777" w:rsidR="007A6D4B" w:rsidRDefault="00E66FFA" w:rsidP="00082A7C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left" w:pos="1841"/>
        </w:tabs>
        <w:bidi/>
        <w:spacing w:after="120" w:line="360" w:lineRule="exact"/>
        <w:ind w:left="1134" w:firstLine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bookmarkStart w:id="2" w:name="_Hlk43833128"/>
      <w:r w:rsidRPr="007A6D4B">
        <w:rPr>
          <w:rFonts w:ascii="Simplified Arabic" w:hAnsi="Simplified Arabic" w:cs="Simplified Arabic" w:hint="default"/>
          <w:sz w:val="24"/>
          <w:szCs w:val="24"/>
          <w:rtl/>
        </w:rPr>
        <w:t>بناء القدرات وتعزيز أسس المعارف ودعم السياسات.</w:t>
      </w:r>
      <w:bookmarkEnd w:id="2"/>
    </w:p>
    <w:p w14:paraId="58D0102A" w14:textId="49A0F6A8" w:rsidR="00E66FFA" w:rsidRPr="007A6D4B" w:rsidRDefault="00E66FFA" w:rsidP="007A6D4B">
      <w:pPr>
        <w:pStyle w:val="ListParagraph"/>
        <w:numPr>
          <w:ilvl w:val="0"/>
          <w:numId w:val="37"/>
        </w:numPr>
        <w:tabs>
          <w:tab w:val="clear" w:pos="1247"/>
          <w:tab w:val="clear" w:pos="1814"/>
          <w:tab w:val="left" w:pos="1841"/>
        </w:tabs>
        <w:bidi/>
        <w:spacing w:after="120" w:line="360" w:lineRule="exact"/>
        <w:ind w:left="1134" w:firstLine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bookmarkStart w:id="3" w:name="_Hlk43832671"/>
      <w:bookmarkStart w:id="4" w:name="_Hlk34728895"/>
      <w:r w:rsidRPr="007A6D4B">
        <w:rPr>
          <w:rFonts w:ascii="Simplified Arabic" w:hAnsi="Simplified Arabic" w:cs="Simplified Arabic" w:hint="default"/>
          <w:sz w:val="24"/>
          <w:szCs w:val="24"/>
          <w:rtl/>
        </w:rPr>
        <w:t>تحسين فعالية المنبر.</w:t>
      </w:r>
      <w:bookmarkEnd w:id="3"/>
      <w:bookmarkEnd w:id="4"/>
    </w:p>
    <w:p w14:paraId="41090FC6" w14:textId="2709F2F4" w:rsidR="00E66FFA" w:rsidRPr="0041624D" w:rsidRDefault="00E66FFA" w:rsidP="00E00335">
      <w:pPr>
        <w:pStyle w:val="ListParagraph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4" w:hanging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41624D">
        <w:rPr>
          <w:rFonts w:ascii="Simplified Arabic" w:hAnsi="Simplified Arabic" w:cs="Simplified Arabic" w:hint="default"/>
          <w:sz w:val="24"/>
          <w:szCs w:val="24"/>
          <w:rtl/>
        </w:rPr>
        <w:lastRenderedPageBreak/>
        <w:t xml:space="preserve">تنظيم الاجتماع العام؛ </w:t>
      </w:r>
      <w:r w:rsidR="00305B0E" w:rsidRPr="0041624D">
        <w:rPr>
          <w:rFonts w:ascii="Simplified Arabic" w:hAnsi="Simplified Arabic" w:cs="Simplified Arabic" w:hint="default"/>
          <w:sz w:val="24"/>
          <w:szCs w:val="24"/>
          <w:rtl/>
        </w:rPr>
        <w:t>و</w:t>
      </w:r>
      <w:r w:rsidRPr="0041624D">
        <w:rPr>
          <w:rFonts w:ascii="Simplified Arabic" w:hAnsi="Simplified Arabic" w:cs="Simplified Arabic" w:hint="default"/>
          <w:sz w:val="24"/>
          <w:szCs w:val="24"/>
          <w:rtl/>
        </w:rPr>
        <w:t>مواعيد وأماكن انعقاد الدورات المستقبلية للاجتماع العام.</w:t>
      </w:r>
    </w:p>
    <w:p w14:paraId="7448C712" w14:textId="6A8C7963" w:rsidR="007D250B" w:rsidRPr="0041624D" w:rsidRDefault="007D250B" w:rsidP="00E00335">
      <w:pPr>
        <w:tabs>
          <w:tab w:val="left" w:pos="1841"/>
        </w:tabs>
        <w:spacing w:after="120" w:line="360" w:lineRule="exact"/>
        <w:ind w:left="1134"/>
        <w:jc w:val="both"/>
        <w:textDirection w:val="tbRlV"/>
        <w:rPr>
          <w:rFonts w:ascii="Simplified Arabic" w:hAnsi="Simplified Arabic"/>
          <w:sz w:val="24"/>
          <w:szCs w:val="24"/>
          <w:rtl/>
        </w:rPr>
      </w:pPr>
      <w:r w:rsidRPr="0041624D">
        <w:rPr>
          <w:rFonts w:ascii="Simplified Arabic" w:hAnsi="Simplified Arabic"/>
          <w:sz w:val="24"/>
          <w:szCs w:val="24"/>
          <w:rtl/>
        </w:rPr>
        <w:t>11-</w:t>
      </w:r>
      <w:r w:rsidRPr="0041624D">
        <w:rPr>
          <w:rFonts w:ascii="Simplified Arabic" w:hAnsi="Simplified Arabic"/>
          <w:sz w:val="24"/>
          <w:szCs w:val="24"/>
          <w:rtl/>
        </w:rPr>
        <w:tab/>
        <w:t>الترتيبات المؤسسية: ترتيبات الأمم المتحدة للشراكة التعاونية من أجل عمل المنبر وأمانته.</w:t>
      </w:r>
    </w:p>
    <w:p w14:paraId="71ED0F7C" w14:textId="7C98BC72" w:rsidR="007D250B" w:rsidRPr="0041624D" w:rsidRDefault="007D250B" w:rsidP="00E00335">
      <w:pPr>
        <w:tabs>
          <w:tab w:val="left" w:pos="1841"/>
        </w:tabs>
        <w:spacing w:after="120" w:line="360" w:lineRule="exact"/>
        <w:ind w:left="1134"/>
        <w:jc w:val="both"/>
        <w:textDirection w:val="tbRlV"/>
        <w:rPr>
          <w:rFonts w:ascii="Simplified Arabic" w:hAnsi="Simplified Arabic"/>
          <w:sz w:val="24"/>
          <w:szCs w:val="24"/>
          <w:rtl/>
        </w:rPr>
      </w:pPr>
      <w:r w:rsidRPr="0041624D">
        <w:rPr>
          <w:rFonts w:ascii="Simplified Arabic" w:hAnsi="Simplified Arabic"/>
          <w:sz w:val="24"/>
          <w:szCs w:val="24"/>
          <w:rtl/>
        </w:rPr>
        <w:t>12-</w:t>
      </w:r>
      <w:r w:rsidRPr="0041624D">
        <w:rPr>
          <w:rFonts w:ascii="Simplified Arabic" w:hAnsi="Simplified Arabic"/>
          <w:sz w:val="24"/>
          <w:szCs w:val="24"/>
          <w:rtl/>
        </w:rPr>
        <w:tab/>
      </w:r>
      <w:r w:rsidR="00ED1D2A" w:rsidRPr="0041624D">
        <w:rPr>
          <w:rFonts w:ascii="Simplified Arabic" w:hAnsi="Simplified Arabic"/>
          <w:sz w:val="24"/>
          <w:szCs w:val="24"/>
          <w:rtl/>
        </w:rPr>
        <w:t>اعتماد مقررات الدورة وتقريرها.</w:t>
      </w:r>
    </w:p>
    <w:p w14:paraId="7C6AA62B" w14:textId="1EE9FAA0" w:rsidR="007D250B" w:rsidRPr="0041624D" w:rsidRDefault="007D250B" w:rsidP="00E00335">
      <w:pPr>
        <w:tabs>
          <w:tab w:val="left" w:pos="1841"/>
        </w:tabs>
        <w:spacing w:after="120" w:line="360" w:lineRule="exact"/>
        <w:ind w:left="1134"/>
        <w:jc w:val="both"/>
        <w:textDirection w:val="tbRlV"/>
        <w:rPr>
          <w:rFonts w:ascii="Simplified Arabic" w:hAnsi="Simplified Arabic"/>
          <w:sz w:val="24"/>
          <w:szCs w:val="24"/>
          <w:rtl/>
        </w:rPr>
      </w:pPr>
      <w:r w:rsidRPr="0041624D">
        <w:rPr>
          <w:rFonts w:ascii="Simplified Arabic" w:hAnsi="Simplified Arabic"/>
          <w:sz w:val="24"/>
          <w:szCs w:val="24"/>
          <w:rtl/>
        </w:rPr>
        <w:t>13-</w:t>
      </w:r>
      <w:r w:rsidRPr="0041624D">
        <w:rPr>
          <w:rFonts w:ascii="Simplified Arabic" w:hAnsi="Simplified Arabic"/>
          <w:sz w:val="24"/>
          <w:szCs w:val="24"/>
          <w:rtl/>
        </w:rPr>
        <w:tab/>
      </w:r>
      <w:r w:rsidR="00ED1D2A" w:rsidRPr="0041624D">
        <w:rPr>
          <w:rFonts w:ascii="Simplified Arabic" w:hAnsi="Simplified Arabic"/>
          <w:sz w:val="24"/>
          <w:szCs w:val="24"/>
          <w:rtl/>
        </w:rPr>
        <w:t>اختتام الدورة.</w:t>
      </w:r>
    </w:p>
    <w:bookmarkEnd w:id="1"/>
    <w:p w14:paraId="39A281B9" w14:textId="346BD7D4" w:rsidR="008A6A43" w:rsidRPr="00A72715" w:rsidRDefault="00841F08" w:rsidP="00770501">
      <w:pPr>
        <w:spacing w:after="120" w:line="360" w:lineRule="exact"/>
        <w:ind w:left="1132"/>
        <w:jc w:val="center"/>
        <w:rPr>
          <w:rFonts w:ascii="Simplified Arabic" w:hAnsi="Simplified Arabic"/>
          <w:sz w:val="24"/>
          <w:szCs w:val="24"/>
          <w:rtl/>
        </w:rPr>
      </w:pPr>
      <w:r w:rsidRPr="00A72715">
        <w:rPr>
          <w:rFonts w:ascii="Simplified Arabic" w:hAnsi="Simplified Arabic"/>
          <w:sz w:val="24"/>
          <w:szCs w:val="24"/>
        </w:rPr>
        <w:t>_______________</w:t>
      </w:r>
    </w:p>
    <w:sectPr w:rsidR="008A6A43" w:rsidRPr="00A72715" w:rsidSect="00541206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footnotePr>
        <w:numFmt w:val="chicago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A8B4" w14:textId="77777777" w:rsidR="0062411F" w:rsidRDefault="0062411F">
      <w:r>
        <w:separator/>
      </w:r>
    </w:p>
  </w:endnote>
  <w:endnote w:type="continuationSeparator" w:id="0">
    <w:p w14:paraId="7169A0A8" w14:textId="77777777" w:rsidR="0062411F" w:rsidRDefault="006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F4FF" w14:textId="2C4956B4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590E99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BA1C" w14:textId="742E8A68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43F00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32B9" w14:textId="6F5ABACB" w:rsidR="002E2644" w:rsidRDefault="002E2644" w:rsidP="00BC240A">
    <w:pPr>
      <w:spacing w:before="120" w:line="240" w:lineRule="exact"/>
      <w:rPr>
        <w:sz w:val="20"/>
        <w:szCs w:val="20"/>
      </w:rPr>
    </w:pPr>
    <w:r>
      <w:rPr>
        <w:rFonts w:cs="Times New Roman"/>
        <w:sz w:val="20"/>
        <w:szCs w:val="20"/>
        <w:lang w:val="en-GB"/>
      </w:rPr>
      <w:t>K200</w:t>
    </w:r>
    <w:r w:rsidR="00BC240A">
      <w:rPr>
        <w:rFonts w:cs="Times New Roman"/>
        <w:sz w:val="20"/>
        <w:szCs w:val="20"/>
        <w:lang w:val="en-GB"/>
      </w:rPr>
      <w:t>2371</w:t>
    </w:r>
    <w:r>
      <w:rPr>
        <w:rFonts w:cs="Times New Roman" w:hint="cs"/>
        <w:sz w:val="20"/>
        <w:szCs w:val="20"/>
        <w:rtl/>
        <w:lang w:val="en-GB"/>
      </w:rPr>
      <w:tab/>
    </w:r>
    <w:r>
      <w:rPr>
        <w:rFonts w:cs="Times New Roman"/>
        <w:sz w:val="20"/>
        <w:szCs w:val="20"/>
        <w:lang w:val="en-GB"/>
      </w:rPr>
      <w:t>0</w:t>
    </w:r>
    <w:r w:rsidR="00177C6E">
      <w:rPr>
        <w:rFonts w:cs="Times New Roman"/>
        <w:sz w:val="20"/>
        <w:szCs w:val="20"/>
        <w:lang w:val="en-GB"/>
      </w:rPr>
      <w:t>4</w:t>
    </w:r>
    <w:r w:rsidR="00BC240A">
      <w:rPr>
        <w:rFonts w:cs="Times New Roman"/>
        <w:sz w:val="20"/>
        <w:szCs w:val="20"/>
        <w:lang w:val="en-GB"/>
      </w:rPr>
      <w:t>11</w:t>
    </w:r>
    <w:r>
      <w:rPr>
        <w:rFonts w:cs="Times New Roman"/>
        <w:sz w:val="20"/>
        <w:szCs w:val="20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1B92" w14:textId="77777777" w:rsidR="0062411F" w:rsidRDefault="0062411F" w:rsidP="00684243">
      <w:pPr>
        <w:ind w:left="720"/>
      </w:pPr>
      <w:r>
        <w:separator/>
      </w:r>
    </w:p>
  </w:footnote>
  <w:footnote w:type="continuationSeparator" w:id="0">
    <w:p w14:paraId="44813DB0" w14:textId="77777777" w:rsidR="0062411F" w:rsidRDefault="0062411F">
      <w:r>
        <w:continuationSeparator/>
      </w:r>
    </w:p>
  </w:footnote>
  <w:footnote w:id="1">
    <w:p w14:paraId="6EA7797E" w14:textId="1A0543BA" w:rsidR="00D237E9" w:rsidRPr="00D237E9" w:rsidRDefault="00D237E9" w:rsidP="00BC240A">
      <w:pPr>
        <w:pStyle w:val="FootnoteText"/>
        <w:ind w:left="1132"/>
        <w:jc w:val="left"/>
        <w:rPr>
          <w:rtl/>
          <w:lang w:val="nl-NL" w:bidi="ar-EG"/>
        </w:rPr>
      </w:pPr>
      <w:r w:rsidRPr="00177C6E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>
        <w:rPr>
          <w:rtl/>
        </w:rPr>
        <w:t xml:space="preserve"> </w:t>
      </w:r>
      <w:r w:rsidR="00BC240A">
        <w:t xml:space="preserve">  </w:t>
      </w:r>
      <w:r>
        <w:rPr>
          <w:rFonts w:hint="cs"/>
          <w:rtl/>
          <w:lang w:val="nl-NL" w:bidi="ar-EG"/>
        </w:rPr>
        <w:t>أُعيد إصدارها لأسباب فنية في 29 تشرين الأول/أكتوبر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C524" w14:textId="770C6C7F" w:rsidR="00887FD6" w:rsidRPr="0073400D" w:rsidRDefault="00887FD6" w:rsidP="00305B0E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5B4C4C">
      <w:rPr>
        <w:rStyle w:val="PageNumber"/>
        <w:rFonts w:cs="Times New Roman"/>
        <w:b/>
        <w:bCs/>
        <w:sz w:val="17"/>
        <w:szCs w:val="17"/>
        <w:lang w:val="fr-FR"/>
      </w:rPr>
      <w:t>8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305B0E">
      <w:rPr>
        <w:rStyle w:val="PageNumber"/>
        <w:rFonts w:cs="Times New Roman"/>
        <w:b/>
        <w:bCs/>
        <w:sz w:val="17"/>
        <w:szCs w:val="17"/>
        <w:lang w:val="fr-FR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0518" w14:textId="103617ED" w:rsidR="00887FD6" w:rsidRPr="0073400D" w:rsidRDefault="00887FD6" w:rsidP="00597F50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5B4C4C">
      <w:rPr>
        <w:rStyle w:val="PageNumber"/>
        <w:rFonts w:cs="Times New Roman"/>
        <w:b/>
        <w:bCs/>
        <w:sz w:val="17"/>
        <w:szCs w:val="17"/>
        <w:lang w:val="fr-FR"/>
      </w:rPr>
      <w:t>8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3A40E2">
      <w:rPr>
        <w:rStyle w:val="PageNumber"/>
        <w:rFonts w:cs="Times New Roman"/>
        <w:b/>
        <w:bCs/>
        <w:sz w:val="17"/>
        <w:szCs w:val="17"/>
        <w:lang w:val="fr-FR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6F1DA3"/>
    <w:multiLevelType w:val="hybridMultilevel"/>
    <w:tmpl w:val="6AF4AABE"/>
    <w:lvl w:ilvl="0" w:tplc="08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07D7689F"/>
    <w:multiLevelType w:val="hybridMultilevel"/>
    <w:tmpl w:val="E152A20E"/>
    <w:lvl w:ilvl="0" w:tplc="5D38A764">
      <w:start w:val="1"/>
      <w:numFmt w:val="decimal"/>
      <w:lvlText w:val="%1 -"/>
      <w:lvlJc w:val="left"/>
      <w:pPr>
        <w:ind w:left="1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 w15:restartNumberingAfterBreak="0">
    <w:nsid w:val="090117CE"/>
    <w:multiLevelType w:val="hybridMultilevel"/>
    <w:tmpl w:val="DDA82F34"/>
    <w:lvl w:ilvl="0" w:tplc="939A2774">
      <w:start w:val="9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D1A4460"/>
    <w:multiLevelType w:val="hybridMultilevel"/>
    <w:tmpl w:val="B95464CE"/>
    <w:lvl w:ilvl="0" w:tplc="5D38A764">
      <w:start w:val="1"/>
      <w:numFmt w:val="decimal"/>
      <w:lvlText w:val="%1 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" w15:restartNumberingAfterBreak="0">
    <w:nsid w:val="0FB42727"/>
    <w:multiLevelType w:val="multilevel"/>
    <w:tmpl w:val="79506A66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arabicAbjad"/>
      <w:lvlText w:val="(%2)"/>
      <w:lvlJc w:val="left"/>
      <w:pPr>
        <w:tabs>
          <w:tab w:val="num" w:pos="454"/>
        </w:tabs>
        <w:ind w:left="1134" w:firstLine="567"/>
      </w:pPr>
      <w:rPr>
        <w:rFonts w:hint="default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6" w15:restartNumberingAfterBreak="0">
    <w:nsid w:val="15016A3C"/>
    <w:multiLevelType w:val="hybridMultilevel"/>
    <w:tmpl w:val="D48ECA86"/>
    <w:lvl w:ilvl="0" w:tplc="881290F6">
      <w:start w:val="1"/>
      <w:numFmt w:val="arabicAlpha"/>
      <w:lvlText w:val="(%1)"/>
      <w:lvlJc w:val="left"/>
      <w:pPr>
        <w:ind w:left="3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9" w:hanging="360"/>
      </w:pPr>
    </w:lvl>
    <w:lvl w:ilvl="2" w:tplc="0409001B" w:tentative="1">
      <w:start w:val="1"/>
      <w:numFmt w:val="lowerRoman"/>
      <w:lvlText w:val="%3."/>
      <w:lvlJc w:val="right"/>
      <w:pPr>
        <w:ind w:left="4179" w:hanging="180"/>
      </w:pPr>
    </w:lvl>
    <w:lvl w:ilvl="3" w:tplc="0409000F" w:tentative="1">
      <w:start w:val="1"/>
      <w:numFmt w:val="decimal"/>
      <w:lvlText w:val="%4."/>
      <w:lvlJc w:val="left"/>
      <w:pPr>
        <w:ind w:left="4899" w:hanging="360"/>
      </w:pPr>
    </w:lvl>
    <w:lvl w:ilvl="4" w:tplc="04090019" w:tentative="1">
      <w:start w:val="1"/>
      <w:numFmt w:val="lowerLetter"/>
      <w:lvlText w:val="%5."/>
      <w:lvlJc w:val="left"/>
      <w:pPr>
        <w:ind w:left="5619" w:hanging="360"/>
      </w:pPr>
    </w:lvl>
    <w:lvl w:ilvl="5" w:tplc="0409001B" w:tentative="1">
      <w:start w:val="1"/>
      <w:numFmt w:val="lowerRoman"/>
      <w:lvlText w:val="%6."/>
      <w:lvlJc w:val="right"/>
      <w:pPr>
        <w:ind w:left="6339" w:hanging="180"/>
      </w:pPr>
    </w:lvl>
    <w:lvl w:ilvl="6" w:tplc="0409000F" w:tentative="1">
      <w:start w:val="1"/>
      <w:numFmt w:val="decimal"/>
      <w:lvlText w:val="%7."/>
      <w:lvlJc w:val="left"/>
      <w:pPr>
        <w:ind w:left="7059" w:hanging="360"/>
      </w:pPr>
    </w:lvl>
    <w:lvl w:ilvl="7" w:tplc="04090019" w:tentative="1">
      <w:start w:val="1"/>
      <w:numFmt w:val="lowerLetter"/>
      <w:lvlText w:val="%8."/>
      <w:lvlJc w:val="left"/>
      <w:pPr>
        <w:ind w:left="7779" w:hanging="360"/>
      </w:pPr>
    </w:lvl>
    <w:lvl w:ilvl="8" w:tplc="040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7" w15:restartNumberingAfterBreak="0">
    <w:nsid w:val="171113A7"/>
    <w:multiLevelType w:val="multilevel"/>
    <w:tmpl w:val="48241D10"/>
    <w:numStyleLink w:val="Normallist"/>
  </w:abstractNum>
  <w:abstractNum w:abstractNumId="8" w15:restartNumberingAfterBreak="0">
    <w:nsid w:val="17EB5347"/>
    <w:multiLevelType w:val="multilevel"/>
    <w:tmpl w:val="E4565BE2"/>
    <w:styleLink w:val="Style1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  <w:b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F92A5A"/>
    <w:multiLevelType w:val="hybridMultilevel"/>
    <w:tmpl w:val="18DAD374"/>
    <w:lvl w:ilvl="0" w:tplc="18CA4E1C">
      <w:start w:val="1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13" w15:restartNumberingAfterBreak="0">
    <w:nsid w:val="25DF2182"/>
    <w:multiLevelType w:val="hybridMultilevel"/>
    <w:tmpl w:val="350C7CC2"/>
    <w:lvl w:ilvl="0" w:tplc="DD0EEE9A">
      <w:start w:val="5"/>
      <w:numFmt w:val="arabicAlpha"/>
      <w:lvlText w:val="(%1)"/>
      <w:lvlJc w:val="left"/>
      <w:pPr>
        <w:ind w:left="20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9" w:hanging="360"/>
      </w:pPr>
    </w:lvl>
    <w:lvl w:ilvl="2" w:tplc="0809001B" w:tentative="1">
      <w:start w:val="1"/>
      <w:numFmt w:val="lowerRoman"/>
      <w:lvlText w:val="%3."/>
      <w:lvlJc w:val="right"/>
      <w:pPr>
        <w:ind w:left="3499" w:hanging="180"/>
      </w:pPr>
    </w:lvl>
    <w:lvl w:ilvl="3" w:tplc="0809000F" w:tentative="1">
      <w:start w:val="1"/>
      <w:numFmt w:val="decimal"/>
      <w:lvlText w:val="%4."/>
      <w:lvlJc w:val="left"/>
      <w:pPr>
        <w:ind w:left="4219" w:hanging="360"/>
      </w:pPr>
    </w:lvl>
    <w:lvl w:ilvl="4" w:tplc="08090019" w:tentative="1">
      <w:start w:val="1"/>
      <w:numFmt w:val="lowerLetter"/>
      <w:lvlText w:val="%5."/>
      <w:lvlJc w:val="left"/>
      <w:pPr>
        <w:ind w:left="4939" w:hanging="360"/>
      </w:pPr>
    </w:lvl>
    <w:lvl w:ilvl="5" w:tplc="0809001B" w:tentative="1">
      <w:start w:val="1"/>
      <w:numFmt w:val="lowerRoman"/>
      <w:lvlText w:val="%6."/>
      <w:lvlJc w:val="right"/>
      <w:pPr>
        <w:ind w:left="5659" w:hanging="180"/>
      </w:pPr>
    </w:lvl>
    <w:lvl w:ilvl="6" w:tplc="0809000F" w:tentative="1">
      <w:start w:val="1"/>
      <w:numFmt w:val="decimal"/>
      <w:lvlText w:val="%7."/>
      <w:lvlJc w:val="left"/>
      <w:pPr>
        <w:ind w:left="6379" w:hanging="360"/>
      </w:pPr>
    </w:lvl>
    <w:lvl w:ilvl="7" w:tplc="08090019" w:tentative="1">
      <w:start w:val="1"/>
      <w:numFmt w:val="lowerLetter"/>
      <w:lvlText w:val="%8."/>
      <w:lvlJc w:val="left"/>
      <w:pPr>
        <w:ind w:left="7099" w:hanging="360"/>
      </w:pPr>
    </w:lvl>
    <w:lvl w:ilvl="8" w:tplc="08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4" w15:restartNumberingAfterBreak="0">
    <w:nsid w:val="26C336A0"/>
    <w:multiLevelType w:val="hybridMultilevel"/>
    <w:tmpl w:val="21309406"/>
    <w:lvl w:ilvl="0" w:tplc="67E8C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2473"/>
    <w:multiLevelType w:val="multilevel"/>
    <w:tmpl w:val="12F0F488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arabicAbjad"/>
      <w:lvlText w:val="(%2)"/>
      <w:lvlJc w:val="left"/>
      <w:pPr>
        <w:tabs>
          <w:tab w:val="num" w:pos="171"/>
        </w:tabs>
        <w:ind w:left="851" w:firstLine="567"/>
      </w:pPr>
      <w:rPr>
        <w:rFonts w:hint="default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6" w15:restartNumberingAfterBreak="0">
    <w:nsid w:val="2B98206E"/>
    <w:multiLevelType w:val="hybridMultilevel"/>
    <w:tmpl w:val="1FEE3F78"/>
    <w:lvl w:ilvl="0" w:tplc="D4DA3316">
      <w:start w:val="2"/>
      <w:numFmt w:val="arabicAlpha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BD70DB2"/>
    <w:multiLevelType w:val="hybridMultilevel"/>
    <w:tmpl w:val="3DB4A1B0"/>
    <w:lvl w:ilvl="0" w:tplc="5120BAC0">
      <w:start w:val="1"/>
      <w:numFmt w:val="decimal"/>
      <w:lvlText w:val="%1-"/>
      <w:lvlJc w:val="left"/>
      <w:pPr>
        <w:ind w:left="149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DF54E56"/>
    <w:multiLevelType w:val="hybridMultilevel"/>
    <w:tmpl w:val="E04693AC"/>
    <w:lvl w:ilvl="0" w:tplc="335819AA">
      <w:start w:val="1"/>
      <w:numFmt w:val="decimal"/>
      <w:lvlText w:val="%1-"/>
      <w:lvlJc w:val="left"/>
      <w:pPr>
        <w:ind w:left="1854" w:hanging="360"/>
      </w:pPr>
      <w:rPr>
        <w:rFonts w:ascii="Times New Roman" w:hAnsi="Times New Roman" w:cs="Simplified Arabic" w:hint="default"/>
        <w:bCs w:val="0"/>
        <w:i w:val="0"/>
        <w:iCs w:val="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2164CC"/>
    <w:multiLevelType w:val="hybridMultilevel"/>
    <w:tmpl w:val="C2FE44FA"/>
    <w:lvl w:ilvl="0" w:tplc="67E8C9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1"/>
        </w:tabs>
        <w:ind w:left="851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2" w15:restartNumberingAfterBreak="0">
    <w:nsid w:val="5C351C2E"/>
    <w:multiLevelType w:val="hybridMultilevel"/>
    <w:tmpl w:val="76E48160"/>
    <w:lvl w:ilvl="0" w:tplc="5120BAC0">
      <w:start w:val="1"/>
      <w:numFmt w:val="decimal"/>
      <w:lvlText w:val="%1-"/>
      <w:lvlJc w:val="left"/>
      <w:pPr>
        <w:ind w:left="185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2291BF8"/>
    <w:multiLevelType w:val="multilevel"/>
    <w:tmpl w:val="C61464DE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4" w15:restartNumberingAfterBreak="0">
    <w:nsid w:val="6556703A"/>
    <w:multiLevelType w:val="hybridMultilevel"/>
    <w:tmpl w:val="D752E7C6"/>
    <w:lvl w:ilvl="0" w:tplc="2B7E0128">
      <w:start w:val="10"/>
      <w:numFmt w:val="decimal"/>
      <w:lvlText w:val="%1-"/>
      <w:lvlJc w:val="left"/>
      <w:pPr>
        <w:ind w:left="206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0A410D5"/>
    <w:multiLevelType w:val="hybridMultilevel"/>
    <w:tmpl w:val="FE64DB2C"/>
    <w:lvl w:ilvl="0" w:tplc="335819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Simplified Arabic" w:hint="default"/>
        <w:bCs w:val="0"/>
        <w:i w:val="0"/>
        <w:iCs w:val="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28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7073"/>
    <w:multiLevelType w:val="multilevel"/>
    <w:tmpl w:val="E4565BE2"/>
    <w:numStyleLink w:val="Style1"/>
  </w:abstractNum>
  <w:abstractNum w:abstractNumId="30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0"/>
  </w:num>
  <w:num w:numId="4">
    <w:abstractNumId w:val="27"/>
  </w:num>
  <w:num w:numId="5">
    <w:abstractNumId w:val="21"/>
  </w:num>
  <w:num w:numId="6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23"/>
  </w:num>
  <w:num w:numId="8">
    <w:abstractNumId w:val="10"/>
  </w:num>
  <w:num w:numId="9">
    <w:abstractNumId w:val="20"/>
  </w:num>
  <w:num w:numId="10">
    <w:abstractNumId w:val="12"/>
  </w:num>
  <w:num w:numId="11">
    <w:abstractNumId w:val="14"/>
    <w:lvlOverride w:ilvl="0">
      <w:lvl w:ilvl="0" w:tplc="67E8C9DC">
        <w:start w:val="1"/>
        <w:numFmt w:val="decimal"/>
        <w:lvlText w:val="%1-"/>
        <w:lvlJc w:val="left"/>
        <w:pPr>
          <w:ind w:left="720" w:hanging="360"/>
        </w:pPr>
      </w:lvl>
    </w:lvlOverride>
  </w:num>
  <w:num w:numId="12">
    <w:abstractNumId w:val="28"/>
  </w:num>
  <w:num w:numId="13">
    <w:abstractNumId w:val="14"/>
  </w:num>
  <w:num w:numId="14">
    <w:abstractNumId w:val="1"/>
    <w:lvlOverride w:ilvl="0">
      <w:lvl w:ilvl="0" w:tplc="08090001">
        <w:start w:val="1"/>
        <w:numFmt w:val="bullet"/>
        <w:lvlText w:val=""/>
        <w:lvlJc w:val="left"/>
        <w:pPr>
          <w:ind w:left="1967" w:hanging="360"/>
        </w:pPr>
        <w:rPr>
          <w:rFonts w:ascii="Symbol" w:hAnsi="Symbol"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14"/>
  </w:num>
  <w:num w:numId="17">
    <w:abstractNumId w:val="1"/>
  </w:num>
  <w:num w:numId="18">
    <w:abstractNumId w:val="8"/>
  </w:num>
  <w:num w:numId="19">
    <w:abstractNumId w:val="29"/>
  </w:num>
  <w:num w:numId="20">
    <w:abstractNumId w:val="19"/>
  </w:num>
  <w:num w:numId="21">
    <w:abstractNumId w:val="21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2">
    <w:abstractNumId w:val="21"/>
    <w:lvlOverride w:ilvl="0">
      <w:startOverride w:val="1"/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</w:num>
  <w:num w:numId="23">
    <w:abstractNumId w:val="11"/>
  </w:num>
  <w:num w:numId="24">
    <w:abstractNumId w:val="6"/>
  </w:num>
  <w:num w:numId="25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6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7">
    <w:abstractNumId w:val="21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8">
    <w:abstractNumId w:val="0"/>
  </w:num>
  <w:num w:numId="29">
    <w:abstractNumId w:val="2"/>
  </w:num>
  <w:num w:numId="30">
    <w:abstractNumId w:val="4"/>
  </w:num>
  <w:num w:numId="31">
    <w:abstractNumId w:val="5"/>
  </w:num>
  <w:num w:numId="32">
    <w:abstractNumId w:val="15"/>
  </w:num>
  <w:num w:numId="33">
    <w:abstractNumId w:val="16"/>
  </w:num>
  <w:num w:numId="34">
    <w:abstractNumId w:val="13"/>
  </w:num>
  <w:num w:numId="35">
    <w:abstractNumId w:val="3"/>
  </w:num>
  <w:num w:numId="36">
    <w:abstractNumId w:val="24"/>
  </w:num>
  <w:num w:numId="37">
    <w:abstractNumId w:val="17"/>
  </w:num>
  <w:num w:numId="38">
    <w:abstractNumId w:val="18"/>
  </w:num>
  <w:num w:numId="39">
    <w:abstractNumId w:val="22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xMrcwMjU0NTUzNTFW0lEKTi0uzszPAykwrgUAkNAU1iwAAAA="/>
  </w:docVars>
  <w:rsids>
    <w:rsidRoot w:val="0090002B"/>
    <w:rsid w:val="00006216"/>
    <w:rsid w:val="00016B71"/>
    <w:rsid w:val="00016F9B"/>
    <w:rsid w:val="000242CB"/>
    <w:rsid w:val="0003131F"/>
    <w:rsid w:val="00033595"/>
    <w:rsid w:val="00033A5C"/>
    <w:rsid w:val="000346C2"/>
    <w:rsid w:val="00056A99"/>
    <w:rsid w:val="0006021A"/>
    <w:rsid w:val="0008088A"/>
    <w:rsid w:val="000844F9"/>
    <w:rsid w:val="0008699A"/>
    <w:rsid w:val="00092517"/>
    <w:rsid w:val="000A2893"/>
    <w:rsid w:val="000B502D"/>
    <w:rsid w:val="000B6B96"/>
    <w:rsid w:val="000C1415"/>
    <w:rsid w:val="000C6AF1"/>
    <w:rsid w:val="000C72D5"/>
    <w:rsid w:val="000F083C"/>
    <w:rsid w:val="000F39C0"/>
    <w:rsid w:val="000F712A"/>
    <w:rsid w:val="001017F6"/>
    <w:rsid w:val="00102A11"/>
    <w:rsid w:val="00105907"/>
    <w:rsid w:val="00107C41"/>
    <w:rsid w:val="00111DDA"/>
    <w:rsid w:val="0012040B"/>
    <w:rsid w:val="001223A2"/>
    <w:rsid w:val="00123D61"/>
    <w:rsid w:val="00124CC4"/>
    <w:rsid w:val="00131CE1"/>
    <w:rsid w:val="001367EA"/>
    <w:rsid w:val="001368B8"/>
    <w:rsid w:val="0014278C"/>
    <w:rsid w:val="00147D7B"/>
    <w:rsid w:val="0015302E"/>
    <w:rsid w:val="00153644"/>
    <w:rsid w:val="00154CC2"/>
    <w:rsid w:val="00155F84"/>
    <w:rsid w:val="001578B2"/>
    <w:rsid w:val="0016168E"/>
    <w:rsid w:val="00165BE3"/>
    <w:rsid w:val="0017427B"/>
    <w:rsid w:val="00177C0C"/>
    <w:rsid w:val="00177C6E"/>
    <w:rsid w:val="001841AD"/>
    <w:rsid w:val="001844E3"/>
    <w:rsid w:val="00186DE2"/>
    <w:rsid w:val="001A0F83"/>
    <w:rsid w:val="001A2594"/>
    <w:rsid w:val="001B03D9"/>
    <w:rsid w:val="001C1F65"/>
    <w:rsid w:val="001C51CC"/>
    <w:rsid w:val="001D3A25"/>
    <w:rsid w:val="001D6F72"/>
    <w:rsid w:val="001E4795"/>
    <w:rsid w:val="001E6E8E"/>
    <w:rsid w:val="001F0C9C"/>
    <w:rsid w:val="001F171C"/>
    <w:rsid w:val="001F390D"/>
    <w:rsid w:val="00205A66"/>
    <w:rsid w:val="002079F8"/>
    <w:rsid w:val="0021634D"/>
    <w:rsid w:val="00224248"/>
    <w:rsid w:val="0023160B"/>
    <w:rsid w:val="002323CD"/>
    <w:rsid w:val="00242F64"/>
    <w:rsid w:val="00251749"/>
    <w:rsid w:val="00253BCB"/>
    <w:rsid w:val="00260C3B"/>
    <w:rsid w:val="00261451"/>
    <w:rsid w:val="002615F7"/>
    <w:rsid w:val="002653F1"/>
    <w:rsid w:val="00267DA8"/>
    <w:rsid w:val="00276E48"/>
    <w:rsid w:val="00291B60"/>
    <w:rsid w:val="002A7552"/>
    <w:rsid w:val="002B14DB"/>
    <w:rsid w:val="002B5AB9"/>
    <w:rsid w:val="002C3F2F"/>
    <w:rsid w:val="002C60AD"/>
    <w:rsid w:val="002D12BC"/>
    <w:rsid w:val="002D7BBF"/>
    <w:rsid w:val="002E2644"/>
    <w:rsid w:val="002E7390"/>
    <w:rsid w:val="002F11C2"/>
    <w:rsid w:val="002F5CF3"/>
    <w:rsid w:val="002F623B"/>
    <w:rsid w:val="002F74A0"/>
    <w:rsid w:val="00302E29"/>
    <w:rsid w:val="00302EAD"/>
    <w:rsid w:val="00305B0E"/>
    <w:rsid w:val="00307640"/>
    <w:rsid w:val="00313B61"/>
    <w:rsid w:val="00316A0D"/>
    <w:rsid w:val="003178AB"/>
    <w:rsid w:val="00317B52"/>
    <w:rsid w:val="00317E61"/>
    <w:rsid w:val="00317FD9"/>
    <w:rsid w:val="003501E1"/>
    <w:rsid w:val="003553DB"/>
    <w:rsid w:val="00372CE2"/>
    <w:rsid w:val="0038322E"/>
    <w:rsid w:val="00386BD3"/>
    <w:rsid w:val="00386CAA"/>
    <w:rsid w:val="00390CD8"/>
    <w:rsid w:val="003923ED"/>
    <w:rsid w:val="00392BF1"/>
    <w:rsid w:val="003948F9"/>
    <w:rsid w:val="00397363"/>
    <w:rsid w:val="003A40E2"/>
    <w:rsid w:val="003B507C"/>
    <w:rsid w:val="003B58F8"/>
    <w:rsid w:val="003B68FE"/>
    <w:rsid w:val="003C5700"/>
    <w:rsid w:val="003D0D0A"/>
    <w:rsid w:val="003D0D83"/>
    <w:rsid w:val="003D355A"/>
    <w:rsid w:val="003E4E41"/>
    <w:rsid w:val="003E6341"/>
    <w:rsid w:val="003E67EA"/>
    <w:rsid w:val="003F003D"/>
    <w:rsid w:val="003F77FF"/>
    <w:rsid w:val="0040218B"/>
    <w:rsid w:val="00405211"/>
    <w:rsid w:val="0041624D"/>
    <w:rsid w:val="0043016B"/>
    <w:rsid w:val="00433822"/>
    <w:rsid w:val="00451081"/>
    <w:rsid w:val="00451ABD"/>
    <w:rsid w:val="004606CA"/>
    <w:rsid w:val="00471E03"/>
    <w:rsid w:val="00472C66"/>
    <w:rsid w:val="00474286"/>
    <w:rsid w:val="00477260"/>
    <w:rsid w:val="00477BB6"/>
    <w:rsid w:val="00481287"/>
    <w:rsid w:val="00483FE5"/>
    <w:rsid w:val="004845CD"/>
    <w:rsid w:val="00485260"/>
    <w:rsid w:val="004916B5"/>
    <w:rsid w:val="0049182D"/>
    <w:rsid w:val="00495361"/>
    <w:rsid w:val="004A0852"/>
    <w:rsid w:val="004A5398"/>
    <w:rsid w:val="004A62D9"/>
    <w:rsid w:val="004B0A17"/>
    <w:rsid w:val="004C764A"/>
    <w:rsid w:val="004D2B12"/>
    <w:rsid w:val="004E001B"/>
    <w:rsid w:val="004E1EDE"/>
    <w:rsid w:val="004E3260"/>
    <w:rsid w:val="004E46E6"/>
    <w:rsid w:val="004E5370"/>
    <w:rsid w:val="004E561D"/>
    <w:rsid w:val="004E63A5"/>
    <w:rsid w:val="004E7B30"/>
    <w:rsid w:val="004F540F"/>
    <w:rsid w:val="00505537"/>
    <w:rsid w:val="00516351"/>
    <w:rsid w:val="00516B35"/>
    <w:rsid w:val="00522932"/>
    <w:rsid w:val="005234DB"/>
    <w:rsid w:val="00524ACA"/>
    <w:rsid w:val="00530F46"/>
    <w:rsid w:val="005325D6"/>
    <w:rsid w:val="00537D64"/>
    <w:rsid w:val="00540949"/>
    <w:rsid w:val="00541206"/>
    <w:rsid w:val="00560A29"/>
    <w:rsid w:val="0056457C"/>
    <w:rsid w:val="005668AB"/>
    <w:rsid w:val="00566DD6"/>
    <w:rsid w:val="00572AA6"/>
    <w:rsid w:val="00590E99"/>
    <w:rsid w:val="00591519"/>
    <w:rsid w:val="00591B8E"/>
    <w:rsid w:val="005945AA"/>
    <w:rsid w:val="00597F50"/>
    <w:rsid w:val="005A0DCF"/>
    <w:rsid w:val="005A2781"/>
    <w:rsid w:val="005A6A53"/>
    <w:rsid w:val="005B198D"/>
    <w:rsid w:val="005B25B0"/>
    <w:rsid w:val="005B4C4C"/>
    <w:rsid w:val="005C2054"/>
    <w:rsid w:val="005C55FF"/>
    <w:rsid w:val="005E06C5"/>
    <w:rsid w:val="005E2737"/>
    <w:rsid w:val="005F3809"/>
    <w:rsid w:val="005F4603"/>
    <w:rsid w:val="005F5925"/>
    <w:rsid w:val="005F7A99"/>
    <w:rsid w:val="00604B89"/>
    <w:rsid w:val="0060772E"/>
    <w:rsid w:val="00614496"/>
    <w:rsid w:val="00615461"/>
    <w:rsid w:val="006154EC"/>
    <w:rsid w:val="006160A4"/>
    <w:rsid w:val="006227F4"/>
    <w:rsid w:val="0062350F"/>
    <w:rsid w:val="0062411F"/>
    <w:rsid w:val="0063685D"/>
    <w:rsid w:val="006377FE"/>
    <w:rsid w:val="006559BA"/>
    <w:rsid w:val="00671875"/>
    <w:rsid w:val="006813C8"/>
    <w:rsid w:val="00684243"/>
    <w:rsid w:val="0069086F"/>
    <w:rsid w:val="00694A30"/>
    <w:rsid w:val="00696059"/>
    <w:rsid w:val="006A5C3F"/>
    <w:rsid w:val="006A7E4F"/>
    <w:rsid w:val="006B54B1"/>
    <w:rsid w:val="006B5F4F"/>
    <w:rsid w:val="006B7D02"/>
    <w:rsid w:val="006C560D"/>
    <w:rsid w:val="006C68E8"/>
    <w:rsid w:val="006D02E1"/>
    <w:rsid w:val="006D0BA0"/>
    <w:rsid w:val="006D3972"/>
    <w:rsid w:val="006E25EB"/>
    <w:rsid w:val="006E4BE0"/>
    <w:rsid w:val="006F036C"/>
    <w:rsid w:val="00706852"/>
    <w:rsid w:val="00712158"/>
    <w:rsid w:val="00720932"/>
    <w:rsid w:val="007226C6"/>
    <w:rsid w:val="00726D81"/>
    <w:rsid w:val="0073400D"/>
    <w:rsid w:val="007453FE"/>
    <w:rsid w:val="00751833"/>
    <w:rsid w:val="0075262B"/>
    <w:rsid w:val="0075378C"/>
    <w:rsid w:val="00767A09"/>
    <w:rsid w:val="00770501"/>
    <w:rsid w:val="00774C9B"/>
    <w:rsid w:val="00775957"/>
    <w:rsid w:val="00783165"/>
    <w:rsid w:val="00783BF8"/>
    <w:rsid w:val="007A671B"/>
    <w:rsid w:val="007A6D2A"/>
    <w:rsid w:val="007A6D4B"/>
    <w:rsid w:val="007A7A0C"/>
    <w:rsid w:val="007B173A"/>
    <w:rsid w:val="007B5F59"/>
    <w:rsid w:val="007B7061"/>
    <w:rsid w:val="007C6296"/>
    <w:rsid w:val="007C62EE"/>
    <w:rsid w:val="007D250B"/>
    <w:rsid w:val="007D7398"/>
    <w:rsid w:val="007E0C9A"/>
    <w:rsid w:val="007E3856"/>
    <w:rsid w:val="007E538E"/>
    <w:rsid w:val="007F304D"/>
    <w:rsid w:val="007F3175"/>
    <w:rsid w:val="00802B63"/>
    <w:rsid w:val="00805014"/>
    <w:rsid w:val="008148D5"/>
    <w:rsid w:val="00817765"/>
    <w:rsid w:val="008217BC"/>
    <w:rsid w:val="00822614"/>
    <w:rsid w:val="00841F08"/>
    <w:rsid w:val="008500FB"/>
    <w:rsid w:val="00852F12"/>
    <w:rsid w:val="008547D9"/>
    <w:rsid w:val="00857B7B"/>
    <w:rsid w:val="0086197B"/>
    <w:rsid w:val="00863521"/>
    <w:rsid w:val="00873A40"/>
    <w:rsid w:val="008844D8"/>
    <w:rsid w:val="00887CE8"/>
    <w:rsid w:val="00887FD6"/>
    <w:rsid w:val="0089216B"/>
    <w:rsid w:val="00892A8F"/>
    <w:rsid w:val="0089620E"/>
    <w:rsid w:val="008A5EBB"/>
    <w:rsid w:val="008A6A43"/>
    <w:rsid w:val="008B1BBE"/>
    <w:rsid w:val="008F07B5"/>
    <w:rsid w:val="008F75B7"/>
    <w:rsid w:val="0090002B"/>
    <w:rsid w:val="00912BD2"/>
    <w:rsid w:val="0092217B"/>
    <w:rsid w:val="0092522D"/>
    <w:rsid w:val="00926C1F"/>
    <w:rsid w:val="00931CC7"/>
    <w:rsid w:val="00932FA5"/>
    <w:rsid w:val="00934EBC"/>
    <w:rsid w:val="0093654D"/>
    <w:rsid w:val="00937E85"/>
    <w:rsid w:val="009413F4"/>
    <w:rsid w:val="00947393"/>
    <w:rsid w:val="00952665"/>
    <w:rsid w:val="00955980"/>
    <w:rsid w:val="00973D23"/>
    <w:rsid w:val="0097400D"/>
    <w:rsid w:val="00980B82"/>
    <w:rsid w:val="009819E2"/>
    <w:rsid w:val="0098293D"/>
    <w:rsid w:val="009838F3"/>
    <w:rsid w:val="00995078"/>
    <w:rsid w:val="009A052E"/>
    <w:rsid w:val="009A1FDF"/>
    <w:rsid w:val="009A55B3"/>
    <w:rsid w:val="009B2A75"/>
    <w:rsid w:val="009B6F53"/>
    <w:rsid w:val="009C5B87"/>
    <w:rsid w:val="009D2569"/>
    <w:rsid w:val="009D58E8"/>
    <w:rsid w:val="009E0DC7"/>
    <w:rsid w:val="009E2CE5"/>
    <w:rsid w:val="009E46DF"/>
    <w:rsid w:val="009E6EAB"/>
    <w:rsid w:val="009F1164"/>
    <w:rsid w:val="009F528D"/>
    <w:rsid w:val="00A0029B"/>
    <w:rsid w:val="00A00340"/>
    <w:rsid w:val="00A108BD"/>
    <w:rsid w:val="00A16767"/>
    <w:rsid w:val="00A22465"/>
    <w:rsid w:val="00A26E11"/>
    <w:rsid w:val="00A34C1A"/>
    <w:rsid w:val="00A50563"/>
    <w:rsid w:val="00A579D1"/>
    <w:rsid w:val="00A606D1"/>
    <w:rsid w:val="00A62403"/>
    <w:rsid w:val="00A71BC1"/>
    <w:rsid w:val="00A72550"/>
    <w:rsid w:val="00A72715"/>
    <w:rsid w:val="00A76B59"/>
    <w:rsid w:val="00A80B37"/>
    <w:rsid w:val="00A85E58"/>
    <w:rsid w:val="00A87A85"/>
    <w:rsid w:val="00A969A0"/>
    <w:rsid w:val="00AA45CB"/>
    <w:rsid w:val="00AA683A"/>
    <w:rsid w:val="00AB1E5D"/>
    <w:rsid w:val="00AB4A4E"/>
    <w:rsid w:val="00AB7674"/>
    <w:rsid w:val="00AC394A"/>
    <w:rsid w:val="00AC6862"/>
    <w:rsid w:val="00AC6CE6"/>
    <w:rsid w:val="00AD6BA5"/>
    <w:rsid w:val="00AE4729"/>
    <w:rsid w:val="00AF0DF6"/>
    <w:rsid w:val="00AF27E2"/>
    <w:rsid w:val="00B00CA0"/>
    <w:rsid w:val="00B161CD"/>
    <w:rsid w:val="00B179A4"/>
    <w:rsid w:val="00B22022"/>
    <w:rsid w:val="00B316C1"/>
    <w:rsid w:val="00B451B4"/>
    <w:rsid w:val="00B479C9"/>
    <w:rsid w:val="00B602AD"/>
    <w:rsid w:val="00B77EDA"/>
    <w:rsid w:val="00B83776"/>
    <w:rsid w:val="00B85578"/>
    <w:rsid w:val="00B86C1A"/>
    <w:rsid w:val="00B87B65"/>
    <w:rsid w:val="00B9103C"/>
    <w:rsid w:val="00B97A52"/>
    <w:rsid w:val="00BA25D1"/>
    <w:rsid w:val="00BA25F3"/>
    <w:rsid w:val="00BA66F1"/>
    <w:rsid w:val="00BA6B5D"/>
    <w:rsid w:val="00BA6ED1"/>
    <w:rsid w:val="00BB0629"/>
    <w:rsid w:val="00BC0846"/>
    <w:rsid w:val="00BC149F"/>
    <w:rsid w:val="00BC240A"/>
    <w:rsid w:val="00BC3EE3"/>
    <w:rsid w:val="00BC5AF4"/>
    <w:rsid w:val="00BD0B63"/>
    <w:rsid w:val="00BD1906"/>
    <w:rsid w:val="00BD4A65"/>
    <w:rsid w:val="00BE69D7"/>
    <w:rsid w:val="00BF64C6"/>
    <w:rsid w:val="00BF7E90"/>
    <w:rsid w:val="00BF7F42"/>
    <w:rsid w:val="00C0594F"/>
    <w:rsid w:val="00C10C18"/>
    <w:rsid w:val="00C1200F"/>
    <w:rsid w:val="00C16A13"/>
    <w:rsid w:val="00C20FB0"/>
    <w:rsid w:val="00C227E2"/>
    <w:rsid w:val="00C3352A"/>
    <w:rsid w:val="00C34FDE"/>
    <w:rsid w:val="00C56205"/>
    <w:rsid w:val="00C671E6"/>
    <w:rsid w:val="00C712BF"/>
    <w:rsid w:val="00C84DB9"/>
    <w:rsid w:val="00C85728"/>
    <w:rsid w:val="00C86BDC"/>
    <w:rsid w:val="00CA15F5"/>
    <w:rsid w:val="00CA4C29"/>
    <w:rsid w:val="00CA4F8C"/>
    <w:rsid w:val="00CB79F1"/>
    <w:rsid w:val="00CC55AD"/>
    <w:rsid w:val="00CD16B3"/>
    <w:rsid w:val="00CD248F"/>
    <w:rsid w:val="00CD25C4"/>
    <w:rsid w:val="00CD399B"/>
    <w:rsid w:val="00CE446D"/>
    <w:rsid w:val="00CF18AD"/>
    <w:rsid w:val="00CF35FC"/>
    <w:rsid w:val="00CF5671"/>
    <w:rsid w:val="00CF57B4"/>
    <w:rsid w:val="00CF77D5"/>
    <w:rsid w:val="00D12FDA"/>
    <w:rsid w:val="00D237E9"/>
    <w:rsid w:val="00D30A9A"/>
    <w:rsid w:val="00D36352"/>
    <w:rsid w:val="00D444E7"/>
    <w:rsid w:val="00D44CE3"/>
    <w:rsid w:val="00D56D43"/>
    <w:rsid w:val="00D578BF"/>
    <w:rsid w:val="00D57AE7"/>
    <w:rsid w:val="00D611B6"/>
    <w:rsid w:val="00D63263"/>
    <w:rsid w:val="00D66C66"/>
    <w:rsid w:val="00D70490"/>
    <w:rsid w:val="00D71822"/>
    <w:rsid w:val="00D9173E"/>
    <w:rsid w:val="00D91942"/>
    <w:rsid w:val="00D958DE"/>
    <w:rsid w:val="00DA1588"/>
    <w:rsid w:val="00DA494E"/>
    <w:rsid w:val="00DA5000"/>
    <w:rsid w:val="00DB6958"/>
    <w:rsid w:val="00DC5461"/>
    <w:rsid w:val="00DC590D"/>
    <w:rsid w:val="00DD440F"/>
    <w:rsid w:val="00DE4F98"/>
    <w:rsid w:val="00DE796A"/>
    <w:rsid w:val="00DF05BB"/>
    <w:rsid w:val="00E00335"/>
    <w:rsid w:val="00E015AC"/>
    <w:rsid w:val="00E051F7"/>
    <w:rsid w:val="00E14F28"/>
    <w:rsid w:val="00E247C2"/>
    <w:rsid w:val="00E24E25"/>
    <w:rsid w:val="00E31210"/>
    <w:rsid w:val="00E369DB"/>
    <w:rsid w:val="00E36EB2"/>
    <w:rsid w:val="00E41C84"/>
    <w:rsid w:val="00E43707"/>
    <w:rsid w:val="00E56D9B"/>
    <w:rsid w:val="00E63CFD"/>
    <w:rsid w:val="00E66FFA"/>
    <w:rsid w:val="00E760C7"/>
    <w:rsid w:val="00E84A4F"/>
    <w:rsid w:val="00E90558"/>
    <w:rsid w:val="00E96DEF"/>
    <w:rsid w:val="00EA0788"/>
    <w:rsid w:val="00EB0EB2"/>
    <w:rsid w:val="00EC2CB1"/>
    <w:rsid w:val="00EC3A5F"/>
    <w:rsid w:val="00ED1D2A"/>
    <w:rsid w:val="00ED2918"/>
    <w:rsid w:val="00ED4ECA"/>
    <w:rsid w:val="00ED77A3"/>
    <w:rsid w:val="00EE026C"/>
    <w:rsid w:val="00EE3DF6"/>
    <w:rsid w:val="00EE5C27"/>
    <w:rsid w:val="00EF711C"/>
    <w:rsid w:val="00EF7575"/>
    <w:rsid w:val="00F01B22"/>
    <w:rsid w:val="00F03C00"/>
    <w:rsid w:val="00F12DD6"/>
    <w:rsid w:val="00F240DC"/>
    <w:rsid w:val="00F3310C"/>
    <w:rsid w:val="00F40D7F"/>
    <w:rsid w:val="00F43180"/>
    <w:rsid w:val="00F43F00"/>
    <w:rsid w:val="00F45D78"/>
    <w:rsid w:val="00F47390"/>
    <w:rsid w:val="00F50135"/>
    <w:rsid w:val="00F61AB5"/>
    <w:rsid w:val="00F64BB3"/>
    <w:rsid w:val="00F670DD"/>
    <w:rsid w:val="00F7639B"/>
    <w:rsid w:val="00F87E04"/>
    <w:rsid w:val="00F932A0"/>
    <w:rsid w:val="00FA2101"/>
    <w:rsid w:val="00FB4F87"/>
    <w:rsid w:val="00FC37DE"/>
    <w:rsid w:val="00FD2F48"/>
    <w:rsid w:val="00FE21C0"/>
    <w:rsid w:val="00FE433E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52CB3CD"/>
  <w15:docId w15:val="{E4A651E3-5409-4D67-B723-F1E4975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aliases w:val="Chpt"/>
    <w:basedOn w:val="Normal"/>
    <w:next w:val="Normal"/>
    <w:link w:val="Heading2Char"/>
    <w:uiPriority w:val="1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aliases w:val="Sec"/>
    <w:basedOn w:val="Normal"/>
    <w:next w:val="Normal"/>
    <w:link w:val="Heading3Char"/>
    <w:uiPriority w:val="1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aliases w:val="MainPara"/>
    <w:basedOn w:val="Normal"/>
    <w:next w:val="Normal"/>
    <w:link w:val="Heading4Char"/>
    <w:uiPriority w:val="1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aliases w:val="Subpara 2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,Cha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,fr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qFormat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qFormat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aliases w:val="Chpt Char"/>
    <w:link w:val="Heading2"/>
    <w:uiPriority w:val="1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,Char Char"/>
    <w:link w:val="Foot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uiPriority w:val="99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character" w:customStyle="1" w:styleId="DeltaViewInsertion">
    <w:name w:val="DeltaView Insertion"/>
    <w:uiPriority w:val="99"/>
    <w:rsid w:val="00597F50"/>
    <w:rPr>
      <w:color w:val="0000FF"/>
      <w:u w:val="double"/>
    </w:rPr>
  </w:style>
  <w:style w:type="table" w:customStyle="1" w:styleId="Tabledocright">
    <w:name w:val="Table_doc_right"/>
    <w:basedOn w:val="TableNormal"/>
    <w:rsid w:val="00537D64"/>
    <w:pPr>
      <w:spacing w:before="40" w:after="40"/>
    </w:pPr>
    <w:rPr>
      <w:rFonts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537D64"/>
    <w:pPr>
      <w:tabs>
        <w:tab w:val="left" w:pos="1247"/>
      </w:tabs>
      <w:bidi w:val="0"/>
      <w:ind w:left="1000"/>
    </w:pPr>
    <w:rPr>
      <w:rFonts w:cs="Traditional Arabic"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537D64"/>
    <w:pPr>
      <w:tabs>
        <w:tab w:val="left" w:pos="1247"/>
      </w:tabs>
      <w:bidi w:val="0"/>
      <w:ind w:left="1200"/>
    </w:pPr>
    <w:rPr>
      <w:rFonts w:cs="Traditional Arabic"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537D64"/>
    <w:pPr>
      <w:tabs>
        <w:tab w:val="left" w:pos="1247"/>
      </w:tabs>
      <w:bidi w:val="0"/>
      <w:ind w:left="1400"/>
    </w:pPr>
    <w:rPr>
      <w:rFonts w:cs="Traditional Arabic"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537D64"/>
    <w:pPr>
      <w:tabs>
        <w:tab w:val="left" w:pos="1247"/>
      </w:tabs>
      <w:bidi w:val="0"/>
      <w:ind w:left="1600"/>
    </w:pPr>
    <w:rPr>
      <w:rFonts w:cs="Traditional Arabic"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537D6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37D64"/>
    <w:pPr>
      <w:tabs>
        <w:tab w:val="left" w:pos="1247"/>
      </w:tabs>
      <w:bidi w:val="0"/>
      <w:ind w:left="1814" w:hanging="567"/>
    </w:pPr>
    <w:rPr>
      <w:rFonts w:cs="Traditional Arabic" w:hint="cs"/>
      <w:sz w:val="20"/>
      <w:szCs w:val="30"/>
      <w:lang w:val="en-GB"/>
    </w:rPr>
  </w:style>
  <w:style w:type="paragraph" w:customStyle="1" w:styleId="CH3">
    <w:name w:val="CH3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537D64"/>
    <w:rPr>
      <w:rFonts w:ascii="Arial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bidi w:val="0"/>
      <w:spacing w:before="60" w:after="120"/>
    </w:pPr>
    <w:rPr>
      <w:rFonts w:cs="Traditional Arabic" w:hint="cs"/>
      <w:b/>
      <w:sz w:val="18"/>
      <w:szCs w:val="30"/>
      <w:lang w:val="en-GB"/>
    </w:rPr>
  </w:style>
  <w:style w:type="paragraph" w:customStyle="1" w:styleId="Headerpool">
    <w:name w:val="Header_pool"/>
    <w:basedOn w:val="Normal"/>
    <w:next w:val="Normal"/>
    <w:semiHidden/>
    <w:rsid w:val="00537D6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bidi w:val="0"/>
      <w:spacing w:after="120"/>
    </w:pPr>
    <w:rPr>
      <w:rFonts w:cs="Traditional Arabic" w:hint="cs"/>
      <w:b/>
      <w:sz w:val="18"/>
      <w:szCs w:val="30"/>
      <w:lang w:val="en-GB"/>
    </w:rPr>
  </w:style>
  <w:style w:type="paragraph" w:customStyle="1" w:styleId="Normalpool">
    <w:name w:val="Normal_pool"/>
    <w:autoRedefine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cs="Times New Roman"/>
      <w:lang w:val="fr-CA"/>
    </w:rPr>
  </w:style>
  <w:style w:type="paragraph" w:customStyle="1" w:styleId="Footer-pool">
    <w:name w:val="Footer-pool"/>
    <w:basedOn w:val="Normal-pool"/>
    <w:next w:val="Normal-pool"/>
    <w:rsid w:val="00537D64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37D6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537D64"/>
    <w:rPr>
      <w:rFonts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uiPriority w:val="99"/>
    <w:rsid w:val="00537D64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pool"/>
    <w:rsid w:val="00537D6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537D6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537D6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537D6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537D6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537D64"/>
    <w:pPr>
      <w:tabs>
        <w:tab w:val="left" w:pos="1247"/>
      </w:tabs>
      <w:bidi w:val="0"/>
      <w:ind w:left="800"/>
    </w:pPr>
    <w:rPr>
      <w:rFonts w:cs="Traditional Arabic" w:hint="cs"/>
      <w:sz w:val="18"/>
      <w:szCs w:val="18"/>
      <w:lang w:val="en-GB"/>
    </w:rPr>
  </w:style>
  <w:style w:type="paragraph" w:styleId="NormalIndent">
    <w:name w:val="Normal Indent"/>
    <w:basedOn w:val="Normal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1247"/>
    </w:pPr>
    <w:rPr>
      <w:rFonts w:cs="Traditional Arabic" w:hint="cs"/>
      <w:sz w:val="20"/>
      <w:szCs w:val="30"/>
      <w:lang w:val="en-GB"/>
    </w:rPr>
  </w:style>
  <w:style w:type="table" w:customStyle="1" w:styleId="TableNormal1">
    <w:name w:val="Table Normal1"/>
    <w:next w:val="TableNormal"/>
    <w:semiHidden/>
    <w:rsid w:val="00537D64"/>
    <w:rPr>
      <w:rFonts w:cs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7D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537D64"/>
  </w:style>
  <w:style w:type="paragraph" w:customStyle="1" w:styleId="Spacer">
    <w:name w:val="Spacer"/>
    <w:basedOn w:val="Normal"/>
    <w:rsid w:val="00537D64"/>
    <w:pPr>
      <w:tabs>
        <w:tab w:val="left" w:pos="-720"/>
        <w:tab w:val="left" w:pos="0"/>
        <w:tab w:val="left" w:pos="720"/>
      </w:tabs>
      <w:suppressAutoHyphens/>
      <w:bidi w:val="0"/>
    </w:pPr>
    <w:rPr>
      <w:rFonts w:cs="Traditional Arabic" w:hint="cs"/>
      <w:sz w:val="10"/>
      <w:szCs w:val="10"/>
      <w:lang w:val="en-GB"/>
    </w:rPr>
  </w:style>
  <w:style w:type="paragraph" w:customStyle="1" w:styleId="Spacer1">
    <w:name w:val="Spacer1"/>
    <w:basedOn w:val="Normal"/>
    <w:rsid w:val="00537D64"/>
    <w:pPr>
      <w:bidi w:val="0"/>
    </w:pPr>
    <w:rPr>
      <w:rFonts w:cs="Traditional Arabic" w:hint="cs"/>
      <w:b/>
      <w:bCs/>
      <w:sz w:val="20"/>
      <w:szCs w:val="30"/>
      <w:lang w:val="en-GB"/>
    </w:rPr>
  </w:style>
  <w:style w:type="paragraph" w:customStyle="1" w:styleId="Listings">
    <w:name w:val="Listings"/>
    <w:basedOn w:val="Normal"/>
    <w:rsid w:val="00537D64"/>
    <w:pPr>
      <w:bidi w:val="0"/>
      <w:spacing w:after="40"/>
    </w:pPr>
    <w:rPr>
      <w:rFonts w:cs="Traditional Arabic" w:hint="cs"/>
      <w:sz w:val="20"/>
      <w:szCs w:val="30"/>
      <w:lang w:val="en-GB"/>
    </w:rPr>
  </w:style>
  <w:style w:type="paragraph" w:customStyle="1" w:styleId="ListBold">
    <w:name w:val="ListBold"/>
    <w:basedOn w:val="Listings"/>
    <w:rsid w:val="00537D64"/>
    <w:rPr>
      <w:b/>
      <w:bCs/>
    </w:rPr>
  </w:style>
  <w:style w:type="paragraph" w:customStyle="1" w:styleId="ListAD">
    <w:name w:val="ListAD"/>
    <w:basedOn w:val="Listings"/>
    <w:rsid w:val="00537D64"/>
    <w:pPr>
      <w:spacing w:after="0"/>
    </w:pPr>
  </w:style>
  <w:style w:type="paragraph" w:customStyle="1" w:styleId="Substance">
    <w:name w:val="Substance"/>
    <w:basedOn w:val="Heading1"/>
    <w:rsid w:val="00537D64"/>
    <w:pPr>
      <w:bidi w:val="0"/>
      <w:spacing w:before="160" w:after="160" w:line="240" w:lineRule="auto"/>
      <w:jc w:val="left"/>
      <w:outlineLvl w:val="9"/>
    </w:pPr>
    <w:rPr>
      <w:rFonts w:cs="Traditional Arabic" w:hint="cs"/>
      <w:b/>
      <w:bCs/>
      <w:kern w:val="28"/>
      <w:sz w:val="48"/>
      <w:szCs w:val="48"/>
      <w:u w:val="none"/>
      <w:lang w:val="en-GB"/>
    </w:rPr>
  </w:style>
  <w:style w:type="paragraph" w:customStyle="1" w:styleId="RefNo">
    <w:name w:val="RefNo"/>
    <w:basedOn w:val="Listings"/>
    <w:rsid w:val="00537D64"/>
    <w:pPr>
      <w:spacing w:after="0"/>
      <w:jc w:val="right"/>
    </w:pPr>
    <w:rPr>
      <w:i/>
      <w:iCs/>
    </w:rPr>
  </w:style>
  <w:style w:type="character" w:styleId="CommentReference">
    <w:name w:val="annotation reference"/>
    <w:uiPriority w:val="99"/>
    <w:rsid w:val="00537D64"/>
    <w:rPr>
      <w:sz w:val="16"/>
      <w:szCs w:val="16"/>
    </w:rPr>
  </w:style>
  <w:style w:type="paragraph" w:customStyle="1" w:styleId="Ripeat">
    <w:name w:val="Ripeat"/>
    <w:basedOn w:val="Normal"/>
    <w:next w:val="Normal"/>
    <w:rsid w:val="00537D64"/>
    <w:pPr>
      <w:bidi w:val="0"/>
    </w:pPr>
    <w:rPr>
      <w:rFonts w:cs="Traditional Arabic" w:hint="cs"/>
      <w:i/>
      <w:iCs/>
      <w:sz w:val="2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64"/>
    <w:rPr>
      <w:szCs w:val="30"/>
      <w:lang w:val="en-GB"/>
    </w:rPr>
  </w:style>
  <w:style w:type="paragraph" w:styleId="DocumentMap">
    <w:name w:val="Document Map"/>
    <w:basedOn w:val="Normal"/>
    <w:link w:val="DocumentMapChar"/>
    <w:rsid w:val="00537D64"/>
    <w:pPr>
      <w:shd w:val="clear" w:color="auto" w:fill="000080"/>
      <w:bidi w:val="0"/>
    </w:pPr>
    <w:rPr>
      <w:rFonts w:ascii="Tahoma" w:hAnsi="Tahoma" w:cs="Tahoma" w:hint="cs"/>
      <w:sz w:val="20"/>
      <w:szCs w:val="3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37D64"/>
    <w:rPr>
      <w:rFonts w:ascii="Tahoma" w:hAnsi="Tahoma" w:cs="Tahoma"/>
      <w:szCs w:val="30"/>
      <w:shd w:val="clear" w:color="auto" w:fill="000080"/>
      <w:lang w:val="en-GB"/>
    </w:rPr>
  </w:style>
  <w:style w:type="character" w:styleId="FollowedHyperlink">
    <w:name w:val="FollowedHyperlink"/>
    <w:rsid w:val="00537D64"/>
    <w:rPr>
      <w:color w:val="800080"/>
      <w:u w:val="single"/>
    </w:rPr>
  </w:style>
  <w:style w:type="paragraph" w:customStyle="1" w:styleId="Annex">
    <w:name w:val="Annex"/>
    <w:basedOn w:val="Normal"/>
    <w:next w:val="Normal"/>
    <w:autoRedefine/>
    <w:rsid w:val="00537D64"/>
    <w:pPr>
      <w:bidi w:val="0"/>
    </w:pPr>
    <w:rPr>
      <w:rFonts w:cs="Traditional Arabic" w:hint="cs"/>
      <w:smallCaps/>
      <w:szCs w:val="22"/>
      <w:lang w:val="en-GB"/>
    </w:rPr>
  </w:style>
  <w:style w:type="paragraph" w:customStyle="1" w:styleId="ca">
    <w:name w:val="ca"/>
    <w:basedOn w:val="Normal"/>
    <w:autoRedefine/>
    <w:rsid w:val="00537D64"/>
    <w:pPr>
      <w:widowControl w:val="0"/>
      <w:bidi w:val="0"/>
    </w:pPr>
    <w:rPr>
      <w:rFonts w:cs="Traditional Arabic" w:hint="cs"/>
      <w:snapToGrid w:val="0"/>
      <w:color w:val="000000"/>
      <w:sz w:val="20"/>
      <w:szCs w:val="30"/>
      <w:lang w:val="en-GB"/>
    </w:rPr>
  </w:style>
  <w:style w:type="paragraph" w:customStyle="1" w:styleId="biblio">
    <w:name w:val="biblio"/>
    <w:basedOn w:val="Normal"/>
    <w:rsid w:val="00537D64"/>
    <w:pPr>
      <w:widowControl w:val="0"/>
      <w:tabs>
        <w:tab w:val="left" w:pos="90"/>
      </w:tabs>
      <w:bidi w:val="0"/>
    </w:pPr>
    <w:rPr>
      <w:rFonts w:cs="Traditional Arabic" w:hint="cs"/>
      <w:snapToGrid w:val="0"/>
      <w:color w:val="000000"/>
      <w:szCs w:val="22"/>
      <w:lang w:val="en-GB"/>
    </w:rPr>
  </w:style>
  <w:style w:type="paragraph" w:styleId="Caption">
    <w:name w:val="caption"/>
    <w:basedOn w:val="Normal"/>
    <w:next w:val="Normal"/>
    <w:qFormat/>
    <w:rsid w:val="00537D64"/>
    <w:pPr>
      <w:widowControl w:val="0"/>
      <w:bidi w:val="0"/>
    </w:pPr>
    <w:rPr>
      <w:rFonts w:ascii="Arial" w:hAnsi="Arial" w:cs="Arial" w:hint="cs"/>
      <w:sz w:val="20"/>
      <w:szCs w:val="30"/>
      <w:lang w:val="en-GB"/>
    </w:rPr>
  </w:style>
  <w:style w:type="paragraph" w:styleId="BodyTextIndent">
    <w:name w:val="Body Text Indent"/>
    <w:basedOn w:val="Normal"/>
    <w:link w:val="BodyTextIndentChar"/>
    <w:rsid w:val="00537D64"/>
    <w:pPr>
      <w:bidi w:val="0"/>
      <w:spacing w:line="240" w:lineRule="atLeast"/>
      <w:ind w:left="-143"/>
    </w:pPr>
    <w:rPr>
      <w:rFonts w:cs="Traditional Arabic" w:hint="cs"/>
      <w:sz w:val="38"/>
      <w:szCs w:val="3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7D64"/>
    <w:rPr>
      <w:sz w:val="38"/>
      <w:szCs w:val="38"/>
      <w:lang w:val="en-GB"/>
    </w:rPr>
  </w:style>
  <w:style w:type="paragraph" w:customStyle="1" w:styleId="ad">
    <w:name w:val="ad"/>
    <w:basedOn w:val="Normal"/>
    <w:rsid w:val="00537D64"/>
    <w:pPr>
      <w:widowControl w:val="0"/>
      <w:tabs>
        <w:tab w:val="left" w:pos="6480"/>
        <w:tab w:val="left" w:pos="7200"/>
      </w:tabs>
      <w:bidi w:val="0"/>
    </w:pPr>
    <w:rPr>
      <w:rFonts w:ascii="Abadi MT Condensed" w:hAnsi="Abadi MT Condensed" w:cs="Traditional Arabic" w:hint="cs"/>
      <w:snapToGrid w:val="0"/>
      <w:color w:val="000000"/>
      <w:sz w:val="20"/>
      <w:szCs w:val="30"/>
      <w:lang w:val="en-GB"/>
    </w:rPr>
  </w:style>
  <w:style w:type="paragraph" w:customStyle="1" w:styleId="TH">
    <w:name w:val="TH"/>
    <w:basedOn w:val="ad"/>
    <w:next w:val="Normal"/>
    <w:rsid w:val="00537D64"/>
    <w:pPr>
      <w:tabs>
        <w:tab w:val="clear" w:pos="6480"/>
        <w:tab w:val="clear" w:pos="7200"/>
      </w:tabs>
      <w:spacing w:before="80"/>
    </w:pPr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link w:val="BodyText"/>
    <w:rsid w:val="00537D64"/>
    <w:rPr>
      <w:rFonts w:ascii="Times" w:hAnsi="Times" w:cs="Simplified Arabic"/>
      <w:szCs w:val="28"/>
    </w:rPr>
  </w:style>
  <w:style w:type="character" w:styleId="Strong">
    <w:name w:val="Strong"/>
    <w:uiPriority w:val="22"/>
    <w:qFormat/>
    <w:rsid w:val="00537D64"/>
    <w:rPr>
      <w:b/>
      <w:bCs/>
    </w:rPr>
  </w:style>
  <w:style w:type="character" w:styleId="Emphasis">
    <w:name w:val="Emphasis"/>
    <w:uiPriority w:val="20"/>
    <w:qFormat/>
    <w:rsid w:val="00537D64"/>
    <w:rPr>
      <w:i/>
      <w:iCs/>
    </w:rPr>
  </w:style>
  <w:style w:type="paragraph" w:styleId="BodyTextIndent2">
    <w:name w:val="Body Text Indent 2"/>
    <w:basedOn w:val="Normal"/>
    <w:link w:val="BodyTextIndent2Char"/>
    <w:rsid w:val="00537D64"/>
    <w:pPr>
      <w:bidi w:val="0"/>
      <w:ind w:left="2552"/>
    </w:pPr>
    <w:rPr>
      <w:rFonts w:cs="Traditional Arabic" w:hint="cs"/>
      <w:sz w:val="20"/>
      <w:szCs w:val="3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37D64"/>
    <w:rPr>
      <w:szCs w:val="30"/>
      <w:lang w:val="it-IT"/>
    </w:rPr>
  </w:style>
  <w:style w:type="paragraph" w:styleId="BodyTextIndent3">
    <w:name w:val="Body Text Indent 3"/>
    <w:basedOn w:val="Normal"/>
    <w:link w:val="BodyTextIndent3Char"/>
    <w:rsid w:val="00537D64"/>
    <w:pPr>
      <w:bidi w:val="0"/>
      <w:ind w:left="567" w:hanging="567"/>
    </w:pPr>
    <w:rPr>
      <w:rFonts w:cs="Traditional Arabic" w:hint="cs"/>
      <w:sz w:val="2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537D64"/>
    <w:rPr>
      <w:szCs w:val="30"/>
    </w:rPr>
  </w:style>
  <w:style w:type="paragraph" w:styleId="Subtitle">
    <w:name w:val="Subtitle"/>
    <w:basedOn w:val="Normal"/>
    <w:link w:val="SubtitleChar"/>
    <w:qFormat/>
    <w:rsid w:val="00537D64"/>
    <w:pPr>
      <w:widowControl w:val="0"/>
      <w:tabs>
        <w:tab w:val="left" w:pos="90"/>
      </w:tabs>
      <w:bidi w:val="0"/>
      <w:spacing w:before="175"/>
    </w:pPr>
    <w:rPr>
      <w:rFonts w:cs="Traditional Arabic" w:hint="cs"/>
      <w:b/>
      <w:bCs/>
      <w:snapToGrid w:val="0"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7D64"/>
    <w:rPr>
      <w:b/>
      <w:bCs/>
      <w:snapToGrid w:val="0"/>
      <w:color w:val="000000"/>
      <w:sz w:val="32"/>
      <w:szCs w:val="32"/>
    </w:rPr>
  </w:style>
  <w:style w:type="paragraph" w:styleId="Title">
    <w:name w:val="Title"/>
    <w:basedOn w:val="Normal"/>
    <w:link w:val="TitleChar"/>
    <w:qFormat/>
    <w:rsid w:val="00537D64"/>
    <w:pPr>
      <w:bidi w:val="0"/>
      <w:jc w:val="center"/>
    </w:pPr>
    <w:rPr>
      <w:rFonts w:cs="Traditional Arabic" w:hint="cs"/>
      <w:sz w:val="2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37D64"/>
    <w:rPr>
      <w:szCs w:val="30"/>
      <w:u w:val="single"/>
      <w:lang w:val="en-GB"/>
    </w:rPr>
  </w:style>
  <w:style w:type="paragraph" w:customStyle="1" w:styleId="mainpara">
    <w:name w:val="mainpara"/>
    <w:basedOn w:val="Normal"/>
    <w:rsid w:val="00537D64"/>
    <w:pPr>
      <w:numPr>
        <w:numId w:val="10"/>
      </w:numPr>
      <w:tabs>
        <w:tab w:val="clear" w:pos="473"/>
        <w:tab w:val="left" w:pos="720"/>
        <w:tab w:val="left" w:pos="1440"/>
      </w:tabs>
      <w:bidi w:val="0"/>
    </w:pPr>
    <w:rPr>
      <w:rFonts w:cs="Traditional Arabic" w:hint="cs"/>
      <w:snapToGrid w:val="0"/>
      <w:szCs w:val="22"/>
      <w:lang w:val="en-GB"/>
    </w:rPr>
  </w:style>
  <w:style w:type="character" w:customStyle="1" w:styleId="EmailStyle20">
    <w:name w:val="EmailStyle20"/>
    <w:rsid w:val="00537D64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537D64"/>
    <w:rPr>
      <w:rFonts w:ascii="Times" w:hAnsi="Times" w:cs="Simplified Arabic"/>
      <w:noProof/>
      <w:sz w:val="28"/>
      <w:szCs w:val="28"/>
    </w:rPr>
  </w:style>
  <w:style w:type="paragraph" w:styleId="BodyText3">
    <w:name w:val="Body Text 3"/>
    <w:basedOn w:val="Normal"/>
    <w:link w:val="BodyText3Char"/>
    <w:rsid w:val="00537D64"/>
    <w:pPr>
      <w:bidi w:val="0"/>
    </w:pPr>
    <w:rPr>
      <w:rFonts w:cs="Traditional Arabic" w:hint="cs"/>
      <w:b/>
      <w:bCs/>
      <w:i/>
      <w:iCs/>
      <w:sz w:val="20"/>
      <w:szCs w:val="30"/>
      <w:lang w:val="en-GB"/>
    </w:rPr>
  </w:style>
  <w:style w:type="character" w:customStyle="1" w:styleId="BodyText3Char">
    <w:name w:val="Body Text 3 Char"/>
    <w:basedOn w:val="DefaultParagraphFont"/>
    <w:link w:val="BodyText3"/>
    <w:rsid w:val="00537D64"/>
    <w:rPr>
      <w:b/>
      <w:bCs/>
      <w:i/>
      <w:iCs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7D64"/>
    <w:rPr>
      <w:szCs w:val="30"/>
      <w:lang w:val="en-GB"/>
    </w:rPr>
  </w:style>
  <w:style w:type="character" w:styleId="EndnoteReference">
    <w:name w:val="endnote reference"/>
    <w:uiPriority w:val="99"/>
    <w:rsid w:val="00537D64"/>
    <w:rPr>
      <w:vertAlign w:val="superscript"/>
    </w:rPr>
  </w:style>
  <w:style w:type="character" w:customStyle="1" w:styleId="emailstyle15">
    <w:name w:val="emailstyle15"/>
    <w:rsid w:val="00537D64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7D64"/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7D64"/>
    <w:rPr>
      <w:rFonts w:eastAsia="SimSun"/>
      <w:b/>
      <w:bCs/>
      <w:szCs w:val="30"/>
      <w:lang w:val="en-GB" w:eastAsia="zh-CN"/>
    </w:rPr>
  </w:style>
  <w:style w:type="paragraph" w:customStyle="1" w:styleId="Ingenmellomrom1">
    <w:name w:val="Ingen mellomrom1"/>
    <w:qFormat/>
    <w:rsid w:val="00537D64"/>
    <w:rPr>
      <w:rFonts w:eastAsia="SimSun" w:cs="Times New Roman"/>
      <w:sz w:val="24"/>
      <w:szCs w:val="24"/>
      <w:lang w:val="en-GB" w:eastAsia="zh-CN"/>
    </w:rPr>
  </w:style>
  <w:style w:type="paragraph" w:customStyle="1" w:styleId="Char1CharCharCharCharChar">
    <w:name w:val="Char1 Char Char Char Char Char"/>
    <w:basedOn w:val="Normal"/>
    <w:rsid w:val="00537D64"/>
    <w:pPr>
      <w:bidi w:val="0"/>
      <w:spacing w:after="160" w:line="240" w:lineRule="exact"/>
    </w:pPr>
    <w:rPr>
      <w:rFonts w:ascii="Tahoma" w:hAnsi="Tahoma" w:cs="Traditional Arabic" w:hint="cs"/>
      <w:sz w:val="20"/>
      <w:szCs w:val="30"/>
    </w:rPr>
  </w:style>
  <w:style w:type="paragraph" w:styleId="NormalWeb">
    <w:name w:val="Normal (Web)"/>
    <w:basedOn w:val="Normal"/>
    <w:uiPriority w:val="99"/>
    <w:unhideWhenUsed/>
    <w:rsid w:val="00537D64"/>
    <w:pPr>
      <w:bidi w:val="0"/>
      <w:spacing w:before="100" w:beforeAutospacing="1" w:after="100" w:afterAutospacing="1"/>
    </w:pPr>
    <w:rPr>
      <w:rFonts w:ascii="Arial" w:hAnsi="Arial" w:cs="Arial" w:hint="cs"/>
      <w:color w:val="4D4D4D"/>
      <w:sz w:val="18"/>
      <w:szCs w:val="18"/>
      <w:lang w:val="nb-NO" w:eastAsia="nb-NO"/>
    </w:rPr>
  </w:style>
  <w:style w:type="numbering" w:customStyle="1" w:styleId="Ingenliste1">
    <w:name w:val="Ingen liste1"/>
    <w:next w:val="NoList"/>
    <w:semiHidden/>
    <w:unhideWhenUsed/>
    <w:rsid w:val="00537D64"/>
  </w:style>
  <w:style w:type="character" w:customStyle="1" w:styleId="colname1">
    <w:name w:val="col_name1"/>
    <w:rsid w:val="00537D64"/>
  </w:style>
  <w:style w:type="character" w:customStyle="1" w:styleId="colftyp">
    <w:name w:val="col_ftyp"/>
    <w:rsid w:val="00537D64"/>
  </w:style>
  <w:style w:type="character" w:customStyle="1" w:styleId="colland">
    <w:name w:val="col_land"/>
    <w:rsid w:val="00537D64"/>
  </w:style>
  <w:style w:type="character" w:customStyle="1" w:styleId="colblank">
    <w:name w:val="col_blank"/>
    <w:rsid w:val="00537D64"/>
  </w:style>
  <w:style w:type="character" w:customStyle="1" w:styleId="hrtext">
    <w:name w:val="hr_text"/>
    <w:rsid w:val="00537D64"/>
  </w:style>
  <w:style w:type="paragraph" w:customStyle="1" w:styleId="MediumGrid1-Accent22">
    <w:name w:val="Medium Grid 1 - Accent 22"/>
    <w:basedOn w:val="Normal"/>
    <w:qFormat/>
    <w:rsid w:val="00537D64"/>
    <w:pPr>
      <w:bidi w:val="0"/>
      <w:ind w:left="720"/>
      <w:contextualSpacing/>
    </w:pPr>
    <w:rPr>
      <w:rFonts w:eastAsia="SimSun" w:cs="Traditional Arabic" w:hint="cs"/>
      <w:sz w:val="24"/>
      <w:szCs w:val="24"/>
      <w:lang w:val="en-GB" w:eastAsia="zh-CN"/>
    </w:rPr>
  </w:style>
  <w:style w:type="paragraph" w:customStyle="1" w:styleId="MediumList2-Accent22">
    <w:name w:val="Medium List 2 - Accent 22"/>
    <w:hidden/>
    <w:semiHidden/>
    <w:rsid w:val="00537D64"/>
    <w:rPr>
      <w:rFonts w:eastAsia="SimSun" w:cs="Times New Roman"/>
      <w:sz w:val="24"/>
      <w:szCs w:val="24"/>
      <w:lang w:val="en-GB" w:eastAsia="zh-CN"/>
    </w:rPr>
  </w:style>
  <w:style w:type="character" w:customStyle="1" w:styleId="EstiloDeEmail511">
    <w:name w:val="EstiloDeEmail51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EstiloDeEmail561">
    <w:name w:val="EstiloDeEmail56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aliases w:val="Sec Char"/>
    <w:link w:val="Heading3"/>
    <w:uiPriority w:val="1"/>
    <w:locked/>
    <w:rsid w:val="00537D64"/>
    <w:rPr>
      <w:rFonts w:cs="Simplified Arabic"/>
      <w:sz w:val="22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3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SimSun" w:hAnsi="Courier New" w:cs="Traditional Arabic" w:hint="cs"/>
      <w:sz w:val="20"/>
      <w:szCs w:val="3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D64"/>
    <w:rPr>
      <w:rFonts w:ascii="Courier New" w:eastAsia="SimSun" w:hAnsi="Courier New"/>
      <w:szCs w:val="30"/>
      <w:lang w:val="pt-BR" w:eastAsia="pt-BR"/>
    </w:rPr>
  </w:style>
  <w:style w:type="paragraph" w:customStyle="1" w:styleId="Revision1">
    <w:name w:val="Revision1"/>
    <w:hidden/>
    <w:semiHidden/>
    <w:rsid w:val="00537D64"/>
    <w:rPr>
      <w:rFonts w:eastAsia="SimSu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537D64"/>
  </w:style>
  <w:style w:type="character" w:customStyle="1" w:styleId="ListLabel1">
    <w:name w:val="ListLabel 1"/>
    <w:rsid w:val="00537D64"/>
    <w:rPr>
      <w:rFonts w:cs="Courier New"/>
    </w:rPr>
  </w:style>
  <w:style w:type="character" w:customStyle="1" w:styleId="FootnoteCharacters">
    <w:name w:val="Footnote Characters"/>
    <w:rsid w:val="00537D64"/>
  </w:style>
  <w:style w:type="character" w:customStyle="1" w:styleId="FootnoteAnchor">
    <w:name w:val="Footnote Anchor"/>
    <w:rsid w:val="00537D64"/>
    <w:rPr>
      <w:vertAlign w:val="superscript"/>
    </w:rPr>
  </w:style>
  <w:style w:type="character" w:customStyle="1" w:styleId="EndnoteAnchor">
    <w:name w:val="Endnote Anchor"/>
    <w:rsid w:val="00537D64"/>
    <w:rPr>
      <w:vertAlign w:val="superscript"/>
    </w:rPr>
  </w:style>
  <w:style w:type="character" w:customStyle="1" w:styleId="EndnoteCharacters">
    <w:name w:val="Endnote Characters"/>
    <w:rsid w:val="00537D64"/>
  </w:style>
  <w:style w:type="paragraph" w:customStyle="1" w:styleId="Heading">
    <w:name w:val="Heading"/>
    <w:basedOn w:val="Normal"/>
    <w:next w:val="TextBody"/>
    <w:rsid w:val="00537D64"/>
    <w:pPr>
      <w:keepNext/>
      <w:suppressAutoHyphens/>
      <w:bidi w:val="0"/>
      <w:spacing w:before="240" w:after="120" w:line="256" w:lineRule="auto"/>
    </w:pPr>
    <w:rPr>
      <w:rFonts w:ascii="Liberation Sans" w:eastAsia="Droid Sans Fallback" w:hAnsi="Liberation Sans" w:cs="FreeSans" w:hint="cs"/>
      <w:sz w:val="28"/>
      <w:lang w:val="en-GB"/>
    </w:rPr>
  </w:style>
  <w:style w:type="paragraph" w:customStyle="1" w:styleId="TextBody">
    <w:name w:val="Text Body"/>
    <w:basedOn w:val="Normal"/>
    <w:rsid w:val="00537D64"/>
    <w:pPr>
      <w:suppressAutoHyphens/>
      <w:bidi w:val="0"/>
      <w:spacing w:after="140" w:line="288" w:lineRule="auto"/>
    </w:pPr>
    <w:rPr>
      <w:rFonts w:eastAsia="Droid Sans Fallback" w:cs="Calibri" w:hint="cs"/>
      <w:sz w:val="20"/>
      <w:szCs w:val="22"/>
      <w:lang w:val="en-GB"/>
    </w:rPr>
  </w:style>
  <w:style w:type="paragraph" w:styleId="List">
    <w:name w:val="List"/>
    <w:basedOn w:val="TextBody"/>
    <w:rsid w:val="00537D64"/>
    <w:rPr>
      <w:rFonts w:cs="FreeSans"/>
    </w:rPr>
  </w:style>
  <w:style w:type="paragraph" w:customStyle="1" w:styleId="Index">
    <w:name w:val="Index"/>
    <w:basedOn w:val="Normal"/>
    <w:rsid w:val="00537D64"/>
    <w:pPr>
      <w:suppressLineNumbers/>
      <w:suppressAutoHyphens/>
      <w:bidi w:val="0"/>
      <w:spacing w:after="160" w:line="256" w:lineRule="auto"/>
    </w:pPr>
    <w:rPr>
      <w:rFonts w:eastAsia="Droid Sans Fallback" w:cs="FreeSans" w:hint="cs"/>
      <w:sz w:val="20"/>
      <w:szCs w:val="2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7D64"/>
    <w:pPr>
      <w:suppressAutoHyphens/>
      <w:bidi w:val="0"/>
      <w:spacing w:after="160" w:line="256" w:lineRule="auto"/>
      <w:ind w:left="720"/>
      <w:contextualSpacing/>
    </w:pPr>
    <w:rPr>
      <w:rFonts w:eastAsia="Droid Sans Fallback" w:cs="Calibri" w:hint="cs"/>
      <w:sz w:val="20"/>
      <w:szCs w:val="22"/>
      <w:lang w:val="en-GB"/>
    </w:rPr>
  </w:style>
  <w:style w:type="character" w:customStyle="1" w:styleId="CommentTextChar1">
    <w:name w:val="Comment Text Char1"/>
    <w:uiPriority w:val="99"/>
    <w:semiHidden/>
    <w:rsid w:val="00537D64"/>
    <w:rPr>
      <w:rFonts w:ascii="Times New Roman" w:hAnsi="Times New Roman"/>
      <w:lang w:val="en-GB"/>
    </w:rPr>
  </w:style>
  <w:style w:type="character" w:customStyle="1" w:styleId="CommentSubjectChar1">
    <w:name w:val="Comment Subject Char1"/>
    <w:uiPriority w:val="99"/>
    <w:semiHidden/>
    <w:rsid w:val="00537D64"/>
    <w:rPr>
      <w:rFonts w:ascii="Times New Roman" w:hAnsi="Times New Roman"/>
      <w:b/>
      <w:bCs/>
      <w:lang w:val="en-GB"/>
    </w:rPr>
  </w:style>
  <w:style w:type="character" w:customStyle="1" w:styleId="BalloonTextChar1">
    <w:name w:val="Balloon Text Char1"/>
    <w:uiPriority w:val="99"/>
    <w:semiHidden/>
    <w:rsid w:val="00537D64"/>
    <w:rPr>
      <w:rFonts w:ascii="Tahoma" w:hAnsi="Tahoma" w:cs="Tahoma"/>
      <w:sz w:val="16"/>
      <w:szCs w:val="16"/>
      <w:lang w:val="en-GB"/>
    </w:rPr>
  </w:style>
  <w:style w:type="character" w:customStyle="1" w:styleId="HeaderChar1">
    <w:name w:val="Header Char1"/>
    <w:uiPriority w:val="99"/>
    <w:semiHidden/>
    <w:rsid w:val="00537D64"/>
    <w:rPr>
      <w:rFonts w:ascii="Times New Roman" w:hAnsi="Times New Roman"/>
      <w:szCs w:val="22"/>
      <w:lang w:val="en-GB"/>
    </w:rPr>
  </w:style>
  <w:style w:type="character" w:customStyle="1" w:styleId="FooterChar1">
    <w:name w:val="Footer Char1"/>
    <w:uiPriority w:val="99"/>
    <w:semiHidden/>
    <w:rsid w:val="00537D64"/>
    <w:rPr>
      <w:rFonts w:ascii="Times New Roman" w:hAnsi="Times New Roman"/>
      <w:szCs w:val="22"/>
      <w:lang w:val="en-GB"/>
    </w:rPr>
  </w:style>
  <w:style w:type="paragraph" w:customStyle="1" w:styleId="MediumList2-Accent21">
    <w:name w:val="Medium List 2 - Accent 21"/>
    <w:uiPriority w:val="99"/>
    <w:semiHidden/>
    <w:rsid w:val="00537D64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character" w:customStyle="1" w:styleId="FootnoteTextChar1">
    <w:name w:val="Footnote Text Char1"/>
    <w:semiHidden/>
    <w:rsid w:val="00537D64"/>
    <w:rPr>
      <w:rFonts w:ascii="Times New Roman" w:hAnsi="Times New Roman"/>
      <w:lang w:val="en-GB"/>
    </w:rPr>
  </w:style>
  <w:style w:type="paragraph" w:customStyle="1" w:styleId="Footnote">
    <w:name w:val="Footnote"/>
    <w:basedOn w:val="Normal"/>
    <w:rsid w:val="00537D64"/>
    <w:pPr>
      <w:suppressAutoHyphens/>
      <w:bidi w:val="0"/>
      <w:spacing w:after="160" w:line="256" w:lineRule="auto"/>
    </w:pPr>
    <w:rPr>
      <w:rFonts w:eastAsia="Droid Sans Fallback" w:cs="Calibri" w:hint="cs"/>
      <w:sz w:val="20"/>
      <w:szCs w:val="22"/>
      <w:lang w:val="en-GB"/>
    </w:rPr>
  </w:style>
  <w:style w:type="character" w:styleId="LineNumber">
    <w:name w:val="line number"/>
    <w:uiPriority w:val="99"/>
    <w:unhideWhenUsed/>
    <w:rsid w:val="00537D64"/>
  </w:style>
  <w:style w:type="paragraph" w:styleId="PlainText">
    <w:name w:val="Plain Text"/>
    <w:basedOn w:val="Normal"/>
    <w:link w:val="PlainTextChar"/>
    <w:unhideWhenUsed/>
    <w:rsid w:val="00537D64"/>
    <w:pPr>
      <w:bidi w:val="0"/>
    </w:pPr>
    <w:rPr>
      <w:rFonts w:eastAsia="Calibri" w:cs="Consolas" w:hint="c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537D64"/>
    <w:rPr>
      <w:rFonts w:eastAsia="Calibri" w:cs="Consolas"/>
      <w:szCs w:val="21"/>
      <w:lang w:val="en-GB"/>
    </w:rPr>
  </w:style>
  <w:style w:type="character" w:customStyle="1" w:styleId="SubtleEmphasis1">
    <w:name w:val="Subtle Emphasis1"/>
    <w:uiPriority w:val="19"/>
    <w:qFormat/>
    <w:rsid w:val="00537D64"/>
    <w:rPr>
      <w:i/>
      <w:iCs/>
      <w:color w:val="808080"/>
    </w:rPr>
  </w:style>
  <w:style w:type="paragraph" w:customStyle="1" w:styleId="Default">
    <w:name w:val="Default"/>
    <w:rsid w:val="00537D64"/>
    <w:pPr>
      <w:autoSpaceDE w:val="0"/>
      <w:autoSpaceDN w:val="0"/>
      <w:adjustRightInd w:val="0"/>
    </w:pPr>
    <w:rPr>
      <w:rFonts w:eastAsia="Droid Sans Fallback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537D64"/>
    <w:rPr>
      <w:rFonts w:cs="Simplified Arabic"/>
      <w:sz w:val="22"/>
      <w:szCs w:val="28"/>
      <w:u w:val="single"/>
    </w:rPr>
  </w:style>
  <w:style w:type="character" w:customStyle="1" w:styleId="Heading4Char">
    <w:name w:val="Heading 4 Char"/>
    <w:aliases w:val="MainPara Char"/>
    <w:link w:val="Heading4"/>
    <w:uiPriority w:val="1"/>
    <w:rsid w:val="00537D64"/>
    <w:rPr>
      <w:rFonts w:cs="Simplified Arabic"/>
      <w:sz w:val="22"/>
      <w:szCs w:val="28"/>
    </w:rPr>
  </w:style>
  <w:style w:type="character" w:customStyle="1" w:styleId="Heading5Char">
    <w:name w:val="Heading 5 Char"/>
    <w:aliases w:val="Subpara 2 Char"/>
    <w:link w:val="Heading5"/>
    <w:uiPriority w:val="9"/>
    <w:rsid w:val="00537D64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link w:val="Heading6"/>
    <w:rsid w:val="00537D64"/>
    <w:rPr>
      <w:rFonts w:cs="Simplified Arabic"/>
      <w:sz w:val="22"/>
      <w:szCs w:val="28"/>
      <w:u w:val="single"/>
    </w:rPr>
  </w:style>
  <w:style w:type="character" w:customStyle="1" w:styleId="Heading7Char">
    <w:name w:val="Heading 7 Char"/>
    <w:link w:val="Heading7"/>
    <w:rsid w:val="00537D64"/>
    <w:rPr>
      <w:rFonts w:ascii="Times" w:hAnsi="Times" w:cs="Simplified Arabic"/>
      <w:b/>
      <w:bCs/>
      <w:noProof/>
      <w:szCs w:val="28"/>
    </w:rPr>
  </w:style>
  <w:style w:type="character" w:customStyle="1" w:styleId="Heading8Char">
    <w:name w:val="Heading 8 Char"/>
    <w:link w:val="Heading8"/>
    <w:rsid w:val="00537D64"/>
    <w:rPr>
      <w:rFonts w:cs="Simplified Arabic"/>
      <w:b/>
      <w:bCs/>
      <w:sz w:val="30"/>
      <w:szCs w:val="30"/>
    </w:rPr>
  </w:style>
  <w:style w:type="character" w:customStyle="1" w:styleId="Heading9Char">
    <w:name w:val="Heading 9 Char"/>
    <w:link w:val="Heading9"/>
    <w:rsid w:val="00537D64"/>
    <w:rPr>
      <w:rFonts w:ascii="Times" w:hAnsi="Times" w:cs="Simplified Arabic"/>
      <w:b/>
      <w:bCs/>
      <w:noProof/>
      <w:szCs w:val="28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537D64"/>
    <w:pPr>
      <w:bidi w:val="0"/>
      <w:ind w:left="720"/>
      <w:contextualSpacing/>
    </w:pPr>
    <w:rPr>
      <w:rFonts w:ascii="Calibri" w:hAnsi="Calibri" w:cs="Traditional Arabic" w:hint="cs"/>
      <w:sz w:val="24"/>
      <w:szCs w:val="24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537D6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537D64"/>
    <w:rPr>
      <w:rFonts w:cs="Times New Roman"/>
      <w:lang w:val="en-GB"/>
    </w:rPr>
  </w:style>
  <w:style w:type="table" w:customStyle="1" w:styleId="Styleenkhtuya">
    <w:name w:val="Style_enkhtuya"/>
    <w:basedOn w:val="TableNormal"/>
    <w:uiPriority w:val="99"/>
    <w:rsid w:val="00537D64"/>
    <w:rPr>
      <w:rFonts w:ascii="Calibri" w:eastAsia="Calibri" w:hAnsi="Calibri" w:cs="Times New Roman"/>
      <w:sz w:val="22"/>
      <w:szCs w:val="22"/>
    </w:rPr>
    <w:tblPr>
      <w:tblStyleColBandSize w:val="1"/>
    </w:tblPr>
    <w:tblStylePr w:type="band1Vert">
      <w:tblPr/>
      <w:tcPr>
        <w:shd w:val="clear" w:color="auto" w:fill="D99594"/>
      </w:tcPr>
    </w:tblStylePr>
  </w:style>
  <w:style w:type="paragraph" w:customStyle="1" w:styleId="MediumShading1-Accent11">
    <w:name w:val="Medium Shading 1 - Accent 11"/>
    <w:uiPriority w:val="1"/>
    <w:qFormat/>
    <w:rsid w:val="00537D64"/>
    <w:rPr>
      <w:rFonts w:ascii="Calibri" w:eastAsia="Calibri" w:hAnsi="Calibri" w:cs="Times New Roman"/>
      <w:sz w:val="22"/>
      <w:szCs w:val="22"/>
    </w:rPr>
  </w:style>
  <w:style w:type="table" w:customStyle="1" w:styleId="PlainTable31">
    <w:name w:val="Plain Table 31"/>
    <w:basedOn w:val="TableNormal"/>
    <w:uiPriority w:val="43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SimHei" w:eastAsia="Times New Roman" w:hAnsi="SimHe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imHei" w:eastAsia="Times New Roman" w:hAnsi="SimHe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imHei" w:eastAsia="Times New Roman" w:hAnsi="SimHe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imHei" w:eastAsia="Times New Roman" w:hAnsi="SimHe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uiPriority w:val="19"/>
    <w:qFormat/>
    <w:rsid w:val="00537D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  <w:contextualSpacing/>
    </w:pPr>
    <w:rPr>
      <w:rFonts w:cs="Traditional Arabic" w:hint="cs"/>
      <w:sz w:val="20"/>
      <w:szCs w:val="30"/>
      <w:lang w:val="en-GB"/>
    </w:rPr>
  </w:style>
  <w:style w:type="numbering" w:customStyle="1" w:styleId="Normallist1">
    <w:name w:val="Normal_list1"/>
    <w:basedOn w:val="NoList"/>
    <w:rsid w:val="00537D64"/>
  </w:style>
  <w:style w:type="paragraph" w:customStyle="1" w:styleId="AnnexTitle">
    <w:name w:val="Annex Title"/>
    <w:basedOn w:val="Normal-pool"/>
    <w:qFormat/>
    <w:rsid w:val="00537D64"/>
    <w:pPr>
      <w:pageBreakBefore/>
    </w:pPr>
    <w:rPr>
      <w:b/>
      <w:bCs/>
      <w:sz w:val="28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37D64"/>
  </w:style>
  <w:style w:type="table" w:customStyle="1" w:styleId="Tabledocright1">
    <w:name w:val="Table_doc_right1"/>
    <w:basedOn w:val="TableNormal"/>
    <w:rsid w:val="00537D64"/>
    <w:pPr>
      <w:spacing w:before="40" w:after="40"/>
    </w:pPr>
    <w:rPr>
      <w:rFonts w:eastAsia="MS Mincho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7D64"/>
    <w:rPr>
      <w:rFonts w:ascii="Arial" w:eastAsia="MS Mincho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a">
    <w:name w:val="바탕글"/>
    <w:basedOn w:val="Normal"/>
    <w:rsid w:val="00537D64"/>
    <w:pPr>
      <w:bidi w:val="0"/>
      <w:snapToGrid w:val="0"/>
      <w:spacing w:line="384" w:lineRule="auto"/>
      <w:jc w:val="both"/>
    </w:pPr>
    <w:rPr>
      <w:rFonts w:ascii="Batang" w:eastAsia="Batang" w:hAnsi="Batang" w:cs="Gulim" w:hint="cs"/>
      <w:color w:val="000000"/>
      <w:sz w:val="20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</w:pPr>
    <w:rPr>
      <w:rFonts w:cs="Traditional Arabic" w:hint="cs"/>
      <w:sz w:val="20"/>
      <w:szCs w:val="20"/>
      <w:lang w:val="en-GB"/>
    </w:rPr>
  </w:style>
  <w:style w:type="character" w:customStyle="1" w:styleId="docs-bold">
    <w:name w:val="docs-bold"/>
    <w:rsid w:val="00537D64"/>
    <w:rPr>
      <w:rFonts w:cs="Times New Roman"/>
    </w:rPr>
  </w:style>
  <w:style w:type="paragraph" w:customStyle="1" w:styleId="H1">
    <w:name w:val="_ H_1"/>
    <w:basedOn w:val="Normal"/>
    <w:next w:val="SingleTxt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70" w:lineRule="exact"/>
      <w:ind w:left="1267" w:right="1267" w:hanging="1267"/>
      <w:outlineLvl w:val="0"/>
    </w:pPr>
    <w:rPr>
      <w:rFonts w:cs="Traditional Arabic" w:hint="cs"/>
      <w:b/>
      <w:spacing w:val="4"/>
      <w:w w:val="103"/>
      <w:kern w:val="14"/>
      <w:sz w:val="24"/>
      <w:szCs w:val="34"/>
      <w:lang w:val="en-GB"/>
    </w:rPr>
  </w:style>
  <w:style w:type="paragraph" w:customStyle="1" w:styleId="HM">
    <w:name w:val="_ H __M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60" w:lineRule="exact"/>
      <w:jc w:val="left"/>
    </w:pPr>
    <w:rPr>
      <w:rFonts w:hint="cs"/>
      <w:bCs w:val="0"/>
      <w:spacing w:val="-3"/>
      <w:w w:val="99"/>
      <w:sz w:val="34"/>
      <w:szCs w:val="51"/>
      <w:lang w:val="en-GB"/>
    </w:rPr>
  </w:style>
  <w:style w:type="paragraph" w:customStyle="1" w:styleId="H23">
    <w:name w:val="_ H_2/3"/>
    <w:basedOn w:val="H1"/>
    <w:next w:val="Normal"/>
    <w:rsid w:val="00537D6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3"/>
    </w:pPr>
    <w:rPr>
      <w:rFonts w:cs="Traditional Arabic" w:hint="cs"/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4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rsid w:val="00537D6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bidi w:val="0"/>
      <w:spacing w:after="120" w:line="240" w:lineRule="exact"/>
      <w:jc w:val="both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SM">
    <w:name w:val="__S_M"/>
    <w:basedOn w:val="Normal"/>
    <w:next w:val="Normal"/>
    <w:rsid w:val="00537D64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outlineLvl w:val="0"/>
    </w:pPr>
    <w:rPr>
      <w:rFonts w:cs="Traditional Arabic" w:hint="cs"/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537D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00" w:lineRule="exact"/>
      <w:ind w:left="1267" w:right="1267"/>
      <w:jc w:val="left"/>
    </w:pPr>
    <w:rPr>
      <w:rFonts w:hint="cs"/>
      <w:bCs w:val="0"/>
      <w:lang w:val="en-GB"/>
    </w:rPr>
  </w:style>
  <w:style w:type="paragraph" w:customStyle="1" w:styleId="Small">
    <w:name w:val="Small"/>
    <w:basedOn w:val="Normal"/>
    <w:next w:val="Normal"/>
    <w:rsid w:val="00537D64"/>
    <w:pPr>
      <w:tabs>
        <w:tab w:val="right" w:pos="9965"/>
      </w:tabs>
      <w:suppressAutoHyphens/>
      <w:bidi w:val="0"/>
      <w:spacing w:line="210" w:lineRule="exact"/>
    </w:pPr>
    <w:rPr>
      <w:rFonts w:cs="Traditional Arabic" w:hint="cs"/>
      <w:spacing w:val="5"/>
      <w:w w:val="104"/>
      <w:kern w:val="14"/>
      <w:sz w:val="17"/>
      <w:szCs w:val="25"/>
      <w:lang w:val="en-GB"/>
    </w:rPr>
  </w:style>
  <w:style w:type="paragraph" w:customStyle="1" w:styleId="SmallX">
    <w:name w:val="SmallX"/>
    <w:basedOn w:val="Small"/>
    <w:next w:val="Normal"/>
    <w:rsid w:val="00537D64"/>
    <w:pPr>
      <w:spacing w:line="180" w:lineRule="exact"/>
      <w:jc w:val="righ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537D64"/>
    <w:pPr>
      <w:spacing w:line="390" w:lineRule="exact"/>
    </w:pPr>
    <w:rPr>
      <w:spacing w:val="-4"/>
      <w:w w:val="98"/>
      <w:sz w:val="40"/>
      <w:szCs w:val="60"/>
    </w:rPr>
  </w:style>
  <w:style w:type="paragraph" w:customStyle="1" w:styleId="ColorfulShading-Accent11">
    <w:name w:val="Colorful Shading - Accent 11"/>
    <w:hidden/>
    <w:rsid w:val="00537D64"/>
    <w:rPr>
      <w:rFonts w:eastAsia="MS Mincho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537D64"/>
    <w:pPr>
      <w:suppressAutoHyphens/>
      <w:bidi w:val="0"/>
      <w:spacing w:line="240" w:lineRule="exact"/>
      <w:ind w:left="720"/>
      <w:contextualSpacing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537D64"/>
    <w:rPr>
      <w:rFonts w:eastAsia="MS Mincho" w:cs="Times New Roman"/>
      <w:spacing w:val="4"/>
      <w:w w:val="103"/>
      <w:kern w:val="14"/>
      <w:lang w:val="en-GB"/>
    </w:rPr>
  </w:style>
  <w:style w:type="table" w:customStyle="1" w:styleId="AATable1">
    <w:name w:val="AA_Table1"/>
    <w:basedOn w:val="TableNormal"/>
    <w:rsid w:val="00537D64"/>
    <w:rPr>
      <w:rFonts w:eastAsia="MS Mincho"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537D64"/>
    <w:pPr>
      <w:keepNext/>
      <w:keepLines/>
      <w:suppressAutoHyphens/>
      <w:ind w:right="3402"/>
    </w:pPr>
    <w:rPr>
      <w:rFonts w:eastAsia="MS Mincho"/>
      <w:b/>
    </w:rPr>
  </w:style>
  <w:style w:type="paragraph" w:customStyle="1" w:styleId="AnnexNumbered">
    <w:name w:val="Annex Numbered"/>
    <w:basedOn w:val="AnnexTitle"/>
    <w:qFormat/>
    <w:rsid w:val="00537D64"/>
    <w:pPr>
      <w:numPr>
        <w:numId w:val="12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537D64"/>
    <w:pPr>
      <w:bidi w:val="0"/>
      <w:ind w:left="1260"/>
    </w:pPr>
    <w:rPr>
      <w:rFonts w:cs="Traditional Arabic" w:hint="cs"/>
      <w:sz w:val="20"/>
      <w:szCs w:val="20"/>
      <w:lang w:val="en-GB" w:eastAsia="ko-K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37D64"/>
    <w:pPr>
      <w:keepLines/>
      <w:tabs>
        <w:tab w:val="left" w:pos="2381"/>
        <w:tab w:val="left" w:pos="2948"/>
        <w:tab w:val="left" w:pos="3515"/>
      </w:tabs>
      <w:suppressAutoHyphens/>
      <w:bidi w:val="0"/>
      <w:spacing w:before="0" w:after="0" w:line="240" w:lineRule="auto"/>
      <w:ind w:right="567"/>
      <w:jc w:val="left"/>
      <w:outlineLvl w:val="9"/>
    </w:pPr>
    <w:rPr>
      <w:rFonts w:ascii="Calibri Light" w:eastAsia="MS Gothic" w:hAnsi="Calibri Light" w:cs="Traditional Arabic" w:hint="cs"/>
      <w:sz w:val="24"/>
      <w:szCs w:val="24"/>
      <w:u w:val="none"/>
    </w:rPr>
  </w:style>
  <w:style w:type="paragraph" w:customStyle="1" w:styleId="NormalWeb1">
    <w:name w:val="Normal (Web)1"/>
    <w:basedOn w:val="Normal"/>
    <w:next w:val="NormalWeb"/>
    <w:uiPriority w:val="99"/>
    <w:unhideWhenUsed/>
    <w:rsid w:val="00537D64"/>
    <w:pPr>
      <w:bidi w:val="0"/>
      <w:spacing w:before="100" w:beforeAutospacing="1" w:after="100" w:afterAutospacing="1"/>
    </w:pPr>
    <w:rPr>
      <w:rFonts w:cs="Calibri" w:hint="cs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37D64"/>
    <w:pPr>
      <w:widowControl w:val="0"/>
      <w:bidi w:val="0"/>
    </w:pPr>
    <w:rPr>
      <w:rFonts w:cs="Calibri" w:hint="cs"/>
      <w:b/>
      <w:kern w:val="2"/>
      <w:szCs w:val="30"/>
      <w:lang w:val="en-GB" w:eastAsia="ja-JP"/>
    </w:rPr>
  </w:style>
  <w:style w:type="paragraph" w:customStyle="1" w:styleId="xmsonormal">
    <w:name w:val="x_msonormal"/>
    <w:basedOn w:val="Normal"/>
    <w:rsid w:val="00537D64"/>
    <w:pPr>
      <w:bidi w:val="0"/>
      <w:spacing w:before="100" w:beforeAutospacing="1" w:after="100" w:afterAutospacing="1"/>
    </w:pPr>
    <w:rPr>
      <w:rFonts w:ascii="Gulim" w:eastAsia="Gulim" w:hAnsi="Gulim" w:cs="Gulim" w:hint="cs"/>
      <w:sz w:val="24"/>
      <w:szCs w:val="24"/>
      <w:lang w:eastAsia="ko-KR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537D64"/>
    <w:rPr>
      <w:rFonts w:ascii="Cambria" w:eastAsia="MS Mincho" w:hAnsi="Cambria" w:cs="Times New Roman"/>
      <w:sz w:val="24"/>
      <w:lang w:val="de-DE"/>
    </w:rPr>
  </w:style>
  <w:style w:type="character" w:customStyle="1" w:styleId="normaltextrun">
    <w:name w:val="normaltextrun"/>
    <w:rsid w:val="00537D64"/>
    <w:rPr>
      <w:lang w:val="en-US"/>
    </w:rPr>
  </w:style>
  <w:style w:type="paragraph" w:customStyle="1" w:styleId="PlainText1">
    <w:name w:val="Plain Text1"/>
    <w:basedOn w:val="Normal"/>
    <w:next w:val="PlainText"/>
    <w:uiPriority w:val="99"/>
    <w:unhideWhenUsed/>
    <w:rsid w:val="00537D64"/>
    <w:pPr>
      <w:bidi w:val="0"/>
    </w:pPr>
    <w:rPr>
      <w:rFonts w:cs="Angsana New" w:hint="cs"/>
      <w:szCs w:val="26"/>
      <w:lang w:eastAsia="zh-CN" w:bidi="th-TH"/>
    </w:rPr>
  </w:style>
  <w:style w:type="paragraph" w:customStyle="1" w:styleId="BodyText1">
    <w:name w:val="Body Text1"/>
    <w:basedOn w:val="Normal"/>
    <w:next w:val="BodyText"/>
    <w:uiPriority w:val="1"/>
    <w:unhideWhenUsed/>
    <w:rsid w:val="00537D64"/>
    <w:pPr>
      <w:autoSpaceDE w:val="0"/>
      <w:autoSpaceDN w:val="0"/>
      <w:bidi w:val="0"/>
      <w:ind w:left="108"/>
    </w:pPr>
    <w:rPr>
      <w:rFonts w:eastAsia="Calibri" w:cs="Calibri" w:hint="cs"/>
      <w:szCs w:val="30"/>
    </w:rPr>
  </w:style>
  <w:style w:type="paragraph" w:customStyle="1" w:styleId="gmaildefault">
    <w:name w:val="gmail_default"/>
    <w:basedOn w:val="Normal"/>
    <w:rsid w:val="00537D64"/>
    <w:pPr>
      <w:bidi w:val="0"/>
      <w:spacing w:before="100" w:beforeAutospacing="1" w:after="100" w:afterAutospacing="1"/>
    </w:pPr>
    <w:rPr>
      <w:rFonts w:eastAsia="Calibri" w:cs="Traditional Arabic" w:hint="cs"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537D64"/>
    <w:rPr>
      <w:rFonts w:ascii="Consolas" w:eastAsia="MS Mincho" w:hAnsi="Consolas"/>
      <w:sz w:val="21"/>
      <w:szCs w:val="21"/>
    </w:rPr>
  </w:style>
  <w:style w:type="character" w:customStyle="1" w:styleId="BodyTextChar1">
    <w:name w:val="Body Text Char1"/>
    <w:basedOn w:val="DefaultParagraphFont"/>
    <w:semiHidden/>
    <w:rsid w:val="00537D64"/>
    <w:rPr>
      <w:rFonts w:ascii="Calibri" w:eastAsia="MS Mincho" w:hAnsi="Calibri"/>
      <w:sz w:val="22"/>
      <w:szCs w:val="22"/>
    </w:rPr>
  </w:style>
  <w:style w:type="character" w:customStyle="1" w:styleId="termfield">
    <w:name w:val="termfield"/>
    <w:basedOn w:val="DefaultParagraphFont"/>
    <w:rsid w:val="00537D64"/>
  </w:style>
  <w:style w:type="paragraph" w:customStyle="1" w:styleId="Char1CharCharCharCharCharChar">
    <w:name w:val="Char1 Char Char Char Char Char Char"/>
    <w:basedOn w:val="Normal"/>
    <w:rsid w:val="00537D64"/>
    <w:pPr>
      <w:bidi w:val="0"/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Style1">
    <w:name w:val="Style1"/>
    <w:uiPriority w:val="99"/>
    <w:rsid w:val="00006216"/>
    <w:pPr>
      <w:numPr>
        <w:numId w:val="18"/>
      </w:numPr>
    </w:pPr>
  </w:style>
  <w:style w:type="numbering" w:customStyle="1" w:styleId="Normallist2">
    <w:name w:val="Normal_list2"/>
    <w:basedOn w:val="NoList"/>
    <w:semiHidden/>
    <w:rsid w:val="00E66FFA"/>
  </w:style>
  <w:style w:type="numbering" w:customStyle="1" w:styleId="Normallist3">
    <w:name w:val="Normal_list3"/>
    <w:basedOn w:val="NoList"/>
    <w:semiHidden/>
    <w:rsid w:val="00E6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2020-11-06T08:42:47+00:00</Upload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5" ma:contentTypeDescription="Create a new document." ma:contentTypeScope="" ma:versionID="bd63c9af439dbeb14b38654695321417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7e09cc4c0705edbe98e2704a7fc9701d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6416-3CB8-4CF9-9489-04B7FBA6B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AF600-4BEC-4B88-8457-264CAEC9011D}">
  <ds:schemaRefs>
    <ds:schemaRef ds:uri="http://schemas.openxmlformats.org/package/2006/metadata/core-properties"/>
    <ds:schemaRef ds:uri="d171b53f-1e97-4759-80c4-d294f18acbad"/>
    <ds:schemaRef ds:uri="http://schemas.microsoft.com/office/infopath/2007/PartnerControls"/>
    <ds:schemaRef ds:uri="http://purl.org/dc/terms/"/>
    <ds:schemaRef ds:uri="a5a030b7-a207-4454-9836-0151be6a4cb9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C22FCC-D760-4E76-B0BC-9D319C96A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563A8-B1F6-44FA-A461-52A60689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Olga Rasmus</cp:lastModifiedBy>
  <cp:revision>2</cp:revision>
  <cp:lastPrinted>2020-07-28T21:46:00Z</cp:lastPrinted>
  <dcterms:created xsi:type="dcterms:W3CDTF">2020-11-06T08:42:00Z</dcterms:created>
  <dcterms:modified xsi:type="dcterms:W3CDTF">2020-11-06T08:42:00Z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Order">
    <vt:r8>100</vt:r8>
  </property>
</Properties>
</file>