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A6B3C" w14:textId="66DB7FF8" w:rsidR="00740595" w:rsidRDefault="00740595" w:rsidP="009E202A">
      <w:pPr>
        <w:spacing w:after="120"/>
        <w:ind w:left="1247" w:right="56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 МПБЭУ-7/4: Финансовая и бюджетная основа</w:t>
      </w:r>
    </w:p>
    <w:p w14:paraId="5A10BD4E" w14:textId="77777777" w:rsidR="00740595" w:rsidRDefault="00740595" w:rsidP="009E202A">
      <w:pPr>
        <w:spacing w:after="120"/>
        <w:ind w:left="1247" w:firstLine="624"/>
        <w:rPr>
          <w:lang w:val="ru-RU"/>
        </w:rPr>
      </w:pPr>
      <w:r>
        <w:rPr>
          <w:i/>
          <w:lang w:val="ru-RU"/>
        </w:rPr>
        <w:t>Пленум</w:t>
      </w:r>
      <w:r>
        <w:rPr>
          <w:lang w:val="ru-RU"/>
        </w:rPr>
        <w:t xml:space="preserve">, </w:t>
      </w:r>
    </w:p>
    <w:p w14:paraId="4F3B3160" w14:textId="7A3AF264" w:rsidR="00740595" w:rsidRDefault="00740595" w:rsidP="009E202A">
      <w:pPr>
        <w:spacing w:after="120"/>
        <w:ind w:left="1247" w:firstLine="624"/>
        <w:rPr>
          <w:lang w:val="ru-RU"/>
        </w:rPr>
      </w:pPr>
      <w:bookmarkStart w:id="0" w:name="_Hlk535846233"/>
      <w:r>
        <w:rPr>
          <w:i/>
          <w:lang w:val="ru-RU"/>
        </w:rPr>
        <w:t>приветствуя</w:t>
      </w:r>
      <w:r>
        <w:rPr>
          <w:lang w:val="ru-RU"/>
        </w:rPr>
        <w:t xml:space="preserve"> взносы в денежной и натуральной форме, полученные после </w:t>
      </w:r>
      <w:r w:rsidR="002C01AF">
        <w:rPr>
          <w:lang w:val="ru-RU"/>
        </w:rPr>
        <w:t xml:space="preserve">его </w:t>
      </w:r>
      <w:r>
        <w:rPr>
          <w:lang w:val="ru-RU"/>
        </w:rPr>
        <w:t xml:space="preserve">шестой сессии, </w:t>
      </w:r>
    </w:p>
    <w:p w14:paraId="2CE21A20" w14:textId="4271D991" w:rsidR="00740595" w:rsidRDefault="00740595" w:rsidP="009E202A">
      <w:pPr>
        <w:spacing w:after="120"/>
        <w:ind w:left="1247" w:firstLine="624"/>
        <w:rPr>
          <w:lang w:val="ru-RU"/>
        </w:rPr>
      </w:pPr>
      <w:r>
        <w:rPr>
          <w:i/>
          <w:lang w:val="ru-RU"/>
        </w:rPr>
        <w:t>принимая к сведению</w:t>
      </w:r>
      <w:r>
        <w:rPr>
          <w:lang w:val="ru-RU"/>
        </w:rPr>
        <w:t xml:space="preserve"> положение дел со взносами в денежной и натуральной форме, полученными по настоящее время, как изложено в таблицах 1, 2 и 3 приложения к настоящему решению, </w:t>
      </w:r>
    </w:p>
    <w:p w14:paraId="791106D4" w14:textId="77777777" w:rsidR="00740595" w:rsidRDefault="00740595" w:rsidP="00740595">
      <w:pPr>
        <w:spacing w:after="120"/>
        <w:ind w:left="1247" w:firstLine="624"/>
        <w:rPr>
          <w:lang w:val="ru-RU"/>
        </w:rPr>
      </w:pPr>
      <w:r>
        <w:rPr>
          <w:i/>
          <w:lang w:val="ru-RU"/>
        </w:rPr>
        <w:t>принимая к сведению также</w:t>
      </w:r>
      <w:r>
        <w:rPr>
          <w:lang w:val="ru-RU"/>
        </w:rPr>
        <w:t xml:space="preserve"> объявленные взносы на период после 2018 года, </w:t>
      </w:r>
    </w:p>
    <w:p w14:paraId="1D3FDE9D" w14:textId="77777777" w:rsidR="00740595" w:rsidRDefault="00740595" w:rsidP="00740595">
      <w:pPr>
        <w:spacing w:after="120"/>
        <w:ind w:left="1247" w:firstLine="624"/>
        <w:rPr>
          <w:lang w:val="ru-RU"/>
        </w:rPr>
      </w:pPr>
      <w:r>
        <w:rPr>
          <w:i/>
          <w:lang w:val="ru-RU"/>
        </w:rPr>
        <w:t xml:space="preserve">напоминая </w:t>
      </w:r>
      <w:r>
        <w:rPr>
          <w:lang w:val="ru-RU"/>
        </w:rPr>
        <w:t>о важности стратегии привлечения средств для обеспечения достаточного финансирования деятельности Платформы,</w:t>
      </w:r>
    </w:p>
    <w:p w14:paraId="364C0095" w14:textId="77777777" w:rsidR="00740595" w:rsidRDefault="00740595" w:rsidP="00740595">
      <w:pPr>
        <w:spacing w:after="120"/>
        <w:ind w:left="1247" w:firstLine="624"/>
        <w:rPr>
          <w:lang w:val="ru-RU"/>
        </w:rPr>
      </w:pPr>
      <w:r>
        <w:rPr>
          <w:i/>
          <w:lang w:val="ru-RU"/>
        </w:rPr>
        <w:t>принимая к сведению</w:t>
      </w:r>
      <w:r>
        <w:rPr>
          <w:lang w:val="ru-RU"/>
        </w:rPr>
        <w:t xml:space="preserve"> положение дел с расходами в течение двухгодичного периода 2017</w:t>
      </w:r>
      <w:r>
        <w:rPr>
          <w:lang w:val="ru-RU"/>
        </w:rPr>
        <w:noBreakHyphen/>
        <w:t xml:space="preserve">2018 годов, как изложено в таблицах 5 и 6 приложения к настоящему решению, а также уровень экономии средств, достигнутый в течение этого двухгодичного периода, </w:t>
      </w:r>
    </w:p>
    <w:p w14:paraId="1CBF1BEA" w14:textId="55052337" w:rsidR="00740595" w:rsidRDefault="00740595" w:rsidP="00740595">
      <w:pPr>
        <w:spacing w:after="120"/>
        <w:ind w:left="1247" w:firstLine="624"/>
        <w:rPr>
          <w:lang w:val="ru-RU"/>
        </w:rPr>
      </w:pPr>
      <w:r>
        <w:rPr>
          <w:lang w:val="ru-RU"/>
        </w:rPr>
        <w:t>1.</w:t>
      </w:r>
      <w:r>
        <w:rPr>
          <w:lang w:val="ru-RU"/>
        </w:rPr>
        <w:tab/>
      </w:r>
      <w:r>
        <w:rPr>
          <w:i/>
          <w:lang w:val="ru-RU"/>
        </w:rPr>
        <w:t>предлагает</w:t>
      </w:r>
      <w:r>
        <w:rPr>
          <w:lang w:val="ru-RU"/>
        </w:rPr>
        <w:t xml:space="preserve"> заявлять о взносах и вносить взносы в целевой фонд </w:t>
      </w:r>
      <w:r w:rsidR="009A6958">
        <w:rPr>
          <w:lang w:val="ru-RU"/>
        </w:rPr>
        <w:t>Межправительственной научно-политической п</w:t>
      </w:r>
      <w:r>
        <w:rPr>
          <w:lang w:val="ru-RU"/>
        </w:rPr>
        <w:t>латформы</w:t>
      </w:r>
      <w:r w:rsidR="009A6958">
        <w:rPr>
          <w:lang w:val="ru-RU"/>
        </w:rPr>
        <w:t xml:space="preserve"> по биоразнообразию и экосистемным услугам</w:t>
      </w:r>
      <w:r>
        <w:rPr>
          <w:lang w:val="ru-RU"/>
        </w:rPr>
        <w:t xml:space="preserve">, в том числе в натуральной форме, правительствам, органам Организации Объединенных Наций, Глобальному экологическому фонду, другим межправительственным организациям, заинтересованным сторонам и другим субъектам, имеющим соответствующие возможности, включая региональные организации экономической интеграции, частный сектор и фонды, для поддержки работы Платформы; </w:t>
      </w:r>
    </w:p>
    <w:p w14:paraId="6A9E93EE" w14:textId="77777777" w:rsidR="00740595" w:rsidRDefault="00740595" w:rsidP="00740595">
      <w:pPr>
        <w:spacing w:after="120"/>
        <w:ind w:left="1247" w:firstLine="624"/>
        <w:rPr>
          <w:lang w:val="ru-RU"/>
        </w:rPr>
      </w:pPr>
      <w:r>
        <w:rPr>
          <w:lang w:val="ru-RU"/>
        </w:rPr>
        <w:tab/>
        <w:t>2.</w:t>
      </w:r>
      <w:r>
        <w:rPr>
          <w:lang w:val="ru-RU"/>
        </w:rPr>
        <w:tab/>
      </w:r>
      <w:r>
        <w:rPr>
          <w:i/>
          <w:lang w:val="ru-RU"/>
        </w:rPr>
        <w:t>поручает</w:t>
      </w:r>
      <w:r>
        <w:rPr>
          <w:lang w:val="ru-RU"/>
        </w:rPr>
        <w:t xml:space="preserve"> Исполнительному секретарю под руководством Бюро представить Пленуму на его восьмой сессии доклад о расходах за трехгодичный период 2018</w:t>
      </w:r>
      <w:r>
        <w:rPr>
          <w:lang w:val="ru-RU"/>
        </w:rPr>
        <w:noBreakHyphen/>
        <w:t xml:space="preserve">2020 годов и о деятельности по привлечению средств; </w:t>
      </w:r>
    </w:p>
    <w:p w14:paraId="609E0CF1" w14:textId="77777777" w:rsidR="00740595" w:rsidRDefault="00740595" w:rsidP="00740595">
      <w:pPr>
        <w:spacing w:after="120"/>
        <w:ind w:left="1247" w:firstLine="624"/>
        <w:rPr>
          <w:lang w:val="ru-RU"/>
        </w:rPr>
      </w:pPr>
      <w:r>
        <w:rPr>
          <w:lang w:val="ru-RU"/>
        </w:rPr>
        <w:t>3.</w:t>
      </w:r>
      <w:r>
        <w:rPr>
          <w:lang w:val="ru-RU"/>
        </w:rPr>
        <w:tab/>
      </w:r>
      <w:r>
        <w:rPr>
          <w:i/>
          <w:lang w:val="ru-RU"/>
        </w:rPr>
        <w:t>принимает</w:t>
      </w:r>
      <w:r>
        <w:rPr>
          <w:lang w:val="ru-RU"/>
        </w:rPr>
        <w:t xml:space="preserve"> пересмотренные бюджеты на 2019 год и 2020 год в размере 8 269 605</w:t>
      </w:r>
      <w:r>
        <w:rPr>
          <w:lang w:val="en-US"/>
        </w:rPr>
        <w:t> </w:t>
      </w:r>
      <w:r>
        <w:rPr>
          <w:lang w:val="ru-RU"/>
        </w:rPr>
        <w:t xml:space="preserve">долл. США и 7 146 360 долл. США, соответственно, как изложено в таблице 7 приложения к настоящему решению; </w:t>
      </w:r>
    </w:p>
    <w:p w14:paraId="2A636094" w14:textId="77777777" w:rsidR="00740595" w:rsidRDefault="00740595" w:rsidP="00740595">
      <w:pPr>
        <w:spacing w:after="120"/>
        <w:ind w:left="1247" w:firstLine="624"/>
        <w:rPr>
          <w:lang w:val="ru-RU"/>
        </w:rPr>
      </w:pPr>
      <w:r>
        <w:rPr>
          <w:lang w:val="ru-RU"/>
        </w:rPr>
        <w:tab/>
        <w:t>4.</w:t>
      </w:r>
      <w:r>
        <w:rPr>
          <w:lang w:val="ru-RU"/>
        </w:rPr>
        <w:tab/>
      </w:r>
      <w:r>
        <w:rPr>
          <w:i/>
          <w:lang w:val="ru-RU"/>
        </w:rPr>
        <w:t>принимает также</w:t>
      </w:r>
      <w:r>
        <w:rPr>
          <w:lang w:val="ru-RU"/>
        </w:rPr>
        <w:t xml:space="preserve"> предварительный бюджет на 2021 год в размере 8 721 810 долл. США, как изложено в таблице 8 приложения к настоящему решению;</w:t>
      </w:r>
    </w:p>
    <w:p w14:paraId="417CDE3D" w14:textId="04D42F5E" w:rsidR="00740595" w:rsidRDefault="00740595" w:rsidP="00740595">
      <w:pPr>
        <w:spacing w:after="120"/>
        <w:ind w:left="1247" w:firstLine="624"/>
        <w:rPr>
          <w:lang w:val="ru-RU"/>
        </w:rPr>
      </w:pPr>
      <w:r>
        <w:rPr>
          <w:lang w:val="ru-RU"/>
        </w:rPr>
        <w:tab/>
        <w:t>5.</w:t>
      </w:r>
      <w:r>
        <w:rPr>
          <w:lang w:val="ru-RU"/>
        </w:rPr>
        <w:tab/>
      </w:r>
      <w:r>
        <w:rPr>
          <w:i/>
          <w:lang w:val="ru-RU"/>
        </w:rPr>
        <w:t>ссылается</w:t>
      </w:r>
      <w:r>
        <w:rPr>
          <w:lang w:val="ru-RU"/>
        </w:rPr>
        <w:t xml:space="preserve"> в связи с получением взносов от частного сектора и неправительственных заинтересованных субъектов на принципы функционирования, принятые Пленумом на второй сессии совещания по определению процедур и институциональных механизмов межправительственной научно-политической платформы по биоразнообразию и экосистемным услугам, которое состоялось в Панаме в 2012 году, и финансовые процедуры Платформы, </w:t>
      </w:r>
      <w:r w:rsidR="000A23A2">
        <w:rPr>
          <w:lang w:val="ru-RU"/>
        </w:rPr>
        <w:t xml:space="preserve">принятые в </w:t>
      </w:r>
      <w:r>
        <w:rPr>
          <w:lang w:val="ru-RU"/>
        </w:rPr>
        <w:t>решения</w:t>
      </w:r>
      <w:r w:rsidR="000A23A2">
        <w:rPr>
          <w:lang w:val="ru-RU"/>
        </w:rPr>
        <w:t xml:space="preserve">х </w:t>
      </w:r>
      <w:r>
        <w:rPr>
          <w:lang w:val="ru-RU"/>
        </w:rPr>
        <w:t xml:space="preserve">МПБЭУ-2/7 и МПБЭУ-3/2, и в этой связи: </w:t>
      </w:r>
    </w:p>
    <w:p w14:paraId="6E66A725" w14:textId="36DBADC9" w:rsidR="00740595" w:rsidRDefault="00740595" w:rsidP="00740595">
      <w:pPr>
        <w:spacing w:after="120"/>
        <w:ind w:left="1247" w:firstLine="624"/>
        <w:rPr>
          <w:lang w:val="ru-RU"/>
        </w:rPr>
      </w:pPr>
      <w:r>
        <w:rPr>
          <w:lang w:val="ru-RU"/>
        </w:rPr>
        <w:t>a)</w:t>
      </w:r>
      <w:r>
        <w:rPr>
          <w:lang w:val="ru-RU"/>
        </w:rPr>
        <w:tab/>
      </w:r>
      <w:r>
        <w:rPr>
          <w:i/>
          <w:lang w:val="ru-RU"/>
        </w:rPr>
        <w:t>поручает</w:t>
      </w:r>
      <w:r>
        <w:rPr>
          <w:lang w:val="ru-RU"/>
        </w:rPr>
        <w:t xml:space="preserve"> Исполнительному секретарю подготовить проект руководящих принципов, регулирующих взносы для работы Платформы от частного сектора и неправительственных заинтересованных субъектов, и представить </w:t>
      </w:r>
      <w:r w:rsidR="005C74EA">
        <w:rPr>
          <w:lang w:val="ru-RU"/>
        </w:rPr>
        <w:t xml:space="preserve">их </w:t>
      </w:r>
      <w:r>
        <w:rPr>
          <w:lang w:val="ru-RU"/>
        </w:rPr>
        <w:t>на утверждение Пленуму на его восьмой сессии;</w:t>
      </w:r>
    </w:p>
    <w:p w14:paraId="7327203D" w14:textId="1A8DB4C6" w:rsidR="00740595" w:rsidRDefault="00740595" w:rsidP="00740595">
      <w:pPr>
        <w:spacing w:after="120"/>
        <w:ind w:left="1247" w:firstLine="624"/>
        <w:rPr>
          <w:lang w:val="ru-RU"/>
        </w:rPr>
      </w:pPr>
      <w:r>
        <w:rPr>
          <w:lang w:val="ru-RU"/>
        </w:rPr>
        <w:t>b)</w:t>
      </w:r>
      <w:r>
        <w:rPr>
          <w:lang w:val="ru-RU"/>
        </w:rPr>
        <w:tab/>
      </w:r>
      <w:r>
        <w:rPr>
          <w:i/>
          <w:lang w:val="ru-RU"/>
        </w:rPr>
        <w:t>постановляет</w:t>
      </w:r>
      <w:r>
        <w:rPr>
          <w:lang w:val="ru-RU"/>
        </w:rPr>
        <w:t>, что наряду с положениями, правилами, политикой и процедурами, уже действующими в отношении приема взносов и объявленных взносов, к частному сектору и неправительственным заинтересованным субъектам на предварительной основе применяется следующий принцип: в докладах Платформы</w:t>
      </w:r>
      <w:r w:rsidR="002C01AF">
        <w:rPr>
          <w:rStyle w:val="FootnoteReference"/>
          <w:lang w:val="ru-RU"/>
        </w:rPr>
        <w:footnoteReference w:customMarkFollows="1" w:id="1"/>
        <w:t>1</w:t>
      </w:r>
      <w:r>
        <w:rPr>
          <w:lang w:val="ru-RU"/>
        </w:rPr>
        <w:t xml:space="preserve"> не привод</w:t>
      </w:r>
      <w:r w:rsidR="00F41FE0">
        <w:rPr>
          <w:lang w:val="ru-RU"/>
        </w:rPr>
        <w:t>я</w:t>
      </w:r>
      <w:r>
        <w:rPr>
          <w:lang w:val="ru-RU"/>
        </w:rPr>
        <w:t>тся</w:t>
      </w:r>
      <w:r w:rsidR="00F41FE0">
        <w:rPr>
          <w:lang w:val="ru-RU"/>
        </w:rPr>
        <w:t xml:space="preserve"> </w:t>
      </w:r>
      <w:r>
        <w:rPr>
          <w:lang w:val="ru-RU"/>
        </w:rPr>
        <w:t>ни логотипы, ни названия доноров;</w:t>
      </w:r>
    </w:p>
    <w:p w14:paraId="3F0CB048" w14:textId="6DD95E93" w:rsidR="00740595" w:rsidRDefault="00740595" w:rsidP="00740595">
      <w:pPr>
        <w:spacing w:after="120"/>
        <w:ind w:left="1247" w:firstLine="624"/>
        <w:rPr>
          <w:lang w:val="ru-RU"/>
        </w:rPr>
      </w:pPr>
      <w:r>
        <w:rPr>
          <w:lang w:val="ru-RU"/>
        </w:rPr>
        <w:t>6.</w:t>
      </w:r>
      <w:r>
        <w:rPr>
          <w:lang w:val="ru-RU"/>
        </w:rPr>
        <w:tab/>
      </w:r>
      <w:r>
        <w:rPr>
          <w:i/>
          <w:lang w:val="ru-RU"/>
        </w:rPr>
        <w:t>постановляет</w:t>
      </w:r>
      <w:r>
        <w:rPr>
          <w:lang w:val="ru-RU"/>
        </w:rPr>
        <w:t xml:space="preserve"> реклассифицировать должность руководителя секретариата Платформы/Исполнительного секретаря с уровня Д-1 до уровня Д-2 и</w:t>
      </w:r>
      <w:r w:rsidR="00F41FE0">
        <w:rPr>
          <w:lang w:val="ru-RU"/>
        </w:rPr>
        <w:t xml:space="preserve"> </w:t>
      </w:r>
      <w:r>
        <w:rPr>
          <w:lang w:val="ru-RU"/>
        </w:rPr>
        <w:t>постановляет также, что по освобождении этой должности вакансия на нее должна предлагаться на уровне Д-1/Д-2, с тем чтобы привлечь более широкий круг высококвалифицированных кандидатов.</w:t>
      </w:r>
      <w:bookmarkEnd w:id="0"/>
    </w:p>
    <w:p w14:paraId="2AB7C3B3" w14:textId="77777777" w:rsidR="00CA64EC" w:rsidRDefault="00CA64EC" w:rsidP="00740595">
      <w:pPr>
        <w:rPr>
          <w:lang w:val="ru-RU"/>
        </w:rPr>
        <w:sectPr w:rsidR="00CA64EC" w:rsidSect="00E70FB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pgSz w:w="11907" w:h="16840" w:code="9"/>
          <w:pgMar w:top="907" w:right="992" w:bottom="1418" w:left="1418" w:header="539" w:footer="975" w:gutter="0"/>
          <w:cols w:space="539"/>
          <w:titlePg/>
          <w:docGrid w:linePitch="360"/>
        </w:sectPr>
      </w:pPr>
    </w:p>
    <w:p w14:paraId="02027856" w14:textId="77777777" w:rsidR="0060240C" w:rsidRPr="00FC5048" w:rsidRDefault="0060240C" w:rsidP="0060240C">
      <w:pPr>
        <w:spacing w:after="120"/>
        <w:ind w:left="1248"/>
        <w:rPr>
          <w:b/>
          <w:bCs/>
          <w:sz w:val="28"/>
          <w:szCs w:val="28"/>
          <w:lang w:val="ru-RU"/>
        </w:rPr>
      </w:pPr>
      <w:r w:rsidRPr="00FC5048">
        <w:rPr>
          <w:b/>
          <w:bCs/>
          <w:sz w:val="28"/>
          <w:szCs w:val="28"/>
          <w:lang w:val="ru-RU"/>
        </w:rPr>
        <w:lastRenderedPageBreak/>
        <w:t>Приложение к решению МПБЭУ-7/4</w:t>
      </w:r>
    </w:p>
    <w:p w14:paraId="33CF279A" w14:textId="77777777" w:rsidR="0060240C" w:rsidRPr="0050536B" w:rsidRDefault="0060240C" w:rsidP="0060240C">
      <w:pPr>
        <w:spacing w:after="120"/>
        <w:ind w:left="1248"/>
        <w:rPr>
          <w:rFonts w:eastAsia="Gulim"/>
          <w:b/>
          <w:bCs/>
          <w:sz w:val="24"/>
          <w:szCs w:val="24"/>
          <w:lang w:val="ru-RU"/>
        </w:rPr>
      </w:pPr>
      <w:r w:rsidRPr="0050536B">
        <w:rPr>
          <w:b/>
          <w:bCs/>
          <w:sz w:val="24"/>
          <w:szCs w:val="24"/>
          <w:lang w:val="ru-RU"/>
        </w:rPr>
        <w:t>Финансовые и бюджетные таблицы</w:t>
      </w:r>
    </w:p>
    <w:p w14:paraId="2D2F06CE" w14:textId="77777777" w:rsidR="0060240C" w:rsidRPr="000B5E68" w:rsidRDefault="0060240C" w:rsidP="0060240C">
      <w:pPr>
        <w:tabs>
          <w:tab w:val="right" w:pos="851"/>
        </w:tabs>
        <w:spacing w:after="120"/>
        <w:ind w:left="1247" w:right="284" w:hanging="1247"/>
        <w:rPr>
          <w:b/>
          <w:bCs/>
          <w:sz w:val="28"/>
          <w:szCs w:val="28"/>
          <w:lang w:val="ru-RU"/>
        </w:rPr>
      </w:pPr>
      <w:r w:rsidRPr="000B5E68">
        <w:rPr>
          <w:b/>
          <w:bCs/>
          <w:sz w:val="28"/>
          <w:szCs w:val="28"/>
          <w:lang w:val="ru-RU"/>
        </w:rPr>
        <w:tab/>
        <w:t>I.</w:t>
      </w:r>
      <w:r w:rsidRPr="000B5E68">
        <w:rPr>
          <w:b/>
          <w:bCs/>
          <w:sz w:val="28"/>
          <w:szCs w:val="28"/>
          <w:lang w:val="ru-RU"/>
        </w:rPr>
        <w:tab/>
        <w:t>Положение дел со взносами в денежной и натуральной форме для Платформы</w:t>
      </w:r>
    </w:p>
    <w:p w14:paraId="0024DEBD" w14:textId="77777777" w:rsidR="0060240C" w:rsidRPr="00FC5048" w:rsidRDefault="0060240C" w:rsidP="0060240C">
      <w:pPr>
        <w:ind w:left="1247"/>
        <w:rPr>
          <w:lang w:val="ru-RU"/>
        </w:rPr>
      </w:pPr>
      <w:r w:rsidRPr="00FC5048">
        <w:rPr>
          <w:lang w:val="ru-RU"/>
        </w:rPr>
        <w:t>Таблица 1</w:t>
      </w:r>
    </w:p>
    <w:p w14:paraId="21819A3B" w14:textId="77777777" w:rsidR="0060240C" w:rsidRPr="00FC5048" w:rsidRDefault="0060240C" w:rsidP="0060240C">
      <w:pPr>
        <w:spacing w:after="60"/>
        <w:ind w:left="1247"/>
        <w:rPr>
          <w:b/>
          <w:bCs/>
          <w:lang w:val="ru-RU"/>
        </w:rPr>
      </w:pPr>
      <w:r w:rsidRPr="00FC5048">
        <w:rPr>
          <w:b/>
          <w:bCs/>
          <w:lang w:val="ru-RU"/>
        </w:rPr>
        <w:t>Положение дел с полученными взносами в денежной форме и объявленными взносами после создания Платформы в апреле 2012 года (с 1 мая 2012 года по 2 мая 2019 года)</w:t>
      </w:r>
    </w:p>
    <w:p w14:paraId="04068B4D" w14:textId="77777777" w:rsidR="0060240C" w:rsidRPr="00FC5048" w:rsidRDefault="0060240C" w:rsidP="0060240C">
      <w:pPr>
        <w:spacing w:after="60"/>
        <w:ind w:left="1247"/>
        <w:rPr>
          <w:sz w:val="18"/>
          <w:szCs w:val="18"/>
          <w:lang w:val="ru-RU"/>
        </w:rPr>
      </w:pPr>
      <w:r w:rsidRPr="00FC5048">
        <w:rPr>
          <w:sz w:val="18"/>
          <w:szCs w:val="18"/>
          <w:lang w:val="ru-RU"/>
        </w:rPr>
        <w:t>(долл. США)</w:t>
      </w:r>
    </w:p>
    <w:tbl>
      <w:tblPr>
        <w:tblW w:w="1445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66"/>
        <w:gridCol w:w="850"/>
        <w:gridCol w:w="821"/>
        <w:gridCol w:w="32"/>
        <w:gridCol w:w="847"/>
        <w:gridCol w:w="879"/>
        <w:gridCol w:w="833"/>
        <w:gridCol w:w="812"/>
        <w:gridCol w:w="29"/>
        <w:gridCol w:w="821"/>
        <w:gridCol w:w="29"/>
        <w:gridCol w:w="818"/>
        <w:gridCol w:w="29"/>
        <w:gridCol w:w="966"/>
        <w:gridCol w:w="29"/>
        <w:gridCol w:w="818"/>
        <w:gridCol w:w="29"/>
        <w:gridCol w:w="821"/>
        <w:gridCol w:w="29"/>
        <w:gridCol w:w="960"/>
        <w:gridCol w:w="29"/>
        <w:gridCol w:w="1107"/>
        <w:gridCol w:w="26"/>
        <w:gridCol w:w="974"/>
      </w:tblGrid>
      <w:tr w:rsidR="0060240C" w:rsidRPr="00123CA1" w14:paraId="2FCA6999" w14:textId="77777777" w:rsidTr="003529FE">
        <w:trPr>
          <w:trHeight w:val="227"/>
          <w:tblHeader/>
          <w:jc w:val="right"/>
        </w:trPr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14:paraId="0A1ABDE0" w14:textId="77777777" w:rsidR="0060240C" w:rsidRPr="00123CA1" w:rsidRDefault="0060240C" w:rsidP="00123CA1">
            <w:pPr>
              <w:spacing w:before="40" w:after="40"/>
              <w:rPr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268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EF2F6FE" w14:textId="77777777" w:rsidR="0060240C" w:rsidRPr="00123CA1" w:rsidRDefault="0060240C" w:rsidP="00123CA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i/>
                <w:iCs/>
                <w:sz w:val="18"/>
                <w:szCs w:val="18"/>
                <w:lang w:val="ru-RU"/>
              </w:rPr>
              <w:t>Взносы</w:t>
            </w:r>
          </w:p>
        </w:tc>
        <w:tc>
          <w:tcPr>
            <w:tcW w:w="132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9FA4618" w14:textId="77777777" w:rsidR="0060240C" w:rsidRPr="00123CA1" w:rsidRDefault="0060240C" w:rsidP="00123CA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i/>
                <w:iCs/>
                <w:sz w:val="18"/>
                <w:szCs w:val="18"/>
                <w:lang w:val="ru-RU"/>
              </w:rPr>
              <w:t>Объявленные взносы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15FB5B2" w14:textId="77777777" w:rsidR="0060240C" w:rsidRPr="00123CA1" w:rsidRDefault="0060240C" w:rsidP="00123CA1">
            <w:pPr>
              <w:spacing w:before="40" w:after="40"/>
              <w:jc w:val="center"/>
              <w:rPr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i/>
                <w:iCs/>
                <w:sz w:val="18"/>
                <w:szCs w:val="18"/>
                <w:lang w:val="ru-RU"/>
              </w:rPr>
              <w:t>Итого</w:t>
            </w:r>
          </w:p>
        </w:tc>
      </w:tr>
      <w:tr w:rsidR="0060240C" w:rsidRPr="00123CA1" w14:paraId="57FB1B0D" w14:textId="77777777" w:rsidTr="003529FE">
        <w:trPr>
          <w:trHeight w:val="227"/>
          <w:tblHeader/>
          <w:jc w:val="right"/>
        </w:trPr>
        <w:tc>
          <w:tcPr>
            <w:tcW w:w="64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14:paraId="0341D6B2" w14:textId="77777777" w:rsidR="0060240C" w:rsidRPr="00123CA1" w:rsidRDefault="0060240C" w:rsidP="00123CA1">
            <w:pPr>
              <w:spacing w:before="40" w:after="40"/>
              <w:ind w:left="170"/>
              <w:rPr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FD6226A" w14:textId="77777777" w:rsidR="0060240C" w:rsidRPr="00123CA1" w:rsidRDefault="0060240C" w:rsidP="00123CA1">
            <w:pPr>
              <w:spacing w:before="40" w:after="4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23CA1">
              <w:rPr>
                <w:i/>
                <w:iCs/>
                <w:sz w:val="18"/>
                <w:szCs w:val="18"/>
                <w:lang w:val="ru-RU"/>
              </w:rPr>
              <w:t>2012 год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4F2F562" w14:textId="77777777" w:rsidR="0060240C" w:rsidRPr="00123CA1" w:rsidRDefault="0060240C" w:rsidP="00123CA1">
            <w:pPr>
              <w:spacing w:before="40" w:after="40"/>
              <w:jc w:val="right"/>
              <w:rPr>
                <w:i/>
                <w:i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i/>
                <w:iCs/>
                <w:sz w:val="18"/>
                <w:szCs w:val="18"/>
                <w:lang w:val="ru-RU"/>
              </w:rPr>
              <w:t>2013 год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7BC75EA" w14:textId="77777777" w:rsidR="0060240C" w:rsidRPr="00123CA1" w:rsidRDefault="0060240C" w:rsidP="00123CA1">
            <w:pPr>
              <w:spacing w:before="40" w:after="40"/>
              <w:jc w:val="right"/>
              <w:rPr>
                <w:i/>
                <w:i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i/>
                <w:iCs/>
                <w:sz w:val="18"/>
                <w:szCs w:val="18"/>
                <w:lang w:val="ru-RU"/>
              </w:rPr>
              <w:t>2014 год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4044629" w14:textId="77777777" w:rsidR="0060240C" w:rsidRPr="00123CA1" w:rsidRDefault="0060240C" w:rsidP="00123CA1">
            <w:pPr>
              <w:spacing w:before="40" w:after="40"/>
              <w:jc w:val="right"/>
              <w:rPr>
                <w:i/>
                <w:i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i/>
                <w:iCs/>
                <w:sz w:val="18"/>
                <w:szCs w:val="18"/>
                <w:lang w:val="ru-RU"/>
              </w:rPr>
              <w:t>2015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304568F" w14:textId="77777777" w:rsidR="0060240C" w:rsidRPr="00123CA1" w:rsidRDefault="0060240C" w:rsidP="00123CA1">
            <w:pPr>
              <w:spacing w:before="40" w:after="40"/>
              <w:jc w:val="right"/>
              <w:rPr>
                <w:i/>
                <w:i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i/>
                <w:iCs/>
                <w:sz w:val="18"/>
                <w:szCs w:val="18"/>
                <w:lang w:val="ru-RU"/>
              </w:rPr>
              <w:t>2016 год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879603F" w14:textId="77777777" w:rsidR="0060240C" w:rsidRPr="00123CA1" w:rsidRDefault="0060240C" w:rsidP="00123CA1">
            <w:pPr>
              <w:spacing w:before="40" w:after="40"/>
              <w:jc w:val="right"/>
              <w:rPr>
                <w:i/>
                <w:i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i/>
                <w:iCs/>
                <w:sz w:val="18"/>
                <w:szCs w:val="18"/>
                <w:lang w:val="ru-RU"/>
              </w:rPr>
              <w:t>2017 год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36E48D8" w14:textId="77777777" w:rsidR="0060240C" w:rsidRPr="00123CA1" w:rsidRDefault="0060240C" w:rsidP="00123CA1">
            <w:pPr>
              <w:spacing w:before="40" w:after="40"/>
              <w:jc w:val="right"/>
              <w:rPr>
                <w:i/>
                <w:i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i/>
                <w:iCs/>
                <w:sz w:val="18"/>
                <w:szCs w:val="18"/>
                <w:lang w:val="ru-RU"/>
              </w:rPr>
              <w:t>2018 год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8ED7F55" w14:textId="77777777" w:rsidR="0060240C" w:rsidRPr="00123CA1" w:rsidRDefault="0060240C" w:rsidP="00123CA1">
            <w:pPr>
              <w:spacing w:before="40" w:after="40"/>
              <w:jc w:val="right"/>
              <w:rPr>
                <w:i/>
                <w:i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i/>
                <w:iCs/>
                <w:sz w:val="18"/>
                <w:szCs w:val="18"/>
                <w:lang w:val="ru-RU"/>
              </w:rPr>
              <w:t>2019 год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A3A92D4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i/>
                <w:iCs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41FBCA2" w14:textId="77777777" w:rsidR="0060240C" w:rsidRPr="00123CA1" w:rsidRDefault="0060240C" w:rsidP="00123CA1">
            <w:pPr>
              <w:spacing w:before="40" w:after="40"/>
              <w:jc w:val="right"/>
              <w:rPr>
                <w:i/>
                <w:i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i/>
                <w:iCs/>
                <w:sz w:val="18"/>
                <w:szCs w:val="18"/>
                <w:lang w:val="ru-RU"/>
              </w:rPr>
              <w:t>2018 год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0948917" w14:textId="77777777" w:rsidR="0060240C" w:rsidRPr="00123CA1" w:rsidRDefault="0060240C" w:rsidP="00123CA1">
            <w:pPr>
              <w:spacing w:before="40" w:after="40"/>
              <w:jc w:val="right"/>
              <w:rPr>
                <w:i/>
                <w:i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i/>
                <w:iCs/>
                <w:sz w:val="18"/>
                <w:szCs w:val="18"/>
                <w:lang w:val="ru-RU"/>
              </w:rPr>
              <w:t>2019 год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D5C02F5" w14:textId="77777777" w:rsidR="0060240C" w:rsidRPr="00123CA1" w:rsidRDefault="0060240C" w:rsidP="00123CA1">
            <w:pPr>
              <w:spacing w:before="40" w:after="40"/>
              <w:jc w:val="right"/>
              <w:rPr>
                <w:i/>
                <w:i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i/>
                <w:iCs/>
                <w:sz w:val="18"/>
                <w:szCs w:val="18"/>
                <w:lang w:val="ru-RU"/>
              </w:rPr>
              <w:t>2020-2022 годы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DEA5568" w14:textId="77777777" w:rsidR="0060240C" w:rsidRPr="00123CA1" w:rsidRDefault="0060240C" w:rsidP="00123CA1">
            <w:pPr>
              <w:spacing w:before="40" w:after="40"/>
              <w:jc w:val="right"/>
              <w:rPr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i/>
                <w:iCs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1DB5FE9" w14:textId="77777777" w:rsidR="0060240C" w:rsidRPr="00123CA1" w:rsidRDefault="0060240C" w:rsidP="00123CA1">
            <w:pPr>
              <w:spacing w:before="40" w:after="40"/>
              <w:jc w:val="right"/>
              <w:rPr>
                <w:bCs/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bCs/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</w:tr>
      <w:tr w:rsidR="0060240C" w:rsidRPr="00123CA1" w14:paraId="7EB7E723" w14:textId="77777777" w:rsidTr="003529FE">
        <w:trPr>
          <w:trHeight w:val="227"/>
          <w:tblHeader/>
          <w:jc w:val="right"/>
        </w:trPr>
        <w:tc>
          <w:tcPr>
            <w:tcW w:w="64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14:paraId="57499E69" w14:textId="77777777" w:rsidR="0060240C" w:rsidRPr="00123CA1" w:rsidRDefault="0060240C" w:rsidP="00123CA1">
            <w:pPr>
              <w:spacing w:before="40" w:after="40"/>
              <w:ind w:left="170"/>
              <w:rPr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E4F0713" w14:textId="77777777" w:rsidR="0060240C" w:rsidRPr="00123CA1" w:rsidRDefault="0060240C" w:rsidP="00123CA1">
            <w:pPr>
              <w:spacing w:before="40" w:after="40"/>
              <w:jc w:val="right"/>
              <w:rPr>
                <w:i/>
                <w:i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i/>
                <w:iCs/>
                <w:sz w:val="18"/>
                <w:szCs w:val="18"/>
                <w:lang w:val="ru-RU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8CF3113" w14:textId="77777777" w:rsidR="0060240C" w:rsidRPr="00123CA1" w:rsidRDefault="0060240C" w:rsidP="00123CA1">
            <w:pPr>
              <w:spacing w:before="40" w:after="40"/>
              <w:jc w:val="right"/>
              <w:rPr>
                <w:i/>
                <w:i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i/>
                <w:iCs/>
                <w:sz w:val="18"/>
                <w:szCs w:val="18"/>
                <w:lang w:val="ru-RU"/>
              </w:rPr>
              <w:t>2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F9AA98D" w14:textId="77777777" w:rsidR="0060240C" w:rsidRPr="00123CA1" w:rsidRDefault="0060240C" w:rsidP="00123CA1">
            <w:pPr>
              <w:spacing w:before="40" w:after="40"/>
              <w:jc w:val="right"/>
              <w:rPr>
                <w:i/>
                <w:i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i/>
                <w:iCs/>
                <w:sz w:val="18"/>
                <w:szCs w:val="18"/>
                <w:lang w:val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B67659C" w14:textId="77777777" w:rsidR="0060240C" w:rsidRPr="00123CA1" w:rsidRDefault="0060240C" w:rsidP="00123CA1">
            <w:pPr>
              <w:spacing w:before="40" w:after="40"/>
              <w:jc w:val="right"/>
              <w:rPr>
                <w:i/>
                <w:i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i/>
                <w:iCs/>
                <w:sz w:val="18"/>
                <w:szCs w:val="18"/>
                <w:lang w:val="ru-RU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8B1CDEA" w14:textId="77777777" w:rsidR="0060240C" w:rsidRPr="00123CA1" w:rsidRDefault="0060240C" w:rsidP="00123CA1">
            <w:pPr>
              <w:spacing w:before="40" w:after="40"/>
              <w:jc w:val="right"/>
              <w:rPr>
                <w:i/>
                <w:i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i/>
                <w:iCs/>
                <w:sz w:val="18"/>
                <w:szCs w:val="18"/>
                <w:lang w:val="ru-RU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8356559" w14:textId="77777777" w:rsidR="0060240C" w:rsidRPr="00123CA1" w:rsidRDefault="0060240C" w:rsidP="00123CA1">
            <w:pPr>
              <w:spacing w:before="40" w:after="40"/>
              <w:jc w:val="right"/>
              <w:rPr>
                <w:i/>
                <w:i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i/>
                <w:iCs/>
                <w:sz w:val="18"/>
                <w:szCs w:val="18"/>
                <w:lang w:val="ru-RU"/>
              </w:rPr>
              <w:t>6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37DCAEB" w14:textId="77777777" w:rsidR="0060240C" w:rsidRPr="00123CA1" w:rsidRDefault="0060240C" w:rsidP="00123CA1">
            <w:pPr>
              <w:spacing w:before="40" w:after="40"/>
              <w:jc w:val="right"/>
              <w:rPr>
                <w:i/>
                <w:i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i/>
                <w:iCs/>
                <w:sz w:val="18"/>
                <w:szCs w:val="18"/>
                <w:lang w:val="ru-RU"/>
              </w:rPr>
              <w:t>7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BDE6D12" w14:textId="77777777" w:rsidR="0060240C" w:rsidRPr="00123CA1" w:rsidRDefault="0060240C" w:rsidP="00123CA1">
            <w:pPr>
              <w:spacing w:before="40" w:after="40"/>
              <w:jc w:val="right"/>
              <w:rPr>
                <w:i/>
                <w:i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i/>
                <w:iCs/>
                <w:sz w:val="18"/>
                <w:szCs w:val="18"/>
                <w:lang w:val="ru-RU"/>
              </w:rPr>
              <w:t>8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F0AFAE5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i/>
                <w:iCs/>
                <w:sz w:val="18"/>
                <w:szCs w:val="18"/>
                <w:lang w:val="ru-RU"/>
              </w:rPr>
              <w:t>9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347F53D" w14:textId="77777777" w:rsidR="0060240C" w:rsidRPr="00123CA1" w:rsidRDefault="0060240C" w:rsidP="00123CA1">
            <w:pPr>
              <w:spacing w:before="40" w:after="40"/>
              <w:jc w:val="right"/>
              <w:rPr>
                <w:i/>
                <w:i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i/>
                <w:iCs/>
                <w:sz w:val="18"/>
                <w:szCs w:val="18"/>
                <w:lang w:val="ru-RU"/>
              </w:rPr>
              <w:t>10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A97FB08" w14:textId="77777777" w:rsidR="0060240C" w:rsidRPr="00123CA1" w:rsidRDefault="0060240C" w:rsidP="00123CA1">
            <w:pPr>
              <w:spacing w:before="40" w:after="40"/>
              <w:jc w:val="right"/>
              <w:rPr>
                <w:i/>
                <w:i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i/>
                <w:iCs/>
                <w:sz w:val="18"/>
                <w:szCs w:val="18"/>
                <w:lang w:val="ru-RU"/>
              </w:rPr>
              <w:t>11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3861B86" w14:textId="77777777" w:rsidR="0060240C" w:rsidRPr="00123CA1" w:rsidRDefault="0060240C" w:rsidP="00123CA1">
            <w:pPr>
              <w:spacing w:before="40" w:after="40"/>
              <w:jc w:val="right"/>
              <w:rPr>
                <w:i/>
                <w:i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i/>
                <w:iCs/>
                <w:sz w:val="18"/>
                <w:szCs w:val="18"/>
                <w:lang w:val="ru-RU"/>
              </w:rPr>
              <w:t>12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ADAD7AB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i/>
                <w:iCs/>
                <w:sz w:val="18"/>
                <w:szCs w:val="18"/>
                <w:lang w:val="ru-RU"/>
              </w:rPr>
              <w:t>13</w:t>
            </w:r>
            <w:r w:rsidRPr="00123CA1">
              <w:rPr>
                <w:i/>
                <w:iCs/>
                <w:sz w:val="18"/>
                <w:szCs w:val="18"/>
                <w:lang w:val="ru-RU"/>
              </w:rPr>
              <w:t xml:space="preserve"> = (10+11+12)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8909BDB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i/>
                <w:iCs/>
                <w:sz w:val="18"/>
                <w:szCs w:val="18"/>
                <w:lang w:val="ru-RU"/>
              </w:rPr>
              <w:t>14</w:t>
            </w:r>
            <w:r w:rsidRPr="00123CA1">
              <w:rPr>
                <w:i/>
                <w:iCs/>
                <w:sz w:val="18"/>
                <w:szCs w:val="18"/>
                <w:lang w:val="ru-RU"/>
              </w:rPr>
              <w:t xml:space="preserve"> = (9+13)</w:t>
            </w:r>
          </w:p>
        </w:tc>
      </w:tr>
      <w:tr w:rsidR="0060240C" w:rsidRPr="00123CA1" w14:paraId="438F2722" w14:textId="77777777" w:rsidTr="003529FE">
        <w:trPr>
          <w:trHeight w:val="227"/>
          <w:jc w:val="right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02B2DF6" w14:textId="77777777" w:rsidR="0060240C" w:rsidRPr="00123CA1" w:rsidRDefault="0060240C" w:rsidP="00123CA1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1. Правительства</w:t>
            </w:r>
          </w:p>
        </w:tc>
      </w:tr>
      <w:tr w:rsidR="0060240C" w:rsidRPr="00123CA1" w14:paraId="2C7EF76A" w14:textId="77777777" w:rsidTr="003529FE">
        <w:trPr>
          <w:trHeight w:val="227"/>
          <w:jc w:val="right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D2B6D" w14:textId="77777777" w:rsidR="0060240C" w:rsidRPr="00123CA1" w:rsidRDefault="0060240C" w:rsidP="00123CA1">
            <w:pPr>
              <w:spacing w:before="40" w:after="40"/>
              <w:ind w:left="170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Австралия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70D7D9E6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23CF3C93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97 860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60539C28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029A92B0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7EFA097B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 xml:space="preserve"> 68 706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594A9F95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1ED8F744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0492A0E8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08339669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166 566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3E1E017A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202B7C2A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3F471EBD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6731D71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293D374B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166 566</w:t>
            </w:r>
          </w:p>
        </w:tc>
      </w:tr>
      <w:tr w:rsidR="0060240C" w:rsidRPr="00123CA1" w14:paraId="534C758B" w14:textId="77777777" w:rsidTr="003529FE">
        <w:trPr>
          <w:trHeight w:val="227"/>
          <w:jc w:val="right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655B5" w14:textId="77777777" w:rsidR="0060240C" w:rsidRPr="00123CA1" w:rsidRDefault="0060240C" w:rsidP="00123CA1">
            <w:pPr>
              <w:spacing w:before="40" w:after="40"/>
              <w:ind w:left="170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Австрия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2872BD13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54CC3DD8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3A6D6D4C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1306D0AF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07807569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6624FA95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3AE243C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16 854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3AB0E02C" w14:textId="77777777" w:rsidR="0060240C" w:rsidRPr="00123CA1" w:rsidRDefault="0060240C" w:rsidP="00123CA1">
            <w:pPr>
              <w:spacing w:before="40" w:after="40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2E94D1AD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16 854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1E3C9D96" w14:textId="77777777" w:rsidR="0060240C" w:rsidRPr="00123CA1" w:rsidRDefault="0060240C" w:rsidP="00123CA1">
            <w:pPr>
              <w:spacing w:before="40" w:after="40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16763EC3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51528C51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66DDD238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66D6A388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16 854</w:t>
            </w:r>
          </w:p>
        </w:tc>
      </w:tr>
      <w:tr w:rsidR="0060240C" w:rsidRPr="00123CA1" w14:paraId="63DA48F6" w14:textId="77777777" w:rsidTr="003529FE">
        <w:trPr>
          <w:trHeight w:val="227"/>
          <w:jc w:val="right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626DE" w14:textId="77777777" w:rsidR="0060240C" w:rsidRPr="00123CA1" w:rsidRDefault="0060240C" w:rsidP="00123CA1">
            <w:pPr>
              <w:spacing w:before="40" w:after="40"/>
              <w:ind w:left="170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Бельгия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194DF688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5EF777C0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56B9F15E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366D7D37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21696732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118 243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63A8B630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78 199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A624526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 xml:space="preserve"> 80 982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0703AA5C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32AB3FF3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277 424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6EC10D6A" w14:textId="77777777" w:rsidR="0060240C" w:rsidRPr="00123CA1" w:rsidRDefault="0060240C" w:rsidP="00123CA1">
            <w:pPr>
              <w:spacing w:before="40" w:after="40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7F2C87ED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 xml:space="preserve">73 579 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6A678901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20FFD996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73 579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124B0A64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351 002</w:t>
            </w:r>
          </w:p>
        </w:tc>
      </w:tr>
      <w:tr w:rsidR="0060240C" w:rsidRPr="00123CA1" w14:paraId="332CF664" w14:textId="77777777" w:rsidTr="003529FE">
        <w:trPr>
          <w:trHeight w:val="227"/>
          <w:jc w:val="right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DECC5" w14:textId="77777777" w:rsidR="0060240C" w:rsidRPr="00123CA1" w:rsidRDefault="0060240C" w:rsidP="00123CA1">
            <w:pPr>
              <w:spacing w:before="40" w:after="40"/>
              <w:ind w:left="170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Болгария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24E10E85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68F6CCB2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5F17B456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2B6E21C2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3B11D323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35DDC061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72A1AD7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2 415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4554562A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4F7A5B9A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2 415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241914B0" w14:textId="77777777" w:rsidR="0060240C" w:rsidRPr="00123CA1" w:rsidRDefault="0060240C" w:rsidP="00123CA1">
            <w:pPr>
              <w:spacing w:before="40" w:after="40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713B736F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10C85ED1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71EA2435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3E7BEC81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2 415</w:t>
            </w:r>
          </w:p>
        </w:tc>
      </w:tr>
      <w:tr w:rsidR="0060240C" w:rsidRPr="00123CA1" w14:paraId="5F86A3D0" w14:textId="77777777" w:rsidTr="003529FE">
        <w:trPr>
          <w:trHeight w:val="227"/>
          <w:jc w:val="right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538E3" w14:textId="77777777" w:rsidR="0060240C" w:rsidRPr="00123CA1" w:rsidRDefault="0060240C" w:rsidP="00123CA1">
            <w:pPr>
              <w:spacing w:before="40" w:after="40"/>
              <w:ind w:left="170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Канада</w:t>
            </w:r>
            <w:r w:rsidRPr="00123CA1">
              <w:rPr>
                <w:sz w:val="18"/>
                <w:szCs w:val="18"/>
                <w:vertAlign w:val="superscript"/>
                <w:lang w:val="ru-RU"/>
              </w:rPr>
              <w:t>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00943F26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524750BF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38 914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14F19538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36 496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12F63E84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30 098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0BC91823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30 616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3CAFA373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52 619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91E371D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25 547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57352030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2C20A44F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214 291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7B4C407D" w14:textId="77777777" w:rsidR="0060240C" w:rsidRPr="00123CA1" w:rsidRDefault="0060240C" w:rsidP="00123CA1">
            <w:pPr>
              <w:spacing w:before="40" w:after="40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3752FACA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 xml:space="preserve"> 30 793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056BE922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17DB7759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30 793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597E5B6F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245 084</w:t>
            </w:r>
          </w:p>
        </w:tc>
      </w:tr>
      <w:tr w:rsidR="0060240C" w:rsidRPr="00123CA1" w14:paraId="3D60B684" w14:textId="77777777" w:rsidTr="003529FE">
        <w:trPr>
          <w:trHeight w:val="227"/>
          <w:jc w:val="right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75162" w14:textId="77777777" w:rsidR="0060240C" w:rsidRPr="00123CA1" w:rsidRDefault="0060240C" w:rsidP="00123CA1">
            <w:pPr>
              <w:spacing w:before="40" w:after="40"/>
              <w:ind w:left="170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Чили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0A09E8E2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3937D622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2E1E9A63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67159F1B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23 136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4385B22A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14 966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7B10C98D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13 710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4E110D53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13 000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7F390097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48D8A015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64 812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39822FF4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527673D0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13 491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2545DA0A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03CA858E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13 491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0B725CD9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78 303</w:t>
            </w:r>
          </w:p>
        </w:tc>
      </w:tr>
      <w:tr w:rsidR="0060240C" w:rsidRPr="00123CA1" w14:paraId="1EC78DE5" w14:textId="77777777" w:rsidTr="003529FE">
        <w:trPr>
          <w:trHeight w:val="227"/>
          <w:jc w:val="right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6BCF2" w14:textId="77777777" w:rsidR="0060240C" w:rsidRPr="00123CA1" w:rsidRDefault="0060240C" w:rsidP="00123CA1">
            <w:pPr>
              <w:spacing w:before="40" w:after="40"/>
              <w:ind w:left="170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Китай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2ECB6555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4BFB4A6A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0262AADD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160 000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1E419869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60 000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5580A97F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2 005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43F34434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398 000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668C5B46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200 000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31968B36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776756FA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820 005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5280B625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2ED89710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462810B0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0A14FB8B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6202C189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820 005</w:t>
            </w:r>
          </w:p>
        </w:tc>
      </w:tr>
      <w:tr w:rsidR="0060240C" w:rsidRPr="00123CA1" w14:paraId="0D861190" w14:textId="77777777" w:rsidTr="003529FE">
        <w:trPr>
          <w:trHeight w:val="227"/>
          <w:jc w:val="right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B5DF6" w14:textId="77777777" w:rsidR="0060240C" w:rsidRPr="00123CA1" w:rsidRDefault="0060240C" w:rsidP="00123CA1">
            <w:pPr>
              <w:spacing w:before="40" w:after="40"/>
              <w:ind w:left="170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Дания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2B70830E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16607E04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0ECF0F56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37 037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388C0C57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6FC244FD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0ADD8085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39 311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6E98234A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5D8EB7D4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472F3A39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76 348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79D9805C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281E3997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28 000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2A942C8D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117DD6C5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28 000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23A50A3A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104 348</w:t>
            </w:r>
          </w:p>
        </w:tc>
      </w:tr>
      <w:tr w:rsidR="0060240C" w:rsidRPr="00123CA1" w14:paraId="68F823B6" w14:textId="77777777" w:rsidTr="003529FE">
        <w:trPr>
          <w:trHeight w:val="227"/>
          <w:jc w:val="right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5C8785" w14:textId="77777777" w:rsidR="0060240C" w:rsidRPr="00123CA1" w:rsidRDefault="0060240C" w:rsidP="00123CA1">
            <w:pPr>
              <w:spacing w:before="40" w:after="40"/>
              <w:ind w:left="170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Эстония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7C7DAB9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91ECA25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D3DA63D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11F3FDC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6E1C2A0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DF43697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CDEF6C1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0AD10EB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2 854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A6EFA2A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2 854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E7FDB3A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A09FBDC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C10252C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26F0BBC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92203CA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2 854</w:t>
            </w:r>
          </w:p>
        </w:tc>
      </w:tr>
      <w:tr w:rsidR="0060240C" w:rsidRPr="00123CA1" w14:paraId="118815BE" w14:textId="77777777" w:rsidTr="003529FE">
        <w:trPr>
          <w:trHeight w:val="227"/>
          <w:jc w:val="right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EFA53" w14:textId="77777777" w:rsidR="0060240C" w:rsidRPr="00123CA1" w:rsidRDefault="0060240C" w:rsidP="00123CA1">
            <w:pPr>
              <w:spacing w:before="40" w:after="40"/>
              <w:ind w:left="170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Европейский союз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2C5609A3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7BBC70A0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0739B618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4C0B75E2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6EB63DA9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60685F13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1F143E49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66A63CF3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 xml:space="preserve">2 155 332 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127D2C98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2 155 332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67246F6D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7BD388E1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7D37093C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2 535 788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436A3969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2 535 788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5D29394D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4 691 120</w:t>
            </w:r>
          </w:p>
        </w:tc>
      </w:tr>
      <w:tr w:rsidR="0060240C" w:rsidRPr="00123CA1" w14:paraId="7FDD664A" w14:textId="77777777" w:rsidTr="003529FE">
        <w:trPr>
          <w:trHeight w:val="227"/>
          <w:jc w:val="right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6DA8A" w14:textId="77777777" w:rsidR="0060240C" w:rsidRPr="00123CA1" w:rsidRDefault="0060240C" w:rsidP="00123CA1">
            <w:pPr>
              <w:spacing w:before="40" w:after="40"/>
              <w:ind w:left="170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 xml:space="preserve">Финляндия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7DEAA2AA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2D6F5F5A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25 885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24A9C275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275 626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1F95D647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524A181D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7F8C04D2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 xml:space="preserve"> 9 434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39A1E8E5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 xml:space="preserve"> 11 655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137075BB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5C6146EC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322 600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1AEAAA39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3791020F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 xml:space="preserve">22 297 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5108B983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56C1BC0B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22 297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6157C996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344 897</w:t>
            </w:r>
          </w:p>
        </w:tc>
      </w:tr>
      <w:tr w:rsidR="0060240C" w:rsidRPr="00123CA1" w14:paraId="477A26A6" w14:textId="77777777" w:rsidTr="003529FE">
        <w:trPr>
          <w:trHeight w:val="227"/>
          <w:jc w:val="right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A2D2D" w14:textId="77777777" w:rsidR="0060240C" w:rsidRPr="00123CA1" w:rsidRDefault="0060240C" w:rsidP="00123CA1">
            <w:pPr>
              <w:spacing w:before="40" w:after="40"/>
              <w:ind w:left="170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Франция</w:t>
            </w:r>
            <w:r w:rsidRPr="00123CA1">
              <w:rPr>
                <w:sz w:val="18"/>
                <w:szCs w:val="18"/>
                <w:vertAlign w:val="superscript"/>
                <w:lang w:val="ru-RU"/>
              </w:rPr>
              <w:t>a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7A9400C5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1AEE7549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270 680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491644C4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247 631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7658E579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264 291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4B683DBB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252 218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791502A0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 xml:space="preserve"> 330 248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3612B035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860 032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05FEB34E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 xml:space="preserve">117 553 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173166D8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2 342 653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5D432616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 xml:space="preserve"> 82 287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74190DFA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135 186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03A36EC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 xml:space="preserve"> 370 292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54599C07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587 765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0CC39D67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2 930 418</w:t>
            </w:r>
          </w:p>
        </w:tc>
      </w:tr>
      <w:tr w:rsidR="0060240C" w:rsidRPr="00123CA1" w14:paraId="2734E66E" w14:textId="77777777" w:rsidTr="003529FE">
        <w:trPr>
          <w:trHeight w:val="227"/>
          <w:jc w:val="right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98AEB" w14:textId="77777777" w:rsidR="0060240C" w:rsidRPr="00123CA1" w:rsidRDefault="0060240C" w:rsidP="00123CA1">
            <w:pPr>
              <w:spacing w:before="40" w:after="40"/>
              <w:ind w:left="170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Германия</w:t>
            </w:r>
            <w:r w:rsidRPr="00123CA1">
              <w:rPr>
                <w:sz w:val="18"/>
                <w:szCs w:val="18"/>
                <w:vertAlign w:val="superscript"/>
                <w:lang w:val="ru-RU"/>
              </w:rPr>
              <w:t>a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38C32054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1 736 102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30BC10E1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1 298 721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39E063D3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1 850 129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7062788E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1 582 840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0CB7D6CD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1 119 991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03B829A7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1 270 997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4B22A177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1 461 333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0A993C1C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650 403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33A3A489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10 970 516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27EBF59C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223A3359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 xml:space="preserve">570 776 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D0905C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 xml:space="preserve"> 3 344 482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353EE7A6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3 915 258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4949970F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14 885 774</w:t>
            </w:r>
          </w:p>
        </w:tc>
      </w:tr>
      <w:tr w:rsidR="0060240C" w:rsidRPr="00123CA1" w14:paraId="5327DFA4" w14:textId="77777777" w:rsidTr="003529FE">
        <w:trPr>
          <w:trHeight w:val="227"/>
          <w:jc w:val="right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8C47B" w14:textId="77777777" w:rsidR="0060240C" w:rsidRPr="00123CA1" w:rsidRDefault="0060240C" w:rsidP="00123CA1">
            <w:pPr>
              <w:spacing w:before="40" w:after="40"/>
              <w:ind w:left="170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Индия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3B167734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67E7DB88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10 000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44DDE1D9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 xml:space="preserve"> 10 000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0F2E1BD3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76EE26E5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295716B4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0D0EC672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0ADFA8BB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4158D2F1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20 000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07A14C8F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5202B7BB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D4F5A19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784050C3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56674751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20 000</w:t>
            </w:r>
          </w:p>
        </w:tc>
      </w:tr>
      <w:tr w:rsidR="0060240C" w:rsidRPr="00123CA1" w14:paraId="4F262396" w14:textId="77777777" w:rsidTr="003529FE">
        <w:trPr>
          <w:trHeight w:val="227"/>
          <w:jc w:val="right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B8207" w14:textId="77777777" w:rsidR="0060240C" w:rsidRPr="00123CA1" w:rsidRDefault="0060240C" w:rsidP="00123CA1">
            <w:pPr>
              <w:spacing w:before="40" w:after="40"/>
              <w:ind w:left="170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Япония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23780C27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4F770431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267 900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23E8A558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330 000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2F1BD6C5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300 000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5A0B0713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300 000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741B56FD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 xml:space="preserve"> 203 333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57E5281D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190 454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0D40B249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 xml:space="preserve">166 428 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06045485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1 758 115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6F2B160E" w14:textId="77777777" w:rsidR="0060240C" w:rsidRPr="00123CA1" w:rsidRDefault="0060240C" w:rsidP="00123CA1">
            <w:pPr>
              <w:spacing w:before="40" w:after="40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62FA0993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D4E3B39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2D42C5FC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75B22AF0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1 758 115</w:t>
            </w:r>
          </w:p>
        </w:tc>
      </w:tr>
      <w:tr w:rsidR="0060240C" w:rsidRPr="00123CA1" w14:paraId="7845609E" w14:textId="77777777" w:rsidTr="003529FE">
        <w:trPr>
          <w:trHeight w:val="227"/>
          <w:jc w:val="right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3008A3" w14:textId="77777777" w:rsidR="0060240C" w:rsidRPr="00123CA1" w:rsidRDefault="0060240C" w:rsidP="00123CA1">
            <w:pPr>
              <w:spacing w:before="40" w:after="40"/>
              <w:ind w:left="170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Латвия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1EC81235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7C6F4F8B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554B94F6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4 299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4F9E78CF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3 944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0D8D7611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3 889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06F72DFD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 xml:space="preserve"> 3 726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53AC0525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4 348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094E4C2A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 xml:space="preserve">11 416 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1BCC9411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31 621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12591B7B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7F800636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D7B3F39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2C35666B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17A6E254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31 621</w:t>
            </w:r>
          </w:p>
        </w:tc>
      </w:tr>
      <w:tr w:rsidR="0060240C" w:rsidRPr="00123CA1" w14:paraId="6DA3F371" w14:textId="77777777" w:rsidTr="003529FE">
        <w:trPr>
          <w:trHeight w:val="227"/>
          <w:jc w:val="right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87EC5" w14:textId="77777777" w:rsidR="0060240C" w:rsidRPr="00123CA1" w:rsidRDefault="0060240C" w:rsidP="00123CA1">
            <w:pPr>
              <w:spacing w:before="40" w:after="40"/>
              <w:ind w:left="170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Люксембург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2D43F84D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2399664F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4EF6B15A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68FE9C90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0AC93C79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6521A09B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561B526B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17 483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7135B33A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 xml:space="preserve">11 416 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3429A88A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28 898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3D338256" w14:textId="77777777" w:rsidR="0060240C" w:rsidRPr="00123CA1" w:rsidRDefault="0060240C" w:rsidP="00123CA1">
            <w:pPr>
              <w:spacing w:before="40" w:after="40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7C1BECAA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6532447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4EA38EA2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73A3CAB2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28 898</w:t>
            </w:r>
          </w:p>
        </w:tc>
      </w:tr>
      <w:tr w:rsidR="0060240C" w:rsidRPr="00123CA1" w14:paraId="43D7FDA7" w14:textId="77777777" w:rsidTr="003529FE">
        <w:trPr>
          <w:trHeight w:val="227"/>
          <w:jc w:val="right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F1BBA" w14:textId="77777777" w:rsidR="0060240C" w:rsidRPr="00123CA1" w:rsidRDefault="0060240C" w:rsidP="00123CA1">
            <w:pPr>
              <w:spacing w:before="40" w:after="40"/>
              <w:ind w:left="170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Малайзия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4F979B24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0627957D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379E94FB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59C64057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 xml:space="preserve"> 100 000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259F3DAC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690DB0D2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4D45511D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7745A3CB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45A98FEB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100 000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1502F6E0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2DC5B44F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4A318BD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4FF8BC90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1466B91B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100 000</w:t>
            </w:r>
          </w:p>
        </w:tc>
      </w:tr>
      <w:tr w:rsidR="0060240C" w:rsidRPr="00123CA1" w14:paraId="3F3B6580" w14:textId="77777777" w:rsidTr="003529FE">
        <w:trPr>
          <w:trHeight w:val="227"/>
          <w:jc w:val="right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AB606" w14:textId="77777777" w:rsidR="0060240C" w:rsidRPr="00123CA1" w:rsidRDefault="0060240C" w:rsidP="00123CA1">
            <w:pPr>
              <w:spacing w:before="40" w:after="40"/>
              <w:ind w:left="170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lastRenderedPageBreak/>
              <w:t>Монако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1195F387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40AC325F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2915466C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303B63E5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717406AE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0B312DC9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 xml:space="preserve"> 23 697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78B63323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00D4AB9F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79C8A76F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 xml:space="preserve"> 23 697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21CC41C4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3403C58F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FBED21F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268FBA91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72F51534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23 697</w:t>
            </w:r>
          </w:p>
        </w:tc>
      </w:tr>
      <w:tr w:rsidR="0060240C" w:rsidRPr="00123CA1" w14:paraId="4C2DECBA" w14:textId="77777777" w:rsidTr="003529FE">
        <w:trPr>
          <w:trHeight w:val="227"/>
          <w:jc w:val="right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1B1D8" w14:textId="77777777" w:rsidR="0060240C" w:rsidRPr="00123CA1" w:rsidRDefault="0060240C" w:rsidP="00123CA1">
            <w:pPr>
              <w:spacing w:before="40" w:after="40"/>
              <w:ind w:left="170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Нидерланды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10009D37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029BF01F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33577E06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678 426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3E8A7ED4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623062E8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 xml:space="preserve"> 636 943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754F3A97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7B87AAAA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1EAB26AF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26F7C2D8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1 315 369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09FAA5F3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6FBD07B5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1DD9FF1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6E4DBDAF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3772DA4F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1 315 369</w:t>
            </w:r>
          </w:p>
        </w:tc>
      </w:tr>
      <w:tr w:rsidR="0060240C" w:rsidRPr="00123CA1" w14:paraId="5AFFD77C" w14:textId="77777777" w:rsidTr="003529FE">
        <w:trPr>
          <w:trHeight w:val="227"/>
          <w:jc w:val="right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F8838" w14:textId="77777777" w:rsidR="0060240C" w:rsidRPr="00123CA1" w:rsidRDefault="0060240C" w:rsidP="00123CA1">
            <w:pPr>
              <w:spacing w:before="40" w:after="40"/>
              <w:ind w:left="170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Новая Зеландия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52798E5B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1C5713E0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16 094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53A2318B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17 134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1053920B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 xml:space="preserve"> 18 727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71165CBA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 xml:space="preserve"> 16 258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01F03646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 xml:space="preserve"> 17 834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775EC1B7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17 047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093A82B8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 xml:space="preserve">16 287 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24B5935A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119 380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64E2BA9C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691DE77C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B4660B4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15F8BF5F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b/>
                <w:bCs/>
                <w:color w:val="000000"/>
                <w:sz w:val="18"/>
                <w:szCs w:val="18"/>
                <w:lang w:val="ru-RU" w:eastAsia="en-GB"/>
              </w:rPr>
              <w:t xml:space="preserve"> 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02D25B29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119 380</w:t>
            </w:r>
          </w:p>
        </w:tc>
      </w:tr>
      <w:tr w:rsidR="0060240C" w:rsidRPr="00123CA1" w14:paraId="4A378C33" w14:textId="77777777" w:rsidTr="003529FE">
        <w:trPr>
          <w:trHeight w:val="227"/>
          <w:jc w:val="right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A949B" w14:textId="77777777" w:rsidR="0060240C" w:rsidRPr="00123CA1" w:rsidRDefault="0060240C" w:rsidP="00123CA1">
            <w:pPr>
              <w:spacing w:before="40" w:after="40"/>
              <w:ind w:left="170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Норвегия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5F23BFA5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797C05C3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140 458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25F60E77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8 118 860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6B95B22F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 xml:space="preserve"> 58 357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68E1B5CD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 xml:space="preserve"> 372 420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360855B6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 xml:space="preserve"> 651 080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78CCF198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695 488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695D432F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39E762BA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10 036 662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7CC34EAF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6BAE9CF6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 xml:space="preserve">352 319 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4C88048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3AEE07D3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352 319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58AEEFEF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10 388 982</w:t>
            </w:r>
          </w:p>
        </w:tc>
      </w:tr>
      <w:tr w:rsidR="0060240C" w:rsidRPr="00123CA1" w14:paraId="7FC026C7" w14:textId="77777777" w:rsidTr="003529FE">
        <w:trPr>
          <w:trHeight w:val="227"/>
          <w:jc w:val="right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0A5B57" w14:textId="77777777" w:rsidR="0060240C" w:rsidRPr="00123CA1" w:rsidRDefault="0060240C" w:rsidP="00123CA1">
            <w:pPr>
              <w:spacing w:before="40" w:after="40"/>
              <w:ind w:left="170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Республика Корея</w:t>
            </w:r>
            <w:r w:rsidRPr="00123CA1">
              <w:rPr>
                <w:sz w:val="18"/>
                <w:szCs w:val="18"/>
                <w:vertAlign w:val="superscript"/>
                <w:lang w:val="ru-RU"/>
              </w:rPr>
              <w:t>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385EF824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2E624742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20 000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0B548213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440ED73D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08640BD1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0125FD70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2978611E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0A3294EB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123 899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5187B241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143 899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5DCE569E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4FDDDC3D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D56FF22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5D866F33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0964EC0B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143 899</w:t>
            </w:r>
          </w:p>
        </w:tc>
      </w:tr>
      <w:tr w:rsidR="0060240C" w:rsidRPr="00123CA1" w14:paraId="1A733B31" w14:textId="77777777" w:rsidTr="003529FE">
        <w:trPr>
          <w:trHeight w:val="227"/>
          <w:jc w:val="right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C96C2" w14:textId="77777777" w:rsidR="0060240C" w:rsidRPr="00123CA1" w:rsidRDefault="0060240C" w:rsidP="00123CA1">
            <w:pPr>
              <w:spacing w:before="40" w:after="40"/>
              <w:ind w:left="170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Южная Африка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57504AB2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3E4E6DAC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61D2459C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 xml:space="preserve"> 30 000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5AC5619D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613EAC1C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3C5D937A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6CEF78F9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3A00D780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4D582AD5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30 000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4A700558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4689E440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3063894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10B54AA1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15FCB332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30 000</w:t>
            </w:r>
          </w:p>
        </w:tc>
      </w:tr>
      <w:tr w:rsidR="0060240C" w:rsidRPr="00123CA1" w14:paraId="638768D0" w14:textId="77777777" w:rsidTr="003529FE">
        <w:trPr>
          <w:trHeight w:val="227"/>
          <w:jc w:val="right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B278DA" w14:textId="77777777" w:rsidR="0060240C" w:rsidRPr="00123CA1" w:rsidRDefault="0060240C" w:rsidP="00123CA1">
            <w:pPr>
              <w:spacing w:before="40" w:after="40"/>
              <w:ind w:left="170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Швеция</w:t>
            </w:r>
            <w:r w:rsidRPr="00123CA1">
              <w:rPr>
                <w:sz w:val="18"/>
                <w:szCs w:val="18"/>
                <w:vertAlign w:val="superscript"/>
                <w:lang w:val="ru-RU"/>
              </w:rPr>
              <w:t>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46D329EC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2DFC1DB3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228 349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3C0C2323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194 368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38ACB7A7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128 535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550E5583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116 421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21F3663F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255 445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11A648B2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230 209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333F84EB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 xml:space="preserve">161 338 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26DB0450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1 314 666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3B413BD7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50A18B95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074C338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7A72315A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09DC4D20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1 314 666</w:t>
            </w:r>
          </w:p>
        </w:tc>
      </w:tr>
      <w:tr w:rsidR="0060240C" w:rsidRPr="00123CA1" w14:paraId="5540F8A5" w14:textId="77777777" w:rsidTr="003529FE">
        <w:trPr>
          <w:trHeight w:val="227"/>
          <w:jc w:val="right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CE980" w14:textId="77777777" w:rsidR="0060240C" w:rsidRPr="00123CA1" w:rsidRDefault="0060240C" w:rsidP="00123CA1">
            <w:pPr>
              <w:spacing w:before="40" w:after="40"/>
              <w:ind w:left="170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Швейцария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3C26A998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3244FABF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76 144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1B5432A7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84 793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0827EC2A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84 000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7E9BC346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 xml:space="preserve"> 84 000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389F413A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 xml:space="preserve"> 84 000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50961E05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 xml:space="preserve"> 84 000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2A0A7864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 xml:space="preserve">72 651 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6EB94E3F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569 588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55FBB062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33AA9637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2518410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7C44299C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5DFD30AB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569 588</w:t>
            </w:r>
          </w:p>
        </w:tc>
      </w:tr>
      <w:tr w:rsidR="0060240C" w:rsidRPr="00123CA1" w14:paraId="56C63F6C" w14:textId="77777777" w:rsidTr="003529FE">
        <w:trPr>
          <w:trHeight w:val="227"/>
          <w:jc w:val="right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FBAB1" w14:textId="77777777" w:rsidR="0060240C" w:rsidRPr="00123CA1" w:rsidRDefault="0060240C" w:rsidP="00123CA1">
            <w:pPr>
              <w:spacing w:before="40" w:after="40"/>
              <w:ind w:left="170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Соединенное Королевство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7CF9EF97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1B696526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1 285 694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355A2EDC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1 046 145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5FC46F68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0DF2DF8C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228 956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3976AD84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193 140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18EB6883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650 214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1A152EFA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39B7E7F0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3 404 149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5F49C817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2C8DF565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 xml:space="preserve"> 250 000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D0BF1C4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 xml:space="preserve">250 000 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2E46D062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500 000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6DB513D2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3 904 149</w:t>
            </w:r>
          </w:p>
        </w:tc>
      </w:tr>
      <w:tr w:rsidR="0060240C" w:rsidRPr="00123CA1" w14:paraId="595BDE93" w14:textId="77777777" w:rsidTr="003529FE">
        <w:trPr>
          <w:trHeight w:val="227"/>
          <w:jc w:val="right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BEDE0" w14:textId="77777777" w:rsidR="0060240C" w:rsidRPr="00123CA1" w:rsidRDefault="0060240C" w:rsidP="00123CA1">
            <w:pPr>
              <w:spacing w:before="40" w:after="40"/>
              <w:ind w:left="170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Соединенные Штаты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43616378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500 000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0A31DC2C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500 000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35D834D7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500 000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426FE011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477 500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58F3BC59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516 306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198D89D0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516 951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65EC9E1E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495 000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417ACF86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1F780D5E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3 505 757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5BA57FC7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7723CAB5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32484A8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1B01E119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32253B2C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3 505 757</w:t>
            </w:r>
          </w:p>
        </w:tc>
      </w:tr>
      <w:tr w:rsidR="0060240C" w:rsidRPr="00123CA1" w14:paraId="3D1C4560" w14:textId="77777777" w:rsidTr="003529FE">
        <w:trPr>
          <w:trHeight w:val="227"/>
          <w:jc w:val="right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69434" w14:textId="77777777" w:rsidR="0060240C" w:rsidRPr="00123CA1" w:rsidRDefault="0060240C" w:rsidP="00123CA1">
            <w:pPr>
              <w:spacing w:before="40" w:after="40"/>
              <w:ind w:left="17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Промежуточный итог, 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442070D2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2 236 102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2B9511A4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4 276 699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10D282E5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13 620 944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76F43526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3 131 428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11A7E838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3 881 938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71847818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4 141 723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02002310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5 056 061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5A4DD77B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3 489 577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77506C23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39 834 472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6351857B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82 287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497AA8CF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1 476 441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01AAE0F9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6 500 561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138566C8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8 059 289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FC4D495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47 893 761</w:t>
            </w:r>
          </w:p>
        </w:tc>
      </w:tr>
      <w:tr w:rsidR="0060240C" w:rsidRPr="00123CA1" w14:paraId="244D312B" w14:textId="77777777" w:rsidTr="003529FE">
        <w:trPr>
          <w:trHeight w:val="227"/>
          <w:jc w:val="right"/>
        </w:trPr>
        <w:tc>
          <w:tcPr>
            <w:tcW w:w="334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009E476D" w14:textId="77777777" w:rsidR="0060240C" w:rsidRPr="00123CA1" w:rsidRDefault="0060240C" w:rsidP="00123CA1">
            <w:pPr>
              <w:spacing w:before="40" w:after="40"/>
              <w:rPr>
                <w:b/>
                <w:bCs/>
                <w:i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2. Прочие доноры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5326C204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b/>
                <w:bCs/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10EDEDBF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b/>
                <w:bCs/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2C6729C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b/>
                <w:bCs/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2278351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b/>
                <w:bCs/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0E5A08E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b/>
                <w:bCs/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</w:tr>
      <w:tr w:rsidR="0060240C" w:rsidRPr="00123CA1" w14:paraId="7E2F11FF" w14:textId="77777777" w:rsidTr="003529FE">
        <w:trPr>
          <w:trHeight w:val="227"/>
          <w:jc w:val="right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640055" w14:textId="77777777" w:rsidR="0060240C" w:rsidRPr="00123CA1" w:rsidRDefault="0060240C" w:rsidP="00123CA1">
            <w:pPr>
              <w:spacing w:before="40" w:after="40"/>
              <w:ind w:left="170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«Ив Роша»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576DA22E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23F3AEBB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5683049D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7B54DC37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01911A61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36AD9A09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CFB17D9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11 416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07CEB734" w14:textId="77777777" w:rsidR="0060240C" w:rsidRPr="00123CA1" w:rsidRDefault="0060240C" w:rsidP="00123CA1">
            <w:pPr>
              <w:spacing w:before="40" w:after="40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2056F16D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11 416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14:paraId="4278AA87" w14:textId="77777777" w:rsidR="0060240C" w:rsidRPr="00123CA1" w:rsidRDefault="0060240C" w:rsidP="00123CA1">
            <w:pPr>
              <w:spacing w:before="40" w:after="40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2A32E545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7D9254F0" w14:textId="77777777" w:rsidR="0060240C" w:rsidRPr="00123CA1" w:rsidRDefault="0060240C" w:rsidP="00123CA1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71D18953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0E8E2506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11 416</w:t>
            </w:r>
          </w:p>
        </w:tc>
      </w:tr>
      <w:tr w:rsidR="0060240C" w:rsidRPr="00123CA1" w14:paraId="0A33D4DF" w14:textId="77777777" w:rsidTr="003529FE">
        <w:trPr>
          <w:trHeight w:val="227"/>
          <w:jc w:val="right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D25407" w14:textId="77777777" w:rsidR="0060240C" w:rsidRPr="00123CA1" w:rsidRDefault="0060240C" w:rsidP="00123CA1">
            <w:pPr>
              <w:spacing w:before="40" w:after="40"/>
              <w:ind w:left="170"/>
              <w:rPr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«Керинг СА»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5EE7C11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91A64D3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49AEBE4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6583968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19F31BC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343C2CE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9951395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71CFE30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E506716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D8F5CD5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FE926CE" w14:textId="77777777" w:rsidR="0060240C" w:rsidRPr="00123CA1" w:rsidRDefault="0060240C" w:rsidP="00123CA1">
            <w:pPr>
              <w:spacing w:before="40" w:after="40"/>
              <w:jc w:val="right"/>
              <w:rPr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sz w:val="18"/>
                <w:szCs w:val="18"/>
                <w:lang w:val="ru-RU"/>
              </w:rPr>
              <w:t>134 680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E8274FD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DCF0B0B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134 680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AE765A9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134 680</w:t>
            </w:r>
          </w:p>
        </w:tc>
      </w:tr>
      <w:tr w:rsidR="0060240C" w:rsidRPr="00123CA1" w14:paraId="7D3942D4" w14:textId="77777777" w:rsidTr="003529FE">
        <w:trPr>
          <w:trHeight w:val="227"/>
          <w:jc w:val="right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A25A3" w14:textId="77777777" w:rsidR="0060240C" w:rsidRPr="00871005" w:rsidRDefault="0060240C" w:rsidP="00123CA1">
            <w:pPr>
              <w:spacing w:before="40" w:after="40"/>
              <w:ind w:left="17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871005">
              <w:rPr>
                <w:b/>
                <w:bCs/>
                <w:sz w:val="18"/>
                <w:szCs w:val="18"/>
                <w:lang w:val="ru-RU"/>
              </w:rPr>
              <w:t>Промежуточный итог, 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4602A1A6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6E00496D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1C0DC406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b/>
                <w:bCs/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5725E389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6396D1F0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2C00D5DB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3718FB17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11 416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5465749A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53370A37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11 416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018FCAC2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046221BD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134 680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3B4F80C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b/>
                <w:bCs/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109CC607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134 680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6965B0B7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146 096</w:t>
            </w:r>
          </w:p>
        </w:tc>
      </w:tr>
      <w:tr w:rsidR="0060240C" w:rsidRPr="00123CA1" w14:paraId="3EF6035A" w14:textId="77777777" w:rsidTr="003529FE">
        <w:trPr>
          <w:trHeight w:val="227"/>
          <w:jc w:val="right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5C3DE" w14:textId="77777777" w:rsidR="0060240C" w:rsidRPr="00123CA1" w:rsidRDefault="0060240C" w:rsidP="00123CA1">
            <w:pPr>
              <w:spacing w:before="40" w:after="40"/>
              <w:ind w:left="17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Промежуточный итог, 1+2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75F7D112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2 236 102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3F1C8CEF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4 276 699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45578E28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13 620 944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4AF56C7F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3 131 428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4450276B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3 881 938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52050132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4 141 723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250BC663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5 067 477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4FC69B08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3 489 577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11365E4C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39 845 888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6DCC3BA9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82 287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F19A91F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1 611 121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2679E54D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6 500 561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2D5E890D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8 193 969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1EBC758A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48 039 857</w:t>
            </w:r>
          </w:p>
        </w:tc>
      </w:tr>
      <w:tr w:rsidR="0060240C" w:rsidRPr="00123CA1" w14:paraId="6A174323" w14:textId="77777777" w:rsidTr="003529FE">
        <w:trPr>
          <w:trHeight w:val="227"/>
          <w:jc w:val="right"/>
        </w:trPr>
        <w:tc>
          <w:tcPr>
            <w:tcW w:w="21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7EEB73D3" w14:textId="77777777" w:rsidR="0060240C" w:rsidRPr="00123CA1" w:rsidRDefault="0060240C" w:rsidP="00123CA1">
            <w:pPr>
              <w:spacing w:before="40" w:after="40"/>
              <w:rPr>
                <w:b/>
                <w:bCs/>
                <w:i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3. Инвестиционный и прочие доходы</w:t>
            </w:r>
            <w:r w:rsidRPr="00123CA1">
              <w:rPr>
                <w:b/>
                <w:bCs/>
                <w:sz w:val="18"/>
                <w:szCs w:val="18"/>
                <w:vertAlign w:val="superscript"/>
                <w:lang w:val="ru-RU"/>
              </w:rPr>
              <w:t>b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29C76794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b/>
                <w:bCs/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61DD7167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b/>
                <w:bCs/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0754780E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b/>
                <w:bCs/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4E8E5952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b/>
                <w:bCs/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46058D62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b/>
                <w:bCs/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5E0DC656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b/>
                <w:bCs/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17EB3FF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b/>
                <w:bCs/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4CC26EA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6FD9A5A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413 880</w:t>
            </w:r>
          </w:p>
        </w:tc>
      </w:tr>
      <w:tr w:rsidR="0060240C" w:rsidRPr="00123CA1" w14:paraId="133C787F" w14:textId="77777777" w:rsidTr="003529FE">
        <w:trPr>
          <w:trHeight w:val="227"/>
          <w:jc w:val="right"/>
        </w:trPr>
        <w:tc>
          <w:tcPr>
            <w:tcW w:w="12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19778AC1" w14:textId="77777777" w:rsidR="0060240C" w:rsidRPr="00123CA1" w:rsidRDefault="0060240C" w:rsidP="00123CA1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1A12DD51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b/>
                <w:bCs/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60C11FAD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b/>
                <w:bCs/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6BE912FA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b/>
                <w:bCs/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6789E692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b/>
                <w:bCs/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305F62A8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b/>
                <w:bCs/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565884EC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b/>
                <w:bCs/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1CF02CED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b/>
                <w:bCs/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44F835BF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b/>
                <w:bCs/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14:paraId="0132BC54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b/>
                <w:bCs/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26F9120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b/>
                <w:bCs/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D1F2B5A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 w:rsidRPr="00123CA1">
              <w:rPr>
                <w:b/>
                <w:bCs/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FCEFFEA" w14:textId="77777777" w:rsidR="0060240C" w:rsidRPr="00123CA1" w:rsidRDefault="0060240C" w:rsidP="00123CA1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123CA1">
              <w:rPr>
                <w:b/>
                <w:bCs/>
                <w:sz w:val="18"/>
                <w:szCs w:val="18"/>
                <w:lang w:val="ru-RU"/>
              </w:rPr>
              <w:t>48 453 737</w:t>
            </w:r>
          </w:p>
        </w:tc>
      </w:tr>
    </w:tbl>
    <w:p w14:paraId="11E7545D" w14:textId="6D5680C9" w:rsidR="0060240C" w:rsidRPr="00FC5048" w:rsidRDefault="0060240C" w:rsidP="00F97EC9">
      <w:pPr>
        <w:spacing w:before="120" w:after="60"/>
        <w:rPr>
          <w:sz w:val="18"/>
          <w:szCs w:val="18"/>
          <w:lang w:val="ru-RU"/>
        </w:rPr>
      </w:pPr>
      <w:r w:rsidRPr="00FC5048">
        <w:rPr>
          <w:sz w:val="18"/>
          <w:szCs w:val="18"/>
          <w:vertAlign w:val="superscript"/>
          <w:lang w:val="ru-RU"/>
        </w:rPr>
        <w:t>a</w:t>
      </w:r>
      <w:r w:rsidR="00F97EC9">
        <w:rPr>
          <w:sz w:val="18"/>
          <w:szCs w:val="18"/>
          <w:lang w:val="ru-RU"/>
        </w:rPr>
        <w:tab/>
      </w:r>
      <w:r w:rsidRPr="00FC5048">
        <w:rPr>
          <w:sz w:val="18"/>
          <w:szCs w:val="18"/>
          <w:lang w:val="ru-RU"/>
        </w:rPr>
        <w:t>Взнос включает в себя целевые компоненты. Подробнее см. в таблице 2, раздел 1.</w:t>
      </w:r>
    </w:p>
    <w:p w14:paraId="729C3E69" w14:textId="2A979B2D" w:rsidR="0060240C" w:rsidRPr="00FC5048" w:rsidRDefault="0060240C" w:rsidP="00F97EC9">
      <w:pPr>
        <w:spacing w:after="60"/>
        <w:rPr>
          <w:sz w:val="18"/>
          <w:szCs w:val="18"/>
          <w:lang w:val="ru-RU"/>
        </w:rPr>
      </w:pPr>
      <w:r w:rsidRPr="00FC5048">
        <w:rPr>
          <w:sz w:val="18"/>
          <w:szCs w:val="18"/>
          <w:vertAlign w:val="superscript"/>
          <w:lang w:val="ru-RU"/>
        </w:rPr>
        <w:t>b</w:t>
      </w:r>
      <w:r w:rsidR="00F97EC9">
        <w:rPr>
          <w:sz w:val="18"/>
          <w:szCs w:val="18"/>
          <w:lang w:val="ru-RU"/>
        </w:rPr>
        <w:tab/>
      </w:r>
      <w:r w:rsidRPr="00FC5048">
        <w:rPr>
          <w:sz w:val="18"/>
          <w:szCs w:val="18"/>
          <w:lang w:val="ru-RU"/>
        </w:rPr>
        <w:t>Совокупный инвестиционный и прочие доходы, полученные в результате размещения свободных денежных ресурсов ЮНЕП. Сумма за 2018 год указана как предварительная.</w:t>
      </w:r>
    </w:p>
    <w:p w14:paraId="6F133F0C" w14:textId="77777777" w:rsidR="0060240C" w:rsidRPr="00FC5048" w:rsidRDefault="0060240C" w:rsidP="0060240C">
      <w:pPr>
        <w:spacing w:after="120"/>
        <w:rPr>
          <w:lang w:val="ru-RU"/>
        </w:rPr>
      </w:pPr>
    </w:p>
    <w:p w14:paraId="5066A7C5" w14:textId="77777777" w:rsidR="0060240C" w:rsidRPr="00FC5048" w:rsidRDefault="0060240C" w:rsidP="0060240C">
      <w:pPr>
        <w:spacing w:after="120"/>
        <w:rPr>
          <w:lang w:val="ru-RU"/>
        </w:rPr>
        <w:sectPr w:rsidR="0060240C" w:rsidRPr="00FC5048" w:rsidSect="00832D61">
          <w:pgSz w:w="16838" w:h="11906" w:orient="landscape" w:code="9"/>
          <w:pgMar w:top="907" w:right="992" w:bottom="1418" w:left="1418" w:header="539" w:footer="975" w:gutter="0"/>
          <w:cols w:space="708"/>
          <w:docGrid w:linePitch="360"/>
        </w:sectPr>
      </w:pPr>
    </w:p>
    <w:p w14:paraId="0D3F0683" w14:textId="199F5EF9" w:rsidR="0060240C" w:rsidRPr="00FC5048" w:rsidRDefault="0060240C" w:rsidP="0060240C">
      <w:pPr>
        <w:spacing w:after="120"/>
        <w:ind w:left="1248"/>
        <w:rPr>
          <w:lang w:val="ru-RU"/>
        </w:rPr>
      </w:pPr>
      <w:r w:rsidRPr="00FC5048">
        <w:rPr>
          <w:lang w:val="ru-RU"/>
        </w:rPr>
        <w:lastRenderedPageBreak/>
        <w:t>1.</w:t>
      </w:r>
      <w:r w:rsidRPr="00FC5048">
        <w:rPr>
          <w:lang w:val="ru-RU"/>
        </w:rPr>
        <w:tab/>
        <w:t xml:space="preserve">В разделе 1 таблицы 2 показаны целевые взносы в целевой фонд, полученные в денежной форме, для мероприятий, являющихся частью утвержденной программы работы и утвержденного бюджета, поступившие и объявленные за период 2018-2021 годов. Целевые взносы за 2018 год составили всего 0,8 млн. долл. США, включая объявленные взносы в размере 0,1 млн. долл. США. Целевые взносы, полученные и объявленные на 2019 год и последующий период, составляют 0,7 млн. долл. США. Эти взносы включены в суммы, указанные в таблице 1, и помечены как сноска </w:t>
      </w:r>
      <w:r w:rsidRPr="0058086A">
        <w:rPr>
          <w:i/>
          <w:iCs/>
          <w:lang w:val="ru-RU"/>
        </w:rPr>
        <w:t>a</w:t>
      </w:r>
      <w:r w:rsidRPr="00FC5048">
        <w:rPr>
          <w:lang w:val="ru-RU"/>
        </w:rPr>
        <w:t>. Они были произведены в соответствии с финансовыми процедурами МПБЭУ, изложенными в решениях МПБЭУ-2/7 и МПБЭУ-3/2.</w:t>
      </w:r>
    </w:p>
    <w:p w14:paraId="45E9902E" w14:textId="55FA91F4" w:rsidR="0060240C" w:rsidRPr="00FC5048" w:rsidRDefault="00871005" w:rsidP="003333F0">
      <w:pPr>
        <w:spacing w:after="120"/>
        <w:ind w:left="1248"/>
        <w:rPr>
          <w:lang w:val="ru-RU"/>
        </w:rPr>
      </w:pPr>
      <w:r>
        <w:rPr>
          <w:lang w:val="ru-RU"/>
        </w:rPr>
        <w:t>2</w:t>
      </w:r>
      <w:r w:rsidR="0060240C" w:rsidRPr="00FC5048">
        <w:rPr>
          <w:lang w:val="ru-RU"/>
        </w:rPr>
        <w:t>.</w:t>
      </w:r>
      <w:r w:rsidR="0060240C" w:rsidRPr="00FC5048">
        <w:rPr>
          <w:lang w:val="ru-RU"/>
        </w:rPr>
        <w:tab/>
        <w:t>В разделе 2 таблицы 2 показаны дополнительные целевые взносы, полученные в денежной форме, в поддержку проведения мероприятий, относящихся к программе работы, но не включенных в утвержденный бюджет. Эти взносы на 2018 год составили 0,4 млн. долл. США, включая взнос в сумме 0,3 млн. долл. США от Колумбии как принимающей стороны шестой сессии Пленума. Объявленные взносы за 2019 год и последующий период составляют 0,1 млн. долл. США.</w:t>
      </w:r>
    </w:p>
    <w:p w14:paraId="2C4CFE38" w14:textId="77777777" w:rsidR="0060240C" w:rsidRPr="00FC5048" w:rsidRDefault="0060240C" w:rsidP="0060240C">
      <w:pPr>
        <w:spacing w:after="120"/>
        <w:rPr>
          <w:lang w:val="ru-RU"/>
        </w:rPr>
      </w:pPr>
    </w:p>
    <w:p w14:paraId="20C16517" w14:textId="77777777" w:rsidR="0060240C" w:rsidRPr="00FC5048" w:rsidRDefault="0060240C" w:rsidP="0060240C">
      <w:pPr>
        <w:spacing w:after="120"/>
        <w:rPr>
          <w:lang w:val="ru-RU"/>
        </w:rPr>
        <w:sectPr w:rsidR="0060240C" w:rsidRPr="00FC5048" w:rsidSect="00124CE0">
          <w:pgSz w:w="11906" w:h="16838" w:code="9"/>
          <w:pgMar w:top="907" w:right="992" w:bottom="1418" w:left="1418" w:header="539" w:footer="975" w:gutter="0"/>
          <w:cols w:space="708"/>
          <w:docGrid w:linePitch="360"/>
        </w:sectPr>
      </w:pPr>
    </w:p>
    <w:p w14:paraId="364FE66B" w14:textId="77777777" w:rsidR="0060240C" w:rsidRPr="00FC5048" w:rsidRDefault="0060240C" w:rsidP="0060240C">
      <w:pPr>
        <w:ind w:left="1248"/>
        <w:rPr>
          <w:lang w:val="ru-RU"/>
        </w:rPr>
      </w:pPr>
      <w:r w:rsidRPr="00FC5048">
        <w:rPr>
          <w:lang w:val="ru-RU"/>
        </w:rPr>
        <w:lastRenderedPageBreak/>
        <w:t>Таблица 2</w:t>
      </w:r>
    </w:p>
    <w:p w14:paraId="32476027" w14:textId="77777777" w:rsidR="0060240C" w:rsidRPr="00FC5048" w:rsidRDefault="0060240C" w:rsidP="0060240C">
      <w:pPr>
        <w:spacing w:after="60"/>
        <w:ind w:left="1247"/>
        <w:rPr>
          <w:b/>
          <w:bCs/>
          <w:lang w:val="ru-RU"/>
        </w:rPr>
      </w:pPr>
      <w:r w:rsidRPr="00FC5048">
        <w:rPr>
          <w:b/>
          <w:bCs/>
          <w:lang w:val="ru-RU"/>
        </w:rPr>
        <w:t>Целевые взносы, полученные в денежной форме в 2018 году, и объявленные взносы на период 2018-2021 годов</w:t>
      </w:r>
    </w:p>
    <w:p w14:paraId="7740845E" w14:textId="77777777" w:rsidR="0060240C" w:rsidRPr="00FC5048" w:rsidRDefault="0060240C" w:rsidP="0060240C">
      <w:pPr>
        <w:spacing w:after="60"/>
        <w:ind w:left="1247"/>
        <w:rPr>
          <w:sz w:val="18"/>
          <w:szCs w:val="18"/>
          <w:lang w:val="ru-RU"/>
        </w:rPr>
      </w:pPr>
      <w:r w:rsidRPr="00FC5048">
        <w:rPr>
          <w:sz w:val="18"/>
          <w:szCs w:val="18"/>
          <w:lang w:val="ru-RU"/>
        </w:rPr>
        <w:t>(долл. США)</w:t>
      </w:r>
    </w:p>
    <w:tbl>
      <w:tblPr>
        <w:tblW w:w="1445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53"/>
        <w:gridCol w:w="2959"/>
        <w:gridCol w:w="2536"/>
        <w:gridCol w:w="1269"/>
        <w:gridCol w:w="1269"/>
        <w:gridCol w:w="1269"/>
        <w:gridCol w:w="1409"/>
        <w:gridCol w:w="1295"/>
      </w:tblGrid>
      <w:tr w:rsidR="0060240C" w:rsidRPr="003B7D28" w14:paraId="3FC76DF7" w14:textId="77777777" w:rsidTr="003B7D28">
        <w:trPr>
          <w:trHeight w:val="227"/>
          <w:tblHeader/>
          <w:jc w:val="right"/>
        </w:trPr>
        <w:tc>
          <w:tcPr>
            <w:tcW w:w="24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0122FFF1" w14:textId="77777777" w:rsidR="0060240C" w:rsidRPr="003B7D28" w:rsidRDefault="0060240C" w:rsidP="003B7D28">
            <w:pPr>
              <w:spacing w:before="40" w:after="40"/>
              <w:rPr>
                <w:i/>
                <w:iCs/>
                <w:color w:val="000000"/>
                <w:sz w:val="18"/>
                <w:szCs w:val="18"/>
                <w:lang w:val="ru-RU"/>
              </w:rPr>
            </w:pPr>
            <w:r w:rsidRPr="003B7D28">
              <w:rPr>
                <w:i/>
                <w:iCs/>
                <w:sz w:val="18"/>
                <w:szCs w:val="18"/>
                <w:lang w:val="ru-RU"/>
              </w:rPr>
              <w:t>Правительство/ учреждение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6C16258" w14:textId="77777777" w:rsidR="0060240C" w:rsidRPr="003B7D28" w:rsidRDefault="0060240C" w:rsidP="003B7D28">
            <w:pPr>
              <w:spacing w:before="40" w:after="40"/>
              <w:ind w:right="604"/>
              <w:rPr>
                <w:i/>
                <w:iCs/>
                <w:color w:val="000000"/>
                <w:sz w:val="18"/>
                <w:szCs w:val="18"/>
                <w:lang w:val="ru-RU"/>
              </w:rPr>
            </w:pPr>
            <w:r w:rsidRPr="003B7D28">
              <w:rPr>
                <w:i/>
                <w:iCs/>
                <w:sz w:val="18"/>
                <w:szCs w:val="18"/>
                <w:lang w:val="ru-RU"/>
              </w:rPr>
              <w:t>Вид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3E6A0BD" w14:textId="77777777" w:rsidR="0060240C" w:rsidRPr="003B7D28" w:rsidRDefault="0060240C" w:rsidP="003B7D28">
            <w:pPr>
              <w:spacing w:before="40" w:after="40"/>
              <w:rPr>
                <w:i/>
                <w:iCs/>
                <w:color w:val="000000"/>
                <w:sz w:val="18"/>
                <w:szCs w:val="18"/>
                <w:lang w:val="ru-RU"/>
              </w:rPr>
            </w:pPr>
            <w:r w:rsidRPr="003B7D28">
              <w:rPr>
                <w:i/>
                <w:iCs/>
                <w:sz w:val="18"/>
                <w:szCs w:val="18"/>
                <w:lang w:val="ru-RU"/>
              </w:rPr>
              <w:t>Вид 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31B13EA3" w14:textId="77777777" w:rsidR="0060240C" w:rsidRPr="003B7D28" w:rsidRDefault="0060240C" w:rsidP="003B7D28">
            <w:pPr>
              <w:spacing w:before="40" w:after="40"/>
              <w:rPr>
                <w:i/>
                <w:iCs/>
                <w:color w:val="000000"/>
                <w:sz w:val="18"/>
                <w:szCs w:val="18"/>
                <w:lang w:val="ru-RU"/>
              </w:rPr>
            </w:pPr>
            <w:r w:rsidRPr="003B7D28">
              <w:rPr>
                <w:i/>
                <w:iCs/>
                <w:sz w:val="18"/>
                <w:szCs w:val="18"/>
                <w:lang w:val="ru-RU"/>
              </w:rPr>
              <w:t>Взносы, полученные в 2018 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77BCD418" w14:textId="77777777" w:rsidR="0060240C" w:rsidRPr="003B7D28" w:rsidRDefault="0060240C" w:rsidP="003B7D28">
            <w:pPr>
              <w:spacing w:before="40" w:after="40"/>
              <w:rPr>
                <w:i/>
                <w:iCs/>
                <w:color w:val="000000"/>
                <w:sz w:val="18"/>
                <w:szCs w:val="18"/>
                <w:lang w:val="ru-RU"/>
              </w:rPr>
            </w:pPr>
            <w:r w:rsidRPr="003B7D28">
              <w:rPr>
                <w:i/>
                <w:iCs/>
                <w:sz w:val="18"/>
                <w:szCs w:val="18"/>
                <w:lang w:val="ru-RU"/>
              </w:rPr>
              <w:t>Объявленные взносы на 2018 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2221979A" w14:textId="77777777" w:rsidR="0060240C" w:rsidRPr="003B7D28" w:rsidRDefault="0060240C" w:rsidP="003B7D28">
            <w:pPr>
              <w:spacing w:before="40" w:after="40"/>
              <w:rPr>
                <w:i/>
                <w:iCs/>
                <w:color w:val="000000"/>
                <w:sz w:val="18"/>
                <w:szCs w:val="18"/>
                <w:lang w:val="ru-RU"/>
              </w:rPr>
            </w:pPr>
            <w:r w:rsidRPr="003B7D28">
              <w:rPr>
                <w:i/>
                <w:iCs/>
                <w:sz w:val="18"/>
                <w:szCs w:val="18"/>
                <w:lang w:val="ru-RU"/>
              </w:rPr>
              <w:t>Взносы, полученные в 2019 году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7DC1C496" w14:textId="77777777" w:rsidR="0060240C" w:rsidRPr="003B7D28" w:rsidRDefault="0060240C" w:rsidP="003B7D28">
            <w:pPr>
              <w:spacing w:before="40" w:after="40"/>
              <w:rPr>
                <w:i/>
                <w:iCs/>
                <w:color w:val="000000"/>
                <w:sz w:val="18"/>
                <w:szCs w:val="18"/>
                <w:lang w:val="ru-RU"/>
              </w:rPr>
            </w:pPr>
            <w:r w:rsidRPr="003B7D28">
              <w:rPr>
                <w:i/>
                <w:iCs/>
                <w:sz w:val="18"/>
                <w:szCs w:val="18"/>
                <w:lang w:val="ru-RU"/>
              </w:rPr>
              <w:t>Объявленные взносы на 2019</w:t>
            </w:r>
            <w:r w:rsidRPr="003B7D28">
              <w:rPr>
                <w:i/>
                <w:iCs/>
                <w:sz w:val="18"/>
                <w:szCs w:val="18"/>
                <w:lang w:val="ru-RU"/>
              </w:rPr>
              <w:noBreakHyphen/>
              <w:t>2021 годы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0D9F9FF0" w14:textId="77777777" w:rsidR="0060240C" w:rsidRPr="003B7D28" w:rsidRDefault="0060240C" w:rsidP="003B7D28">
            <w:pPr>
              <w:spacing w:before="40" w:after="40"/>
              <w:jc w:val="right"/>
              <w:rPr>
                <w:i/>
                <w:iCs/>
                <w:color w:val="000000"/>
                <w:sz w:val="18"/>
                <w:szCs w:val="18"/>
                <w:lang w:val="ru-RU"/>
              </w:rPr>
            </w:pPr>
            <w:r w:rsidRPr="003B7D28">
              <w:rPr>
                <w:i/>
                <w:iCs/>
                <w:sz w:val="18"/>
                <w:szCs w:val="18"/>
                <w:lang w:val="ru-RU"/>
              </w:rPr>
              <w:t xml:space="preserve">Итого </w:t>
            </w:r>
          </w:p>
        </w:tc>
      </w:tr>
      <w:tr w:rsidR="0060240C" w:rsidRPr="00EE1231" w14:paraId="024FD0EB" w14:textId="77777777" w:rsidTr="003B7D28">
        <w:trPr>
          <w:trHeight w:val="227"/>
          <w:jc w:val="right"/>
        </w:trPr>
        <w:tc>
          <w:tcPr>
            <w:tcW w:w="14542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D263E9" w14:textId="77777777" w:rsidR="0060240C" w:rsidRPr="003B7D28" w:rsidRDefault="0060240C" w:rsidP="003B7D28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3B7D28">
              <w:rPr>
                <w:b/>
                <w:bCs/>
                <w:sz w:val="18"/>
                <w:szCs w:val="18"/>
                <w:lang w:val="ru-RU"/>
              </w:rPr>
              <w:t>1. Целевые взносы, полученные в денежной форме в поддержку утвержденной программы работы</w:t>
            </w:r>
          </w:p>
        </w:tc>
      </w:tr>
      <w:tr w:rsidR="0060240C" w:rsidRPr="003B7D28" w14:paraId="17235F9C" w14:textId="77777777" w:rsidTr="003B7D28">
        <w:trPr>
          <w:trHeight w:val="227"/>
          <w:jc w:val="right"/>
        </w:trPr>
        <w:tc>
          <w:tcPr>
            <w:tcW w:w="2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E70BB" w14:textId="77777777" w:rsidR="0060240C" w:rsidRPr="003B7D28" w:rsidRDefault="0060240C" w:rsidP="003B7D28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3B7D28">
              <w:rPr>
                <w:sz w:val="18"/>
                <w:szCs w:val="18"/>
                <w:lang w:val="ru-RU"/>
              </w:rPr>
              <w:t>Канада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799F8" w14:textId="77777777" w:rsidR="0060240C" w:rsidRPr="003B7D28" w:rsidRDefault="0060240C" w:rsidP="003B7D28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3B7D28">
              <w:rPr>
                <w:sz w:val="18"/>
                <w:szCs w:val="18"/>
                <w:lang w:val="ru-RU"/>
              </w:rPr>
              <w:t>Глобальная оценка; оценка инвазивных чужеродных видов; оценка устойчивого использования диких видов; оценка ценностей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A7604" w14:textId="77777777" w:rsidR="0060240C" w:rsidRPr="003B7D28" w:rsidRDefault="0060240C" w:rsidP="003B7D28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3B7D28">
              <w:rPr>
                <w:sz w:val="18"/>
                <w:szCs w:val="18"/>
                <w:lang w:val="ru-RU"/>
              </w:rPr>
              <w:t>Поддержка в достижении результатов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E56C3" w14:textId="77777777" w:rsidR="0060240C" w:rsidRPr="003B7D28" w:rsidRDefault="0060240C" w:rsidP="003B7D28">
            <w:pPr>
              <w:spacing w:before="40" w:after="40"/>
              <w:ind w:right="17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3B7D28">
              <w:rPr>
                <w:sz w:val="18"/>
                <w:szCs w:val="18"/>
                <w:lang w:val="ru-RU"/>
              </w:rPr>
              <w:t>25 547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3527B" w14:textId="77777777" w:rsidR="0060240C" w:rsidRPr="003B7D28" w:rsidRDefault="0060240C" w:rsidP="003B7D28">
            <w:pPr>
              <w:spacing w:before="40" w:after="40"/>
              <w:ind w:right="17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3B7D28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FF1C7" w14:textId="77777777" w:rsidR="0060240C" w:rsidRPr="003B7D28" w:rsidRDefault="0060240C" w:rsidP="003B7D28">
            <w:pPr>
              <w:spacing w:before="40" w:after="40"/>
              <w:ind w:right="17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3B7D28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B48DF" w14:textId="77777777" w:rsidR="0060240C" w:rsidRPr="003B7D28" w:rsidRDefault="0060240C" w:rsidP="003B7D28">
            <w:pPr>
              <w:spacing w:before="40" w:after="40"/>
              <w:ind w:right="17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3B7D28">
              <w:rPr>
                <w:sz w:val="18"/>
                <w:szCs w:val="18"/>
                <w:lang w:val="ru-RU"/>
              </w:rPr>
              <w:t>30 793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743DD" w14:textId="77777777" w:rsidR="0060240C" w:rsidRPr="003B7D28" w:rsidRDefault="0060240C" w:rsidP="003B7D28">
            <w:pPr>
              <w:spacing w:before="40" w:after="40"/>
              <w:ind w:right="17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3B7D28">
              <w:rPr>
                <w:sz w:val="18"/>
                <w:szCs w:val="18"/>
                <w:lang w:val="ru-RU"/>
              </w:rPr>
              <w:t>56 340</w:t>
            </w:r>
          </w:p>
        </w:tc>
      </w:tr>
      <w:tr w:rsidR="0060240C" w:rsidRPr="003B7D28" w14:paraId="273B94E6" w14:textId="77777777" w:rsidTr="003B7D28">
        <w:trPr>
          <w:trHeight w:val="227"/>
          <w:jc w:val="right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17B3D8" w14:textId="77777777" w:rsidR="0060240C" w:rsidRPr="003B7D28" w:rsidRDefault="0060240C" w:rsidP="003B7D28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3B7D28">
              <w:rPr>
                <w:sz w:val="18"/>
                <w:szCs w:val="18"/>
                <w:lang w:val="ru-RU"/>
              </w:rPr>
              <w:t>Франция (Французское агентство по вопросам биоразнообразия)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B4CF1" w14:textId="77777777" w:rsidR="0060240C" w:rsidRPr="003B7D28" w:rsidRDefault="0060240C" w:rsidP="003B7D28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3B7D28">
              <w:rPr>
                <w:sz w:val="18"/>
                <w:szCs w:val="18"/>
                <w:lang w:val="ru-RU"/>
              </w:rPr>
              <w:t>Глобальная оценка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3B3D5" w14:textId="77777777" w:rsidR="0060240C" w:rsidRPr="003B7D28" w:rsidRDefault="0060240C" w:rsidP="003B7D28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3B7D28">
              <w:rPr>
                <w:sz w:val="18"/>
                <w:szCs w:val="18"/>
                <w:lang w:val="ru-RU"/>
              </w:rPr>
              <w:t>Поддержка в достижении результатов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36DD00" w14:textId="77777777" w:rsidR="0060240C" w:rsidRPr="003B7D28" w:rsidRDefault="0060240C" w:rsidP="003B7D28">
            <w:pPr>
              <w:spacing w:before="40" w:after="40"/>
              <w:ind w:right="17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3B7D28">
              <w:rPr>
                <w:sz w:val="18"/>
                <w:szCs w:val="18"/>
                <w:lang w:val="ru-RU"/>
              </w:rPr>
              <w:t>105 798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C9351F" w14:textId="77777777" w:rsidR="0060240C" w:rsidRPr="003B7D28" w:rsidRDefault="0060240C" w:rsidP="003B7D28">
            <w:pPr>
              <w:spacing w:before="40" w:after="40"/>
              <w:ind w:right="17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07C43A" w14:textId="77777777" w:rsidR="0060240C" w:rsidRPr="003B7D28" w:rsidRDefault="0060240C" w:rsidP="003B7D28">
            <w:pPr>
              <w:spacing w:before="40" w:after="40"/>
              <w:ind w:right="17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3B7D28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FF9001" w14:textId="77777777" w:rsidR="0060240C" w:rsidRPr="003B7D28" w:rsidRDefault="0060240C" w:rsidP="003B7D28">
            <w:pPr>
              <w:spacing w:before="40" w:after="40"/>
              <w:ind w:right="17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3B7D28">
              <w:rPr>
                <w:sz w:val="18"/>
                <w:szCs w:val="18"/>
                <w:lang w:val="ru-RU"/>
              </w:rPr>
              <w:t>76 409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445347" w14:textId="77777777" w:rsidR="0060240C" w:rsidRPr="003B7D28" w:rsidRDefault="0060240C" w:rsidP="003B7D28">
            <w:pPr>
              <w:spacing w:before="40" w:after="40"/>
              <w:ind w:right="17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3B7D28">
              <w:rPr>
                <w:sz w:val="18"/>
                <w:szCs w:val="18"/>
                <w:lang w:val="ru-RU"/>
              </w:rPr>
              <w:t>182 207</w:t>
            </w:r>
          </w:p>
        </w:tc>
      </w:tr>
      <w:tr w:rsidR="0060240C" w:rsidRPr="003B7D28" w14:paraId="74262BF0" w14:textId="77777777" w:rsidTr="003B7D28">
        <w:trPr>
          <w:trHeight w:val="227"/>
          <w:jc w:val="right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CC07AF" w14:textId="77777777" w:rsidR="0060240C" w:rsidRPr="003B7D28" w:rsidRDefault="0060240C" w:rsidP="003B7D28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3B7D28">
              <w:rPr>
                <w:sz w:val="18"/>
                <w:szCs w:val="18"/>
                <w:lang w:val="ru-RU"/>
              </w:rPr>
              <w:t>Франция (Французское агентство по вопросам биоразнообразия)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F8D08" w14:textId="77777777" w:rsidR="0060240C" w:rsidRPr="003B7D28" w:rsidRDefault="0060240C" w:rsidP="003B7D28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3B7D28">
              <w:rPr>
                <w:sz w:val="18"/>
                <w:szCs w:val="18"/>
                <w:lang w:val="ru-RU"/>
              </w:rPr>
              <w:t xml:space="preserve">Оказание поддержки в оценке инвазивных чужеродных видов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2382F" w14:textId="77777777" w:rsidR="0060240C" w:rsidRPr="003B7D28" w:rsidRDefault="0060240C" w:rsidP="003B7D28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3B7D28">
              <w:rPr>
                <w:sz w:val="18"/>
                <w:szCs w:val="18"/>
                <w:lang w:val="ru-RU"/>
              </w:rPr>
              <w:t>Поддержка в достижении результатов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923977" w14:textId="77777777" w:rsidR="0060240C" w:rsidRPr="003B7D28" w:rsidRDefault="0060240C" w:rsidP="003B7D28">
            <w:pPr>
              <w:spacing w:before="40" w:after="40"/>
              <w:ind w:right="17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3B7D28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B374A2" w14:textId="77777777" w:rsidR="0060240C" w:rsidRPr="003B7D28" w:rsidRDefault="0060240C" w:rsidP="003B7D28">
            <w:pPr>
              <w:spacing w:before="40" w:after="40"/>
              <w:ind w:right="17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3B7D28">
              <w:rPr>
                <w:sz w:val="18"/>
                <w:szCs w:val="18"/>
                <w:lang w:val="ru-RU"/>
              </w:rPr>
              <w:t>82 287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8E1BA2" w14:textId="77777777" w:rsidR="0060240C" w:rsidRPr="003B7D28" w:rsidRDefault="0060240C" w:rsidP="003B7D28">
            <w:pPr>
              <w:spacing w:before="40" w:after="40"/>
              <w:ind w:right="17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3B7D28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C6D2D8" w14:textId="77777777" w:rsidR="0060240C" w:rsidRPr="003B7D28" w:rsidRDefault="0060240C" w:rsidP="003B7D28">
            <w:pPr>
              <w:spacing w:before="40" w:after="40"/>
              <w:ind w:right="17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3B7D28">
              <w:rPr>
                <w:sz w:val="18"/>
                <w:szCs w:val="18"/>
                <w:lang w:val="ru-RU"/>
              </w:rPr>
              <w:t>182 207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937CC3" w14:textId="77777777" w:rsidR="0060240C" w:rsidRPr="003B7D28" w:rsidRDefault="0060240C" w:rsidP="003B7D28">
            <w:pPr>
              <w:spacing w:before="40" w:after="40"/>
              <w:ind w:right="17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3B7D28">
              <w:rPr>
                <w:sz w:val="18"/>
                <w:szCs w:val="18"/>
                <w:lang w:val="ru-RU"/>
              </w:rPr>
              <w:t>264 494</w:t>
            </w:r>
          </w:p>
        </w:tc>
      </w:tr>
      <w:tr w:rsidR="0060240C" w:rsidRPr="003B7D28" w14:paraId="2A096CDD" w14:textId="77777777" w:rsidTr="003B7D28">
        <w:trPr>
          <w:trHeight w:val="227"/>
          <w:jc w:val="right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7093FD" w14:textId="77777777" w:rsidR="0060240C" w:rsidRPr="003B7D28" w:rsidRDefault="0060240C" w:rsidP="003B7D28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3B7D28">
              <w:rPr>
                <w:sz w:val="18"/>
                <w:szCs w:val="18"/>
                <w:lang w:val="ru-RU"/>
              </w:rPr>
              <w:t>Франция (Французское агентство по вопросам биоразнообразия)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A5037" w14:textId="77777777" w:rsidR="0060240C" w:rsidRPr="003B7D28" w:rsidRDefault="0060240C" w:rsidP="003B7D28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3B7D28">
              <w:rPr>
                <w:sz w:val="18"/>
                <w:szCs w:val="18"/>
                <w:lang w:val="ru-RU"/>
              </w:rPr>
              <w:t xml:space="preserve">Оказание поддержки в оценке устойчивого использования диких видов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418D6" w14:textId="77777777" w:rsidR="0060240C" w:rsidRPr="003B7D28" w:rsidRDefault="0060240C" w:rsidP="003B7D28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3B7D28">
              <w:rPr>
                <w:sz w:val="18"/>
                <w:szCs w:val="18"/>
                <w:lang w:val="ru-RU"/>
              </w:rPr>
              <w:t>Поддержка в достижении результатов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098ED3" w14:textId="77777777" w:rsidR="0060240C" w:rsidRPr="003B7D28" w:rsidRDefault="0060240C" w:rsidP="003B7D28">
            <w:pPr>
              <w:spacing w:before="40" w:after="40"/>
              <w:ind w:right="17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3B7D28">
              <w:rPr>
                <w:sz w:val="18"/>
                <w:szCs w:val="18"/>
                <w:lang w:val="ru-RU"/>
              </w:rPr>
              <w:t>82 287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B9209F" w14:textId="77777777" w:rsidR="0060240C" w:rsidRPr="003B7D28" w:rsidRDefault="0060240C" w:rsidP="003B7D28">
            <w:pPr>
              <w:spacing w:before="40" w:after="40"/>
              <w:ind w:right="17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3B7D28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256A26" w14:textId="77777777" w:rsidR="0060240C" w:rsidRPr="003B7D28" w:rsidRDefault="0060240C" w:rsidP="003B7D28">
            <w:pPr>
              <w:spacing w:before="40" w:after="40"/>
              <w:ind w:right="17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3B7D28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660D59" w14:textId="77777777" w:rsidR="0060240C" w:rsidRPr="003B7D28" w:rsidRDefault="0060240C" w:rsidP="003B7D28">
            <w:pPr>
              <w:spacing w:before="40" w:after="40"/>
              <w:ind w:right="17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3B7D28">
              <w:rPr>
                <w:sz w:val="18"/>
                <w:szCs w:val="18"/>
                <w:lang w:val="ru-RU"/>
              </w:rPr>
              <w:t>182 207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1AC521" w14:textId="77777777" w:rsidR="0060240C" w:rsidRPr="003B7D28" w:rsidRDefault="0060240C" w:rsidP="003B7D28">
            <w:pPr>
              <w:spacing w:before="40" w:after="40"/>
              <w:ind w:right="17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3B7D28">
              <w:rPr>
                <w:sz w:val="18"/>
                <w:szCs w:val="18"/>
                <w:lang w:val="ru-RU"/>
              </w:rPr>
              <w:t>264 494</w:t>
            </w:r>
          </w:p>
        </w:tc>
      </w:tr>
      <w:tr w:rsidR="0060240C" w:rsidRPr="003B7D28" w14:paraId="26045BBB" w14:textId="77777777" w:rsidTr="003B7D28">
        <w:trPr>
          <w:trHeight w:val="227"/>
          <w:jc w:val="right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22716" w14:textId="77777777" w:rsidR="0060240C" w:rsidRPr="003B7D28" w:rsidRDefault="0060240C" w:rsidP="003B7D28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3B7D28">
              <w:rPr>
                <w:sz w:val="18"/>
                <w:szCs w:val="18"/>
                <w:lang w:val="ru-RU"/>
              </w:rPr>
              <w:t>Германия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257CC" w14:textId="77777777" w:rsidR="0060240C" w:rsidRPr="003B7D28" w:rsidRDefault="0060240C" w:rsidP="003B7D28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3B7D28">
              <w:rPr>
                <w:sz w:val="18"/>
                <w:szCs w:val="18"/>
                <w:lang w:val="ru-RU"/>
              </w:rPr>
              <w:t>Шестая сессия Пленума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F2107" w14:textId="77777777" w:rsidR="0060240C" w:rsidRPr="003B7D28" w:rsidRDefault="0060240C" w:rsidP="003B7D28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3B7D28">
              <w:rPr>
                <w:sz w:val="18"/>
                <w:szCs w:val="18"/>
                <w:lang w:val="ru-RU"/>
              </w:rPr>
              <w:t>Поддержка участников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2BCF2" w14:textId="77777777" w:rsidR="0060240C" w:rsidRPr="003B7D28" w:rsidRDefault="0060240C" w:rsidP="003B7D28">
            <w:pPr>
              <w:spacing w:before="40" w:after="40"/>
              <w:ind w:right="17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3B7D28">
              <w:rPr>
                <w:sz w:val="18"/>
                <w:szCs w:val="18"/>
                <w:lang w:val="ru-RU"/>
              </w:rPr>
              <w:t>139 860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75A9F" w14:textId="77777777" w:rsidR="0060240C" w:rsidRPr="003B7D28" w:rsidRDefault="0060240C" w:rsidP="003B7D28">
            <w:pPr>
              <w:spacing w:before="40" w:after="40"/>
              <w:ind w:right="17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3B7D28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C3CE9" w14:textId="77777777" w:rsidR="0060240C" w:rsidRPr="003B7D28" w:rsidRDefault="0060240C" w:rsidP="003B7D28">
            <w:pPr>
              <w:spacing w:before="40" w:after="40"/>
              <w:ind w:right="17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3B7D28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9847F" w14:textId="77777777" w:rsidR="0060240C" w:rsidRPr="003B7D28" w:rsidRDefault="0060240C" w:rsidP="003B7D28">
            <w:pPr>
              <w:spacing w:before="40" w:after="40"/>
              <w:ind w:right="17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3B7D28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CCB69" w14:textId="77777777" w:rsidR="0060240C" w:rsidRPr="003B7D28" w:rsidRDefault="0060240C" w:rsidP="003B7D28">
            <w:pPr>
              <w:spacing w:before="40" w:after="40"/>
              <w:ind w:right="17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3B7D28">
              <w:rPr>
                <w:sz w:val="18"/>
                <w:szCs w:val="18"/>
                <w:lang w:val="ru-RU"/>
              </w:rPr>
              <w:t>139 860</w:t>
            </w:r>
          </w:p>
        </w:tc>
      </w:tr>
      <w:tr w:rsidR="0060240C" w:rsidRPr="003B7D28" w14:paraId="74CB7B70" w14:textId="77777777" w:rsidTr="003B7D28">
        <w:trPr>
          <w:trHeight w:val="227"/>
          <w:jc w:val="right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FCD95" w14:textId="77777777" w:rsidR="0060240C" w:rsidRPr="003B7D28" w:rsidRDefault="0060240C" w:rsidP="003B7D28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3B7D28">
              <w:rPr>
                <w:sz w:val="18"/>
                <w:szCs w:val="18"/>
                <w:lang w:val="ru-RU"/>
              </w:rPr>
              <w:t>Германия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E8CE4" w14:textId="77777777" w:rsidR="0060240C" w:rsidRPr="003B7D28" w:rsidRDefault="0060240C" w:rsidP="003B7D28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3B7D28">
              <w:rPr>
                <w:sz w:val="18"/>
                <w:szCs w:val="18"/>
                <w:lang w:val="ru-RU"/>
              </w:rPr>
              <w:t>Консультант уровня С-3 для группы технической поддержки глобальной оценки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FF6C5" w14:textId="77777777" w:rsidR="0060240C" w:rsidRPr="003B7D28" w:rsidRDefault="0060240C" w:rsidP="003B7D28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3B7D28">
              <w:rPr>
                <w:sz w:val="18"/>
                <w:szCs w:val="18"/>
                <w:lang w:val="ru-RU"/>
              </w:rPr>
              <w:t>Расходы на содержание персонала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ACBCA" w14:textId="77777777" w:rsidR="0060240C" w:rsidRPr="003B7D28" w:rsidRDefault="0060240C" w:rsidP="003B7D28">
            <w:pPr>
              <w:spacing w:before="40" w:after="40"/>
              <w:ind w:right="17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3B7D28">
              <w:rPr>
                <w:sz w:val="18"/>
                <w:szCs w:val="18"/>
                <w:lang w:val="ru-RU"/>
              </w:rPr>
              <w:t>106 166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8F7B2" w14:textId="77777777" w:rsidR="0060240C" w:rsidRPr="003B7D28" w:rsidRDefault="0060240C" w:rsidP="003B7D28">
            <w:pPr>
              <w:spacing w:before="40" w:after="40"/>
              <w:ind w:right="17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3B7D28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3567D" w14:textId="77777777" w:rsidR="0060240C" w:rsidRPr="003B7D28" w:rsidRDefault="0060240C" w:rsidP="003B7D28">
            <w:pPr>
              <w:spacing w:before="40" w:after="40"/>
              <w:ind w:right="17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3B7D28">
              <w:rPr>
                <w:sz w:val="18"/>
                <w:szCs w:val="18"/>
                <w:lang w:val="ru-RU"/>
              </w:rPr>
              <w:t>79 627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99F67" w14:textId="77777777" w:rsidR="0060240C" w:rsidRPr="003B7D28" w:rsidRDefault="0060240C" w:rsidP="003B7D28">
            <w:pPr>
              <w:spacing w:before="40" w:after="40"/>
              <w:ind w:right="17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3B7D28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4E96B" w14:textId="77777777" w:rsidR="0060240C" w:rsidRPr="003B7D28" w:rsidRDefault="0060240C" w:rsidP="003B7D28">
            <w:pPr>
              <w:spacing w:before="40" w:after="40"/>
              <w:ind w:right="17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3B7D28">
              <w:rPr>
                <w:sz w:val="18"/>
                <w:szCs w:val="18"/>
                <w:lang w:val="ru-RU"/>
              </w:rPr>
              <w:t>185 794</w:t>
            </w:r>
          </w:p>
        </w:tc>
      </w:tr>
      <w:tr w:rsidR="0060240C" w:rsidRPr="003B7D28" w14:paraId="4BF10D40" w14:textId="77777777" w:rsidTr="003B7D28">
        <w:trPr>
          <w:trHeight w:val="227"/>
          <w:jc w:val="right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B647C" w14:textId="77777777" w:rsidR="0060240C" w:rsidRPr="003B7D28" w:rsidRDefault="0060240C" w:rsidP="003B7D28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3B7D28">
              <w:rPr>
                <w:sz w:val="18"/>
                <w:szCs w:val="18"/>
                <w:lang w:val="ru-RU"/>
              </w:rPr>
              <w:t>Германия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AB900" w14:textId="77777777" w:rsidR="0060240C" w:rsidRPr="003B7D28" w:rsidRDefault="0060240C" w:rsidP="003B7D28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3B7D28">
              <w:rPr>
                <w:sz w:val="18"/>
                <w:szCs w:val="18"/>
                <w:lang w:val="ru-RU"/>
              </w:rPr>
              <w:t>Третье совещание авторов для глобальной оценки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7E136" w14:textId="77777777" w:rsidR="0060240C" w:rsidRPr="003B7D28" w:rsidRDefault="0060240C" w:rsidP="003B7D28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3B7D28">
              <w:rPr>
                <w:sz w:val="18"/>
                <w:szCs w:val="18"/>
                <w:lang w:val="ru-RU"/>
              </w:rPr>
              <w:t>Место проведения и материально-техническое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78E8A" w14:textId="77777777" w:rsidR="0060240C" w:rsidRPr="003B7D28" w:rsidRDefault="0060240C" w:rsidP="003B7D28">
            <w:pPr>
              <w:spacing w:before="40" w:after="40"/>
              <w:ind w:right="17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3B7D28">
              <w:rPr>
                <w:sz w:val="18"/>
                <w:szCs w:val="18"/>
                <w:lang w:val="ru-RU"/>
              </w:rPr>
              <w:t>6 277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40745" w14:textId="77777777" w:rsidR="0060240C" w:rsidRPr="003B7D28" w:rsidRDefault="0060240C" w:rsidP="003B7D28">
            <w:pPr>
              <w:spacing w:before="40" w:after="40"/>
              <w:ind w:right="17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3B7D28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7B251" w14:textId="77777777" w:rsidR="0060240C" w:rsidRPr="003B7D28" w:rsidRDefault="0060240C" w:rsidP="003B7D28">
            <w:pPr>
              <w:spacing w:before="40" w:after="40"/>
              <w:ind w:right="17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3B7D28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09581" w14:textId="77777777" w:rsidR="0060240C" w:rsidRPr="003B7D28" w:rsidRDefault="0060240C" w:rsidP="003B7D28">
            <w:pPr>
              <w:spacing w:before="40" w:after="40"/>
              <w:ind w:right="17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3B7D28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46C07" w14:textId="77777777" w:rsidR="0060240C" w:rsidRPr="003B7D28" w:rsidRDefault="0060240C" w:rsidP="003B7D28">
            <w:pPr>
              <w:spacing w:before="40" w:after="40"/>
              <w:ind w:right="17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3B7D28">
              <w:rPr>
                <w:sz w:val="18"/>
                <w:szCs w:val="18"/>
                <w:lang w:val="ru-RU"/>
              </w:rPr>
              <w:t>6 277</w:t>
            </w:r>
          </w:p>
        </w:tc>
      </w:tr>
      <w:tr w:rsidR="0060240C" w:rsidRPr="003B7D28" w14:paraId="3D535ECF" w14:textId="77777777" w:rsidTr="003B7D28">
        <w:trPr>
          <w:trHeight w:val="227"/>
          <w:jc w:val="right"/>
        </w:trPr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963FBD" w14:textId="77777777" w:rsidR="0060240C" w:rsidRPr="003B7D28" w:rsidRDefault="0060240C" w:rsidP="003B7D28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3B7D28">
              <w:rPr>
                <w:sz w:val="18"/>
                <w:szCs w:val="18"/>
                <w:lang w:val="ru-RU"/>
              </w:rPr>
              <w:t>Республика Корея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1840A8" w14:textId="77777777" w:rsidR="0060240C" w:rsidRPr="003B7D28" w:rsidRDefault="0060240C" w:rsidP="003B7D28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3B7D28">
              <w:rPr>
                <w:sz w:val="18"/>
                <w:szCs w:val="18"/>
                <w:lang w:val="ru-RU"/>
              </w:rPr>
              <w:t xml:space="preserve">Совещание целевой группы по вопросам знаний и данных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751E6A" w14:textId="77777777" w:rsidR="0060240C" w:rsidRPr="003B7D28" w:rsidRDefault="0060240C" w:rsidP="003B7D28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3B7D28">
              <w:rPr>
                <w:sz w:val="18"/>
                <w:szCs w:val="18"/>
                <w:lang w:val="ru-RU"/>
              </w:rPr>
              <w:t>Поддержка участников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1C7086" w14:textId="77777777" w:rsidR="0060240C" w:rsidRPr="003B7D28" w:rsidRDefault="0060240C" w:rsidP="003B7D28">
            <w:pPr>
              <w:spacing w:before="40" w:after="40"/>
              <w:ind w:right="17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3B7D28">
              <w:rPr>
                <w:sz w:val="18"/>
                <w:szCs w:val="18"/>
                <w:lang w:val="ru-RU"/>
              </w:rPr>
              <w:t>123 899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157802" w14:textId="77777777" w:rsidR="0060240C" w:rsidRPr="003B7D28" w:rsidRDefault="0060240C" w:rsidP="003B7D28">
            <w:pPr>
              <w:spacing w:before="40" w:after="40"/>
              <w:ind w:right="17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3B7D28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A9B3F5" w14:textId="77777777" w:rsidR="0060240C" w:rsidRPr="003B7D28" w:rsidRDefault="0060240C" w:rsidP="003B7D28">
            <w:pPr>
              <w:spacing w:before="40" w:after="40"/>
              <w:ind w:right="17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3B7D28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69A6A4" w14:textId="77777777" w:rsidR="0060240C" w:rsidRPr="003B7D28" w:rsidRDefault="0060240C" w:rsidP="003B7D28">
            <w:pPr>
              <w:spacing w:before="40" w:after="40"/>
              <w:ind w:right="17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3B7D28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2AC1A4" w14:textId="77777777" w:rsidR="0060240C" w:rsidRPr="003B7D28" w:rsidRDefault="0060240C" w:rsidP="003B7D28">
            <w:pPr>
              <w:spacing w:before="40" w:after="40"/>
              <w:ind w:right="17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3B7D28">
              <w:rPr>
                <w:sz w:val="18"/>
                <w:szCs w:val="18"/>
                <w:lang w:val="ru-RU"/>
              </w:rPr>
              <w:t>123 899</w:t>
            </w:r>
          </w:p>
        </w:tc>
      </w:tr>
      <w:tr w:rsidR="0060240C" w:rsidRPr="003B7D28" w14:paraId="4E0AF5A0" w14:textId="77777777" w:rsidTr="003B7D28">
        <w:trPr>
          <w:trHeight w:val="227"/>
          <w:jc w:val="right"/>
        </w:trPr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26907D0" w14:textId="77777777" w:rsidR="0060240C" w:rsidRPr="003B7D28" w:rsidRDefault="0060240C" w:rsidP="003B7D28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3B7D28">
              <w:rPr>
                <w:sz w:val="18"/>
                <w:szCs w:val="18"/>
                <w:lang w:val="ru-RU"/>
              </w:rPr>
              <w:t>Швеция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5D9486" w14:textId="77777777" w:rsidR="0060240C" w:rsidRPr="003B7D28" w:rsidRDefault="0060240C" w:rsidP="003B7D28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3B7D28">
              <w:rPr>
                <w:sz w:val="18"/>
                <w:szCs w:val="18"/>
                <w:lang w:val="ru-RU"/>
              </w:rPr>
              <w:t>Совещания Многодисциплинарной группы экспертов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17A9F9" w14:textId="77777777" w:rsidR="0060240C" w:rsidRPr="003B7D28" w:rsidRDefault="0060240C" w:rsidP="003B7D28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3B7D28">
              <w:rPr>
                <w:sz w:val="18"/>
                <w:szCs w:val="18"/>
                <w:lang w:val="ru-RU"/>
              </w:rPr>
              <w:t>Поддержка участников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E0B8BC" w14:textId="77777777" w:rsidR="0060240C" w:rsidRPr="003B7D28" w:rsidRDefault="0060240C" w:rsidP="003B7D28">
            <w:pPr>
              <w:spacing w:before="40" w:after="40"/>
              <w:ind w:right="17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3B7D28">
              <w:rPr>
                <w:sz w:val="18"/>
                <w:szCs w:val="18"/>
                <w:lang w:val="ru-RU"/>
              </w:rPr>
              <w:t>84 603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91BC0C4" w14:textId="77777777" w:rsidR="0060240C" w:rsidRPr="003B7D28" w:rsidRDefault="0060240C" w:rsidP="003B7D28">
            <w:pPr>
              <w:spacing w:before="40" w:after="40"/>
              <w:ind w:right="17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3B7D28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8BEE915" w14:textId="77777777" w:rsidR="0060240C" w:rsidRPr="003B7D28" w:rsidRDefault="0060240C" w:rsidP="003B7D28">
            <w:pPr>
              <w:spacing w:before="40" w:after="40"/>
              <w:ind w:right="17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3B7D28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F00A837" w14:textId="77777777" w:rsidR="0060240C" w:rsidRPr="003B7D28" w:rsidRDefault="0060240C" w:rsidP="003B7D28">
            <w:pPr>
              <w:spacing w:before="40" w:after="40"/>
              <w:ind w:right="17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3B7D28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7421ACD" w14:textId="77777777" w:rsidR="0060240C" w:rsidRPr="003B7D28" w:rsidRDefault="0060240C" w:rsidP="003B7D28">
            <w:pPr>
              <w:spacing w:before="40" w:after="40"/>
              <w:ind w:right="17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3B7D28">
              <w:rPr>
                <w:sz w:val="18"/>
                <w:szCs w:val="18"/>
                <w:lang w:val="ru-RU"/>
              </w:rPr>
              <w:t>84 603</w:t>
            </w:r>
          </w:p>
        </w:tc>
      </w:tr>
      <w:tr w:rsidR="0060240C" w:rsidRPr="003B7D28" w14:paraId="1B367033" w14:textId="77777777" w:rsidTr="003B7D28">
        <w:trPr>
          <w:trHeight w:val="227"/>
          <w:jc w:val="right"/>
        </w:trPr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7DDC16" w14:textId="10586EC1" w:rsidR="0060240C" w:rsidRPr="003B7D28" w:rsidRDefault="004B62CC" w:rsidP="003B7D28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Промежуточный итог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70ED1E" w14:textId="77777777" w:rsidR="0060240C" w:rsidRPr="003B7D28" w:rsidRDefault="0060240C" w:rsidP="003B7D28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 w:rsidRPr="003B7D28">
              <w:rPr>
                <w:b/>
                <w:bCs/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45696C" w14:textId="77777777" w:rsidR="0060240C" w:rsidRPr="003B7D28" w:rsidRDefault="0060240C" w:rsidP="003B7D28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 w:rsidRPr="003B7D28">
              <w:rPr>
                <w:b/>
                <w:bCs/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EA1FAF" w14:textId="77777777" w:rsidR="0060240C" w:rsidRPr="003B7D28" w:rsidRDefault="0060240C" w:rsidP="003B7D28">
            <w:pPr>
              <w:spacing w:before="40" w:after="40"/>
              <w:ind w:right="17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3B7D28">
              <w:rPr>
                <w:b/>
                <w:bCs/>
                <w:sz w:val="18"/>
                <w:szCs w:val="18"/>
                <w:lang w:val="ru-RU"/>
              </w:rPr>
              <w:t>756 725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CE7969" w14:textId="77777777" w:rsidR="0060240C" w:rsidRPr="003B7D28" w:rsidRDefault="0060240C" w:rsidP="003B7D28">
            <w:pPr>
              <w:spacing w:before="40" w:after="40"/>
              <w:ind w:right="17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3B7D28">
              <w:rPr>
                <w:b/>
                <w:bCs/>
                <w:sz w:val="18"/>
                <w:szCs w:val="18"/>
                <w:lang w:val="ru-RU"/>
              </w:rPr>
              <w:t>82 287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1455CA" w14:textId="77777777" w:rsidR="0060240C" w:rsidRPr="003B7D28" w:rsidRDefault="0060240C" w:rsidP="003B7D28">
            <w:pPr>
              <w:spacing w:before="40" w:after="40"/>
              <w:ind w:right="17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3B7D28">
              <w:rPr>
                <w:b/>
                <w:bCs/>
                <w:sz w:val="18"/>
                <w:szCs w:val="18"/>
                <w:lang w:val="ru-RU"/>
              </w:rPr>
              <w:t>79 627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2BD30B" w14:textId="77777777" w:rsidR="0060240C" w:rsidRPr="003B7D28" w:rsidRDefault="0060240C" w:rsidP="003B7D28">
            <w:pPr>
              <w:spacing w:before="40" w:after="40"/>
              <w:ind w:right="17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3B7D28">
              <w:rPr>
                <w:b/>
                <w:bCs/>
                <w:sz w:val="18"/>
                <w:szCs w:val="18"/>
                <w:lang w:val="ru-RU"/>
              </w:rPr>
              <w:t>653 824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4C0A5D" w14:textId="77777777" w:rsidR="0060240C" w:rsidRPr="003B7D28" w:rsidRDefault="0060240C" w:rsidP="003B7D28">
            <w:pPr>
              <w:spacing w:before="40" w:after="40"/>
              <w:ind w:right="17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3B7D28">
              <w:rPr>
                <w:b/>
                <w:bCs/>
                <w:sz w:val="18"/>
                <w:szCs w:val="18"/>
                <w:lang w:val="ru-RU"/>
              </w:rPr>
              <w:t>1 572 463</w:t>
            </w:r>
          </w:p>
        </w:tc>
      </w:tr>
      <w:tr w:rsidR="0060240C" w:rsidRPr="00EE1231" w14:paraId="142B68D5" w14:textId="77777777" w:rsidTr="003B7D28">
        <w:trPr>
          <w:trHeight w:val="227"/>
          <w:jc w:val="right"/>
        </w:trPr>
        <w:tc>
          <w:tcPr>
            <w:tcW w:w="145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7B02E9" w14:textId="77777777" w:rsidR="0060240C" w:rsidRPr="003B7D28" w:rsidRDefault="0060240C" w:rsidP="003B7D28">
            <w:pPr>
              <w:keepNext/>
              <w:keepLines/>
              <w:spacing w:before="40" w:after="4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3B7D28">
              <w:rPr>
                <w:b/>
                <w:bCs/>
                <w:sz w:val="18"/>
                <w:szCs w:val="18"/>
                <w:lang w:val="ru-RU"/>
              </w:rPr>
              <w:t>2. Целевые взносы, полученные денежными средствами, в поддержку деятельности, имеющей отношение к программе работы, но не включенные в утвержденный бюджет</w:t>
            </w:r>
          </w:p>
        </w:tc>
      </w:tr>
      <w:tr w:rsidR="0060240C" w:rsidRPr="003B7D28" w14:paraId="47A6E1D4" w14:textId="77777777" w:rsidTr="003B7D28">
        <w:trPr>
          <w:trHeight w:val="227"/>
          <w:jc w:val="right"/>
        </w:trPr>
        <w:tc>
          <w:tcPr>
            <w:tcW w:w="2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0617218" w14:textId="77777777" w:rsidR="0060240C" w:rsidRPr="003B7D28" w:rsidRDefault="0060240C" w:rsidP="003B7D28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3B7D28">
              <w:rPr>
                <w:sz w:val="18"/>
                <w:szCs w:val="18"/>
                <w:lang w:val="ru-RU"/>
              </w:rPr>
              <w:t>Колумбия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562DDD6" w14:textId="77777777" w:rsidR="0060240C" w:rsidRPr="003B7D28" w:rsidRDefault="0060240C" w:rsidP="003B7D28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3B7D28">
              <w:rPr>
                <w:sz w:val="18"/>
                <w:szCs w:val="18"/>
                <w:lang w:val="ru-RU"/>
              </w:rPr>
              <w:t xml:space="preserve">Шестая сессия Пленума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CE5096D" w14:textId="77777777" w:rsidR="0060240C" w:rsidRPr="003B7D28" w:rsidRDefault="0060240C" w:rsidP="003B7D28">
            <w:pPr>
              <w:keepNext/>
              <w:keepLines/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3B7D28">
              <w:rPr>
                <w:sz w:val="18"/>
                <w:szCs w:val="18"/>
                <w:lang w:val="ru-RU"/>
              </w:rPr>
              <w:t>Поддержка путевых расходов сотрудников конференционных служб и секретариата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9A7544B" w14:textId="77777777" w:rsidR="0060240C" w:rsidRPr="003B7D28" w:rsidRDefault="0060240C" w:rsidP="003B7D28">
            <w:pPr>
              <w:keepNext/>
              <w:keepLines/>
              <w:spacing w:before="40" w:after="40"/>
              <w:ind w:right="17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3B7D28">
              <w:rPr>
                <w:sz w:val="18"/>
                <w:szCs w:val="18"/>
                <w:lang w:val="ru-RU"/>
              </w:rPr>
              <w:t>324 950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35995D7" w14:textId="77777777" w:rsidR="0060240C" w:rsidRPr="003B7D28" w:rsidRDefault="0060240C" w:rsidP="003B7D28">
            <w:pPr>
              <w:keepNext/>
              <w:keepLines/>
              <w:spacing w:before="40" w:after="40"/>
              <w:ind w:right="17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3B7D28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ED635B8" w14:textId="77777777" w:rsidR="0060240C" w:rsidRPr="003B7D28" w:rsidRDefault="0060240C" w:rsidP="003B7D28">
            <w:pPr>
              <w:keepNext/>
              <w:keepLines/>
              <w:spacing w:before="40" w:after="40"/>
              <w:ind w:right="17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3B7D28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AD79ACD" w14:textId="77777777" w:rsidR="0060240C" w:rsidRPr="003B7D28" w:rsidRDefault="0060240C" w:rsidP="003B7D28">
            <w:pPr>
              <w:keepNext/>
              <w:keepLines/>
              <w:spacing w:before="40" w:after="40"/>
              <w:ind w:right="17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3B7D28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C5A84D6" w14:textId="77777777" w:rsidR="0060240C" w:rsidRPr="003B7D28" w:rsidRDefault="0060240C" w:rsidP="003B7D28">
            <w:pPr>
              <w:keepNext/>
              <w:keepLines/>
              <w:spacing w:before="40" w:after="40"/>
              <w:ind w:right="17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3B7D28">
              <w:rPr>
                <w:sz w:val="18"/>
                <w:szCs w:val="18"/>
                <w:lang w:val="ru-RU"/>
              </w:rPr>
              <w:t>324 950</w:t>
            </w:r>
          </w:p>
        </w:tc>
      </w:tr>
      <w:tr w:rsidR="0060240C" w:rsidRPr="003B7D28" w14:paraId="7C0F7480" w14:textId="77777777" w:rsidTr="003B7D28">
        <w:trPr>
          <w:trHeight w:val="227"/>
          <w:jc w:val="right"/>
        </w:trPr>
        <w:tc>
          <w:tcPr>
            <w:tcW w:w="2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264EB" w14:textId="77777777" w:rsidR="0060240C" w:rsidRPr="003B7D28" w:rsidRDefault="0060240C" w:rsidP="003B7D28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3B7D28">
              <w:rPr>
                <w:sz w:val="18"/>
                <w:szCs w:val="18"/>
                <w:lang w:val="ru-RU"/>
              </w:rPr>
              <w:t>Германия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68294" w14:textId="77777777" w:rsidR="0060240C" w:rsidRPr="003B7D28" w:rsidRDefault="0060240C" w:rsidP="003B7D28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3B7D28">
              <w:rPr>
                <w:sz w:val="18"/>
                <w:szCs w:val="18"/>
                <w:lang w:val="ru-RU"/>
              </w:rPr>
              <w:t>Помощник по информационным системам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C6798" w14:textId="77777777" w:rsidR="0060240C" w:rsidRPr="003B7D28" w:rsidRDefault="0060240C" w:rsidP="003B7D28">
            <w:pPr>
              <w:keepNext/>
              <w:keepLines/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3B7D28">
              <w:rPr>
                <w:sz w:val="18"/>
                <w:szCs w:val="18"/>
                <w:lang w:val="ru-RU"/>
              </w:rPr>
              <w:t>Расходы на содержание персонала</w:t>
            </w:r>
            <w:r w:rsidRPr="003B7D28">
              <w:rPr>
                <w:sz w:val="18"/>
                <w:szCs w:val="18"/>
                <w:vertAlign w:val="superscript"/>
                <w:lang w:val="ru-RU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F0790" w14:textId="77777777" w:rsidR="0060240C" w:rsidRPr="003B7D28" w:rsidRDefault="0060240C" w:rsidP="003B7D28">
            <w:pPr>
              <w:keepNext/>
              <w:keepLines/>
              <w:spacing w:before="40" w:after="40"/>
              <w:ind w:right="17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3B7D28">
              <w:rPr>
                <w:sz w:val="18"/>
                <w:szCs w:val="18"/>
                <w:lang w:val="ru-RU"/>
              </w:rPr>
              <w:t>30 000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1F4E2" w14:textId="77777777" w:rsidR="0060240C" w:rsidRPr="003B7D28" w:rsidRDefault="0060240C" w:rsidP="003B7D28">
            <w:pPr>
              <w:keepNext/>
              <w:keepLines/>
              <w:spacing w:before="40" w:after="40"/>
              <w:ind w:right="17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3B7D28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C4635" w14:textId="77777777" w:rsidR="0060240C" w:rsidRPr="003B7D28" w:rsidRDefault="0060240C" w:rsidP="003B7D28">
            <w:pPr>
              <w:keepNext/>
              <w:keepLines/>
              <w:spacing w:before="40" w:after="40"/>
              <w:ind w:right="17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3B7D28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E63BA" w14:textId="77777777" w:rsidR="0060240C" w:rsidRPr="003B7D28" w:rsidRDefault="0060240C" w:rsidP="003B7D28">
            <w:pPr>
              <w:keepNext/>
              <w:keepLines/>
              <w:spacing w:before="40" w:after="40"/>
              <w:ind w:right="17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3B7D28">
              <w:rPr>
                <w:sz w:val="18"/>
                <w:szCs w:val="18"/>
                <w:lang w:val="ru-RU"/>
              </w:rPr>
              <w:t xml:space="preserve">154 500 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4B5CD" w14:textId="77777777" w:rsidR="0060240C" w:rsidRPr="003B7D28" w:rsidRDefault="0060240C" w:rsidP="003B7D28">
            <w:pPr>
              <w:keepNext/>
              <w:keepLines/>
              <w:spacing w:before="40" w:after="40"/>
              <w:ind w:right="17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3B7D28">
              <w:rPr>
                <w:sz w:val="18"/>
                <w:szCs w:val="18"/>
                <w:lang w:val="ru-RU"/>
              </w:rPr>
              <w:t>184 500</w:t>
            </w:r>
          </w:p>
        </w:tc>
      </w:tr>
      <w:tr w:rsidR="0060240C" w:rsidRPr="003B7D28" w14:paraId="3FBA9205" w14:textId="77777777" w:rsidTr="003B7D28">
        <w:trPr>
          <w:trHeight w:val="227"/>
          <w:jc w:val="right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55C97" w14:textId="77777777" w:rsidR="0060240C" w:rsidRPr="003B7D28" w:rsidRDefault="0060240C" w:rsidP="003B7D28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3B7D28">
              <w:rPr>
                <w:sz w:val="18"/>
                <w:szCs w:val="18"/>
                <w:lang w:val="ru-RU"/>
              </w:rPr>
              <w:lastRenderedPageBreak/>
              <w:t>Норвегия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E0412" w14:textId="77777777" w:rsidR="0060240C" w:rsidRPr="003B7D28" w:rsidRDefault="0060240C" w:rsidP="003B7D28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3B7D28">
              <w:rPr>
                <w:sz w:val="18"/>
                <w:szCs w:val="18"/>
                <w:lang w:val="ru-RU"/>
              </w:rPr>
              <w:t>Резюме для совещания директивных органов по глобальной оценке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ED9B7" w14:textId="77777777" w:rsidR="0060240C" w:rsidRPr="003B7D28" w:rsidRDefault="0060240C" w:rsidP="003B7D28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3B7D28">
              <w:rPr>
                <w:sz w:val="18"/>
                <w:szCs w:val="18"/>
                <w:lang w:val="ru-RU"/>
              </w:rPr>
              <w:t>Поддержка участников, место проведения и материально-техническое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31DA5" w14:textId="77777777" w:rsidR="0060240C" w:rsidRPr="003B7D28" w:rsidRDefault="0060240C" w:rsidP="003B7D28">
            <w:pPr>
              <w:spacing w:before="40" w:after="40"/>
              <w:ind w:right="17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3B7D28">
              <w:rPr>
                <w:sz w:val="18"/>
                <w:szCs w:val="18"/>
                <w:lang w:val="ru-RU"/>
              </w:rPr>
              <w:t>44 952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50674" w14:textId="77777777" w:rsidR="0060240C" w:rsidRPr="003B7D28" w:rsidRDefault="0060240C" w:rsidP="003B7D28">
            <w:pPr>
              <w:spacing w:before="40" w:after="40"/>
              <w:ind w:right="17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3B7D28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55CDE" w14:textId="77777777" w:rsidR="0060240C" w:rsidRPr="003B7D28" w:rsidRDefault="0060240C" w:rsidP="003B7D28">
            <w:pPr>
              <w:spacing w:before="40" w:after="40"/>
              <w:ind w:right="17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3B7D28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88A7C" w14:textId="77777777" w:rsidR="0060240C" w:rsidRPr="003B7D28" w:rsidRDefault="0060240C" w:rsidP="003B7D28">
            <w:pPr>
              <w:spacing w:before="40" w:after="40"/>
              <w:ind w:right="170"/>
              <w:jc w:val="right"/>
              <w:rPr>
                <w:color w:val="000000"/>
                <w:sz w:val="18"/>
                <w:szCs w:val="18"/>
                <w:lang w:val="ru-RU" w:eastAsia="en-GB"/>
              </w:rPr>
            </w:pPr>
            <w:r w:rsidRPr="003B7D28">
              <w:rPr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5AF16" w14:textId="77777777" w:rsidR="0060240C" w:rsidRPr="003B7D28" w:rsidRDefault="0060240C" w:rsidP="003B7D28">
            <w:pPr>
              <w:spacing w:before="40" w:after="40"/>
              <w:ind w:right="17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3B7D28">
              <w:rPr>
                <w:sz w:val="18"/>
                <w:szCs w:val="18"/>
                <w:lang w:val="ru-RU"/>
              </w:rPr>
              <w:t>44 952</w:t>
            </w:r>
          </w:p>
        </w:tc>
      </w:tr>
      <w:tr w:rsidR="0060240C" w:rsidRPr="003B7D28" w14:paraId="14450E93" w14:textId="77777777" w:rsidTr="003B7D28">
        <w:trPr>
          <w:trHeight w:val="227"/>
          <w:jc w:val="right"/>
        </w:trPr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80980A" w14:textId="246AE82C" w:rsidR="0060240C" w:rsidRPr="003B7D28" w:rsidRDefault="004B62CC" w:rsidP="003B7D28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Промежуточный итог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55A9C0" w14:textId="77777777" w:rsidR="0060240C" w:rsidRPr="003B7D28" w:rsidRDefault="0060240C" w:rsidP="003B7D28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 w:rsidRPr="003B7D28">
              <w:rPr>
                <w:b/>
                <w:bCs/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5DF6CE" w14:textId="77777777" w:rsidR="0060240C" w:rsidRPr="003B7D28" w:rsidRDefault="0060240C" w:rsidP="003B7D28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 w:rsidRPr="003B7D28">
              <w:rPr>
                <w:b/>
                <w:bCs/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D1FE52" w14:textId="77777777" w:rsidR="0060240C" w:rsidRPr="003B7D28" w:rsidRDefault="0060240C" w:rsidP="003B7D28">
            <w:pPr>
              <w:spacing w:before="40" w:after="40"/>
              <w:ind w:right="17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3B7D28">
              <w:rPr>
                <w:b/>
                <w:bCs/>
                <w:sz w:val="18"/>
                <w:szCs w:val="18"/>
                <w:lang w:val="ru-RU"/>
              </w:rPr>
              <w:t>399 902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16868D" w14:textId="77777777" w:rsidR="0060240C" w:rsidRPr="003B7D28" w:rsidRDefault="0060240C" w:rsidP="003B7D28">
            <w:pPr>
              <w:spacing w:before="40" w:after="40"/>
              <w:ind w:right="170"/>
              <w:jc w:val="right"/>
              <w:rPr>
                <w:b/>
                <w:bCs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34A53D" w14:textId="77777777" w:rsidR="0060240C" w:rsidRPr="003B7D28" w:rsidRDefault="0060240C" w:rsidP="003B7D28">
            <w:pPr>
              <w:spacing w:before="40" w:after="40"/>
              <w:ind w:right="170"/>
              <w:jc w:val="right"/>
              <w:rPr>
                <w:b/>
                <w:bCs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B40314" w14:textId="77777777" w:rsidR="0060240C" w:rsidRPr="003B7D28" w:rsidRDefault="0060240C" w:rsidP="003B7D28">
            <w:pPr>
              <w:spacing w:before="40" w:after="40"/>
              <w:ind w:right="17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3B7D28">
              <w:rPr>
                <w:b/>
                <w:bCs/>
                <w:sz w:val="18"/>
                <w:szCs w:val="18"/>
                <w:lang w:val="ru-RU"/>
              </w:rPr>
              <w:t>154 500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E70204" w14:textId="77777777" w:rsidR="0060240C" w:rsidRPr="003B7D28" w:rsidRDefault="0060240C" w:rsidP="003B7D28">
            <w:pPr>
              <w:spacing w:before="40" w:after="40"/>
              <w:ind w:right="17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3B7D28">
              <w:rPr>
                <w:b/>
                <w:bCs/>
                <w:sz w:val="18"/>
                <w:szCs w:val="18"/>
                <w:lang w:val="ru-RU"/>
              </w:rPr>
              <w:t>554 402</w:t>
            </w:r>
          </w:p>
        </w:tc>
      </w:tr>
      <w:tr w:rsidR="0060240C" w:rsidRPr="003B7D28" w14:paraId="670A0530" w14:textId="77777777" w:rsidTr="003B7D28">
        <w:trPr>
          <w:trHeight w:val="227"/>
          <w:jc w:val="right"/>
        </w:trPr>
        <w:tc>
          <w:tcPr>
            <w:tcW w:w="24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384CDCF1" w14:textId="77777777" w:rsidR="0060240C" w:rsidRPr="003B7D28" w:rsidRDefault="0060240C" w:rsidP="003B7D28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3B7D28">
              <w:rPr>
                <w:b/>
                <w:bCs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77C4E496" w14:textId="77777777" w:rsidR="0060240C" w:rsidRPr="003B7D28" w:rsidRDefault="0060240C" w:rsidP="003B7D28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 w:rsidRPr="003B7D28">
              <w:rPr>
                <w:b/>
                <w:bCs/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578242EE" w14:textId="77777777" w:rsidR="0060240C" w:rsidRPr="003B7D28" w:rsidRDefault="0060240C" w:rsidP="003B7D28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 w:rsidRPr="003B7D28">
              <w:rPr>
                <w:b/>
                <w:bCs/>
                <w:color w:val="000000"/>
                <w:sz w:val="18"/>
                <w:szCs w:val="18"/>
                <w:lang w:val="ru-RU" w:eastAsia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3B4E88CA" w14:textId="77777777" w:rsidR="0060240C" w:rsidRPr="003B7D28" w:rsidRDefault="0060240C" w:rsidP="003B7D28">
            <w:pPr>
              <w:spacing w:before="40" w:after="40"/>
              <w:ind w:right="17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3B7D28">
              <w:rPr>
                <w:b/>
                <w:bCs/>
                <w:sz w:val="18"/>
                <w:szCs w:val="18"/>
                <w:lang w:val="ru-RU"/>
              </w:rPr>
              <w:t>1 156 627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4EE28F8A" w14:textId="77777777" w:rsidR="0060240C" w:rsidRPr="003B7D28" w:rsidRDefault="0060240C" w:rsidP="003B7D28">
            <w:pPr>
              <w:spacing w:before="40" w:after="40"/>
              <w:ind w:right="17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3B7D28">
              <w:rPr>
                <w:b/>
                <w:bCs/>
                <w:sz w:val="18"/>
                <w:szCs w:val="18"/>
                <w:lang w:val="ru-RU"/>
              </w:rPr>
              <w:t>182 287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64A97906" w14:textId="77777777" w:rsidR="0060240C" w:rsidRPr="003B7D28" w:rsidRDefault="0060240C" w:rsidP="003B7D28">
            <w:pPr>
              <w:spacing w:before="40" w:after="40"/>
              <w:ind w:right="17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3B7D28">
              <w:rPr>
                <w:b/>
                <w:bCs/>
                <w:sz w:val="18"/>
                <w:szCs w:val="18"/>
                <w:lang w:val="ru-RU"/>
              </w:rPr>
              <w:t>79 627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5494B77E" w14:textId="77777777" w:rsidR="0060240C" w:rsidRPr="003B7D28" w:rsidRDefault="0060240C" w:rsidP="003B7D28">
            <w:pPr>
              <w:spacing w:before="40" w:after="40"/>
              <w:ind w:right="17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3B7D28">
              <w:rPr>
                <w:b/>
                <w:bCs/>
                <w:sz w:val="18"/>
                <w:szCs w:val="18"/>
                <w:lang w:val="ru-RU"/>
              </w:rPr>
              <w:t>808 324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68502E38" w14:textId="77777777" w:rsidR="0060240C" w:rsidRPr="003B7D28" w:rsidRDefault="0060240C" w:rsidP="003B7D28">
            <w:pPr>
              <w:spacing w:before="40" w:after="40"/>
              <w:ind w:right="17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3B7D28">
              <w:rPr>
                <w:b/>
                <w:bCs/>
                <w:sz w:val="18"/>
                <w:szCs w:val="18"/>
                <w:lang w:val="ru-RU"/>
              </w:rPr>
              <w:t>2 126 865</w:t>
            </w:r>
          </w:p>
        </w:tc>
      </w:tr>
    </w:tbl>
    <w:p w14:paraId="06760365" w14:textId="6DE60628" w:rsidR="0060240C" w:rsidRPr="00FC5048" w:rsidRDefault="0060240C" w:rsidP="00DF0383">
      <w:pPr>
        <w:spacing w:before="120" w:after="120"/>
        <w:rPr>
          <w:sz w:val="18"/>
          <w:szCs w:val="18"/>
          <w:lang w:val="ru-RU"/>
        </w:rPr>
      </w:pPr>
      <w:r w:rsidRPr="00FC5048">
        <w:rPr>
          <w:sz w:val="18"/>
          <w:szCs w:val="18"/>
          <w:vertAlign w:val="superscript"/>
          <w:lang w:val="ru-RU"/>
        </w:rPr>
        <w:t>a</w:t>
      </w:r>
      <w:r w:rsidRPr="00FC5048">
        <w:rPr>
          <w:sz w:val="18"/>
          <w:szCs w:val="18"/>
          <w:lang w:val="ru-RU"/>
        </w:rPr>
        <w:t xml:space="preserve"> </w:t>
      </w:r>
      <w:r w:rsidR="00DF0383">
        <w:rPr>
          <w:sz w:val="18"/>
          <w:szCs w:val="18"/>
          <w:lang w:val="ru-RU"/>
        </w:rPr>
        <w:tab/>
      </w:r>
      <w:r w:rsidRPr="00FC5048">
        <w:rPr>
          <w:sz w:val="18"/>
          <w:szCs w:val="18"/>
          <w:lang w:val="ru-RU"/>
        </w:rPr>
        <w:t>Взнос Германии на поддержку для помощника по информационным системам ограничивается периодом 2019-2021 годов (три года).</w:t>
      </w:r>
    </w:p>
    <w:p w14:paraId="786CDDF4" w14:textId="409868BF" w:rsidR="0060240C" w:rsidRPr="00FC5048" w:rsidRDefault="00DF0383" w:rsidP="00DF0383">
      <w:pPr>
        <w:spacing w:before="120" w:after="120"/>
        <w:ind w:left="1247"/>
        <w:rPr>
          <w:lang w:val="ru-RU"/>
        </w:rPr>
      </w:pPr>
      <w:r>
        <w:rPr>
          <w:lang w:val="ru-RU"/>
        </w:rPr>
        <w:t>14</w:t>
      </w:r>
      <w:r w:rsidR="0060240C" w:rsidRPr="00FC5048">
        <w:rPr>
          <w:lang w:val="ru-RU"/>
        </w:rPr>
        <w:t>.</w:t>
      </w:r>
      <w:r w:rsidR="0060240C" w:rsidRPr="00FC5048">
        <w:rPr>
          <w:lang w:val="ru-RU"/>
        </w:rPr>
        <w:tab/>
        <w:t>В таблице 3 показаны взносы в натуральной форме, полученные в 2018 году, а также их заявленный или расчетный размер, по мере возможности, в долларах США, рассчитанный на основе эквивалентных расходов в программе работы, если таковые имеются. Эти взносы в натуральной форме в размере 3,5 млн. долл. США представляют собой поддержку, предоставляемую донором напрямую и по этой причине не поступающую в целевой фонд, для утвержденных и включенных в смету мероприятий программы работы (раздел 1) и мероприятий, организованных в поддержку программы работы, таких как техническая поддержка, помещения для проведения совещаний и поддержка на местах (раздел 2).</w:t>
      </w:r>
      <w:bookmarkStart w:id="2" w:name="_Hlk532283274"/>
      <w:bookmarkEnd w:id="2"/>
    </w:p>
    <w:p w14:paraId="038BD68D" w14:textId="77777777" w:rsidR="0060240C" w:rsidRPr="00FC5048" w:rsidRDefault="0060240C" w:rsidP="004B62CC">
      <w:pPr>
        <w:ind w:left="1247"/>
        <w:rPr>
          <w:lang w:val="ru-RU"/>
        </w:rPr>
      </w:pPr>
      <w:r w:rsidRPr="00FC5048">
        <w:rPr>
          <w:lang w:val="ru-RU"/>
        </w:rPr>
        <w:t>Таблица 3</w:t>
      </w:r>
    </w:p>
    <w:p w14:paraId="26B28AE8" w14:textId="77777777" w:rsidR="0060240C" w:rsidRPr="00FC5048" w:rsidRDefault="0060240C" w:rsidP="00DF0383">
      <w:pPr>
        <w:spacing w:after="60"/>
        <w:ind w:left="1247"/>
        <w:rPr>
          <w:b/>
          <w:bCs/>
          <w:lang w:val="ru-RU"/>
        </w:rPr>
      </w:pPr>
      <w:r w:rsidRPr="00FC5048">
        <w:rPr>
          <w:b/>
          <w:bCs/>
          <w:lang w:val="ru-RU"/>
        </w:rPr>
        <w:t>Взносы в натуральной форме, полученные за 2018 год, по состоянию на 31 декабря 2018 года</w:t>
      </w:r>
    </w:p>
    <w:p w14:paraId="2A87BC27" w14:textId="77777777" w:rsidR="0060240C" w:rsidRPr="00481D5E" w:rsidRDefault="0060240C" w:rsidP="00DF0383">
      <w:pPr>
        <w:spacing w:after="60"/>
        <w:ind w:left="1247"/>
        <w:rPr>
          <w:sz w:val="18"/>
          <w:szCs w:val="18"/>
          <w:lang w:val="ru-RU"/>
        </w:rPr>
      </w:pPr>
      <w:r w:rsidRPr="00481D5E">
        <w:rPr>
          <w:sz w:val="18"/>
          <w:szCs w:val="18"/>
          <w:lang w:val="ru-RU"/>
        </w:rPr>
        <w:t>(долл. США)</w:t>
      </w:r>
    </w:p>
    <w:tbl>
      <w:tblPr>
        <w:tblW w:w="14459" w:type="dxa"/>
        <w:jc w:val="righ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80"/>
        <w:gridCol w:w="5920"/>
        <w:gridCol w:w="3241"/>
        <w:gridCol w:w="1718"/>
      </w:tblGrid>
      <w:tr w:rsidR="0060240C" w:rsidRPr="00F13F0A" w14:paraId="6505BBA9" w14:textId="77777777" w:rsidTr="00F13F0A">
        <w:trPr>
          <w:trHeight w:val="227"/>
          <w:tblHeader/>
          <w:jc w:val="right"/>
        </w:trPr>
        <w:tc>
          <w:tcPr>
            <w:tcW w:w="36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3449DDCA" w14:textId="77777777" w:rsidR="0060240C" w:rsidRPr="00F13F0A" w:rsidRDefault="0060240C" w:rsidP="00F13F0A">
            <w:pPr>
              <w:spacing w:before="40" w:after="40"/>
              <w:rPr>
                <w:i/>
                <w:iCs/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i/>
                <w:iCs/>
                <w:sz w:val="18"/>
                <w:szCs w:val="18"/>
                <w:lang w:val="ru-RU"/>
              </w:rPr>
              <w:t>Правительство/ учреждение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10CE5C03" w14:textId="77777777" w:rsidR="0060240C" w:rsidRPr="00F13F0A" w:rsidRDefault="0060240C" w:rsidP="00F13F0A">
            <w:pPr>
              <w:spacing w:before="40" w:after="40"/>
              <w:rPr>
                <w:i/>
                <w:iCs/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i/>
                <w:iCs/>
                <w:sz w:val="18"/>
                <w:szCs w:val="18"/>
                <w:lang w:val="ru-RU"/>
              </w:rPr>
              <w:t>Вид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57AC9975" w14:textId="77777777" w:rsidR="0060240C" w:rsidRPr="00F13F0A" w:rsidRDefault="0060240C" w:rsidP="00F13F0A">
            <w:pPr>
              <w:spacing w:before="40" w:after="40"/>
              <w:rPr>
                <w:i/>
                <w:iCs/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i/>
                <w:iCs/>
                <w:sz w:val="18"/>
                <w:szCs w:val="18"/>
                <w:lang w:val="ru-RU"/>
              </w:rPr>
              <w:t>Вид поддержки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13880A74" w14:textId="77777777" w:rsidR="0060240C" w:rsidRPr="00F13F0A" w:rsidRDefault="0060240C" w:rsidP="00F13F0A">
            <w:pPr>
              <w:spacing w:before="40" w:after="40"/>
              <w:rPr>
                <w:i/>
                <w:iCs/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i/>
                <w:iCs/>
                <w:sz w:val="18"/>
                <w:szCs w:val="18"/>
                <w:lang w:val="ru-RU"/>
              </w:rPr>
              <w:t xml:space="preserve">Расчетное значение </w:t>
            </w:r>
          </w:p>
        </w:tc>
      </w:tr>
      <w:tr w:rsidR="0060240C" w:rsidRPr="00EE1231" w14:paraId="379DB406" w14:textId="77777777" w:rsidTr="00F13F0A">
        <w:trPr>
          <w:trHeight w:val="227"/>
          <w:jc w:val="right"/>
        </w:trPr>
        <w:tc>
          <w:tcPr>
            <w:tcW w:w="14542" w:type="dxa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hideMark/>
          </w:tcPr>
          <w:p w14:paraId="27FD3317" w14:textId="77777777" w:rsidR="0060240C" w:rsidRPr="00F13F0A" w:rsidRDefault="0060240C" w:rsidP="00F13F0A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b/>
                <w:bCs/>
                <w:sz w:val="18"/>
                <w:szCs w:val="18"/>
                <w:lang w:val="ru-RU"/>
              </w:rPr>
              <w:t>1. Взносы в натуральной форме в поддержку утвержденных и имеющих смету мероприятий в рамках программы работы</w:t>
            </w:r>
          </w:p>
        </w:tc>
      </w:tr>
      <w:tr w:rsidR="0060240C" w:rsidRPr="00F13F0A" w14:paraId="59607937" w14:textId="77777777" w:rsidTr="00F13F0A">
        <w:trPr>
          <w:trHeight w:val="227"/>
          <w:jc w:val="right"/>
        </w:trPr>
        <w:tc>
          <w:tcPr>
            <w:tcW w:w="360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02CA3" w14:textId="2BBA5A51" w:rsidR="0060240C" w:rsidRPr="00F13F0A" w:rsidRDefault="0060240C" w:rsidP="00F13F0A">
            <w:pPr>
              <w:tabs>
                <w:tab w:val="center" w:pos="1729"/>
              </w:tabs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Норвегия</w:t>
            </w:r>
          </w:p>
        </w:tc>
        <w:tc>
          <w:tcPr>
            <w:tcW w:w="5954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D369D" w14:textId="77777777" w:rsidR="0060240C" w:rsidRPr="00F13F0A" w:rsidRDefault="0060240C" w:rsidP="00F13F0A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Группа технической поддержки по вопросам создания потенциала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5173A" w14:textId="77777777" w:rsidR="0060240C" w:rsidRPr="00F13F0A" w:rsidRDefault="0060240C" w:rsidP="00F13F0A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Расходы на содержание персонала и служебных помещений</w:t>
            </w:r>
          </w:p>
        </w:tc>
        <w:tc>
          <w:tcPr>
            <w:tcW w:w="1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8DF03" w14:textId="77777777" w:rsidR="0060240C" w:rsidRPr="00F13F0A" w:rsidRDefault="0060240C" w:rsidP="00F13F0A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300 000</w:t>
            </w:r>
          </w:p>
        </w:tc>
      </w:tr>
      <w:tr w:rsidR="0060240C" w:rsidRPr="00F13F0A" w14:paraId="79586C86" w14:textId="77777777" w:rsidTr="00F13F0A">
        <w:trPr>
          <w:trHeight w:val="227"/>
          <w:jc w:val="right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70806" w14:textId="77777777" w:rsidR="0060240C" w:rsidRPr="00F13F0A" w:rsidRDefault="0060240C" w:rsidP="00F13F0A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ЮНЕСКО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BAE3D" w14:textId="0A11B27C" w:rsidR="0060240C" w:rsidRPr="00F13F0A" w:rsidRDefault="0060240C" w:rsidP="00F13F0A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 xml:space="preserve">Группа технической поддержки по вопросам знаний </w:t>
            </w:r>
            <w:r w:rsidR="00A850DB">
              <w:rPr>
                <w:sz w:val="18"/>
                <w:szCs w:val="18"/>
                <w:lang w:val="ru-RU"/>
              </w:rPr>
              <w:t>коренных народов и местного</w:t>
            </w:r>
            <w:r w:rsidRPr="00F13F0A">
              <w:rPr>
                <w:sz w:val="18"/>
                <w:szCs w:val="18"/>
                <w:lang w:val="ru-RU"/>
              </w:rPr>
              <w:t xml:space="preserve"> населения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82EC1" w14:textId="77777777" w:rsidR="0060240C" w:rsidRPr="00F13F0A" w:rsidRDefault="0060240C" w:rsidP="00F13F0A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Расходы на содержание персонала и служебных помещений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67EB9" w14:textId="77777777" w:rsidR="0060240C" w:rsidRPr="00F13F0A" w:rsidRDefault="0060240C" w:rsidP="00F13F0A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 xml:space="preserve">150 000 </w:t>
            </w:r>
          </w:p>
        </w:tc>
      </w:tr>
      <w:tr w:rsidR="0060240C" w:rsidRPr="00F13F0A" w14:paraId="21AF4FC7" w14:textId="77777777" w:rsidTr="00F13F0A">
        <w:trPr>
          <w:trHeight w:val="227"/>
          <w:jc w:val="right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85168" w14:textId="77777777" w:rsidR="0060240C" w:rsidRPr="00F13F0A" w:rsidRDefault="0060240C" w:rsidP="00F13F0A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ЮНЕСКО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7DF06" w14:textId="77777777" w:rsidR="0060240C" w:rsidRPr="00F13F0A" w:rsidRDefault="0060240C" w:rsidP="00F13F0A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Шестое совещание целевой группы по вопросам создания потенциала</w:t>
            </w:r>
          </w:p>
          <w:p w14:paraId="08E38D4C" w14:textId="77777777" w:rsidR="0060240C" w:rsidRPr="00F13F0A" w:rsidRDefault="0060240C" w:rsidP="00F13F0A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Третье совещание форума МПБЭУ по вопросам создания потенциала</w:t>
            </w:r>
          </w:p>
          <w:p w14:paraId="1CB06538" w14:textId="77777777" w:rsidR="0060240C" w:rsidRPr="00F13F0A" w:rsidRDefault="0060240C" w:rsidP="00F13F0A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Консультации для коренных народов по вопросам механизма участия в МПБЭУ</w:t>
            </w:r>
          </w:p>
          <w:p w14:paraId="3627D4B2" w14:textId="2272CDCA" w:rsidR="0060240C" w:rsidRPr="00F13F0A" w:rsidRDefault="0060240C" w:rsidP="00F13F0A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Седьмое совещание целевой группы по вопросам знаний коренн</w:t>
            </w:r>
            <w:r w:rsidR="00E44FE0">
              <w:rPr>
                <w:sz w:val="18"/>
                <w:szCs w:val="18"/>
                <w:lang w:val="ru-RU"/>
              </w:rPr>
              <w:t>ых народов</w:t>
            </w:r>
            <w:r w:rsidRPr="00F13F0A">
              <w:rPr>
                <w:sz w:val="18"/>
                <w:szCs w:val="18"/>
                <w:lang w:val="ru-RU"/>
              </w:rPr>
              <w:t xml:space="preserve"> и местного населения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78D77" w14:textId="77777777" w:rsidR="0060240C" w:rsidRPr="00F13F0A" w:rsidRDefault="0060240C" w:rsidP="00F13F0A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Конференционные помещения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AD376" w14:textId="77777777" w:rsidR="0060240C" w:rsidRPr="00F13F0A" w:rsidRDefault="0060240C" w:rsidP="00F13F0A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 xml:space="preserve">11 000 </w:t>
            </w:r>
          </w:p>
        </w:tc>
      </w:tr>
      <w:tr w:rsidR="0060240C" w:rsidRPr="00F13F0A" w14:paraId="2732BEE6" w14:textId="77777777" w:rsidTr="00F13F0A">
        <w:trPr>
          <w:trHeight w:val="227"/>
          <w:jc w:val="right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44D26" w14:textId="77777777" w:rsidR="0060240C" w:rsidRPr="00F13F0A" w:rsidRDefault="0060240C" w:rsidP="00F13F0A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Инициатива «Земля будущего»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08C10" w14:textId="77777777" w:rsidR="0060240C" w:rsidRPr="00F13F0A" w:rsidRDefault="0060240C" w:rsidP="00F13F0A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Семинар-практикум и другие мероприятия в поддержку участников программы для научных специалистов МПБЭУ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A12D0" w14:textId="77777777" w:rsidR="0060240C" w:rsidRPr="00F13F0A" w:rsidRDefault="0060240C" w:rsidP="00F13F0A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Поддержка участников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07699" w14:textId="77777777" w:rsidR="0060240C" w:rsidRPr="00F13F0A" w:rsidRDefault="0060240C" w:rsidP="00F13F0A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 xml:space="preserve">21 000 </w:t>
            </w:r>
          </w:p>
        </w:tc>
      </w:tr>
      <w:tr w:rsidR="0060240C" w:rsidRPr="00F13F0A" w14:paraId="6296FD6B" w14:textId="77777777" w:rsidTr="00F13F0A">
        <w:trPr>
          <w:trHeight w:val="227"/>
          <w:jc w:val="right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24602" w14:textId="77777777" w:rsidR="0060240C" w:rsidRPr="00F13F0A" w:rsidRDefault="0060240C" w:rsidP="00F13F0A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Институт глобальных экологических стратегий (Япония)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4AD5D" w14:textId="77777777" w:rsidR="0060240C" w:rsidRPr="00F13F0A" w:rsidRDefault="0060240C" w:rsidP="00F13F0A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Консультации для коренных народов по вопросам механизма участия в МПБЭУ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BC58A" w14:textId="77777777" w:rsidR="0060240C" w:rsidRPr="00F13F0A" w:rsidRDefault="0060240C" w:rsidP="00F13F0A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Поддержка участников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6299B" w14:textId="77777777" w:rsidR="0060240C" w:rsidRPr="00F13F0A" w:rsidRDefault="0060240C" w:rsidP="00F13F0A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 xml:space="preserve">30 000 </w:t>
            </w:r>
          </w:p>
        </w:tc>
      </w:tr>
      <w:tr w:rsidR="0060240C" w:rsidRPr="00F13F0A" w14:paraId="1EB16ADB" w14:textId="77777777" w:rsidTr="00F13F0A">
        <w:trPr>
          <w:trHeight w:val="227"/>
          <w:jc w:val="right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4D11B" w14:textId="77777777" w:rsidR="0060240C" w:rsidRPr="00F13F0A" w:rsidRDefault="0060240C" w:rsidP="00F13F0A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Министерство окружающей среды (Республика Корея)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6CD7A" w14:textId="77777777" w:rsidR="0060240C" w:rsidRPr="00F13F0A" w:rsidRDefault="0060240C" w:rsidP="00F13F0A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Группа технической поддержки по вопросам знаний и данных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5A4E7" w14:textId="77777777" w:rsidR="0060240C" w:rsidRPr="00F13F0A" w:rsidRDefault="0060240C" w:rsidP="00F13F0A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Расходы на содержание персонала и служебных помещений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3F4C2" w14:textId="77777777" w:rsidR="0060240C" w:rsidRPr="00F13F0A" w:rsidRDefault="0060240C" w:rsidP="00F13F0A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 xml:space="preserve">194 000 </w:t>
            </w:r>
          </w:p>
        </w:tc>
      </w:tr>
      <w:tr w:rsidR="0060240C" w:rsidRPr="00F13F0A" w14:paraId="6E0D5ED8" w14:textId="77777777" w:rsidTr="00F13F0A">
        <w:trPr>
          <w:trHeight w:val="227"/>
          <w:jc w:val="right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D05C3" w14:textId="77777777" w:rsidR="0060240C" w:rsidRPr="00F13F0A" w:rsidRDefault="0060240C" w:rsidP="00F13F0A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Совет по научным и промышленным исследованиям (Южная Африка)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2D823" w14:textId="77777777" w:rsidR="0060240C" w:rsidRPr="00F13F0A" w:rsidRDefault="0060240C" w:rsidP="00F13F0A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Группа технической поддержки для региональной оценки для Африки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AAFCC" w14:textId="77777777" w:rsidR="0060240C" w:rsidRPr="00F13F0A" w:rsidRDefault="0060240C" w:rsidP="00F13F0A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Расходы на содержание персонала и служебных помещений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71353" w14:textId="77777777" w:rsidR="0060240C" w:rsidRPr="00F13F0A" w:rsidRDefault="0060240C" w:rsidP="00F13F0A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 xml:space="preserve">28 700 </w:t>
            </w:r>
          </w:p>
        </w:tc>
      </w:tr>
      <w:tr w:rsidR="0060240C" w:rsidRPr="00F13F0A" w14:paraId="5895F277" w14:textId="77777777" w:rsidTr="00F13F0A">
        <w:trPr>
          <w:trHeight w:val="227"/>
          <w:jc w:val="right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C82E0" w14:textId="77777777" w:rsidR="0060240C" w:rsidRPr="00F13F0A" w:rsidRDefault="0060240C" w:rsidP="00F13F0A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lastRenderedPageBreak/>
              <w:t>«Сведбио» (Швеция)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58F56" w14:textId="77777777" w:rsidR="0060240C" w:rsidRPr="00F13F0A" w:rsidRDefault="0060240C" w:rsidP="00F13F0A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Группа технической поддержки для региональной оценки для Африки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8A66A" w14:textId="77777777" w:rsidR="0060240C" w:rsidRPr="00F13F0A" w:rsidRDefault="0060240C" w:rsidP="00F13F0A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Расходы на содержание персонала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A517FD" w14:textId="77777777" w:rsidR="0060240C" w:rsidRPr="00F13F0A" w:rsidRDefault="0060240C" w:rsidP="00F13F0A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83 600</w:t>
            </w:r>
          </w:p>
        </w:tc>
      </w:tr>
      <w:tr w:rsidR="0060240C" w:rsidRPr="00F13F0A" w14:paraId="19F2E613" w14:textId="77777777" w:rsidTr="00F13F0A">
        <w:trPr>
          <w:trHeight w:val="227"/>
          <w:jc w:val="right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3A9DC" w14:textId="77777777" w:rsidR="0060240C" w:rsidRPr="00F13F0A" w:rsidRDefault="0060240C" w:rsidP="00F13F0A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Институт изучения биологических ресурсов им. Александра фон Гумбольдта (Колумбия)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807B4" w14:textId="77777777" w:rsidR="0060240C" w:rsidRPr="00F13F0A" w:rsidRDefault="0060240C" w:rsidP="00F13F0A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Группа технической поддержки для региональной оценки для Северной и Южной Америки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C79BB" w14:textId="77777777" w:rsidR="0060240C" w:rsidRPr="00F13F0A" w:rsidRDefault="0060240C" w:rsidP="00F13F0A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Расходы на содержание персонала и служебных помещений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6BFA5" w14:textId="77777777" w:rsidR="0060240C" w:rsidRPr="00F13F0A" w:rsidRDefault="0060240C" w:rsidP="00F13F0A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 xml:space="preserve">70 000 </w:t>
            </w:r>
          </w:p>
        </w:tc>
      </w:tr>
      <w:tr w:rsidR="0060240C" w:rsidRPr="00F13F0A" w14:paraId="43610406" w14:textId="77777777" w:rsidTr="00F13F0A">
        <w:trPr>
          <w:trHeight w:val="227"/>
          <w:jc w:val="right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1252C" w14:textId="77777777" w:rsidR="0060240C" w:rsidRPr="00F13F0A" w:rsidRDefault="0060240C" w:rsidP="00F13F0A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Институт глобальных экологических стратегий (Япония)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BBA4A" w14:textId="77777777" w:rsidR="0060240C" w:rsidRPr="00F13F0A" w:rsidRDefault="0060240C" w:rsidP="00F13F0A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Группа технической поддержки для региональной оценки для Азии и Тихого океана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6704B" w14:textId="77777777" w:rsidR="0060240C" w:rsidRPr="00F13F0A" w:rsidRDefault="0060240C" w:rsidP="00F13F0A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Расходы на содержание персонала и служебных помещений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EA4B1" w14:textId="77777777" w:rsidR="0060240C" w:rsidRPr="00F13F0A" w:rsidRDefault="0060240C" w:rsidP="00F13F0A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 xml:space="preserve">97 000 </w:t>
            </w:r>
          </w:p>
        </w:tc>
      </w:tr>
      <w:tr w:rsidR="0060240C" w:rsidRPr="00F13F0A" w14:paraId="68D91C42" w14:textId="77777777" w:rsidTr="00F13F0A">
        <w:trPr>
          <w:trHeight w:val="227"/>
          <w:jc w:val="right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43F54" w14:textId="77777777" w:rsidR="0060240C" w:rsidRPr="00F13F0A" w:rsidRDefault="0060240C" w:rsidP="00F13F0A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Бернский университет (Швейцария)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E81F5" w14:textId="77777777" w:rsidR="0060240C" w:rsidRPr="00F13F0A" w:rsidRDefault="0060240C" w:rsidP="00F13F0A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Группа технической поддержки для региональной оценки для Европы и Центральной Азии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C8B5E" w14:textId="77777777" w:rsidR="0060240C" w:rsidRPr="00F13F0A" w:rsidRDefault="0060240C" w:rsidP="00F13F0A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Расходы на содержание персонала и служебных помещений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B5644" w14:textId="77777777" w:rsidR="0060240C" w:rsidRPr="00F13F0A" w:rsidRDefault="0060240C" w:rsidP="00F13F0A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 xml:space="preserve">150 000 </w:t>
            </w:r>
          </w:p>
        </w:tc>
      </w:tr>
      <w:tr w:rsidR="0060240C" w:rsidRPr="00F13F0A" w14:paraId="51BC8FC3" w14:textId="77777777" w:rsidTr="00F13F0A">
        <w:trPr>
          <w:trHeight w:val="227"/>
          <w:jc w:val="right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DFA99" w14:textId="77777777" w:rsidR="0060240C" w:rsidRPr="00F13F0A" w:rsidRDefault="0060240C" w:rsidP="00F13F0A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Институт глобальных экологических стратегий (Япония)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3ABA1" w14:textId="77777777" w:rsidR="0060240C" w:rsidRPr="00F13F0A" w:rsidRDefault="0060240C" w:rsidP="00F13F0A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Группа технической поддержки для оценки инвазивных чужеродных видов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C16A1" w14:textId="77777777" w:rsidR="0060240C" w:rsidRPr="00F13F0A" w:rsidRDefault="0060240C" w:rsidP="00F13F0A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Расходы на содержание персонала и служебных помещений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D01D8" w14:textId="77777777" w:rsidR="0060240C" w:rsidRPr="00F13F0A" w:rsidRDefault="0060240C" w:rsidP="00F13F0A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 xml:space="preserve">101 000 </w:t>
            </w:r>
          </w:p>
        </w:tc>
      </w:tr>
      <w:tr w:rsidR="0060240C" w:rsidRPr="00F13F0A" w14:paraId="23BADC11" w14:textId="77777777" w:rsidTr="00F13F0A">
        <w:trPr>
          <w:trHeight w:val="227"/>
          <w:jc w:val="right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412F1" w14:textId="77777777" w:rsidR="0060240C" w:rsidRPr="00F13F0A" w:rsidRDefault="0060240C" w:rsidP="00F13F0A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bookmarkStart w:id="3" w:name="_Hlk535514709"/>
            <w:r w:rsidRPr="00F13F0A">
              <w:rPr>
                <w:sz w:val="18"/>
                <w:szCs w:val="18"/>
                <w:lang w:val="ru-RU"/>
              </w:rPr>
              <w:t>Фонд исследований биоразнообразия (Франция) и «Французское агентство за биологическое разнообразие» (Франция)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77EFE" w14:textId="77777777" w:rsidR="0060240C" w:rsidRPr="00F13F0A" w:rsidRDefault="0060240C" w:rsidP="00F13F0A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Группа технической поддержки для оценки устойчивого использования диких видов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FAF24" w14:textId="77777777" w:rsidR="0060240C" w:rsidRPr="00F13F0A" w:rsidRDefault="0060240C" w:rsidP="00F13F0A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Расходы на содержание персонала и служебных помещений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EBBE4" w14:textId="77777777" w:rsidR="0060240C" w:rsidRPr="00F13F0A" w:rsidRDefault="0060240C" w:rsidP="00F13F0A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 xml:space="preserve">17 000 </w:t>
            </w:r>
          </w:p>
        </w:tc>
      </w:tr>
      <w:tr w:rsidR="0060240C" w:rsidRPr="00F13F0A" w14:paraId="2FC6CAC9" w14:textId="77777777" w:rsidTr="00F13F0A">
        <w:trPr>
          <w:trHeight w:val="227"/>
          <w:jc w:val="right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94188" w14:textId="77777777" w:rsidR="0060240C" w:rsidRPr="00F13F0A" w:rsidRDefault="0060240C" w:rsidP="00F13F0A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Министерство иностранных дел (Франция)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3D193" w14:textId="77777777" w:rsidR="0060240C" w:rsidRPr="00F13F0A" w:rsidRDefault="0060240C" w:rsidP="00F13F0A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Техническая поддержка для осуществления стратегии МПБЭУ по привлечению средств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BE611" w14:textId="77777777" w:rsidR="0060240C" w:rsidRPr="00F13F0A" w:rsidRDefault="0060240C" w:rsidP="00F13F0A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Расходы на содержание персонала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F60912" w14:textId="77777777" w:rsidR="0060240C" w:rsidRPr="00F13F0A" w:rsidRDefault="0060240C" w:rsidP="00F13F0A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279 800</w:t>
            </w:r>
          </w:p>
        </w:tc>
      </w:tr>
      <w:bookmarkEnd w:id="3"/>
      <w:tr w:rsidR="0060240C" w:rsidRPr="00F13F0A" w14:paraId="163C71EF" w14:textId="77777777" w:rsidTr="00F13F0A">
        <w:trPr>
          <w:trHeight w:val="227"/>
          <w:jc w:val="right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E534A" w14:textId="77777777" w:rsidR="0060240C" w:rsidRPr="00F13F0A" w:rsidRDefault="0060240C" w:rsidP="00F13F0A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Нидерланды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E28A8" w14:textId="77777777" w:rsidR="0060240C" w:rsidRPr="00F13F0A" w:rsidRDefault="0060240C" w:rsidP="00F13F0A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Группа технической поддержки по сценариям и моделям биоразнообразия и экосистемных услуг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A88BB" w14:textId="77777777" w:rsidR="0060240C" w:rsidRPr="00F13F0A" w:rsidRDefault="0060240C" w:rsidP="00F13F0A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Расходы на содержание персонала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C1D4A" w14:textId="77777777" w:rsidR="0060240C" w:rsidRPr="00F13F0A" w:rsidRDefault="0060240C" w:rsidP="00F13F0A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 xml:space="preserve">423 500 </w:t>
            </w:r>
          </w:p>
        </w:tc>
      </w:tr>
      <w:tr w:rsidR="0060240C" w:rsidRPr="00F13F0A" w14:paraId="27EF5302" w14:textId="77777777" w:rsidTr="00F13F0A">
        <w:trPr>
          <w:trHeight w:val="227"/>
          <w:jc w:val="right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B8D55" w14:textId="77777777" w:rsidR="0060240C" w:rsidRPr="00F13F0A" w:rsidRDefault="0060240C" w:rsidP="00F13F0A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Нидерланды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9AF80" w14:textId="77777777" w:rsidR="0060240C" w:rsidRPr="00F13F0A" w:rsidRDefault="0060240C" w:rsidP="00F13F0A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Совещания, связанные с работой над сценариями и моделями биоразнообразия и экосистемных услуг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E8F21" w14:textId="77777777" w:rsidR="0060240C" w:rsidRPr="00F13F0A" w:rsidRDefault="0060240C" w:rsidP="00F13F0A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Поддержка участников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F59F5B" w14:textId="77777777" w:rsidR="0060240C" w:rsidRPr="00F13F0A" w:rsidRDefault="0060240C" w:rsidP="00F13F0A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75 900</w:t>
            </w:r>
          </w:p>
        </w:tc>
      </w:tr>
      <w:tr w:rsidR="0060240C" w:rsidRPr="00F13F0A" w14:paraId="7AF7AA13" w14:textId="77777777" w:rsidTr="00F13F0A">
        <w:trPr>
          <w:trHeight w:val="227"/>
          <w:jc w:val="right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02B40" w14:textId="77777777" w:rsidR="0060240C" w:rsidRPr="00F13F0A" w:rsidRDefault="0060240C" w:rsidP="00F13F0A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Голландское агентство по оценке окружающей среды (PBL)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80094" w14:textId="77777777" w:rsidR="0060240C" w:rsidRPr="00F13F0A" w:rsidRDefault="0060240C" w:rsidP="00F13F0A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Совещания экспертной группы по сценариям и моделям биоразнообразия и экосистемных услуг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B0ECC" w14:textId="77777777" w:rsidR="0060240C" w:rsidRPr="00F13F0A" w:rsidRDefault="0060240C" w:rsidP="00F13F0A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Конференционные помещения и общественное питание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38A91" w14:textId="77777777" w:rsidR="0060240C" w:rsidRPr="00F13F0A" w:rsidRDefault="0060240C" w:rsidP="00F13F0A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 xml:space="preserve">5 700 </w:t>
            </w:r>
          </w:p>
        </w:tc>
      </w:tr>
      <w:tr w:rsidR="0060240C" w:rsidRPr="00F13F0A" w14:paraId="3E2191BE" w14:textId="77777777" w:rsidTr="00F13F0A">
        <w:trPr>
          <w:trHeight w:val="227"/>
          <w:jc w:val="right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48D19" w14:textId="77777777" w:rsidR="0060240C" w:rsidRPr="00F13F0A" w:rsidRDefault="0060240C" w:rsidP="00F13F0A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Голландское агентство по оценке окружающей среды (PBL)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5A4AB" w14:textId="77777777" w:rsidR="0060240C" w:rsidRPr="00F13F0A" w:rsidRDefault="0060240C" w:rsidP="00F13F0A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Группа технической поддержки по сценариям и моделям биоразнообразия и экосистемных услуг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AEA85" w14:textId="77777777" w:rsidR="0060240C" w:rsidRPr="00F13F0A" w:rsidRDefault="0060240C" w:rsidP="00F13F0A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Служебные помещения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33C536" w14:textId="77777777" w:rsidR="0060240C" w:rsidRPr="00F13F0A" w:rsidRDefault="0060240C" w:rsidP="00F13F0A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27 500</w:t>
            </w:r>
          </w:p>
        </w:tc>
      </w:tr>
      <w:tr w:rsidR="0060240C" w:rsidRPr="00F13F0A" w14:paraId="1032F83D" w14:textId="77777777" w:rsidTr="00F13F0A">
        <w:trPr>
          <w:trHeight w:val="227"/>
          <w:jc w:val="right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0F9CC" w14:textId="77777777" w:rsidR="0060240C" w:rsidRPr="00F13F0A" w:rsidRDefault="0060240C" w:rsidP="00F13F0A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Федеральное министерство окружающей среды, охраны природы и безопасности ядерных реакторов (Германия)/ Международная климатическая инициатива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BBD6E" w14:textId="77777777" w:rsidR="0060240C" w:rsidRPr="00F13F0A" w:rsidRDefault="0060240C" w:rsidP="00F13F0A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Группа технической поддержки по вопросам ценностей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F1940" w14:textId="77777777" w:rsidR="0060240C" w:rsidRPr="00F13F0A" w:rsidRDefault="0060240C" w:rsidP="00F13F0A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Расходы на содержание персонала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78827F" w14:textId="77777777" w:rsidR="0060240C" w:rsidRPr="00F13F0A" w:rsidRDefault="0060240C" w:rsidP="00F13F0A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18 000</w:t>
            </w:r>
          </w:p>
        </w:tc>
      </w:tr>
      <w:tr w:rsidR="0060240C" w:rsidRPr="00F13F0A" w14:paraId="7C99C913" w14:textId="77777777" w:rsidTr="00F13F0A">
        <w:trPr>
          <w:trHeight w:val="227"/>
          <w:jc w:val="right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9F52F" w14:textId="77777777" w:rsidR="0060240C" w:rsidRPr="00F13F0A" w:rsidRDefault="0060240C" w:rsidP="00F13F0A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Всемирный центр мониторинга природоохраны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FC852" w14:textId="77777777" w:rsidR="0060240C" w:rsidRPr="00F13F0A" w:rsidRDefault="0060240C" w:rsidP="00F13F0A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Группа технической поддержки по инструментам и методологиям поддержки политики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4A6C4" w14:textId="77777777" w:rsidR="0060240C" w:rsidRPr="00F13F0A" w:rsidRDefault="0060240C" w:rsidP="00F13F0A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Расходы на содержание персонала и служебных помещений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E70C9" w14:textId="77777777" w:rsidR="0060240C" w:rsidRPr="00F13F0A" w:rsidRDefault="0060240C" w:rsidP="00F13F0A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 xml:space="preserve">40 000 </w:t>
            </w:r>
          </w:p>
        </w:tc>
      </w:tr>
      <w:tr w:rsidR="0060240C" w:rsidRPr="00F13F0A" w14:paraId="56D86204" w14:textId="77777777" w:rsidTr="00F13F0A">
        <w:trPr>
          <w:trHeight w:val="227"/>
          <w:jc w:val="right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3DA0F" w14:textId="77777777" w:rsidR="0060240C" w:rsidRPr="00F13F0A" w:rsidRDefault="0060240C" w:rsidP="00F13F0A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ЮНЕП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14A8B" w14:textId="77777777" w:rsidR="0060240C" w:rsidRPr="00F13F0A" w:rsidRDefault="0060240C" w:rsidP="00F13F0A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Прикомандирование в секретариат МПБЭУ специалиста по программам уровня С-4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568D9" w14:textId="77777777" w:rsidR="0060240C" w:rsidRPr="00F13F0A" w:rsidRDefault="0060240C" w:rsidP="00F13F0A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Расходы на содержание персонала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42911" w14:textId="77777777" w:rsidR="0060240C" w:rsidRPr="00F13F0A" w:rsidRDefault="0060240C" w:rsidP="00F13F0A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 xml:space="preserve">180 600 </w:t>
            </w:r>
          </w:p>
        </w:tc>
      </w:tr>
      <w:tr w:rsidR="0060240C" w:rsidRPr="00F13F0A" w14:paraId="6E0D73EE" w14:textId="77777777" w:rsidTr="00F13F0A">
        <w:trPr>
          <w:trHeight w:val="227"/>
          <w:jc w:val="right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5226C" w14:textId="77777777" w:rsidR="0060240C" w:rsidRPr="00F13F0A" w:rsidRDefault="0060240C" w:rsidP="00F13F0A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«Универсидад насьональ аутонома де Мехико»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66372" w14:textId="77777777" w:rsidR="0060240C" w:rsidRPr="00F13F0A" w:rsidRDefault="0060240C" w:rsidP="00F13F0A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Техническая поддержка для оценки ценностей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D200ED" w14:textId="77777777" w:rsidR="0060240C" w:rsidRPr="00F13F0A" w:rsidRDefault="0060240C" w:rsidP="00F13F0A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Расходы на содержание персонала, конференционные помещения, путевые расходы, размещение и питание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7A6F52" w14:textId="77777777" w:rsidR="0060240C" w:rsidRPr="00F13F0A" w:rsidRDefault="0060240C" w:rsidP="00F13F0A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55 460</w:t>
            </w:r>
          </w:p>
        </w:tc>
      </w:tr>
      <w:tr w:rsidR="0060240C" w:rsidRPr="00F13F0A" w14:paraId="7D963BD3" w14:textId="77777777" w:rsidTr="00F13F0A">
        <w:trPr>
          <w:trHeight w:val="227"/>
          <w:jc w:val="right"/>
        </w:trPr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52554D2" w14:textId="77777777" w:rsidR="0060240C" w:rsidRPr="00F13F0A" w:rsidRDefault="0060240C" w:rsidP="00F13F0A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Международный союз охраны природы (МСОП)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433AA5E" w14:textId="77777777" w:rsidR="0060240C" w:rsidRPr="00F13F0A" w:rsidRDefault="0060240C" w:rsidP="00F13F0A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Поддержка для привлечения заинтересованных сторон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D1BCD2F" w14:textId="77777777" w:rsidR="0060240C" w:rsidRPr="00F13F0A" w:rsidRDefault="0060240C" w:rsidP="00F13F0A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0E9B79A4" w14:textId="77777777" w:rsidR="0060240C" w:rsidRPr="00F13F0A" w:rsidRDefault="0060240C" w:rsidP="00F13F0A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75 000</w:t>
            </w:r>
          </w:p>
        </w:tc>
      </w:tr>
      <w:tr w:rsidR="0060240C" w:rsidRPr="00F13F0A" w14:paraId="7F295D72" w14:textId="77777777" w:rsidTr="00F13F0A">
        <w:trPr>
          <w:trHeight w:val="227"/>
          <w:jc w:val="right"/>
        </w:trPr>
        <w:tc>
          <w:tcPr>
            <w:tcW w:w="36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821726" w14:textId="77777777" w:rsidR="0060240C" w:rsidRPr="00F13F0A" w:rsidRDefault="0060240C" w:rsidP="00F13F0A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b/>
                <w:bCs/>
                <w:sz w:val="18"/>
                <w:szCs w:val="18"/>
                <w:lang w:val="ru-RU"/>
              </w:rPr>
              <w:t>Промежуточный итог (1)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BECC45" w14:textId="77777777" w:rsidR="0060240C" w:rsidRPr="00F13F0A" w:rsidRDefault="0060240C" w:rsidP="00F13F0A">
            <w:pPr>
              <w:spacing w:before="40" w:after="40"/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AF4723" w14:textId="77777777" w:rsidR="0060240C" w:rsidRPr="00F13F0A" w:rsidRDefault="0060240C" w:rsidP="00F13F0A">
            <w:pPr>
              <w:spacing w:before="40" w:after="40"/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48DBE9" w14:textId="77777777" w:rsidR="0060240C" w:rsidRPr="00F13F0A" w:rsidRDefault="0060240C" w:rsidP="00F13F0A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b/>
                <w:bCs/>
                <w:sz w:val="18"/>
                <w:szCs w:val="18"/>
                <w:lang w:val="ru-RU"/>
              </w:rPr>
              <w:t>2 434 760</w:t>
            </w:r>
          </w:p>
        </w:tc>
      </w:tr>
      <w:tr w:rsidR="0060240C" w:rsidRPr="00EE1231" w14:paraId="3002A8C5" w14:textId="77777777" w:rsidTr="00F13F0A">
        <w:trPr>
          <w:trHeight w:val="227"/>
          <w:jc w:val="right"/>
        </w:trPr>
        <w:tc>
          <w:tcPr>
            <w:tcW w:w="14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F2DC84" w14:textId="77777777" w:rsidR="0060240C" w:rsidRPr="00F13F0A" w:rsidRDefault="0060240C" w:rsidP="00F13F0A">
            <w:pPr>
              <w:keepNext/>
              <w:spacing w:before="40" w:after="40"/>
              <w:rPr>
                <w:sz w:val="18"/>
                <w:szCs w:val="18"/>
                <w:lang w:val="ru-RU"/>
              </w:rPr>
            </w:pPr>
            <w:r w:rsidRPr="00F13F0A">
              <w:rPr>
                <w:b/>
                <w:bCs/>
                <w:sz w:val="18"/>
                <w:szCs w:val="18"/>
                <w:lang w:val="ru-RU"/>
              </w:rPr>
              <w:lastRenderedPageBreak/>
              <w:t>2. Взносы в натуральной форме в поддержку утвержденной программы работы</w:t>
            </w:r>
          </w:p>
        </w:tc>
      </w:tr>
      <w:tr w:rsidR="0060240C" w:rsidRPr="00F13F0A" w14:paraId="42250A0D" w14:textId="77777777" w:rsidTr="00F13F0A">
        <w:trPr>
          <w:trHeight w:val="227"/>
          <w:jc w:val="right"/>
        </w:trPr>
        <w:tc>
          <w:tcPr>
            <w:tcW w:w="3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147EF" w14:textId="77777777" w:rsidR="0060240C" w:rsidRPr="00F13F0A" w:rsidRDefault="0060240C" w:rsidP="00F13F0A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Центр экологических исследований имени Гельмгольца (Германия)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188C5" w14:textId="77777777" w:rsidR="0060240C" w:rsidRPr="00F13F0A" w:rsidRDefault="0060240C" w:rsidP="00F13F0A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Глобальная оценка биоразнообразия и экосистемных услуг:</w:t>
            </w:r>
          </w:p>
          <w:p w14:paraId="38E8CB9A" w14:textId="08D676BA" w:rsidR="0060240C" w:rsidRPr="00F13F0A" w:rsidRDefault="0060240C" w:rsidP="005B1BF6">
            <w:pPr>
              <w:ind w:left="488"/>
              <w:rPr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Семинар-диалог по знаниям коренн</w:t>
            </w:r>
            <w:r w:rsidR="00E44FE0">
              <w:rPr>
                <w:sz w:val="18"/>
                <w:szCs w:val="18"/>
                <w:lang w:val="ru-RU"/>
              </w:rPr>
              <w:t>ых народов</w:t>
            </w:r>
            <w:r w:rsidRPr="00F13F0A">
              <w:rPr>
                <w:sz w:val="18"/>
                <w:szCs w:val="18"/>
                <w:lang w:val="ru-RU"/>
              </w:rPr>
              <w:t xml:space="preserve"> и местного населения Арктики</w:t>
            </w:r>
          </w:p>
          <w:p w14:paraId="55D7AB36" w14:textId="77777777" w:rsidR="0060240C" w:rsidRPr="00F13F0A" w:rsidRDefault="0060240C" w:rsidP="005B1BF6">
            <w:pPr>
              <w:ind w:left="488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Совещание экспертов по главе 1</w:t>
            </w:r>
          </w:p>
          <w:p w14:paraId="4DD00F68" w14:textId="77777777" w:rsidR="0060240C" w:rsidRPr="00F13F0A" w:rsidRDefault="0060240C" w:rsidP="005B1BF6">
            <w:pPr>
              <w:ind w:left="488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Третье совещание авторов</w:t>
            </w:r>
          </w:p>
          <w:p w14:paraId="41EBEBFD" w14:textId="77777777" w:rsidR="0060240C" w:rsidRPr="00F13F0A" w:rsidRDefault="0060240C" w:rsidP="00F13F0A">
            <w:pPr>
              <w:spacing w:before="40" w:after="40"/>
              <w:ind w:left="486"/>
              <w:rPr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Совещание авторов резюме для директивных органов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90F45" w14:textId="77777777" w:rsidR="0060240C" w:rsidRPr="00F13F0A" w:rsidRDefault="0060240C" w:rsidP="00F13F0A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Поддержка участников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B930C" w14:textId="77777777" w:rsidR="0060240C" w:rsidRPr="00F13F0A" w:rsidRDefault="0060240C" w:rsidP="00F13F0A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 xml:space="preserve">11 500 </w:t>
            </w:r>
          </w:p>
        </w:tc>
      </w:tr>
      <w:tr w:rsidR="0060240C" w:rsidRPr="00F13F0A" w14:paraId="29FAA0D2" w14:textId="77777777" w:rsidTr="00F13F0A">
        <w:trPr>
          <w:trHeight w:val="227"/>
          <w:jc w:val="right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F74A2" w14:textId="77777777" w:rsidR="0060240C" w:rsidRPr="00F13F0A" w:rsidRDefault="0060240C" w:rsidP="00F13F0A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Норвежское агентство по вопросам охраны окружающей среды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A3182" w14:textId="77777777" w:rsidR="0060240C" w:rsidRPr="00F13F0A" w:rsidRDefault="0060240C" w:rsidP="00F13F0A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Глобальная оценка биоразнообразия и экосистемных услуг:</w:t>
            </w:r>
          </w:p>
          <w:p w14:paraId="4DBA2D14" w14:textId="77777777" w:rsidR="0060240C" w:rsidRPr="00F13F0A" w:rsidRDefault="0060240C" w:rsidP="005B1BF6">
            <w:pPr>
              <w:ind w:left="1026" w:hanging="578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Совещание экспертов по главе 2</w:t>
            </w:r>
          </w:p>
          <w:p w14:paraId="7A6044D5" w14:textId="77777777" w:rsidR="0060240C" w:rsidRPr="00F13F0A" w:rsidRDefault="0060240C" w:rsidP="005B1BF6">
            <w:pPr>
              <w:spacing w:after="40"/>
              <w:ind w:left="1026" w:hanging="578"/>
              <w:rPr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Совещание авторов резюме для директивных органов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DA726" w14:textId="77777777" w:rsidR="0060240C" w:rsidRPr="00F13F0A" w:rsidRDefault="0060240C" w:rsidP="00F13F0A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Поддержка участников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423BBE" w14:textId="77777777" w:rsidR="0060240C" w:rsidRPr="00F13F0A" w:rsidRDefault="0060240C" w:rsidP="00F13F0A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58 500</w:t>
            </w:r>
          </w:p>
        </w:tc>
      </w:tr>
      <w:tr w:rsidR="0060240C" w:rsidRPr="00F13F0A" w14:paraId="09EC78DE" w14:textId="77777777" w:rsidTr="00F13F0A">
        <w:trPr>
          <w:trHeight w:val="227"/>
          <w:jc w:val="right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865FE" w14:textId="77777777" w:rsidR="0060240C" w:rsidRPr="00F13F0A" w:rsidRDefault="0060240C" w:rsidP="00F13F0A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Норвежское агентство по вопросам охраны окружающей среды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D829C" w14:textId="77777777" w:rsidR="0060240C" w:rsidRPr="00F13F0A" w:rsidRDefault="0060240C" w:rsidP="00F13F0A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Консультации национальных координаторов МПБЭУ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88380" w14:textId="77777777" w:rsidR="0060240C" w:rsidRPr="00F13F0A" w:rsidRDefault="0060240C" w:rsidP="00F13F0A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Поддержка участников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197D66" w14:textId="77777777" w:rsidR="0060240C" w:rsidRPr="00F13F0A" w:rsidRDefault="0060240C" w:rsidP="00F13F0A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7 400</w:t>
            </w:r>
          </w:p>
        </w:tc>
      </w:tr>
      <w:tr w:rsidR="0060240C" w:rsidRPr="00F13F0A" w14:paraId="294541C6" w14:textId="77777777" w:rsidTr="00F13F0A">
        <w:trPr>
          <w:trHeight w:val="227"/>
          <w:jc w:val="right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582B6" w14:textId="77777777" w:rsidR="0060240C" w:rsidRPr="00F13F0A" w:rsidRDefault="0060240C" w:rsidP="00F13F0A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Норвежское агентство по вопросам охраны окружающей среды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46473" w14:textId="77777777" w:rsidR="0060240C" w:rsidRPr="00F13F0A" w:rsidRDefault="0060240C" w:rsidP="00F13F0A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Семинар-практикум участников программы для научных специалистов МПБЭУ на шестой сессии Пленума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E4B93" w14:textId="77777777" w:rsidR="0060240C" w:rsidRPr="00F13F0A" w:rsidRDefault="0060240C" w:rsidP="00F13F0A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Поддержка участников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45F7EE" w14:textId="77777777" w:rsidR="0060240C" w:rsidRPr="00F13F0A" w:rsidRDefault="0060240C" w:rsidP="00F13F0A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9 200</w:t>
            </w:r>
          </w:p>
        </w:tc>
      </w:tr>
      <w:tr w:rsidR="0060240C" w:rsidRPr="00F13F0A" w14:paraId="5578BB34" w14:textId="77777777" w:rsidTr="00F13F0A">
        <w:trPr>
          <w:trHeight w:val="227"/>
          <w:jc w:val="right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91A60" w14:textId="77777777" w:rsidR="0060240C" w:rsidRPr="00F13F0A" w:rsidRDefault="0060240C" w:rsidP="00F13F0A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Министерство иностранных дел и Министерство окружающей среды (Финляндия)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5BFB9" w14:textId="2FACB251" w:rsidR="0060240C" w:rsidRPr="00F13F0A" w:rsidRDefault="0060240C" w:rsidP="00F13F0A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Семинар-диалог МПБЭУ по знаниям коренн</w:t>
            </w:r>
            <w:r w:rsidR="00E44FE0">
              <w:rPr>
                <w:sz w:val="18"/>
                <w:szCs w:val="18"/>
                <w:lang w:val="ru-RU"/>
              </w:rPr>
              <w:t>ых народов</w:t>
            </w:r>
            <w:r w:rsidRPr="00F13F0A">
              <w:rPr>
                <w:sz w:val="18"/>
                <w:szCs w:val="18"/>
                <w:lang w:val="ru-RU"/>
              </w:rPr>
              <w:t xml:space="preserve"> и местного населения Арктики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8F6CB" w14:textId="77777777" w:rsidR="0060240C" w:rsidRPr="00F13F0A" w:rsidRDefault="0060240C" w:rsidP="00F13F0A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Поддержка участников и расходы на материально-техническое обеспечение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0BABD" w14:textId="77777777" w:rsidR="0060240C" w:rsidRPr="00F13F0A" w:rsidRDefault="0060240C" w:rsidP="00F13F0A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 xml:space="preserve">28 800 </w:t>
            </w:r>
          </w:p>
        </w:tc>
      </w:tr>
      <w:tr w:rsidR="0060240C" w:rsidRPr="00F13F0A" w14:paraId="3376D19F" w14:textId="77777777" w:rsidTr="00F13F0A">
        <w:trPr>
          <w:trHeight w:val="227"/>
          <w:jc w:val="right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28BDD" w14:textId="77777777" w:rsidR="0060240C" w:rsidRPr="00F13F0A" w:rsidRDefault="0060240C" w:rsidP="00F13F0A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Хельсинкский университет (Финляндия)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C6C2F" w14:textId="3E295A1E" w:rsidR="0060240C" w:rsidRPr="00F13F0A" w:rsidRDefault="0060240C" w:rsidP="00F13F0A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Семинар-диалог МПБЭУ по знаниям коренн</w:t>
            </w:r>
            <w:r w:rsidR="00E44FE0">
              <w:rPr>
                <w:sz w:val="18"/>
                <w:szCs w:val="18"/>
                <w:lang w:val="ru-RU"/>
              </w:rPr>
              <w:t>ых народов</w:t>
            </w:r>
            <w:r w:rsidRPr="00F13F0A">
              <w:rPr>
                <w:sz w:val="18"/>
                <w:szCs w:val="18"/>
                <w:lang w:val="ru-RU"/>
              </w:rPr>
              <w:t xml:space="preserve"> и местного населения Арктики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F2B2E" w14:textId="77777777" w:rsidR="0060240C" w:rsidRPr="00F13F0A" w:rsidRDefault="0060240C" w:rsidP="00F13F0A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Расходы на материально-техническое обеспечение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850F6" w14:textId="77777777" w:rsidR="0060240C" w:rsidRPr="00F13F0A" w:rsidRDefault="0060240C" w:rsidP="00F13F0A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 xml:space="preserve">5 200 </w:t>
            </w:r>
          </w:p>
        </w:tc>
      </w:tr>
      <w:tr w:rsidR="0060240C" w:rsidRPr="00F13F0A" w14:paraId="672C80EF" w14:textId="77777777" w:rsidTr="00F13F0A">
        <w:trPr>
          <w:trHeight w:val="227"/>
          <w:jc w:val="right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49BF2" w14:textId="77777777" w:rsidR="0060240C" w:rsidRPr="00F13F0A" w:rsidRDefault="0060240C" w:rsidP="00F13F0A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Университет штата Миннесота (США)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F9549" w14:textId="77777777" w:rsidR="0060240C" w:rsidRPr="00F13F0A" w:rsidRDefault="0060240C" w:rsidP="00F13F0A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Совещание экспертов по главе 2 глобальной оценки биоразнообразия и экосистемных услуг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F13D3" w14:textId="77777777" w:rsidR="0060240C" w:rsidRPr="00F13F0A" w:rsidRDefault="0060240C" w:rsidP="00F13F0A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Поддержка участников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E83456" w14:textId="77777777" w:rsidR="0060240C" w:rsidRPr="00F13F0A" w:rsidRDefault="0060240C" w:rsidP="00F13F0A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 xml:space="preserve">2 200 </w:t>
            </w:r>
          </w:p>
        </w:tc>
      </w:tr>
      <w:tr w:rsidR="0060240C" w:rsidRPr="00F13F0A" w14:paraId="1E7C51AF" w14:textId="77777777" w:rsidTr="00F13F0A">
        <w:trPr>
          <w:trHeight w:val="227"/>
          <w:jc w:val="right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B4BC9" w14:textId="77777777" w:rsidR="0060240C" w:rsidRPr="00F13F0A" w:rsidRDefault="0060240C" w:rsidP="00F13F0A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Всемирный центр мониторинга природоохраны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71FBC" w14:textId="77777777" w:rsidR="0060240C" w:rsidRPr="00F13F0A" w:rsidRDefault="0060240C" w:rsidP="00F13F0A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Техническая поддержка (вклад результатов моделирования) для глобальной оценки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92E3C" w14:textId="77777777" w:rsidR="0060240C" w:rsidRPr="00F13F0A" w:rsidRDefault="0060240C" w:rsidP="00F13F0A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Расходы на содержание персонала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FA3D1" w14:textId="77777777" w:rsidR="0060240C" w:rsidRPr="00F13F0A" w:rsidRDefault="0060240C" w:rsidP="00F13F0A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 xml:space="preserve">128 000 </w:t>
            </w:r>
          </w:p>
        </w:tc>
      </w:tr>
      <w:tr w:rsidR="0060240C" w:rsidRPr="00F13F0A" w14:paraId="592FBDCA" w14:textId="77777777" w:rsidTr="00F13F0A">
        <w:trPr>
          <w:trHeight w:val="227"/>
          <w:jc w:val="right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6685D" w14:textId="77777777" w:rsidR="0060240C" w:rsidRPr="00F13F0A" w:rsidRDefault="0060240C" w:rsidP="00F13F0A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Всемирный центр мониторинга природоохраны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E7DB1" w14:textId="77777777" w:rsidR="0060240C" w:rsidRPr="00F13F0A" w:rsidRDefault="0060240C" w:rsidP="00F13F0A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Совещание экспертной группы по инструментам и методологиям поддержки политики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8DB33" w14:textId="77777777" w:rsidR="0060240C" w:rsidRPr="00F13F0A" w:rsidRDefault="0060240C" w:rsidP="00F13F0A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Место проведения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DDFC95" w14:textId="77777777" w:rsidR="0060240C" w:rsidRPr="00F13F0A" w:rsidRDefault="0060240C" w:rsidP="00F13F0A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7 600</w:t>
            </w:r>
          </w:p>
        </w:tc>
      </w:tr>
      <w:tr w:rsidR="0060240C" w:rsidRPr="00F13F0A" w14:paraId="460C93FA" w14:textId="77777777" w:rsidTr="00F13F0A">
        <w:trPr>
          <w:trHeight w:val="227"/>
          <w:jc w:val="right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0CA2C" w14:textId="77777777" w:rsidR="0060240C" w:rsidRPr="00F13F0A" w:rsidRDefault="0060240C" w:rsidP="00F13F0A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Нидерланды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8C105" w14:textId="77777777" w:rsidR="0060240C" w:rsidRPr="00F13F0A" w:rsidRDefault="0060240C" w:rsidP="00F13F0A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Семинар-практикум, посвященный работе над сценариями и моделями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197C8" w14:textId="77777777" w:rsidR="0060240C" w:rsidRPr="00F13F0A" w:rsidRDefault="0060240C" w:rsidP="00F13F0A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Поддержка участников и расходы на материально-техническое обеспечение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28D1FC" w14:textId="77777777" w:rsidR="0060240C" w:rsidRPr="00F13F0A" w:rsidRDefault="0060240C" w:rsidP="00F13F0A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11 500</w:t>
            </w:r>
          </w:p>
        </w:tc>
      </w:tr>
      <w:tr w:rsidR="0060240C" w:rsidRPr="00F13F0A" w14:paraId="3531E5D5" w14:textId="77777777" w:rsidTr="00F13F0A">
        <w:trPr>
          <w:trHeight w:val="227"/>
          <w:jc w:val="right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5B928" w14:textId="77777777" w:rsidR="0060240C" w:rsidRPr="00F13F0A" w:rsidRDefault="0060240C" w:rsidP="00F13F0A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Министерство окружающей среды (Республика Корея)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D1D7A" w14:textId="77777777" w:rsidR="0060240C" w:rsidRPr="00F13F0A" w:rsidRDefault="0060240C" w:rsidP="00F13F0A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Поддержка участия экспертов МПБЭУ в совещаниях авторов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0CB87" w14:textId="77777777" w:rsidR="0060240C" w:rsidRPr="00F13F0A" w:rsidRDefault="0060240C" w:rsidP="00F13F0A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Поддержка участников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CDDB2" w14:textId="77777777" w:rsidR="0060240C" w:rsidRPr="00F13F0A" w:rsidRDefault="0060240C" w:rsidP="00F13F0A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 xml:space="preserve">12 000 </w:t>
            </w:r>
          </w:p>
        </w:tc>
      </w:tr>
      <w:tr w:rsidR="0060240C" w:rsidRPr="00F13F0A" w14:paraId="493484EB" w14:textId="77777777" w:rsidTr="00F13F0A">
        <w:trPr>
          <w:trHeight w:val="227"/>
          <w:jc w:val="right"/>
        </w:trPr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4AF312" w14:textId="77777777" w:rsidR="0060240C" w:rsidRPr="00F13F0A" w:rsidRDefault="0060240C" w:rsidP="00F13F0A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Колумбия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5BD973" w14:textId="77777777" w:rsidR="0060240C" w:rsidRPr="00F13F0A" w:rsidRDefault="0060240C" w:rsidP="00F13F0A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Проведение шестой сессии Пленума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B1D770" w14:textId="77777777" w:rsidR="0060240C" w:rsidRPr="00F13F0A" w:rsidRDefault="0060240C" w:rsidP="00F13F0A">
            <w:pPr>
              <w:spacing w:before="40" w:after="40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Место проведения, вспомогательный персонал, безопасность, информационное обеспечение, проезд, День заинтересованных сторон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A2A22E" w14:textId="77777777" w:rsidR="0060240C" w:rsidRPr="00F13F0A" w:rsidRDefault="0060240C" w:rsidP="00F13F0A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sz w:val="18"/>
                <w:szCs w:val="18"/>
                <w:lang w:val="ru-RU"/>
              </w:rPr>
              <w:t>839 500</w:t>
            </w:r>
          </w:p>
        </w:tc>
      </w:tr>
      <w:tr w:rsidR="0060240C" w:rsidRPr="00F13F0A" w14:paraId="1588ABF2" w14:textId="77777777" w:rsidTr="00F13F0A">
        <w:trPr>
          <w:trHeight w:val="227"/>
          <w:jc w:val="right"/>
        </w:trPr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DC0CC6" w14:textId="77777777" w:rsidR="0060240C" w:rsidRPr="00F13F0A" w:rsidRDefault="0060240C" w:rsidP="00F13F0A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b/>
                <w:bCs/>
                <w:sz w:val="18"/>
                <w:szCs w:val="18"/>
                <w:lang w:val="ru-RU"/>
              </w:rPr>
              <w:t>Промежуточный итог (2)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E30D3A" w14:textId="77777777" w:rsidR="0060240C" w:rsidRPr="00F13F0A" w:rsidRDefault="0060240C" w:rsidP="00F13F0A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7F494E" w14:textId="77777777" w:rsidR="0060240C" w:rsidRPr="00F13F0A" w:rsidRDefault="0060240C" w:rsidP="00F13F0A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2C0A01" w14:textId="77777777" w:rsidR="0060240C" w:rsidRPr="00F13F0A" w:rsidRDefault="0060240C" w:rsidP="00F13F0A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b/>
                <w:bCs/>
                <w:sz w:val="18"/>
                <w:szCs w:val="18"/>
                <w:lang w:val="ru-RU"/>
              </w:rPr>
              <w:t xml:space="preserve">1 121 400 </w:t>
            </w:r>
          </w:p>
        </w:tc>
      </w:tr>
      <w:tr w:rsidR="0060240C" w:rsidRPr="00F13F0A" w14:paraId="5B3E48FB" w14:textId="77777777" w:rsidTr="00F13F0A">
        <w:trPr>
          <w:trHeight w:val="227"/>
          <w:jc w:val="right"/>
        </w:trPr>
        <w:tc>
          <w:tcPr>
            <w:tcW w:w="36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373925C0" w14:textId="77777777" w:rsidR="0060240C" w:rsidRPr="00F13F0A" w:rsidRDefault="0060240C" w:rsidP="00F13F0A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b/>
                <w:bCs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266A117D" w14:textId="77777777" w:rsidR="0060240C" w:rsidRPr="00F13F0A" w:rsidRDefault="0060240C" w:rsidP="00F13F0A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4E2DC0FA" w14:textId="77777777" w:rsidR="0060240C" w:rsidRPr="00F13F0A" w:rsidRDefault="0060240C" w:rsidP="00F13F0A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4C51051F" w14:textId="77777777" w:rsidR="0060240C" w:rsidRPr="00F13F0A" w:rsidRDefault="0060240C" w:rsidP="00F13F0A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F13F0A">
              <w:rPr>
                <w:b/>
                <w:bCs/>
                <w:sz w:val="18"/>
                <w:szCs w:val="18"/>
                <w:lang w:val="ru-RU"/>
              </w:rPr>
              <w:t xml:space="preserve">3 556 160 </w:t>
            </w:r>
          </w:p>
        </w:tc>
      </w:tr>
    </w:tbl>
    <w:p w14:paraId="7F82B366" w14:textId="77777777" w:rsidR="0060240C" w:rsidRPr="00FC5048" w:rsidRDefault="0060240C" w:rsidP="0060240C">
      <w:pPr>
        <w:spacing w:before="120" w:after="120"/>
        <w:rPr>
          <w:sz w:val="18"/>
          <w:szCs w:val="18"/>
          <w:lang w:val="ru-RU"/>
        </w:rPr>
      </w:pPr>
      <w:r w:rsidRPr="00FC5048">
        <w:rPr>
          <w:i/>
          <w:iCs/>
          <w:sz w:val="18"/>
          <w:szCs w:val="18"/>
          <w:lang w:val="ru-RU"/>
        </w:rPr>
        <w:t>Сокращение:</w:t>
      </w:r>
      <w:r w:rsidRPr="00FC5048">
        <w:rPr>
          <w:sz w:val="18"/>
          <w:szCs w:val="18"/>
          <w:lang w:val="ru-RU"/>
        </w:rPr>
        <w:t xml:space="preserve"> ЮНЕСКО – Организация Объединенных Наций по вопросам образования, науки и культуры.</w:t>
      </w:r>
    </w:p>
    <w:p w14:paraId="542957AD" w14:textId="77777777" w:rsidR="0060240C" w:rsidRPr="00FC5048" w:rsidRDefault="0060240C" w:rsidP="0060240C">
      <w:pPr>
        <w:spacing w:after="120"/>
        <w:rPr>
          <w:lang w:val="ru-RU"/>
        </w:rPr>
        <w:sectPr w:rsidR="0060240C" w:rsidRPr="00FC5048" w:rsidSect="00124CE0">
          <w:pgSz w:w="16838" w:h="11906" w:orient="landscape" w:code="9"/>
          <w:pgMar w:top="907" w:right="992" w:bottom="1418" w:left="1418" w:header="539" w:footer="975" w:gutter="0"/>
          <w:cols w:space="708"/>
          <w:docGrid w:linePitch="360"/>
        </w:sectPr>
      </w:pPr>
    </w:p>
    <w:p w14:paraId="511558FF" w14:textId="5311B6A7" w:rsidR="0060240C" w:rsidRPr="00FC5048" w:rsidRDefault="004B62CC" w:rsidP="0060240C">
      <w:pPr>
        <w:spacing w:after="120"/>
        <w:ind w:left="1248"/>
        <w:rPr>
          <w:lang w:val="ru-RU"/>
        </w:rPr>
      </w:pPr>
      <w:r>
        <w:rPr>
          <w:lang w:val="ru-RU"/>
        </w:rPr>
        <w:lastRenderedPageBreak/>
        <w:t>4</w:t>
      </w:r>
      <w:r w:rsidR="0060240C" w:rsidRPr="00FC5048">
        <w:rPr>
          <w:lang w:val="ru-RU"/>
        </w:rPr>
        <w:t>.</w:t>
      </w:r>
      <w:r w:rsidR="0060240C" w:rsidRPr="00FC5048">
        <w:rPr>
          <w:lang w:val="ru-RU"/>
        </w:rPr>
        <w:tab/>
        <w:t>В 2018 году МПБЭУ продолжала выступать катализатором деятельности в поддержку своих целей и задач, в частности в области формирования новых знаний и создания потенциала. В таблице 4 приводятся известные секретариату примеры международных проектов или семинаров-практикумов на сумму 63,6 млн. долл. США в 2018 году.</w:t>
      </w:r>
    </w:p>
    <w:p w14:paraId="3B03FD9D" w14:textId="77777777" w:rsidR="0060240C" w:rsidRPr="00FC5048" w:rsidRDefault="0060240C" w:rsidP="00FE4ECD">
      <w:pPr>
        <w:spacing w:after="60"/>
        <w:ind w:left="1247"/>
        <w:rPr>
          <w:b/>
          <w:bCs/>
          <w:lang w:val="ru-RU"/>
        </w:rPr>
      </w:pPr>
      <w:r w:rsidRPr="00FC5048">
        <w:rPr>
          <w:lang w:val="ru-RU"/>
        </w:rPr>
        <w:t>Таблица 4</w:t>
      </w:r>
      <w:r w:rsidRPr="00FC5048">
        <w:rPr>
          <w:lang w:val="ru-RU"/>
        </w:rPr>
        <w:br/>
      </w:r>
      <w:r w:rsidRPr="00FC5048">
        <w:rPr>
          <w:b/>
          <w:bCs/>
          <w:lang w:val="ru-RU"/>
        </w:rPr>
        <w:t>Примеры мероприятий, реализованных при содействии МПБЭУ в 2018 году</w:t>
      </w:r>
    </w:p>
    <w:p w14:paraId="232534BF" w14:textId="77777777" w:rsidR="0060240C" w:rsidRPr="00FC5048" w:rsidRDefault="0060240C" w:rsidP="00FE4ECD">
      <w:pPr>
        <w:spacing w:after="60"/>
        <w:ind w:left="1247"/>
        <w:rPr>
          <w:sz w:val="18"/>
          <w:szCs w:val="18"/>
          <w:lang w:val="ru-RU"/>
        </w:rPr>
      </w:pPr>
      <w:r w:rsidRPr="00FC5048">
        <w:rPr>
          <w:sz w:val="18"/>
          <w:szCs w:val="18"/>
          <w:lang w:val="ru-RU"/>
        </w:rPr>
        <w:t>(млн. долл. США)</w:t>
      </w:r>
    </w:p>
    <w:tbl>
      <w:tblPr>
        <w:tblW w:w="8335" w:type="dxa"/>
        <w:jc w:val="righ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22"/>
        <w:gridCol w:w="1668"/>
        <w:gridCol w:w="3471"/>
        <w:gridCol w:w="974"/>
      </w:tblGrid>
      <w:tr w:rsidR="0060240C" w:rsidRPr="00FE4ECD" w14:paraId="1EC1E582" w14:textId="77777777" w:rsidTr="00124CE0">
        <w:trPr>
          <w:trHeight w:val="227"/>
          <w:tblHeader/>
          <w:jc w:val="right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65654C84" w14:textId="77777777" w:rsidR="0060240C" w:rsidRPr="00FE4ECD" w:rsidRDefault="0060240C" w:rsidP="00FE4ECD">
            <w:pPr>
              <w:spacing w:before="40" w:after="40"/>
              <w:rPr>
                <w:i/>
                <w:iCs/>
                <w:sz w:val="18"/>
                <w:szCs w:val="18"/>
                <w:lang w:val="ru-RU"/>
              </w:rPr>
            </w:pPr>
            <w:r w:rsidRPr="00FE4ECD">
              <w:rPr>
                <w:i/>
                <w:iCs/>
                <w:sz w:val="18"/>
                <w:szCs w:val="18"/>
                <w:lang w:val="ru-RU"/>
              </w:rPr>
              <w:t>Правительство-донор/ учреждение-донор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7A354894" w14:textId="77777777" w:rsidR="0060240C" w:rsidRPr="00FE4ECD" w:rsidRDefault="0060240C" w:rsidP="00FE4ECD">
            <w:pPr>
              <w:spacing w:before="40" w:after="40"/>
              <w:rPr>
                <w:i/>
                <w:iCs/>
                <w:sz w:val="18"/>
                <w:szCs w:val="18"/>
                <w:lang w:val="ru-RU"/>
              </w:rPr>
            </w:pPr>
            <w:r w:rsidRPr="00FE4ECD">
              <w:rPr>
                <w:i/>
                <w:iCs/>
                <w:sz w:val="18"/>
                <w:szCs w:val="18"/>
                <w:lang w:val="ru-RU"/>
              </w:rPr>
              <w:t>Руководитель проекта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692E53CB" w14:textId="77777777" w:rsidR="0060240C" w:rsidRPr="00FE4ECD" w:rsidRDefault="0060240C" w:rsidP="00FE4ECD">
            <w:pPr>
              <w:spacing w:before="40" w:after="40"/>
              <w:rPr>
                <w:i/>
                <w:iCs/>
                <w:sz w:val="18"/>
                <w:szCs w:val="18"/>
                <w:lang w:val="ru-RU"/>
              </w:rPr>
            </w:pPr>
            <w:r w:rsidRPr="00FE4ECD">
              <w:rPr>
                <w:i/>
                <w:iCs/>
                <w:sz w:val="18"/>
                <w:szCs w:val="18"/>
                <w:lang w:val="ru-RU"/>
              </w:rPr>
              <w:t>Вид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315180AB" w14:textId="77777777" w:rsidR="0060240C" w:rsidRPr="00FE4ECD" w:rsidRDefault="0060240C" w:rsidP="00FE4ECD">
            <w:pPr>
              <w:spacing w:before="40" w:after="40"/>
              <w:rPr>
                <w:i/>
                <w:iCs/>
                <w:sz w:val="18"/>
                <w:szCs w:val="18"/>
                <w:lang w:val="ru-RU"/>
              </w:rPr>
            </w:pPr>
            <w:r w:rsidRPr="00FE4ECD">
              <w:rPr>
                <w:i/>
                <w:iCs/>
                <w:sz w:val="18"/>
                <w:szCs w:val="18"/>
                <w:lang w:val="ru-RU"/>
              </w:rPr>
              <w:t>Расчетное значение</w:t>
            </w:r>
          </w:p>
        </w:tc>
      </w:tr>
      <w:tr w:rsidR="0060240C" w:rsidRPr="00FE4ECD" w14:paraId="70A7AC49" w14:textId="77777777" w:rsidTr="00124CE0">
        <w:trPr>
          <w:trHeight w:val="227"/>
          <w:jc w:val="right"/>
        </w:trPr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8E6759" w14:textId="77777777" w:rsidR="0060240C" w:rsidRPr="00FE4ECD" w:rsidRDefault="0060240C" w:rsidP="00FE4ECD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FE4ECD">
              <w:rPr>
                <w:b/>
                <w:bCs/>
                <w:sz w:val="18"/>
                <w:szCs w:val="18"/>
                <w:lang w:val="ru-RU"/>
              </w:rPr>
              <w:t>Формирование новых знаний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1F80DF" w14:textId="77777777" w:rsidR="0060240C" w:rsidRPr="00FE4ECD" w:rsidRDefault="0060240C" w:rsidP="00FE4ECD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9FC60E" w14:textId="77777777" w:rsidR="0060240C" w:rsidRPr="00FE4ECD" w:rsidRDefault="0060240C" w:rsidP="00FE4ECD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7DAECD" w14:textId="77777777" w:rsidR="0060240C" w:rsidRPr="00FE4ECD" w:rsidRDefault="0060240C" w:rsidP="00FE4ECD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60240C" w:rsidRPr="00FE4ECD" w14:paraId="276378BB" w14:textId="77777777" w:rsidTr="00124CE0">
        <w:trPr>
          <w:trHeight w:val="227"/>
          <w:jc w:val="right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89671A" w14:textId="77777777" w:rsidR="0060240C" w:rsidRPr="00FE4ECD" w:rsidRDefault="0060240C" w:rsidP="00FE4ECD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E4ECD">
              <w:rPr>
                <w:sz w:val="18"/>
                <w:szCs w:val="18"/>
                <w:lang w:val="ru-RU"/>
              </w:rPr>
              <w:t>Европейский союз («Горизонт-2020»)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453C1F" w14:textId="77777777" w:rsidR="0060240C" w:rsidRPr="00FE4ECD" w:rsidRDefault="0060240C" w:rsidP="00FE4ECD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E4ECD">
              <w:rPr>
                <w:sz w:val="18"/>
                <w:szCs w:val="18"/>
                <w:lang w:val="ru-RU"/>
              </w:rPr>
              <w:t>Европейский союз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20257D" w14:textId="77777777" w:rsidR="0060240C" w:rsidRPr="00FE4ECD" w:rsidRDefault="0060240C" w:rsidP="00FE4ECD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E4ECD">
              <w:rPr>
                <w:sz w:val="18"/>
                <w:szCs w:val="18"/>
                <w:lang w:val="ru-RU"/>
              </w:rPr>
              <w:t>Два конкурса заявок в поддержку МПБЭУ:</w:t>
            </w:r>
          </w:p>
          <w:p w14:paraId="744AF709" w14:textId="77777777" w:rsidR="0060240C" w:rsidRPr="00FE4ECD" w:rsidRDefault="0060240C" w:rsidP="00FE4ECD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E4ECD">
              <w:rPr>
                <w:sz w:val="18"/>
                <w:szCs w:val="18"/>
                <w:lang w:val="ru-RU"/>
              </w:rPr>
              <w:t>- Стоимостная оценка природы: учет природного капитала в политике</w:t>
            </w:r>
          </w:p>
          <w:p w14:paraId="7AF4112C" w14:textId="77777777" w:rsidR="0060240C" w:rsidRPr="00FE4ECD" w:rsidRDefault="0060240C" w:rsidP="00FE4ECD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E4ECD">
              <w:rPr>
                <w:sz w:val="18"/>
                <w:szCs w:val="18"/>
                <w:lang w:val="ru-RU"/>
              </w:rPr>
              <w:t>- Стоимостная оценка природы: учет природного капитала в процессе принятия решений в хозяйственной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043BD66" w14:textId="77777777" w:rsidR="0060240C" w:rsidRPr="00FE4ECD" w:rsidRDefault="0060240C" w:rsidP="00FE4ECD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</w:p>
          <w:p w14:paraId="41C5A1A2" w14:textId="77777777" w:rsidR="0060240C" w:rsidRPr="00FE4ECD" w:rsidRDefault="0060240C" w:rsidP="00FE4ECD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FE4ECD">
              <w:rPr>
                <w:sz w:val="18"/>
                <w:szCs w:val="18"/>
                <w:lang w:val="ru-RU"/>
              </w:rPr>
              <w:t>3,3</w:t>
            </w:r>
            <w:r w:rsidRPr="00FE4ECD">
              <w:rPr>
                <w:sz w:val="18"/>
                <w:szCs w:val="18"/>
                <w:lang w:val="ru-RU"/>
              </w:rPr>
              <w:br/>
            </w:r>
          </w:p>
          <w:p w14:paraId="55D6AACE" w14:textId="77777777" w:rsidR="0060240C" w:rsidRPr="00FE4ECD" w:rsidRDefault="0060240C" w:rsidP="00FE4ECD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FE4ECD">
              <w:rPr>
                <w:sz w:val="18"/>
                <w:szCs w:val="18"/>
                <w:lang w:val="ru-RU"/>
              </w:rPr>
              <w:t>2,2</w:t>
            </w:r>
          </w:p>
        </w:tc>
      </w:tr>
      <w:tr w:rsidR="0060240C" w:rsidRPr="00FE4ECD" w14:paraId="72353CBB" w14:textId="77777777" w:rsidTr="00124CE0">
        <w:trPr>
          <w:trHeight w:val="227"/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B53E2" w14:textId="77777777" w:rsidR="0060240C" w:rsidRPr="00FE4ECD" w:rsidRDefault="0060240C" w:rsidP="00FE4ECD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DD68C" w14:textId="77777777" w:rsidR="0060240C" w:rsidRPr="00FE4ECD" w:rsidRDefault="0060240C" w:rsidP="00FE4ECD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CA3B5" w14:textId="77777777" w:rsidR="0060240C" w:rsidRPr="00FE4ECD" w:rsidRDefault="0060240C" w:rsidP="00FE4ECD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E4ECD">
              <w:rPr>
                <w:sz w:val="18"/>
                <w:szCs w:val="18"/>
                <w:lang w:val="ru-RU"/>
              </w:rPr>
              <w:t>Четыре конкурса заявок о предоставлении информации для крупных международных научных оценок, проводимых Межправительственной группой экспертов по изменению климата и МПБЭУ:</w:t>
            </w:r>
          </w:p>
          <w:p w14:paraId="06B13159" w14:textId="77777777" w:rsidR="0060240C" w:rsidRPr="00FE4ECD" w:rsidRDefault="0060240C" w:rsidP="00FE4ECD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E4ECD">
              <w:rPr>
                <w:sz w:val="18"/>
                <w:szCs w:val="18"/>
                <w:lang w:val="ru-RU"/>
              </w:rPr>
              <w:t>- Воздействие изменения климата на здоровье населения в Европе и</w:t>
            </w:r>
          </w:p>
          <w:p w14:paraId="56BEC799" w14:textId="77777777" w:rsidR="0060240C" w:rsidRPr="00FE4ECD" w:rsidRDefault="0060240C" w:rsidP="00FE4ECD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E4ECD">
              <w:rPr>
                <w:sz w:val="18"/>
                <w:szCs w:val="18"/>
                <w:lang w:val="ru-RU"/>
              </w:rPr>
              <w:t>- Воздействие глобального изменения климата с европейской точки зрения</w:t>
            </w:r>
          </w:p>
          <w:p w14:paraId="6FFC0F1F" w14:textId="77777777" w:rsidR="0060240C" w:rsidRPr="00FE4ECD" w:rsidRDefault="0060240C" w:rsidP="00FE4ECD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E4ECD">
              <w:rPr>
                <w:sz w:val="18"/>
                <w:szCs w:val="18"/>
                <w:lang w:val="ru-RU"/>
              </w:rPr>
              <w:t>- Взаимосвязи между изменением климата, биоразнообразием и экосистемными услугами</w:t>
            </w:r>
          </w:p>
          <w:p w14:paraId="33DD1099" w14:textId="77777777" w:rsidR="0060240C" w:rsidRPr="00FE4ECD" w:rsidRDefault="0060240C" w:rsidP="00FE4ECD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E4ECD">
              <w:rPr>
                <w:sz w:val="18"/>
                <w:szCs w:val="18"/>
                <w:lang w:val="ru-RU"/>
              </w:rPr>
              <w:t>-ERA-NET Совместно финансируемая деятельность в сфере биоразнообразия и изменения климата: воздействие, обратная связь и основанные на природных факторах решения для адаптации к изменению климата и смягчению последствий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D28CA2" w14:textId="77777777" w:rsidR="0060240C" w:rsidRPr="00FE4ECD" w:rsidRDefault="0060240C" w:rsidP="00FE4ECD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FE4ECD">
              <w:rPr>
                <w:sz w:val="18"/>
                <w:szCs w:val="18"/>
                <w:lang w:val="ru-RU"/>
              </w:rPr>
              <w:t>22,3</w:t>
            </w:r>
            <w:r w:rsidRPr="00FE4ECD">
              <w:rPr>
                <w:sz w:val="18"/>
                <w:szCs w:val="18"/>
                <w:lang w:val="ru-RU"/>
              </w:rPr>
              <w:br/>
            </w:r>
            <w:r w:rsidRPr="00FE4ECD">
              <w:rPr>
                <w:sz w:val="18"/>
                <w:szCs w:val="18"/>
                <w:lang w:val="ru-RU"/>
              </w:rPr>
              <w:br/>
            </w:r>
            <w:r w:rsidRPr="00FE4ECD">
              <w:rPr>
                <w:sz w:val="18"/>
                <w:szCs w:val="18"/>
                <w:lang w:val="ru-RU"/>
              </w:rPr>
              <w:br/>
            </w:r>
            <w:r w:rsidRPr="00FE4ECD">
              <w:rPr>
                <w:sz w:val="18"/>
                <w:szCs w:val="18"/>
                <w:lang w:val="ru-RU"/>
              </w:rPr>
              <w:br/>
            </w:r>
          </w:p>
          <w:p w14:paraId="2269EE88" w14:textId="11183E6A" w:rsidR="0060240C" w:rsidRDefault="0060240C" w:rsidP="00FE4ECD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FE4ECD">
              <w:rPr>
                <w:sz w:val="18"/>
                <w:szCs w:val="18"/>
                <w:lang w:val="ru-RU"/>
              </w:rPr>
              <w:br/>
            </w:r>
          </w:p>
          <w:p w14:paraId="6A1F1144" w14:textId="44E656B6" w:rsidR="005E7313" w:rsidRDefault="005E7313" w:rsidP="00FE4ECD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</w:p>
          <w:p w14:paraId="53996B5E" w14:textId="77777777" w:rsidR="005E7313" w:rsidRPr="00FE4ECD" w:rsidRDefault="005E7313" w:rsidP="00FE4ECD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</w:p>
          <w:p w14:paraId="54F09C6A" w14:textId="3FB8DA87" w:rsidR="0060240C" w:rsidRDefault="0060240C" w:rsidP="00FE4ECD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FE4ECD">
              <w:rPr>
                <w:sz w:val="18"/>
                <w:szCs w:val="18"/>
                <w:lang w:val="ru-RU"/>
              </w:rPr>
              <w:t>27,9</w:t>
            </w:r>
            <w:r w:rsidRPr="00FE4ECD">
              <w:rPr>
                <w:sz w:val="18"/>
                <w:szCs w:val="18"/>
                <w:lang w:val="ru-RU"/>
              </w:rPr>
              <w:br/>
            </w:r>
          </w:p>
          <w:p w14:paraId="31A43DAB" w14:textId="77777777" w:rsidR="005E7313" w:rsidRPr="00FE4ECD" w:rsidRDefault="005E7313" w:rsidP="00FE4ECD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</w:p>
          <w:p w14:paraId="2DAD7383" w14:textId="77777777" w:rsidR="0060240C" w:rsidRPr="00FE4ECD" w:rsidRDefault="0060240C" w:rsidP="00FE4ECD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FE4ECD">
              <w:rPr>
                <w:sz w:val="18"/>
                <w:szCs w:val="18"/>
                <w:lang w:val="ru-RU"/>
              </w:rPr>
              <w:t>5,6</w:t>
            </w:r>
          </w:p>
        </w:tc>
      </w:tr>
      <w:tr w:rsidR="0060240C" w:rsidRPr="00FE4ECD" w14:paraId="40BA6A3F" w14:textId="77777777" w:rsidTr="00124CE0">
        <w:trPr>
          <w:trHeight w:val="227"/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7D175" w14:textId="77777777" w:rsidR="0060240C" w:rsidRPr="00FE4ECD" w:rsidRDefault="0060240C" w:rsidP="00FE4ECD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E4ECD">
              <w:rPr>
                <w:sz w:val="18"/>
                <w:szCs w:val="18"/>
                <w:lang w:val="ru-RU"/>
              </w:rPr>
              <w:t>Научная программа «Фонда Гордона и Бетти Мур» и фонд «Номис»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B7BB3" w14:textId="77777777" w:rsidR="0060240C" w:rsidRPr="00FE4ECD" w:rsidRDefault="0060240C" w:rsidP="00FE4ECD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E4ECD">
              <w:rPr>
                <w:sz w:val="18"/>
                <w:szCs w:val="18"/>
                <w:lang w:val="ru-RU"/>
              </w:rPr>
              <w:t>Инициатива «Земля будущего»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56828" w14:textId="77777777" w:rsidR="0060240C" w:rsidRPr="00FE4ECD" w:rsidRDefault="0060240C" w:rsidP="00FE4ECD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E4ECD">
              <w:rPr>
                <w:sz w:val="18"/>
                <w:szCs w:val="18"/>
                <w:lang w:val="ru-RU"/>
              </w:rPr>
              <w:t>Программа предоставляемых на раннем этапе грантов для развития науки об устойчивости («Пегасус»)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9901D" w14:textId="77777777" w:rsidR="0060240C" w:rsidRPr="00FE4ECD" w:rsidRDefault="0060240C" w:rsidP="00FE4ECD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FE4ECD">
              <w:rPr>
                <w:sz w:val="18"/>
                <w:szCs w:val="18"/>
                <w:lang w:val="ru-RU"/>
              </w:rPr>
              <w:t>0,6</w:t>
            </w:r>
          </w:p>
        </w:tc>
      </w:tr>
      <w:tr w:rsidR="0060240C" w:rsidRPr="00FE4ECD" w14:paraId="2E650002" w14:textId="77777777" w:rsidTr="00124CE0">
        <w:trPr>
          <w:trHeight w:val="227"/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8AD830" w14:textId="77777777" w:rsidR="0060240C" w:rsidRPr="00FE4ECD" w:rsidRDefault="0060240C" w:rsidP="00FE4ECD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E4ECD">
              <w:rPr>
                <w:sz w:val="18"/>
                <w:szCs w:val="18"/>
                <w:lang w:val="ru-RU"/>
              </w:rPr>
              <w:t>Программа «Пегасус» инициативы «Земля будущего». Финансируется Научной программой «Фонда Гордона и Бетти Мур» и фондом «Номис»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949974" w14:textId="77777777" w:rsidR="0060240C" w:rsidRPr="00FE4ECD" w:rsidRDefault="0060240C" w:rsidP="00FE4ECD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E4ECD">
              <w:rPr>
                <w:sz w:val="18"/>
                <w:szCs w:val="18"/>
                <w:lang w:val="ru-RU"/>
              </w:rPr>
              <w:t>Патрисиа Бальванера и Унаи Паскуаль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CFE630" w14:textId="77777777" w:rsidR="0060240C" w:rsidRPr="00FE4ECD" w:rsidRDefault="0060240C" w:rsidP="00FE4ECD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E4ECD">
              <w:rPr>
                <w:sz w:val="18"/>
                <w:szCs w:val="18"/>
                <w:lang w:val="ru-RU"/>
              </w:rPr>
              <w:t>Проект «Эквивал»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BE7A42" w14:textId="77777777" w:rsidR="0060240C" w:rsidRPr="00FE4ECD" w:rsidRDefault="0060240C" w:rsidP="00FE4ECD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FE4ECD">
              <w:rPr>
                <w:sz w:val="18"/>
                <w:szCs w:val="18"/>
                <w:lang w:val="ru-RU"/>
              </w:rPr>
              <w:t>0,1</w:t>
            </w:r>
          </w:p>
        </w:tc>
      </w:tr>
      <w:tr w:rsidR="0060240C" w:rsidRPr="00FE4ECD" w14:paraId="09DAC405" w14:textId="77777777" w:rsidTr="00124CE0">
        <w:trPr>
          <w:trHeight w:val="227"/>
          <w:jc w:val="right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BE11E2" w14:textId="77777777" w:rsidR="0060240C" w:rsidRPr="00FE4ECD" w:rsidRDefault="0060240C" w:rsidP="00FE4ECD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FE4ECD">
              <w:rPr>
                <w:b/>
                <w:bCs/>
                <w:sz w:val="18"/>
                <w:szCs w:val="18"/>
                <w:lang w:val="ru-RU"/>
              </w:rPr>
              <w:t>Создание потенциала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C0FE0A" w14:textId="77777777" w:rsidR="0060240C" w:rsidRPr="00FE4ECD" w:rsidRDefault="0060240C" w:rsidP="00FE4ECD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DEB80C" w14:textId="77777777" w:rsidR="0060240C" w:rsidRPr="00FE4ECD" w:rsidRDefault="0060240C" w:rsidP="00FE4ECD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E478C36" w14:textId="77777777" w:rsidR="0060240C" w:rsidRPr="00FE4ECD" w:rsidRDefault="0060240C" w:rsidP="00FE4ECD">
            <w:pPr>
              <w:spacing w:before="40" w:after="40"/>
              <w:ind w:right="17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60240C" w:rsidRPr="00FE4ECD" w14:paraId="63FF281C" w14:textId="77777777" w:rsidTr="00124CE0">
        <w:trPr>
          <w:trHeight w:val="227"/>
          <w:jc w:val="right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EA379" w14:textId="77777777" w:rsidR="0060240C" w:rsidRPr="00FE4ECD" w:rsidRDefault="0060240C" w:rsidP="00FE4ECD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E4ECD">
              <w:rPr>
                <w:sz w:val="18"/>
                <w:szCs w:val="18"/>
                <w:lang w:val="ru-RU"/>
              </w:rPr>
              <w:t>Федеральное министерство окружающей среды, охраны природы и безопасности ядерных реакторов (Германия)/ Международная климатическая инициатива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22083" w14:textId="77777777" w:rsidR="0060240C" w:rsidRPr="00FE4ECD" w:rsidRDefault="0060240C" w:rsidP="00FE4ECD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E4ECD">
              <w:rPr>
                <w:sz w:val="18"/>
                <w:szCs w:val="18"/>
                <w:lang w:val="ru-RU"/>
              </w:rPr>
              <w:t>Всемирный центр мониторинга природоохраны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62D57" w14:textId="77777777" w:rsidR="0060240C" w:rsidRPr="00FE4ECD" w:rsidRDefault="0060240C" w:rsidP="00FE4ECD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E4ECD">
              <w:rPr>
                <w:sz w:val="18"/>
                <w:szCs w:val="18"/>
                <w:lang w:val="ru-RU"/>
              </w:rPr>
              <w:t>Создание потенциала и оказание поддержки Азербайджану, Боснии и Герцеговине, Вьетнаму, Гренаде, Камбодже, Камеруну, Колумбии и Эфиопии в проведении национальных оценок экосистем и создании национальных научно-политических платформ МПБЭУ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61DB9" w14:textId="77777777" w:rsidR="0060240C" w:rsidRPr="00FE4ECD" w:rsidRDefault="0060240C" w:rsidP="00FE4ECD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FE4ECD">
              <w:rPr>
                <w:sz w:val="18"/>
                <w:szCs w:val="18"/>
                <w:lang w:val="ru-RU"/>
              </w:rPr>
              <w:t>0,4</w:t>
            </w:r>
          </w:p>
        </w:tc>
      </w:tr>
      <w:tr w:rsidR="0060240C" w:rsidRPr="00FE4ECD" w14:paraId="6D99D00C" w14:textId="77777777" w:rsidTr="00124CE0">
        <w:trPr>
          <w:trHeight w:val="227"/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29536" w14:textId="77777777" w:rsidR="0060240C" w:rsidRPr="00FE4ECD" w:rsidRDefault="0060240C" w:rsidP="00FE4ECD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E4ECD">
              <w:rPr>
                <w:sz w:val="18"/>
                <w:szCs w:val="18"/>
                <w:lang w:val="ru-RU"/>
              </w:rPr>
              <w:t xml:space="preserve">Федеральное министерство окружающей среды, охраны природы и безопасности ядерных реакторов (Германия)/ Международная </w:t>
            </w:r>
            <w:r w:rsidRPr="00FE4ECD">
              <w:rPr>
                <w:sz w:val="18"/>
                <w:szCs w:val="18"/>
                <w:lang w:val="ru-RU"/>
              </w:rPr>
              <w:lastRenderedPageBreak/>
              <w:t>климатическая инициатива и «Сведбио» (Швеция)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306B2" w14:textId="77777777" w:rsidR="0060240C" w:rsidRPr="00FE4ECD" w:rsidRDefault="0060240C" w:rsidP="00FE4ECD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E4ECD">
              <w:rPr>
                <w:sz w:val="18"/>
                <w:szCs w:val="18"/>
                <w:lang w:val="ru-RU"/>
              </w:rPr>
              <w:lastRenderedPageBreak/>
              <w:t>Министерство охраны окружающей среды и природных ресурсов (Доминиканская Республика) и ПРООН/«БЭУ-нэт»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4987B" w14:textId="77777777" w:rsidR="0060240C" w:rsidRPr="00FE4ECD" w:rsidRDefault="0060240C" w:rsidP="00FE4ECD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E4ECD">
              <w:rPr>
                <w:sz w:val="18"/>
                <w:szCs w:val="18"/>
                <w:lang w:val="ru-RU"/>
              </w:rPr>
              <w:t>Карибская региональная трехсторонняя дискуссия об опылителях, продовольственной безопасности и устойчивости к изменению климата (Доминиканская Республика) в отношении оценки опыления, проведенной МПБЭУ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8A7AE7" w14:textId="77777777" w:rsidR="0060240C" w:rsidRPr="00FE4ECD" w:rsidRDefault="0060240C" w:rsidP="00FE4ECD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FE4ECD">
              <w:rPr>
                <w:sz w:val="18"/>
                <w:szCs w:val="18"/>
                <w:lang w:val="ru-RU"/>
              </w:rPr>
              <w:t>0,1</w:t>
            </w:r>
          </w:p>
        </w:tc>
      </w:tr>
      <w:tr w:rsidR="0060240C" w:rsidRPr="00FE4ECD" w14:paraId="70EE89E4" w14:textId="77777777" w:rsidTr="00124CE0">
        <w:trPr>
          <w:trHeight w:val="227"/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F5E49" w14:textId="77777777" w:rsidR="0060240C" w:rsidRPr="00FE4ECD" w:rsidRDefault="0060240C" w:rsidP="00FE4ECD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E4ECD">
              <w:rPr>
                <w:sz w:val="18"/>
                <w:szCs w:val="18"/>
                <w:lang w:val="ru-RU"/>
              </w:rPr>
              <w:t>АТС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0EF28" w14:textId="77777777" w:rsidR="0060240C" w:rsidRPr="00FE4ECD" w:rsidRDefault="0060240C" w:rsidP="00FE4ECD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E4ECD">
              <w:rPr>
                <w:sz w:val="18"/>
                <w:szCs w:val="18"/>
                <w:lang w:val="ru-RU"/>
              </w:rPr>
              <w:t>АТС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3CD2A" w14:textId="77777777" w:rsidR="0060240C" w:rsidRPr="00FE4ECD" w:rsidRDefault="0060240C" w:rsidP="00FE4ECD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E4ECD">
              <w:rPr>
                <w:sz w:val="18"/>
                <w:szCs w:val="18"/>
                <w:lang w:val="ru-RU"/>
              </w:rPr>
              <w:t>Связанные с МПБЭУ проекты в Азиатско-Тихоокеанском регионе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29302" w14:textId="77777777" w:rsidR="0060240C" w:rsidRPr="00FE4ECD" w:rsidRDefault="0060240C" w:rsidP="00FE4ECD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FE4ECD">
              <w:rPr>
                <w:sz w:val="18"/>
                <w:szCs w:val="18"/>
                <w:lang w:val="ru-RU"/>
              </w:rPr>
              <w:t>0,6</w:t>
            </w:r>
          </w:p>
        </w:tc>
      </w:tr>
      <w:tr w:rsidR="0060240C" w:rsidRPr="00FE4ECD" w14:paraId="4B730208" w14:textId="77777777" w:rsidTr="00124CE0">
        <w:trPr>
          <w:trHeight w:val="227"/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CEBB0" w14:textId="77777777" w:rsidR="0060240C" w:rsidRPr="00FE4ECD" w:rsidRDefault="0060240C" w:rsidP="00FE4ECD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E4ECD">
              <w:rPr>
                <w:sz w:val="18"/>
                <w:szCs w:val="18"/>
                <w:lang w:val="ru-RU"/>
              </w:rPr>
              <w:t>Министерство окружающей среды (Япония) (Японский фонд биоразнообразия)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A7C27" w14:textId="77777777" w:rsidR="0060240C" w:rsidRPr="00FE4ECD" w:rsidRDefault="0060240C" w:rsidP="00FE4ECD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E4ECD">
              <w:rPr>
                <w:sz w:val="18"/>
                <w:szCs w:val="18"/>
                <w:lang w:val="ru-RU"/>
              </w:rPr>
              <w:t>АТС и Институт глобальных экологических стратегий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9CD5E" w14:textId="77777777" w:rsidR="0060240C" w:rsidRPr="00FE4ECD" w:rsidRDefault="0060240C" w:rsidP="00FE4ECD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E4ECD">
              <w:rPr>
                <w:sz w:val="18"/>
                <w:szCs w:val="18"/>
                <w:lang w:val="ru-RU"/>
              </w:rPr>
              <w:t>Диалоги по вопросам науки и политики по итогам региональной оценки МПБЭУ для Азии и Тихого океана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2869E4" w14:textId="77777777" w:rsidR="0060240C" w:rsidRPr="00FE4ECD" w:rsidRDefault="0060240C" w:rsidP="00FE4ECD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FE4ECD">
              <w:rPr>
                <w:sz w:val="18"/>
                <w:szCs w:val="18"/>
                <w:lang w:val="ru-RU"/>
              </w:rPr>
              <w:t>0,5</w:t>
            </w:r>
          </w:p>
        </w:tc>
      </w:tr>
      <w:tr w:rsidR="0060240C" w:rsidRPr="00FE4ECD" w14:paraId="6B7CDACE" w14:textId="77777777" w:rsidTr="00124CE0">
        <w:trPr>
          <w:trHeight w:val="227"/>
          <w:jc w:val="right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621BB36" w14:textId="77777777" w:rsidR="0060240C" w:rsidRPr="00FE4ECD" w:rsidRDefault="0060240C" w:rsidP="00FE4ECD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FE4ECD">
              <w:rPr>
                <w:b/>
                <w:bCs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2717B2FA" w14:textId="77777777" w:rsidR="0060240C" w:rsidRPr="00FE4ECD" w:rsidRDefault="0060240C" w:rsidP="00FE4ECD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FE4ECD">
              <w:rPr>
                <w:b/>
                <w:bCs/>
                <w:sz w:val="18"/>
                <w:szCs w:val="18"/>
                <w:lang w:val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339E8AD" w14:textId="77777777" w:rsidR="0060240C" w:rsidRPr="00FE4ECD" w:rsidRDefault="0060240C" w:rsidP="00FE4ECD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FE4ECD">
              <w:rPr>
                <w:b/>
                <w:bCs/>
                <w:sz w:val="18"/>
                <w:szCs w:val="1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6FA0161A" w14:textId="77777777" w:rsidR="0060240C" w:rsidRPr="00FE4ECD" w:rsidRDefault="0060240C" w:rsidP="00FE4ECD">
            <w:pPr>
              <w:spacing w:before="40" w:after="40"/>
              <w:ind w:right="17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FE4ECD">
              <w:rPr>
                <w:b/>
                <w:bCs/>
                <w:sz w:val="18"/>
                <w:szCs w:val="18"/>
                <w:lang w:val="ru-RU"/>
              </w:rPr>
              <w:t>63,6</w:t>
            </w:r>
          </w:p>
        </w:tc>
      </w:tr>
    </w:tbl>
    <w:p w14:paraId="2FE2F850" w14:textId="77777777" w:rsidR="0060240C" w:rsidRPr="00C436F1" w:rsidRDefault="0060240C" w:rsidP="00D86484">
      <w:pPr>
        <w:spacing w:before="120" w:after="240"/>
        <w:ind w:left="1247"/>
        <w:rPr>
          <w:sz w:val="18"/>
          <w:szCs w:val="18"/>
          <w:lang w:val="ru-RU"/>
        </w:rPr>
      </w:pPr>
      <w:r w:rsidRPr="00C436F1">
        <w:rPr>
          <w:i/>
          <w:iCs/>
          <w:sz w:val="18"/>
          <w:szCs w:val="18"/>
          <w:lang w:val="ru-RU"/>
        </w:rPr>
        <w:t>Сокращения:</w:t>
      </w:r>
      <w:r w:rsidRPr="00C436F1">
        <w:rPr>
          <w:sz w:val="18"/>
          <w:szCs w:val="18"/>
          <w:lang w:val="ru-RU"/>
        </w:rPr>
        <w:t xml:space="preserve"> АТС</w:t>
      </w:r>
      <w:r>
        <w:rPr>
          <w:sz w:val="18"/>
          <w:szCs w:val="18"/>
          <w:lang w:val="ru-RU"/>
        </w:rPr>
        <w:t xml:space="preserve"> – </w:t>
      </w:r>
      <w:r w:rsidRPr="00C436F1">
        <w:rPr>
          <w:sz w:val="18"/>
          <w:szCs w:val="18"/>
          <w:lang w:val="ru-RU"/>
        </w:rPr>
        <w:t xml:space="preserve">Азиатско-тихоокеанская сеть для исследований глобальных изменений; </w:t>
      </w:r>
      <w:r>
        <w:rPr>
          <w:sz w:val="18"/>
          <w:szCs w:val="18"/>
          <w:lang w:val="ru-RU"/>
        </w:rPr>
        <w:t>«</w:t>
      </w:r>
      <w:r w:rsidRPr="00C436F1">
        <w:rPr>
          <w:sz w:val="18"/>
          <w:szCs w:val="18"/>
          <w:lang w:val="ru-RU"/>
        </w:rPr>
        <w:t>БЭУ-нэт</w:t>
      </w:r>
      <w:r>
        <w:rPr>
          <w:sz w:val="18"/>
          <w:szCs w:val="18"/>
          <w:lang w:val="ru-RU"/>
        </w:rPr>
        <w:t xml:space="preserve">» – </w:t>
      </w:r>
      <w:r w:rsidRPr="00C436F1">
        <w:rPr>
          <w:sz w:val="18"/>
          <w:szCs w:val="18"/>
          <w:lang w:val="ru-RU"/>
        </w:rPr>
        <w:t>Сеть по биоразнообразию и экосистемным услугам; ПРООН</w:t>
      </w:r>
      <w:r>
        <w:rPr>
          <w:sz w:val="18"/>
          <w:szCs w:val="18"/>
          <w:lang w:val="ru-RU"/>
        </w:rPr>
        <w:t xml:space="preserve"> – </w:t>
      </w:r>
      <w:r w:rsidRPr="00C436F1">
        <w:rPr>
          <w:sz w:val="18"/>
          <w:szCs w:val="18"/>
          <w:lang w:val="ru-RU"/>
        </w:rPr>
        <w:t>Программа развития Организации Объединенных Наций.</w:t>
      </w:r>
    </w:p>
    <w:p w14:paraId="315CE90F" w14:textId="77777777" w:rsidR="0060240C" w:rsidRPr="00C436F1" w:rsidRDefault="0060240C" w:rsidP="0060240C">
      <w:pPr>
        <w:tabs>
          <w:tab w:val="right" w:pos="851"/>
        </w:tabs>
        <w:spacing w:after="120"/>
        <w:ind w:left="1247" w:right="284" w:hanging="1247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  <w:r w:rsidRPr="00C436F1">
        <w:rPr>
          <w:b/>
          <w:bCs/>
          <w:sz w:val="28"/>
          <w:szCs w:val="28"/>
          <w:lang w:val="ru-RU"/>
        </w:rPr>
        <w:t>II.</w:t>
      </w:r>
      <w:r w:rsidRPr="00C436F1">
        <w:rPr>
          <w:b/>
          <w:bCs/>
          <w:sz w:val="28"/>
          <w:szCs w:val="28"/>
          <w:lang w:val="ru-RU"/>
        </w:rPr>
        <w:tab/>
        <w:t>Итоговые расходы в 2017 году</w:t>
      </w:r>
    </w:p>
    <w:p w14:paraId="5465AFAD" w14:textId="7728BE9C" w:rsidR="0060240C" w:rsidRPr="00FC5048" w:rsidRDefault="00F060C2" w:rsidP="0060240C">
      <w:pPr>
        <w:spacing w:after="120"/>
        <w:ind w:left="1247"/>
        <w:rPr>
          <w:rFonts w:eastAsia="Gulim"/>
          <w:lang w:val="ru-RU"/>
        </w:rPr>
      </w:pPr>
      <w:r>
        <w:rPr>
          <w:lang w:val="ru-RU"/>
        </w:rPr>
        <w:t>5</w:t>
      </w:r>
      <w:r w:rsidR="0060240C">
        <w:rPr>
          <w:lang w:val="ru-RU"/>
        </w:rPr>
        <w:t>.</w:t>
      </w:r>
      <w:r w:rsidR="0060240C">
        <w:rPr>
          <w:lang w:val="ru-RU"/>
        </w:rPr>
        <w:tab/>
      </w:r>
      <w:r w:rsidR="0060240C" w:rsidRPr="00FC5048">
        <w:rPr>
          <w:lang w:val="ru-RU"/>
        </w:rPr>
        <w:t>В таблице 5 показаны итоговые расходы за 2017 год по состоянию на 31 декабря 2017</w:t>
      </w:r>
      <w:r w:rsidR="0060240C">
        <w:rPr>
          <w:lang w:val="ru-RU"/>
        </w:rPr>
        <w:t> </w:t>
      </w:r>
      <w:r w:rsidR="0060240C" w:rsidRPr="00FC5048">
        <w:rPr>
          <w:lang w:val="ru-RU"/>
        </w:rPr>
        <w:t>года в сопоставлении с бюджетом на 2017 год в размере 8 732 772 долл. США, утвержденным Пленумом на его пятой сессии (решение МПБЭУ-5/6).</w:t>
      </w:r>
    </w:p>
    <w:p w14:paraId="5C1167C6" w14:textId="77777777" w:rsidR="0060240C" w:rsidRPr="00C436F1" w:rsidRDefault="0060240C" w:rsidP="00D86484">
      <w:pPr>
        <w:spacing w:after="60"/>
        <w:ind w:left="1247"/>
        <w:rPr>
          <w:b/>
          <w:bCs/>
          <w:lang w:val="ru-RU"/>
        </w:rPr>
      </w:pPr>
      <w:r w:rsidRPr="00FC5048">
        <w:rPr>
          <w:lang w:val="ru-RU"/>
        </w:rPr>
        <w:t>Таблица 5</w:t>
      </w:r>
      <w:r>
        <w:rPr>
          <w:lang w:val="ru-RU"/>
        </w:rPr>
        <w:br/>
      </w:r>
      <w:r w:rsidRPr="00C436F1">
        <w:rPr>
          <w:b/>
          <w:bCs/>
          <w:lang w:val="ru-RU"/>
        </w:rPr>
        <w:t>Итоговые расходы в 2017 году</w:t>
      </w:r>
    </w:p>
    <w:p w14:paraId="22C6EE4C" w14:textId="77777777" w:rsidR="0060240C" w:rsidRPr="00C436F1" w:rsidRDefault="0060240C" w:rsidP="00D86484">
      <w:pPr>
        <w:spacing w:after="60"/>
        <w:ind w:left="1247"/>
        <w:rPr>
          <w:sz w:val="18"/>
          <w:szCs w:val="18"/>
          <w:lang w:val="ru-RU"/>
        </w:rPr>
      </w:pPr>
      <w:r w:rsidRPr="00C436F1">
        <w:rPr>
          <w:sz w:val="18"/>
          <w:szCs w:val="18"/>
          <w:lang w:val="ru-RU"/>
        </w:rPr>
        <w:t>(долл. США)</w:t>
      </w:r>
    </w:p>
    <w:tbl>
      <w:tblPr>
        <w:tblW w:w="8335" w:type="dxa"/>
        <w:jc w:val="righ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61"/>
        <w:gridCol w:w="1268"/>
        <w:gridCol w:w="1217"/>
        <w:gridCol w:w="1189"/>
      </w:tblGrid>
      <w:tr w:rsidR="0060240C" w:rsidRPr="00CC1379" w14:paraId="7E10E778" w14:textId="77777777" w:rsidTr="00124CE0">
        <w:trPr>
          <w:trHeight w:val="227"/>
          <w:tblHeader/>
          <w:jc w:val="right"/>
        </w:trPr>
        <w:tc>
          <w:tcPr>
            <w:tcW w:w="466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44B0AB82" w14:textId="77777777" w:rsidR="0060240C" w:rsidRPr="00CC1379" w:rsidRDefault="0060240C" w:rsidP="00CC1379">
            <w:pPr>
              <w:spacing w:before="40" w:after="40"/>
              <w:rPr>
                <w:i/>
                <w:iCs/>
                <w:sz w:val="18"/>
                <w:szCs w:val="18"/>
                <w:lang w:val="ru-RU"/>
              </w:rPr>
            </w:pPr>
            <w:bookmarkStart w:id="4" w:name="RANGE!A1:D50"/>
            <w:r w:rsidRPr="00CC1379">
              <w:rPr>
                <w:i/>
                <w:iCs/>
                <w:sz w:val="18"/>
                <w:szCs w:val="18"/>
                <w:lang w:val="ru-RU"/>
              </w:rPr>
              <w:t>Статья бюджета</w:t>
            </w:r>
            <w:bookmarkEnd w:id="4"/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48B06228" w14:textId="77777777" w:rsidR="0060240C" w:rsidRPr="00CC1379" w:rsidRDefault="0060240C" w:rsidP="00CC1379">
            <w:pPr>
              <w:spacing w:before="40" w:after="40"/>
              <w:jc w:val="right"/>
              <w:rPr>
                <w:i/>
                <w:iCs/>
                <w:sz w:val="18"/>
                <w:szCs w:val="18"/>
                <w:lang w:val="ru-RU"/>
              </w:rPr>
            </w:pPr>
            <w:r w:rsidRPr="00CC1379">
              <w:rPr>
                <w:i/>
                <w:iCs/>
                <w:sz w:val="18"/>
                <w:szCs w:val="18"/>
                <w:lang w:val="ru-RU"/>
              </w:rPr>
              <w:t>Утвержден-ный бюджет, 2017 год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31B280C2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i/>
                <w:iCs/>
                <w:sz w:val="18"/>
                <w:szCs w:val="18"/>
                <w:lang w:val="ru-RU"/>
              </w:rPr>
            </w:pPr>
            <w:r w:rsidRPr="00CC1379">
              <w:rPr>
                <w:i/>
                <w:iCs/>
                <w:sz w:val="18"/>
                <w:szCs w:val="18"/>
                <w:lang w:val="ru-RU"/>
              </w:rPr>
              <w:t>Расходы, 2017 год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28025F5B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i/>
                <w:iCs/>
                <w:sz w:val="18"/>
                <w:szCs w:val="18"/>
                <w:lang w:val="ru-RU"/>
              </w:rPr>
            </w:pPr>
            <w:r w:rsidRPr="00CC1379">
              <w:rPr>
                <w:i/>
                <w:iCs/>
                <w:sz w:val="18"/>
                <w:szCs w:val="18"/>
                <w:lang w:val="ru-RU"/>
              </w:rPr>
              <w:t>Остаток</w:t>
            </w:r>
          </w:p>
        </w:tc>
      </w:tr>
      <w:tr w:rsidR="0060240C" w:rsidRPr="00CC1379" w14:paraId="31209170" w14:textId="77777777" w:rsidTr="00124CE0">
        <w:trPr>
          <w:trHeight w:val="227"/>
          <w:jc w:val="right"/>
        </w:trPr>
        <w:tc>
          <w:tcPr>
            <w:tcW w:w="4661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698CD662" w14:textId="77777777" w:rsidR="0060240C" w:rsidRPr="00CC1379" w:rsidRDefault="0060240C" w:rsidP="00CC1379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CC1379">
              <w:rPr>
                <w:b/>
                <w:bCs/>
                <w:sz w:val="18"/>
                <w:szCs w:val="18"/>
                <w:lang w:val="ru-RU"/>
              </w:rPr>
              <w:t>1. Совещания органов МПБЭУ</w:t>
            </w:r>
          </w:p>
        </w:tc>
        <w:tc>
          <w:tcPr>
            <w:tcW w:w="1268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5B096E1A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217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13D1C8FE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189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7218812D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60240C" w:rsidRPr="00CC1379" w14:paraId="23B03A2C" w14:textId="77777777" w:rsidTr="00124CE0">
        <w:trPr>
          <w:trHeight w:val="227"/>
          <w:jc w:val="right"/>
        </w:trPr>
        <w:tc>
          <w:tcPr>
            <w:tcW w:w="466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4978335A" w14:textId="77777777" w:rsidR="0060240C" w:rsidRPr="00CC1379" w:rsidRDefault="0060240C" w:rsidP="00CC1379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CC1379">
              <w:rPr>
                <w:b/>
                <w:bCs/>
                <w:sz w:val="18"/>
                <w:szCs w:val="18"/>
                <w:lang w:val="ru-RU"/>
              </w:rPr>
              <w:t>1.1 Сессии Пленума</w:t>
            </w:r>
          </w:p>
        </w:tc>
        <w:tc>
          <w:tcPr>
            <w:tcW w:w="126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2356F058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21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94F21FB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18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4BD774FF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60240C" w:rsidRPr="00CC1379" w14:paraId="714DFED6" w14:textId="77777777" w:rsidTr="00124CE0">
        <w:trPr>
          <w:trHeight w:val="227"/>
          <w:jc w:val="right"/>
        </w:trPr>
        <w:tc>
          <w:tcPr>
            <w:tcW w:w="46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4742A" w14:textId="77777777" w:rsidR="0060240C" w:rsidRPr="00CC1379" w:rsidRDefault="0060240C" w:rsidP="00CC1379">
            <w:pPr>
              <w:spacing w:before="40" w:after="40"/>
              <w:ind w:left="284"/>
              <w:rPr>
                <w:sz w:val="18"/>
                <w:szCs w:val="18"/>
                <w:lang w:val="ru-RU"/>
              </w:rPr>
            </w:pPr>
            <w:r w:rsidRPr="00CC1379">
              <w:rPr>
                <w:sz w:val="18"/>
                <w:szCs w:val="18"/>
                <w:lang w:val="ru-RU"/>
              </w:rPr>
              <w:t xml:space="preserve">Путевые расходы участников пятой сессии Пленума (путевые расходы и суточные) </w:t>
            </w:r>
          </w:p>
        </w:tc>
        <w:tc>
          <w:tcPr>
            <w:tcW w:w="12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9425B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CC1379">
              <w:rPr>
                <w:sz w:val="18"/>
                <w:szCs w:val="18"/>
                <w:lang w:val="ru-RU"/>
              </w:rPr>
              <w:t>500 000</w:t>
            </w:r>
          </w:p>
        </w:tc>
        <w:tc>
          <w:tcPr>
            <w:tcW w:w="12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36165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CC1379">
              <w:rPr>
                <w:sz w:val="18"/>
                <w:szCs w:val="18"/>
                <w:lang w:val="ru-RU"/>
              </w:rPr>
              <w:t>276 518</w:t>
            </w:r>
          </w:p>
        </w:tc>
        <w:tc>
          <w:tcPr>
            <w:tcW w:w="118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C2C57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CC1379">
              <w:rPr>
                <w:sz w:val="18"/>
                <w:szCs w:val="18"/>
                <w:lang w:val="ru-RU"/>
              </w:rPr>
              <w:t>223 482</w:t>
            </w:r>
          </w:p>
        </w:tc>
      </w:tr>
      <w:tr w:rsidR="0060240C" w:rsidRPr="00CC1379" w14:paraId="46B35B8C" w14:textId="77777777" w:rsidTr="00124CE0">
        <w:trPr>
          <w:trHeight w:val="227"/>
          <w:jc w:val="right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653E6" w14:textId="77777777" w:rsidR="0060240C" w:rsidRPr="00CC1379" w:rsidRDefault="0060240C" w:rsidP="00CC1379">
            <w:pPr>
              <w:spacing w:before="40" w:after="40"/>
              <w:ind w:left="284"/>
              <w:rPr>
                <w:sz w:val="18"/>
                <w:szCs w:val="18"/>
                <w:lang w:val="ru-RU"/>
              </w:rPr>
            </w:pPr>
            <w:r w:rsidRPr="00CC1379">
              <w:rPr>
                <w:sz w:val="18"/>
                <w:szCs w:val="18"/>
                <w:lang w:val="ru-RU"/>
              </w:rPr>
              <w:t>Конференционное обслуживание (письменный перевод, редактирование и устный перевод)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D77A5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CC1379">
              <w:rPr>
                <w:sz w:val="18"/>
                <w:szCs w:val="18"/>
                <w:lang w:val="ru-RU"/>
              </w:rPr>
              <w:t>830 000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3CDA8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CC1379">
              <w:rPr>
                <w:sz w:val="18"/>
                <w:szCs w:val="18"/>
                <w:lang w:val="ru-RU"/>
              </w:rPr>
              <w:t>514 273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58245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CC1379">
              <w:rPr>
                <w:sz w:val="18"/>
                <w:szCs w:val="18"/>
                <w:lang w:val="ru-RU"/>
              </w:rPr>
              <w:t>315 727</w:t>
            </w:r>
          </w:p>
        </w:tc>
      </w:tr>
      <w:tr w:rsidR="0060240C" w:rsidRPr="00CC1379" w14:paraId="2BC4B9F8" w14:textId="77777777" w:rsidTr="00124CE0">
        <w:trPr>
          <w:trHeight w:val="227"/>
          <w:jc w:val="right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BD276" w14:textId="77777777" w:rsidR="0060240C" w:rsidRPr="00CC1379" w:rsidRDefault="0060240C" w:rsidP="00CC1379">
            <w:pPr>
              <w:spacing w:before="40" w:after="40"/>
              <w:ind w:left="284"/>
              <w:rPr>
                <w:sz w:val="18"/>
                <w:szCs w:val="18"/>
                <w:lang w:val="ru-RU"/>
              </w:rPr>
            </w:pPr>
            <w:r w:rsidRPr="00CC1379">
              <w:rPr>
                <w:sz w:val="18"/>
                <w:szCs w:val="18"/>
                <w:lang w:val="ru-RU"/>
              </w:rPr>
              <w:t>Подготовка докладов о работе Пленума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5F972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CC1379">
              <w:rPr>
                <w:sz w:val="18"/>
                <w:szCs w:val="18"/>
                <w:lang w:val="ru-RU"/>
              </w:rPr>
              <w:t>65 000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F5891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CC1379">
              <w:rPr>
                <w:sz w:val="18"/>
                <w:szCs w:val="18"/>
                <w:lang w:val="ru-RU"/>
              </w:rPr>
              <w:t>37 747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57776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CC1379">
              <w:rPr>
                <w:sz w:val="18"/>
                <w:szCs w:val="18"/>
                <w:lang w:val="ru-RU"/>
              </w:rPr>
              <w:t>27 253</w:t>
            </w:r>
          </w:p>
        </w:tc>
      </w:tr>
      <w:tr w:rsidR="0060240C" w:rsidRPr="00CC1379" w14:paraId="185615BD" w14:textId="77777777" w:rsidTr="00124CE0">
        <w:trPr>
          <w:trHeight w:val="227"/>
          <w:jc w:val="right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F193D" w14:textId="77777777" w:rsidR="0060240C" w:rsidRPr="00CC1379" w:rsidRDefault="0060240C" w:rsidP="00CC1379">
            <w:pPr>
              <w:spacing w:before="40" w:after="40"/>
              <w:ind w:left="284"/>
              <w:rPr>
                <w:sz w:val="18"/>
                <w:szCs w:val="18"/>
                <w:lang w:val="ru-RU"/>
              </w:rPr>
            </w:pPr>
            <w:r w:rsidRPr="00CC1379">
              <w:rPr>
                <w:sz w:val="18"/>
                <w:szCs w:val="18"/>
                <w:lang w:val="ru-RU"/>
              </w:rPr>
              <w:t>Безопасность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81134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CC1379">
              <w:rPr>
                <w:sz w:val="18"/>
                <w:szCs w:val="18"/>
                <w:lang w:val="ru-RU"/>
              </w:rPr>
              <w:t>100 000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8BBC8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CC1379">
              <w:rPr>
                <w:sz w:val="18"/>
                <w:szCs w:val="18"/>
                <w:lang w:val="ru-RU"/>
              </w:rPr>
              <w:t>33 855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88A7F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CC1379">
              <w:rPr>
                <w:sz w:val="18"/>
                <w:szCs w:val="18"/>
                <w:lang w:val="ru-RU"/>
              </w:rPr>
              <w:t>66 145</w:t>
            </w:r>
          </w:p>
        </w:tc>
      </w:tr>
      <w:tr w:rsidR="0060240C" w:rsidRPr="00CC1379" w14:paraId="44812C47" w14:textId="77777777" w:rsidTr="00124CE0">
        <w:trPr>
          <w:trHeight w:val="227"/>
          <w:jc w:val="right"/>
        </w:trPr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8CA0D8" w14:textId="77777777" w:rsidR="0060240C" w:rsidRPr="00CC1379" w:rsidRDefault="0060240C" w:rsidP="00CC1379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CC1379">
              <w:rPr>
                <w:b/>
                <w:bCs/>
                <w:sz w:val="18"/>
                <w:szCs w:val="18"/>
                <w:lang w:val="ru-RU"/>
              </w:rPr>
              <w:t>Промежуточный итог 1.1, сессии Пленума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034640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CC1379">
              <w:rPr>
                <w:b/>
                <w:bCs/>
                <w:sz w:val="18"/>
                <w:szCs w:val="18"/>
                <w:lang w:val="ru-RU"/>
              </w:rPr>
              <w:t>1 495 000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AADF8B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CC1379">
              <w:rPr>
                <w:b/>
                <w:bCs/>
                <w:sz w:val="18"/>
                <w:szCs w:val="18"/>
                <w:lang w:val="ru-RU"/>
              </w:rPr>
              <w:t>862 392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4E8641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CC1379">
              <w:rPr>
                <w:b/>
                <w:bCs/>
                <w:sz w:val="18"/>
                <w:szCs w:val="18"/>
                <w:lang w:val="ru-RU"/>
              </w:rPr>
              <w:t>632 608</w:t>
            </w:r>
          </w:p>
        </w:tc>
      </w:tr>
      <w:tr w:rsidR="0060240C" w:rsidRPr="00EE1231" w14:paraId="5AAAA0D4" w14:textId="77777777" w:rsidTr="00124CE0">
        <w:trPr>
          <w:trHeight w:val="227"/>
          <w:jc w:val="right"/>
        </w:trPr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8C7045" w14:textId="77777777" w:rsidR="0060240C" w:rsidRPr="00CC1379" w:rsidRDefault="0060240C" w:rsidP="00CC1379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CC1379">
              <w:rPr>
                <w:b/>
                <w:bCs/>
                <w:sz w:val="18"/>
                <w:szCs w:val="18"/>
                <w:lang w:val="ru-RU"/>
              </w:rPr>
              <w:t>1.2 Сессии Бюро и Многодисциплинарной группы экспертов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BBBDB0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68F2BD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35026C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60240C" w:rsidRPr="00CC1379" w14:paraId="60111159" w14:textId="77777777" w:rsidTr="00124CE0">
        <w:trPr>
          <w:trHeight w:val="227"/>
          <w:jc w:val="right"/>
        </w:trPr>
        <w:tc>
          <w:tcPr>
            <w:tcW w:w="4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8DCAD" w14:textId="77777777" w:rsidR="0060240C" w:rsidRPr="00CC1379" w:rsidRDefault="0060240C" w:rsidP="00CC1379">
            <w:pPr>
              <w:spacing w:before="40" w:after="40"/>
              <w:ind w:left="284"/>
              <w:rPr>
                <w:sz w:val="18"/>
                <w:szCs w:val="18"/>
                <w:lang w:val="ru-RU"/>
              </w:rPr>
            </w:pPr>
            <w:r w:rsidRPr="00CC1379">
              <w:rPr>
                <w:sz w:val="18"/>
                <w:szCs w:val="18"/>
                <w:lang w:val="ru-RU"/>
              </w:rPr>
              <w:t>Путевые и конференционные расходы участников двух сессий Бюро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6B5C3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CC1379">
              <w:rPr>
                <w:sz w:val="18"/>
                <w:szCs w:val="18"/>
                <w:lang w:val="ru-RU"/>
              </w:rPr>
              <w:t>70 900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7B64E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CC1379">
              <w:rPr>
                <w:sz w:val="18"/>
                <w:szCs w:val="18"/>
                <w:lang w:val="ru-RU"/>
              </w:rPr>
              <w:t>43 791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9BE94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CC1379">
              <w:rPr>
                <w:sz w:val="18"/>
                <w:szCs w:val="18"/>
                <w:lang w:val="ru-RU"/>
              </w:rPr>
              <w:t>27 109</w:t>
            </w:r>
          </w:p>
        </w:tc>
      </w:tr>
      <w:tr w:rsidR="0060240C" w:rsidRPr="00CC1379" w14:paraId="117672D3" w14:textId="77777777" w:rsidTr="00124CE0">
        <w:trPr>
          <w:trHeight w:val="227"/>
          <w:jc w:val="right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37E85" w14:textId="77777777" w:rsidR="0060240C" w:rsidRPr="00CC1379" w:rsidRDefault="0060240C" w:rsidP="00CC1379">
            <w:pPr>
              <w:spacing w:before="40" w:after="40"/>
              <w:ind w:left="284"/>
              <w:rPr>
                <w:sz w:val="18"/>
                <w:szCs w:val="18"/>
                <w:lang w:val="ru-RU"/>
              </w:rPr>
            </w:pPr>
            <w:r w:rsidRPr="00CC1379">
              <w:rPr>
                <w:sz w:val="18"/>
                <w:szCs w:val="18"/>
                <w:lang w:val="ru-RU"/>
              </w:rPr>
              <w:t>Путевые и конференционные расходы участников двух сессий МГЭ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9591C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CC1379">
              <w:rPr>
                <w:sz w:val="18"/>
                <w:szCs w:val="18"/>
                <w:lang w:val="ru-RU"/>
              </w:rPr>
              <w:t>170 000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C41C4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CC1379">
              <w:rPr>
                <w:sz w:val="18"/>
                <w:szCs w:val="18"/>
                <w:lang w:val="ru-RU"/>
              </w:rPr>
              <w:t>160 868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3D7B1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CC1379">
              <w:rPr>
                <w:sz w:val="18"/>
                <w:szCs w:val="18"/>
                <w:lang w:val="ru-RU"/>
              </w:rPr>
              <w:t>9 132</w:t>
            </w:r>
          </w:p>
        </w:tc>
      </w:tr>
      <w:tr w:rsidR="0060240C" w:rsidRPr="00CC1379" w14:paraId="7C9B62B7" w14:textId="77777777" w:rsidTr="00124CE0">
        <w:trPr>
          <w:trHeight w:val="227"/>
          <w:jc w:val="right"/>
        </w:trPr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1FD41C" w14:textId="77777777" w:rsidR="0060240C" w:rsidRPr="00CC1379" w:rsidRDefault="0060240C" w:rsidP="00CC1379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CC1379">
              <w:rPr>
                <w:b/>
                <w:bCs/>
                <w:sz w:val="18"/>
                <w:szCs w:val="18"/>
                <w:lang w:val="ru-RU"/>
              </w:rPr>
              <w:t>Промежуточный итог 1.2, сессии Бюро и Многодисциплинарной группы экспертов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18E647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CC1379">
              <w:rPr>
                <w:b/>
                <w:bCs/>
                <w:sz w:val="18"/>
                <w:szCs w:val="18"/>
                <w:lang w:val="ru-RU"/>
              </w:rPr>
              <w:t>240 900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46FCCB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CC1379">
              <w:rPr>
                <w:b/>
                <w:bCs/>
                <w:sz w:val="18"/>
                <w:szCs w:val="18"/>
                <w:lang w:val="ru-RU"/>
              </w:rPr>
              <w:t>204 659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5CF122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CC1379">
              <w:rPr>
                <w:b/>
                <w:bCs/>
                <w:sz w:val="18"/>
                <w:szCs w:val="18"/>
                <w:lang w:val="ru-RU"/>
              </w:rPr>
              <w:t>36 241</w:t>
            </w:r>
          </w:p>
        </w:tc>
      </w:tr>
      <w:tr w:rsidR="0060240C" w:rsidRPr="00CC1379" w14:paraId="4C1A6B5E" w14:textId="77777777" w:rsidTr="00124CE0">
        <w:trPr>
          <w:trHeight w:val="227"/>
          <w:jc w:val="right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6FD9D" w14:textId="77777777" w:rsidR="0060240C" w:rsidRPr="00CC1379" w:rsidRDefault="0060240C" w:rsidP="00CC1379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CC1379">
              <w:rPr>
                <w:b/>
                <w:bCs/>
                <w:sz w:val="18"/>
                <w:szCs w:val="18"/>
                <w:lang w:val="ru-RU"/>
              </w:rPr>
              <w:t>1.3 Расходы на поездки Председателя в качестве представителя МПБЭУ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C690C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CC1379">
              <w:rPr>
                <w:b/>
                <w:bCs/>
                <w:sz w:val="18"/>
                <w:szCs w:val="18"/>
                <w:lang w:val="ru-RU"/>
              </w:rPr>
              <w:t>25 000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6B252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CC1379">
              <w:rPr>
                <w:b/>
                <w:bCs/>
                <w:sz w:val="18"/>
                <w:szCs w:val="18"/>
                <w:lang w:val="ru-RU"/>
              </w:rPr>
              <w:t>–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3E024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CC1379">
              <w:rPr>
                <w:b/>
                <w:bCs/>
                <w:sz w:val="18"/>
                <w:szCs w:val="18"/>
                <w:lang w:val="ru-RU"/>
              </w:rPr>
              <w:t>25 000</w:t>
            </w:r>
          </w:p>
        </w:tc>
      </w:tr>
      <w:tr w:rsidR="0060240C" w:rsidRPr="00CC1379" w14:paraId="7A9BD8EE" w14:textId="77777777" w:rsidTr="00124CE0">
        <w:trPr>
          <w:trHeight w:val="227"/>
          <w:jc w:val="right"/>
        </w:trPr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95C805" w14:textId="77777777" w:rsidR="0060240C" w:rsidRPr="00CC1379" w:rsidRDefault="0060240C" w:rsidP="00CC1379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CC1379">
              <w:rPr>
                <w:b/>
                <w:bCs/>
                <w:sz w:val="18"/>
                <w:szCs w:val="18"/>
                <w:lang w:val="ru-RU"/>
              </w:rPr>
              <w:t>Промежуточный итог 1, совещания органов МПБЭУ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273D9D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CC1379">
              <w:rPr>
                <w:b/>
                <w:bCs/>
                <w:sz w:val="18"/>
                <w:szCs w:val="18"/>
                <w:lang w:val="ru-RU"/>
              </w:rPr>
              <w:t>1 760 900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7362B0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CC1379">
              <w:rPr>
                <w:b/>
                <w:bCs/>
                <w:sz w:val="18"/>
                <w:szCs w:val="18"/>
                <w:lang w:val="ru-RU"/>
              </w:rPr>
              <w:t>1 067 051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9DCBB0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CC1379">
              <w:rPr>
                <w:b/>
                <w:bCs/>
                <w:sz w:val="18"/>
                <w:szCs w:val="18"/>
                <w:lang w:val="ru-RU"/>
              </w:rPr>
              <w:t>693 849</w:t>
            </w:r>
          </w:p>
        </w:tc>
      </w:tr>
      <w:tr w:rsidR="0060240C" w:rsidRPr="00CC1379" w14:paraId="4B748452" w14:textId="77777777" w:rsidTr="00124CE0">
        <w:trPr>
          <w:trHeight w:val="227"/>
          <w:jc w:val="right"/>
        </w:trPr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DE12EE" w14:textId="77777777" w:rsidR="0060240C" w:rsidRPr="00CC1379" w:rsidRDefault="0060240C" w:rsidP="00CC1379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CC1379">
              <w:rPr>
                <w:b/>
                <w:bCs/>
                <w:sz w:val="18"/>
                <w:szCs w:val="18"/>
                <w:lang w:val="ru-RU"/>
              </w:rPr>
              <w:t>2. Осуществление программы работы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891798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5AE19B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8DEAC6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60240C" w:rsidRPr="00CC1379" w14:paraId="167E0C6E" w14:textId="77777777" w:rsidTr="00124CE0">
        <w:trPr>
          <w:trHeight w:val="227"/>
          <w:jc w:val="right"/>
        </w:trPr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052830" w14:textId="77777777" w:rsidR="0060240C" w:rsidRPr="00CC1379" w:rsidRDefault="0060240C" w:rsidP="00CC1379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CC1379">
              <w:rPr>
                <w:b/>
                <w:bCs/>
                <w:sz w:val="18"/>
                <w:szCs w:val="18"/>
                <w:lang w:val="ru-RU"/>
              </w:rPr>
              <w:t>2.1 Цель 1: Укрепление потенциала и основ знаний научно-политического взаимодействия в целях осуществления ключевых функций МПБЭУ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E39094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CC1379">
              <w:rPr>
                <w:b/>
                <w:bCs/>
                <w:sz w:val="18"/>
                <w:szCs w:val="18"/>
                <w:lang w:val="ru-RU"/>
              </w:rPr>
              <w:t>798 000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2E611E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CC1379">
              <w:rPr>
                <w:b/>
                <w:bCs/>
                <w:sz w:val="18"/>
                <w:szCs w:val="18"/>
                <w:lang w:val="ru-RU"/>
              </w:rPr>
              <w:t>592 320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50B6B5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CC1379">
              <w:rPr>
                <w:b/>
                <w:bCs/>
                <w:sz w:val="18"/>
                <w:szCs w:val="18"/>
                <w:lang w:val="ru-RU"/>
              </w:rPr>
              <w:t>205 680</w:t>
            </w:r>
          </w:p>
        </w:tc>
      </w:tr>
      <w:tr w:rsidR="0060240C" w:rsidRPr="00CC1379" w14:paraId="47395B9C" w14:textId="77777777" w:rsidTr="00124CE0">
        <w:trPr>
          <w:trHeight w:val="227"/>
          <w:jc w:val="right"/>
        </w:trPr>
        <w:tc>
          <w:tcPr>
            <w:tcW w:w="4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FA728" w14:textId="77777777" w:rsidR="0060240C" w:rsidRPr="00CC1379" w:rsidRDefault="0060240C" w:rsidP="00CC1379">
            <w:pPr>
              <w:spacing w:before="40" w:after="40"/>
              <w:ind w:left="284"/>
              <w:rPr>
                <w:sz w:val="18"/>
                <w:szCs w:val="18"/>
                <w:lang w:val="ru-RU"/>
              </w:rPr>
            </w:pPr>
            <w:r w:rsidRPr="00CC1379">
              <w:rPr>
                <w:sz w:val="18"/>
                <w:szCs w:val="18"/>
                <w:lang w:val="ru-RU"/>
              </w:rPr>
              <w:t>Результат 1 a) Потребности в создании потенциала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CA981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CC1379">
              <w:rPr>
                <w:sz w:val="18"/>
                <w:szCs w:val="18"/>
                <w:lang w:val="ru-RU"/>
              </w:rPr>
              <w:t>133 750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FC35B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CC1379">
              <w:rPr>
                <w:sz w:val="18"/>
                <w:szCs w:val="18"/>
                <w:lang w:val="ru-RU"/>
              </w:rPr>
              <w:t>87 294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65FE2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CC1379">
              <w:rPr>
                <w:sz w:val="18"/>
                <w:szCs w:val="18"/>
                <w:lang w:val="ru-RU"/>
              </w:rPr>
              <w:t>46 456</w:t>
            </w:r>
          </w:p>
        </w:tc>
      </w:tr>
      <w:tr w:rsidR="0060240C" w:rsidRPr="00CC1379" w14:paraId="51DEEAC1" w14:textId="77777777" w:rsidTr="00124CE0">
        <w:trPr>
          <w:trHeight w:val="227"/>
          <w:jc w:val="right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C48D5" w14:textId="77777777" w:rsidR="0060240C" w:rsidRPr="00CC1379" w:rsidRDefault="0060240C" w:rsidP="00CC1379">
            <w:pPr>
              <w:spacing w:before="40" w:after="40"/>
              <w:ind w:left="284"/>
              <w:rPr>
                <w:sz w:val="18"/>
                <w:szCs w:val="18"/>
                <w:lang w:val="ru-RU"/>
              </w:rPr>
            </w:pPr>
            <w:r w:rsidRPr="00CC1379">
              <w:rPr>
                <w:sz w:val="18"/>
                <w:szCs w:val="18"/>
                <w:lang w:val="ru-RU"/>
              </w:rPr>
              <w:t>Результат 1 b) Деятельность по созданию потенциала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3196E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CC1379">
              <w:rPr>
                <w:sz w:val="18"/>
                <w:szCs w:val="18"/>
                <w:lang w:val="ru-RU"/>
              </w:rPr>
              <w:t>375 500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342C9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CC1379">
              <w:rPr>
                <w:sz w:val="18"/>
                <w:szCs w:val="18"/>
                <w:lang w:val="ru-RU"/>
              </w:rPr>
              <w:t>289 593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61136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CC1379">
              <w:rPr>
                <w:sz w:val="18"/>
                <w:szCs w:val="18"/>
                <w:lang w:val="ru-RU"/>
              </w:rPr>
              <w:t>85 907</w:t>
            </w:r>
          </w:p>
        </w:tc>
      </w:tr>
      <w:tr w:rsidR="0060240C" w:rsidRPr="00CC1379" w14:paraId="367527EB" w14:textId="77777777" w:rsidTr="00124CE0">
        <w:trPr>
          <w:trHeight w:val="227"/>
          <w:jc w:val="right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0D968" w14:textId="1C4CCB94" w:rsidR="0060240C" w:rsidRPr="00CC1379" w:rsidRDefault="0060240C" w:rsidP="00CC1379">
            <w:pPr>
              <w:spacing w:before="40" w:after="40"/>
              <w:ind w:left="284"/>
              <w:rPr>
                <w:sz w:val="18"/>
                <w:szCs w:val="18"/>
                <w:lang w:val="ru-RU"/>
              </w:rPr>
            </w:pPr>
            <w:r w:rsidRPr="00CC1379">
              <w:rPr>
                <w:sz w:val="18"/>
                <w:szCs w:val="18"/>
                <w:lang w:val="ru-RU"/>
              </w:rPr>
              <w:t>Результат 1 c) Знания коренн</w:t>
            </w:r>
            <w:r w:rsidR="00E44FE0">
              <w:rPr>
                <w:sz w:val="18"/>
                <w:szCs w:val="18"/>
                <w:lang w:val="ru-RU"/>
              </w:rPr>
              <w:t>ых народов</w:t>
            </w:r>
            <w:r w:rsidRPr="00CC1379">
              <w:rPr>
                <w:sz w:val="18"/>
                <w:szCs w:val="18"/>
                <w:lang w:val="ru-RU"/>
              </w:rPr>
              <w:t xml:space="preserve"> и местного населения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16F2F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CC1379">
              <w:rPr>
                <w:sz w:val="18"/>
                <w:szCs w:val="18"/>
                <w:lang w:val="ru-RU"/>
              </w:rPr>
              <w:t>225 000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3100C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CC1379">
              <w:rPr>
                <w:sz w:val="18"/>
                <w:szCs w:val="18"/>
                <w:lang w:val="ru-RU"/>
              </w:rPr>
              <w:t>192 236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BA27B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CC1379">
              <w:rPr>
                <w:sz w:val="18"/>
                <w:szCs w:val="18"/>
                <w:lang w:val="ru-RU"/>
              </w:rPr>
              <w:t>32 764</w:t>
            </w:r>
          </w:p>
        </w:tc>
      </w:tr>
      <w:tr w:rsidR="0060240C" w:rsidRPr="00CC1379" w14:paraId="26FE2453" w14:textId="77777777" w:rsidTr="00124CE0">
        <w:trPr>
          <w:trHeight w:val="227"/>
          <w:jc w:val="right"/>
        </w:trPr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89370A" w14:textId="77777777" w:rsidR="0060240C" w:rsidRPr="00CC1379" w:rsidRDefault="0060240C" w:rsidP="00CC1379">
            <w:pPr>
              <w:spacing w:before="40" w:after="40"/>
              <w:ind w:left="284"/>
              <w:rPr>
                <w:sz w:val="18"/>
                <w:szCs w:val="18"/>
                <w:lang w:val="ru-RU"/>
              </w:rPr>
            </w:pPr>
            <w:r w:rsidRPr="00CC1379">
              <w:rPr>
                <w:sz w:val="18"/>
                <w:szCs w:val="18"/>
                <w:lang w:val="ru-RU"/>
              </w:rPr>
              <w:t>Результат 1 d) Знания и данные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115E36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CC1379">
              <w:rPr>
                <w:sz w:val="18"/>
                <w:szCs w:val="18"/>
                <w:lang w:val="ru-RU"/>
              </w:rPr>
              <w:t>63 750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5826D2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CC1379">
              <w:rPr>
                <w:sz w:val="18"/>
                <w:szCs w:val="18"/>
                <w:lang w:val="ru-RU"/>
              </w:rPr>
              <w:t>23 197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D5FAAA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CC1379">
              <w:rPr>
                <w:sz w:val="18"/>
                <w:szCs w:val="18"/>
                <w:lang w:val="ru-RU"/>
              </w:rPr>
              <w:t>40 553</w:t>
            </w:r>
          </w:p>
        </w:tc>
      </w:tr>
      <w:tr w:rsidR="0060240C" w:rsidRPr="00CC1379" w14:paraId="3274AE3E" w14:textId="77777777" w:rsidTr="00124CE0">
        <w:trPr>
          <w:cantSplit/>
          <w:trHeight w:val="227"/>
          <w:jc w:val="right"/>
        </w:trPr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C45273" w14:textId="77777777" w:rsidR="0060240C" w:rsidRPr="00CC1379" w:rsidRDefault="0060240C" w:rsidP="00CC1379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CC1379">
              <w:rPr>
                <w:b/>
                <w:bCs/>
                <w:sz w:val="18"/>
                <w:szCs w:val="18"/>
                <w:lang w:val="ru-RU"/>
              </w:rPr>
              <w:lastRenderedPageBreak/>
              <w:t>2.2 Цель 2: Укрепление научно-политического взаимодействия по вопросам биоразнообразия и экосистемных услуг на субрегиональном, региональном и глобальном уровнях и между ними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9BFEDC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CC1379">
              <w:rPr>
                <w:b/>
                <w:bCs/>
                <w:sz w:val="18"/>
                <w:szCs w:val="18"/>
                <w:lang w:val="ru-RU"/>
              </w:rPr>
              <w:t>2 635 750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8D2C25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CC1379">
              <w:rPr>
                <w:b/>
                <w:bCs/>
                <w:sz w:val="18"/>
                <w:szCs w:val="18"/>
                <w:lang w:val="ru-RU"/>
              </w:rPr>
              <w:t>1 974 573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E34256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CC1379">
              <w:rPr>
                <w:b/>
                <w:bCs/>
                <w:sz w:val="18"/>
                <w:szCs w:val="18"/>
                <w:lang w:val="ru-RU"/>
              </w:rPr>
              <w:t>661 177</w:t>
            </w:r>
          </w:p>
        </w:tc>
      </w:tr>
      <w:tr w:rsidR="0060240C" w:rsidRPr="00CC1379" w14:paraId="3000087D" w14:textId="77777777" w:rsidTr="00124CE0">
        <w:trPr>
          <w:trHeight w:val="227"/>
          <w:jc w:val="right"/>
        </w:trPr>
        <w:tc>
          <w:tcPr>
            <w:tcW w:w="4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D4190" w14:textId="77777777" w:rsidR="0060240C" w:rsidRPr="00CC1379" w:rsidRDefault="0060240C" w:rsidP="00CC1379">
            <w:pPr>
              <w:spacing w:before="40" w:after="40"/>
              <w:ind w:left="284"/>
              <w:rPr>
                <w:sz w:val="18"/>
                <w:szCs w:val="18"/>
                <w:lang w:val="ru-RU"/>
              </w:rPr>
            </w:pPr>
            <w:r w:rsidRPr="00CC1379">
              <w:rPr>
                <w:sz w:val="18"/>
                <w:szCs w:val="18"/>
                <w:lang w:val="ru-RU"/>
              </w:rPr>
              <w:t>Результат 2 a) Руководство по проведению оценок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8FE43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CC1379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F3F15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CC1379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3F44E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CC1379">
              <w:rPr>
                <w:sz w:val="18"/>
                <w:szCs w:val="18"/>
                <w:lang w:val="ru-RU"/>
              </w:rPr>
              <w:t>–</w:t>
            </w:r>
          </w:p>
        </w:tc>
      </w:tr>
      <w:tr w:rsidR="0060240C" w:rsidRPr="00CC1379" w14:paraId="7E184AB9" w14:textId="77777777" w:rsidTr="00124CE0">
        <w:trPr>
          <w:trHeight w:val="227"/>
          <w:jc w:val="right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26713" w14:textId="77777777" w:rsidR="0060240C" w:rsidRPr="00CC1379" w:rsidRDefault="0060240C" w:rsidP="00CC1379">
            <w:pPr>
              <w:spacing w:before="40" w:after="40"/>
              <w:ind w:left="284"/>
              <w:rPr>
                <w:sz w:val="18"/>
                <w:szCs w:val="18"/>
                <w:lang w:val="ru-RU"/>
              </w:rPr>
            </w:pPr>
            <w:r w:rsidRPr="00CC1379">
              <w:rPr>
                <w:sz w:val="18"/>
                <w:szCs w:val="18"/>
                <w:lang w:val="ru-RU"/>
              </w:rPr>
              <w:t>Результат 2 b) Региональные/субрегиональные оценки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8F834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CC1379">
              <w:rPr>
                <w:sz w:val="18"/>
                <w:szCs w:val="18"/>
                <w:lang w:val="ru-RU"/>
              </w:rPr>
              <w:t>2 050 000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6B47D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CC1379">
              <w:rPr>
                <w:sz w:val="18"/>
                <w:szCs w:val="18"/>
                <w:lang w:val="ru-RU"/>
              </w:rPr>
              <w:t>1 661 016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6F1D4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CC1379">
              <w:rPr>
                <w:sz w:val="18"/>
                <w:szCs w:val="18"/>
                <w:lang w:val="ru-RU"/>
              </w:rPr>
              <w:t>388 984</w:t>
            </w:r>
          </w:p>
        </w:tc>
      </w:tr>
      <w:tr w:rsidR="0060240C" w:rsidRPr="00CC1379" w14:paraId="524C37C6" w14:textId="77777777" w:rsidTr="00124CE0">
        <w:trPr>
          <w:trHeight w:val="227"/>
          <w:jc w:val="right"/>
        </w:trPr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F78D07" w14:textId="77777777" w:rsidR="0060240C" w:rsidRPr="00CC1379" w:rsidRDefault="0060240C" w:rsidP="00CC1379">
            <w:pPr>
              <w:spacing w:before="40" w:after="40"/>
              <w:ind w:left="284"/>
              <w:rPr>
                <w:sz w:val="18"/>
                <w:szCs w:val="18"/>
                <w:lang w:val="ru-RU"/>
              </w:rPr>
            </w:pPr>
            <w:r w:rsidRPr="00CC1379">
              <w:rPr>
                <w:sz w:val="18"/>
                <w:szCs w:val="18"/>
                <w:lang w:val="ru-RU"/>
              </w:rPr>
              <w:t>Результат 2 c) Глобальная оценка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E9F5B9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CC1379">
              <w:rPr>
                <w:sz w:val="18"/>
                <w:szCs w:val="18"/>
                <w:lang w:val="ru-RU"/>
              </w:rPr>
              <w:t>585 750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848C2D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CC1379">
              <w:rPr>
                <w:sz w:val="18"/>
                <w:szCs w:val="18"/>
                <w:lang w:val="ru-RU"/>
              </w:rPr>
              <w:t>313 557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028F9C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CC1379">
              <w:rPr>
                <w:sz w:val="18"/>
                <w:szCs w:val="18"/>
                <w:lang w:val="ru-RU"/>
              </w:rPr>
              <w:t>272 193</w:t>
            </w:r>
          </w:p>
        </w:tc>
      </w:tr>
      <w:tr w:rsidR="0060240C" w:rsidRPr="00CC1379" w14:paraId="70121976" w14:textId="77777777" w:rsidTr="00124CE0">
        <w:trPr>
          <w:trHeight w:val="227"/>
          <w:jc w:val="right"/>
        </w:trPr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049A8B" w14:textId="77777777" w:rsidR="0060240C" w:rsidRPr="00CC1379" w:rsidRDefault="0060240C" w:rsidP="00CC1379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CC1379">
              <w:rPr>
                <w:b/>
                <w:bCs/>
                <w:sz w:val="18"/>
                <w:szCs w:val="18"/>
                <w:lang w:val="ru-RU"/>
              </w:rPr>
              <w:t>2.3 Цель 3: Укрепление научно-политического взаимодействия в отношении тематических и методологических вопросов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A9AAC0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CC1379">
              <w:rPr>
                <w:b/>
                <w:bCs/>
                <w:sz w:val="18"/>
                <w:szCs w:val="18"/>
                <w:lang w:val="ru-RU"/>
              </w:rPr>
              <w:t>490 000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0862F0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CC1379">
              <w:rPr>
                <w:b/>
                <w:bCs/>
                <w:sz w:val="18"/>
                <w:szCs w:val="18"/>
                <w:lang w:val="ru-RU"/>
              </w:rPr>
              <w:t>446 189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C86D33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CC1379">
              <w:rPr>
                <w:b/>
                <w:bCs/>
                <w:sz w:val="18"/>
                <w:szCs w:val="18"/>
                <w:lang w:val="ru-RU"/>
              </w:rPr>
              <w:t>43 811</w:t>
            </w:r>
          </w:p>
        </w:tc>
      </w:tr>
      <w:tr w:rsidR="0060240C" w:rsidRPr="00CC1379" w14:paraId="1AA99EF6" w14:textId="77777777" w:rsidTr="00124CE0">
        <w:trPr>
          <w:trHeight w:val="227"/>
          <w:jc w:val="right"/>
        </w:trPr>
        <w:tc>
          <w:tcPr>
            <w:tcW w:w="4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7BF34" w14:textId="77777777" w:rsidR="0060240C" w:rsidRPr="00CC1379" w:rsidRDefault="0060240C" w:rsidP="00CC1379">
            <w:pPr>
              <w:spacing w:before="40" w:after="40"/>
              <w:ind w:left="284"/>
              <w:rPr>
                <w:sz w:val="18"/>
                <w:szCs w:val="18"/>
                <w:lang w:val="ru-RU"/>
              </w:rPr>
            </w:pPr>
            <w:r w:rsidRPr="00CC1379">
              <w:rPr>
                <w:sz w:val="18"/>
                <w:szCs w:val="18"/>
                <w:lang w:val="ru-RU"/>
              </w:rPr>
              <w:t>Результат 3 b) i) Оценка деградации и восстановления земель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EE0C5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CC1379">
              <w:rPr>
                <w:sz w:val="18"/>
                <w:szCs w:val="18"/>
                <w:lang w:val="ru-RU"/>
              </w:rPr>
              <w:t>340 000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1A5DB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CC1379">
              <w:rPr>
                <w:sz w:val="18"/>
                <w:szCs w:val="18"/>
                <w:lang w:val="ru-RU"/>
              </w:rPr>
              <w:t>289 809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4A20C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CC1379">
              <w:rPr>
                <w:sz w:val="18"/>
                <w:szCs w:val="18"/>
                <w:lang w:val="ru-RU"/>
              </w:rPr>
              <w:t>50 191</w:t>
            </w:r>
          </w:p>
        </w:tc>
      </w:tr>
      <w:tr w:rsidR="0060240C" w:rsidRPr="00CC1379" w14:paraId="1F075F86" w14:textId="77777777" w:rsidTr="00124CE0">
        <w:trPr>
          <w:trHeight w:val="227"/>
          <w:jc w:val="right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3F112" w14:textId="77777777" w:rsidR="0060240C" w:rsidRPr="00CC1379" w:rsidRDefault="0060240C" w:rsidP="00CC1379">
            <w:pPr>
              <w:spacing w:before="40" w:after="40"/>
              <w:ind w:left="284"/>
              <w:rPr>
                <w:sz w:val="18"/>
                <w:szCs w:val="18"/>
                <w:lang w:val="ru-RU"/>
              </w:rPr>
            </w:pPr>
            <w:r w:rsidRPr="00CC1379">
              <w:rPr>
                <w:sz w:val="18"/>
                <w:szCs w:val="18"/>
                <w:lang w:val="ru-RU"/>
              </w:rPr>
              <w:t>Результат 3 c) Инструменты поддержки политики для анализа сценариев и составления моделей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43819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CC1379">
              <w:rPr>
                <w:sz w:val="18"/>
                <w:szCs w:val="18"/>
                <w:lang w:val="ru-RU"/>
              </w:rPr>
              <w:t>100 000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8FAF7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CC1379">
              <w:rPr>
                <w:sz w:val="18"/>
                <w:szCs w:val="18"/>
                <w:lang w:val="ru-RU"/>
              </w:rPr>
              <w:t>134 494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08E13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CC1379">
              <w:rPr>
                <w:sz w:val="18"/>
                <w:szCs w:val="18"/>
                <w:lang w:val="ru-RU"/>
              </w:rPr>
              <w:t>(34 494)</w:t>
            </w:r>
          </w:p>
        </w:tc>
      </w:tr>
      <w:tr w:rsidR="0060240C" w:rsidRPr="00CC1379" w14:paraId="075FC95C" w14:textId="77777777" w:rsidTr="00124CE0">
        <w:trPr>
          <w:trHeight w:val="227"/>
          <w:jc w:val="right"/>
        </w:trPr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E84B61" w14:textId="77777777" w:rsidR="0060240C" w:rsidRPr="00CC1379" w:rsidRDefault="0060240C" w:rsidP="00CC1379">
            <w:pPr>
              <w:spacing w:before="40" w:after="40"/>
              <w:ind w:left="284"/>
              <w:rPr>
                <w:sz w:val="18"/>
                <w:szCs w:val="18"/>
                <w:lang w:val="ru-RU"/>
              </w:rPr>
            </w:pPr>
            <w:r w:rsidRPr="00CC1379">
              <w:rPr>
                <w:sz w:val="18"/>
                <w:szCs w:val="18"/>
                <w:lang w:val="ru-RU"/>
              </w:rPr>
              <w:t>Результат 3 d) Инструменты поддержки политики по вопросам ценностей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A0AED2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CC1379">
              <w:rPr>
                <w:sz w:val="18"/>
                <w:szCs w:val="18"/>
                <w:lang w:val="ru-RU"/>
              </w:rPr>
              <w:t>50 000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5F5506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CC1379">
              <w:rPr>
                <w:sz w:val="18"/>
                <w:szCs w:val="18"/>
                <w:lang w:val="ru-RU"/>
              </w:rPr>
              <w:t>21 886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4DC3DE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CC1379">
              <w:rPr>
                <w:sz w:val="18"/>
                <w:szCs w:val="18"/>
                <w:lang w:val="ru-RU"/>
              </w:rPr>
              <w:t>28 114</w:t>
            </w:r>
          </w:p>
        </w:tc>
      </w:tr>
      <w:tr w:rsidR="0060240C" w:rsidRPr="00CC1379" w14:paraId="2FDFE20C" w14:textId="77777777" w:rsidTr="00124CE0">
        <w:trPr>
          <w:trHeight w:val="227"/>
          <w:jc w:val="right"/>
        </w:trPr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BC7A42" w14:textId="77777777" w:rsidR="0060240C" w:rsidRPr="00CC1379" w:rsidRDefault="0060240C" w:rsidP="00CC1379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CC1379">
              <w:rPr>
                <w:b/>
                <w:bCs/>
                <w:sz w:val="18"/>
                <w:szCs w:val="18"/>
                <w:lang w:val="ru-RU"/>
              </w:rPr>
              <w:t>2.4 Цель 4: Информирование о мероприятиях, результатах деятельности и выводах МПБЭУ и их оценка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AAF36B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CC1379">
              <w:rPr>
                <w:b/>
                <w:bCs/>
                <w:sz w:val="18"/>
                <w:szCs w:val="18"/>
                <w:lang w:val="ru-RU"/>
              </w:rPr>
              <w:t>235 000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49279E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CC1379">
              <w:rPr>
                <w:b/>
                <w:bCs/>
                <w:sz w:val="18"/>
                <w:szCs w:val="18"/>
                <w:lang w:val="ru-RU"/>
              </w:rPr>
              <w:t>207 212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818BE0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CC1379">
              <w:rPr>
                <w:b/>
                <w:bCs/>
                <w:sz w:val="18"/>
                <w:szCs w:val="18"/>
                <w:lang w:val="ru-RU"/>
              </w:rPr>
              <w:t>27 788</w:t>
            </w:r>
          </w:p>
        </w:tc>
      </w:tr>
      <w:tr w:rsidR="0060240C" w:rsidRPr="00CC1379" w14:paraId="747FB144" w14:textId="77777777" w:rsidTr="00124CE0">
        <w:trPr>
          <w:trHeight w:val="227"/>
          <w:jc w:val="right"/>
        </w:trPr>
        <w:tc>
          <w:tcPr>
            <w:tcW w:w="4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FBFC0" w14:textId="77777777" w:rsidR="0060240C" w:rsidRPr="00CC1379" w:rsidRDefault="0060240C" w:rsidP="00CC1379">
            <w:pPr>
              <w:spacing w:before="40" w:after="40"/>
              <w:ind w:left="284"/>
              <w:rPr>
                <w:sz w:val="18"/>
                <w:szCs w:val="18"/>
                <w:lang w:val="ru-RU"/>
              </w:rPr>
            </w:pPr>
            <w:r w:rsidRPr="00CC1379">
              <w:rPr>
                <w:sz w:val="18"/>
                <w:szCs w:val="18"/>
                <w:lang w:val="ru-RU"/>
              </w:rPr>
              <w:t>Результат 4 a) Каталог оценок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BF6FA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CC1379">
              <w:rPr>
                <w:sz w:val="18"/>
                <w:szCs w:val="18"/>
                <w:lang w:val="ru-RU"/>
              </w:rPr>
              <w:t>30 000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EA092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CC1379">
              <w:rPr>
                <w:sz w:val="18"/>
                <w:szCs w:val="18"/>
                <w:lang w:val="ru-RU"/>
              </w:rPr>
              <w:t>30 000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2F362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CC1379">
              <w:rPr>
                <w:sz w:val="18"/>
                <w:szCs w:val="18"/>
                <w:lang w:val="ru-RU"/>
              </w:rPr>
              <w:t>–</w:t>
            </w:r>
          </w:p>
        </w:tc>
      </w:tr>
      <w:tr w:rsidR="0060240C" w:rsidRPr="00CC1379" w14:paraId="52FCD0F1" w14:textId="77777777" w:rsidTr="00124CE0">
        <w:trPr>
          <w:trHeight w:val="227"/>
          <w:jc w:val="right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08685" w14:textId="77777777" w:rsidR="0060240C" w:rsidRPr="00CC1379" w:rsidRDefault="0060240C" w:rsidP="00CC1379">
            <w:pPr>
              <w:spacing w:before="40" w:after="40"/>
              <w:ind w:left="284"/>
              <w:rPr>
                <w:sz w:val="18"/>
                <w:szCs w:val="18"/>
                <w:lang w:val="ru-RU"/>
              </w:rPr>
            </w:pPr>
            <w:r w:rsidRPr="00CC1379">
              <w:rPr>
                <w:sz w:val="18"/>
                <w:szCs w:val="18"/>
                <w:lang w:val="ru-RU"/>
              </w:rPr>
              <w:t>Результат 4 c) Каталог инструментов и методологий поддержки политики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5903B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CC1379">
              <w:rPr>
                <w:sz w:val="18"/>
                <w:szCs w:val="18"/>
                <w:lang w:val="ru-RU"/>
              </w:rPr>
              <w:t>30 000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B0133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CC1379">
              <w:rPr>
                <w:sz w:val="18"/>
                <w:szCs w:val="18"/>
                <w:lang w:val="ru-RU"/>
              </w:rPr>
              <w:t>31 057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9CC3C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CC1379">
              <w:rPr>
                <w:sz w:val="18"/>
                <w:szCs w:val="18"/>
                <w:lang w:val="ru-RU"/>
              </w:rPr>
              <w:t>(1 057)</w:t>
            </w:r>
          </w:p>
        </w:tc>
      </w:tr>
      <w:tr w:rsidR="0060240C" w:rsidRPr="00CC1379" w14:paraId="7F4C3539" w14:textId="77777777" w:rsidTr="00124CE0">
        <w:trPr>
          <w:trHeight w:val="227"/>
          <w:jc w:val="right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8A1C4" w14:textId="77777777" w:rsidR="0060240C" w:rsidRPr="00CC1379" w:rsidRDefault="0060240C" w:rsidP="00CC1379">
            <w:pPr>
              <w:spacing w:before="40" w:after="40"/>
              <w:ind w:left="284"/>
              <w:rPr>
                <w:sz w:val="18"/>
                <w:szCs w:val="18"/>
                <w:lang w:val="ru-RU"/>
              </w:rPr>
            </w:pPr>
            <w:r w:rsidRPr="00CC1379">
              <w:rPr>
                <w:sz w:val="18"/>
                <w:szCs w:val="18"/>
                <w:lang w:val="ru-RU"/>
              </w:rPr>
              <w:t xml:space="preserve">Результат 4 d) Информационное обеспечение и привлечение заинтересованных сторон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2AB7A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CC1379">
              <w:rPr>
                <w:sz w:val="18"/>
                <w:szCs w:val="18"/>
                <w:lang w:val="ru-RU"/>
              </w:rPr>
              <w:t>175 000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947E8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CC1379">
              <w:rPr>
                <w:sz w:val="18"/>
                <w:szCs w:val="18"/>
                <w:lang w:val="ru-RU"/>
              </w:rPr>
              <w:t>146 155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847EE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CC1379">
              <w:rPr>
                <w:sz w:val="18"/>
                <w:szCs w:val="18"/>
                <w:lang w:val="ru-RU"/>
              </w:rPr>
              <w:t>28 845</w:t>
            </w:r>
          </w:p>
        </w:tc>
      </w:tr>
      <w:tr w:rsidR="0060240C" w:rsidRPr="00CC1379" w14:paraId="50299854" w14:textId="77777777" w:rsidTr="00124CE0">
        <w:trPr>
          <w:trHeight w:val="227"/>
          <w:jc w:val="right"/>
        </w:trPr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A2BBA7" w14:textId="77777777" w:rsidR="0060240C" w:rsidRPr="00CC1379" w:rsidRDefault="0060240C" w:rsidP="00CC1379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CC1379">
              <w:rPr>
                <w:b/>
                <w:bCs/>
                <w:sz w:val="18"/>
                <w:szCs w:val="18"/>
                <w:lang w:val="ru-RU"/>
              </w:rPr>
              <w:t>Промежуточный итог 2, осуществление программы работы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05B787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CC1379">
              <w:rPr>
                <w:b/>
                <w:bCs/>
                <w:sz w:val="18"/>
                <w:szCs w:val="18"/>
                <w:lang w:val="ru-RU"/>
              </w:rPr>
              <w:t>4 158 750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5EA948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CC1379">
              <w:rPr>
                <w:b/>
                <w:bCs/>
                <w:sz w:val="18"/>
                <w:szCs w:val="18"/>
                <w:lang w:val="ru-RU"/>
              </w:rPr>
              <w:t>3 220 294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9116EE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CC1379">
              <w:rPr>
                <w:b/>
                <w:bCs/>
                <w:sz w:val="18"/>
                <w:szCs w:val="18"/>
                <w:lang w:val="ru-RU"/>
              </w:rPr>
              <w:t>938 456</w:t>
            </w:r>
          </w:p>
        </w:tc>
      </w:tr>
      <w:tr w:rsidR="0060240C" w:rsidRPr="00CC1379" w14:paraId="5240F8C8" w14:textId="77777777" w:rsidTr="00124CE0">
        <w:trPr>
          <w:trHeight w:val="227"/>
          <w:jc w:val="right"/>
        </w:trPr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C5AF9F" w14:textId="77777777" w:rsidR="0060240C" w:rsidRPr="00CC1379" w:rsidRDefault="0060240C" w:rsidP="00CC1379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CC1379">
              <w:rPr>
                <w:b/>
                <w:bCs/>
                <w:sz w:val="18"/>
                <w:szCs w:val="18"/>
                <w:lang w:val="ru-RU"/>
              </w:rPr>
              <w:t>3. Секретариат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EF5030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E40AB8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7C010D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60240C" w:rsidRPr="00CC1379" w14:paraId="120BEB2C" w14:textId="77777777" w:rsidTr="00124CE0">
        <w:trPr>
          <w:trHeight w:val="227"/>
          <w:jc w:val="right"/>
        </w:trPr>
        <w:tc>
          <w:tcPr>
            <w:tcW w:w="4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4FF2D" w14:textId="77777777" w:rsidR="0060240C" w:rsidRPr="00CC1379" w:rsidRDefault="0060240C" w:rsidP="00CC1379">
            <w:pPr>
              <w:spacing w:before="40" w:after="40"/>
              <w:ind w:left="284"/>
              <w:rPr>
                <w:sz w:val="18"/>
                <w:szCs w:val="18"/>
                <w:lang w:val="ru-RU"/>
              </w:rPr>
            </w:pPr>
            <w:r w:rsidRPr="00CC1379">
              <w:rPr>
                <w:sz w:val="18"/>
                <w:szCs w:val="18"/>
                <w:lang w:val="ru-RU"/>
              </w:rPr>
              <w:t>3.1 Персонал секретариата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E381D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CC1379">
              <w:rPr>
                <w:sz w:val="18"/>
                <w:szCs w:val="18"/>
                <w:lang w:val="ru-RU"/>
              </w:rPr>
              <w:t>1 917 000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B9769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CC1379">
              <w:rPr>
                <w:sz w:val="18"/>
                <w:szCs w:val="18"/>
                <w:lang w:val="ru-RU"/>
              </w:rPr>
              <w:t>1 216 866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C801F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CC1379">
              <w:rPr>
                <w:sz w:val="18"/>
                <w:szCs w:val="18"/>
                <w:lang w:val="ru-RU"/>
              </w:rPr>
              <w:t>700 134</w:t>
            </w:r>
          </w:p>
        </w:tc>
      </w:tr>
      <w:tr w:rsidR="0060240C" w:rsidRPr="00CC1379" w14:paraId="137F1CDB" w14:textId="77777777" w:rsidTr="00124CE0">
        <w:trPr>
          <w:trHeight w:val="227"/>
          <w:jc w:val="right"/>
        </w:trPr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49BC84" w14:textId="77777777" w:rsidR="0060240C" w:rsidRPr="00CC1379" w:rsidRDefault="0060240C" w:rsidP="00CC1379">
            <w:pPr>
              <w:spacing w:before="40" w:after="40"/>
              <w:ind w:left="284"/>
              <w:rPr>
                <w:sz w:val="18"/>
                <w:szCs w:val="18"/>
                <w:lang w:val="ru-RU"/>
              </w:rPr>
            </w:pPr>
            <w:r w:rsidRPr="00CC1379">
              <w:rPr>
                <w:sz w:val="18"/>
                <w:szCs w:val="18"/>
                <w:lang w:val="ru-RU"/>
              </w:rPr>
              <w:t>3.2 Эксплуатационные расходы (не связанные с персоналом)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D20360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CC1379">
              <w:rPr>
                <w:sz w:val="18"/>
                <w:szCs w:val="18"/>
                <w:lang w:val="ru-RU"/>
              </w:rPr>
              <w:t>249 250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D83140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CC1379">
              <w:rPr>
                <w:sz w:val="18"/>
                <w:szCs w:val="18"/>
                <w:lang w:val="ru-RU"/>
              </w:rPr>
              <w:t>136 677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E620A5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CC1379">
              <w:rPr>
                <w:sz w:val="18"/>
                <w:szCs w:val="18"/>
                <w:lang w:val="ru-RU"/>
              </w:rPr>
              <w:t>112 573</w:t>
            </w:r>
          </w:p>
        </w:tc>
      </w:tr>
      <w:tr w:rsidR="0060240C" w:rsidRPr="00CC1379" w14:paraId="43D9CBCA" w14:textId="77777777" w:rsidTr="00124CE0">
        <w:trPr>
          <w:trHeight w:val="227"/>
          <w:jc w:val="right"/>
        </w:trPr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82B8E8" w14:textId="77777777" w:rsidR="0060240C" w:rsidRPr="00CC1379" w:rsidRDefault="0060240C" w:rsidP="00CC1379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CC1379">
              <w:rPr>
                <w:b/>
                <w:bCs/>
                <w:sz w:val="18"/>
                <w:szCs w:val="18"/>
                <w:lang w:val="ru-RU"/>
              </w:rPr>
              <w:t>Промежуточный итог 3, секретариат (расходы, связанные с персоналом, + эксплуатационные расходы)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FC4A5D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CC1379">
              <w:rPr>
                <w:b/>
                <w:bCs/>
                <w:sz w:val="18"/>
                <w:szCs w:val="18"/>
                <w:lang w:val="ru-RU"/>
              </w:rPr>
              <w:t>2 166 250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BDA076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CC1379">
              <w:rPr>
                <w:b/>
                <w:bCs/>
                <w:sz w:val="18"/>
                <w:szCs w:val="18"/>
                <w:lang w:val="ru-RU"/>
              </w:rPr>
              <w:t>1 353 543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C19E10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CC1379">
              <w:rPr>
                <w:b/>
                <w:bCs/>
                <w:sz w:val="18"/>
                <w:szCs w:val="18"/>
                <w:lang w:val="ru-RU"/>
              </w:rPr>
              <w:t>812 707</w:t>
            </w:r>
          </w:p>
        </w:tc>
      </w:tr>
      <w:tr w:rsidR="0060240C" w:rsidRPr="00CC1379" w14:paraId="7555FBFC" w14:textId="77777777" w:rsidTr="00124CE0">
        <w:trPr>
          <w:trHeight w:val="227"/>
          <w:jc w:val="right"/>
        </w:trPr>
        <w:tc>
          <w:tcPr>
            <w:tcW w:w="46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156BE784" w14:textId="77777777" w:rsidR="0060240C" w:rsidRPr="00CC1379" w:rsidRDefault="0060240C" w:rsidP="00CC1379">
            <w:pPr>
              <w:spacing w:before="40" w:after="40"/>
              <w:ind w:left="284"/>
              <w:rPr>
                <w:sz w:val="18"/>
                <w:szCs w:val="18"/>
                <w:lang w:val="ru-RU"/>
              </w:rPr>
            </w:pPr>
            <w:r w:rsidRPr="00CC1379">
              <w:rPr>
                <w:sz w:val="18"/>
                <w:szCs w:val="18"/>
                <w:lang w:val="ru-RU"/>
              </w:rPr>
              <w:t>Промежуточный итог, 1+2+3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679D7257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CC1379">
              <w:rPr>
                <w:sz w:val="18"/>
                <w:szCs w:val="18"/>
                <w:lang w:val="ru-RU"/>
              </w:rPr>
              <w:t>8 085 900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1E386713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CC1379">
              <w:rPr>
                <w:sz w:val="18"/>
                <w:szCs w:val="18"/>
                <w:lang w:val="ru-RU"/>
              </w:rPr>
              <w:t>5 640 888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74D6F3DB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CC1379">
              <w:rPr>
                <w:sz w:val="18"/>
                <w:szCs w:val="18"/>
                <w:lang w:val="ru-RU"/>
              </w:rPr>
              <w:t>2 445 012</w:t>
            </w:r>
          </w:p>
        </w:tc>
      </w:tr>
      <w:tr w:rsidR="0060240C" w:rsidRPr="00CC1379" w14:paraId="6E994B12" w14:textId="77777777" w:rsidTr="00124CE0">
        <w:trPr>
          <w:trHeight w:val="227"/>
          <w:jc w:val="right"/>
        </w:trPr>
        <w:tc>
          <w:tcPr>
            <w:tcW w:w="46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B0F43F" w14:textId="77777777" w:rsidR="0060240C" w:rsidRPr="00CC1379" w:rsidRDefault="0060240C" w:rsidP="00CC1379">
            <w:pPr>
              <w:spacing w:before="40" w:after="40"/>
              <w:ind w:left="284"/>
              <w:rPr>
                <w:sz w:val="18"/>
                <w:szCs w:val="18"/>
                <w:lang w:val="ru-RU"/>
              </w:rPr>
            </w:pPr>
            <w:r w:rsidRPr="00CC1379">
              <w:rPr>
                <w:sz w:val="18"/>
                <w:szCs w:val="18"/>
                <w:lang w:val="ru-RU"/>
              </w:rPr>
              <w:t>Расходы на программную поддержку (8 процентов)</w:t>
            </w:r>
          </w:p>
        </w:tc>
        <w:tc>
          <w:tcPr>
            <w:tcW w:w="12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96FEE9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CC1379">
              <w:rPr>
                <w:sz w:val="18"/>
                <w:szCs w:val="18"/>
                <w:lang w:val="ru-RU"/>
              </w:rPr>
              <w:t>646 872</w:t>
            </w:r>
          </w:p>
        </w:tc>
        <w:tc>
          <w:tcPr>
            <w:tcW w:w="12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BE0B61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CC1379">
              <w:rPr>
                <w:sz w:val="18"/>
                <w:szCs w:val="18"/>
                <w:lang w:val="ru-RU"/>
              </w:rPr>
              <w:t>451 271</w:t>
            </w:r>
          </w:p>
        </w:tc>
        <w:tc>
          <w:tcPr>
            <w:tcW w:w="118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C7872B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CC1379">
              <w:rPr>
                <w:sz w:val="18"/>
                <w:szCs w:val="18"/>
                <w:lang w:val="ru-RU"/>
              </w:rPr>
              <w:t>195 601</w:t>
            </w:r>
          </w:p>
        </w:tc>
      </w:tr>
      <w:tr w:rsidR="0060240C" w:rsidRPr="00CC1379" w14:paraId="20E48EE0" w14:textId="77777777" w:rsidTr="00124CE0">
        <w:trPr>
          <w:trHeight w:val="227"/>
          <w:jc w:val="right"/>
        </w:trPr>
        <w:tc>
          <w:tcPr>
            <w:tcW w:w="466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09E1D233" w14:textId="77777777" w:rsidR="0060240C" w:rsidRPr="00CC1379" w:rsidRDefault="0060240C" w:rsidP="00CC1379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CC1379">
              <w:rPr>
                <w:b/>
                <w:bCs/>
                <w:sz w:val="18"/>
                <w:szCs w:val="18"/>
                <w:lang w:val="ru-RU"/>
              </w:rPr>
              <w:t xml:space="preserve">Итого 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749AE4B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CC1379">
              <w:rPr>
                <w:b/>
                <w:bCs/>
                <w:sz w:val="18"/>
                <w:szCs w:val="18"/>
                <w:lang w:val="ru-RU"/>
              </w:rPr>
              <w:t>8 732 772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20B03CD4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CC1379">
              <w:rPr>
                <w:b/>
                <w:bCs/>
                <w:sz w:val="18"/>
                <w:szCs w:val="18"/>
                <w:lang w:val="ru-RU"/>
              </w:rPr>
              <w:t>6 092 159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241A52BB" w14:textId="77777777" w:rsidR="0060240C" w:rsidRPr="00CC1379" w:rsidRDefault="0060240C" w:rsidP="00CC1379">
            <w:pPr>
              <w:spacing w:before="40" w:after="40"/>
              <w:ind w:right="17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CC1379">
              <w:rPr>
                <w:b/>
                <w:bCs/>
                <w:sz w:val="18"/>
                <w:szCs w:val="18"/>
                <w:lang w:val="ru-RU"/>
              </w:rPr>
              <w:t>2 640 613</w:t>
            </w:r>
          </w:p>
        </w:tc>
      </w:tr>
    </w:tbl>
    <w:p w14:paraId="7B49F107" w14:textId="77777777" w:rsidR="0060240C" w:rsidRPr="00131924" w:rsidRDefault="0060240C" w:rsidP="00C87B48">
      <w:pPr>
        <w:tabs>
          <w:tab w:val="right" w:pos="851"/>
        </w:tabs>
        <w:spacing w:before="240" w:after="120"/>
        <w:ind w:left="1247" w:right="284" w:hanging="1247"/>
        <w:rPr>
          <w:b/>
          <w:bCs/>
          <w:sz w:val="28"/>
          <w:szCs w:val="28"/>
          <w:lang w:val="ru-RU"/>
        </w:rPr>
      </w:pPr>
      <w:bookmarkStart w:id="5" w:name="_Hlk7540484"/>
      <w:r>
        <w:rPr>
          <w:b/>
          <w:bCs/>
          <w:sz w:val="28"/>
          <w:szCs w:val="28"/>
          <w:lang w:val="ru-RU"/>
        </w:rPr>
        <w:tab/>
      </w:r>
      <w:r w:rsidRPr="00131924">
        <w:rPr>
          <w:b/>
          <w:bCs/>
          <w:sz w:val="28"/>
          <w:szCs w:val="28"/>
          <w:lang w:val="ru-RU"/>
        </w:rPr>
        <w:t>III.</w:t>
      </w:r>
      <w:r w:rsidRPr="00131924">
        <w:rPr>
          <w:b/>
          <w:bCs/>
          <w:sz w:val="28"/>
          <w:szCs w:val="28"/>
          <w:lang w:val="ru-RU"/>
        </w:rPr>
        <w:tab/>
        <w:t>Сметные расходы на 2018 год</w:t>
      </w:r>
    </w:p>
    <w:bookmarkEnd w:id="5"/>
    <w:p w14:paraId="5EB08896" w14:textId="77777777" w:rsidR="0060240C" w:rsidRPr="00FC5048" w:rsidRDefault="0060240C" w:rsidP="0060240C">
      <w:pPr>
        <w:spacing w:after="120"/>
        <w:ind w:left="1247"/>
        <w:rPr>
          <w:lang w:val="ru-RU"/>
        </w:rPr>
      </w:pPr>
      <w:r>
        <w:rPr>
          <w:lang w:val="ru-RU"/>
        </w:rPr>
        <w:t>6.</w:t>
      </w:r>
      <w:r>
        <w:rPr>
          <w:lang w:val="ru-RU"/>
        </w:rPr>
        <w:tab/>
      </w:r>
      <w:r w:rsidRPr="00FC5048">
        <w:rPr>
          <w:lang w:val="ru-RU"/>
        </w:rPr>
        <w:t>В таблице 6 показаны сметные расходы на 2018 год по состоянию на 31 декабря 2018</w:t>
      </w:r>
      <w:r>
        <w:rPr>
          <w:lang w:val="ru-RU"/>
        </w:rPr>
        <w:t> </w:t>
      </w:r>
      <w:r w:rsidRPr="00FC5048">
        <w:rPr>
          <w:lang w:val="ru-RU"/>
        </w:rPr>
        <w:t>года в сопоставлении с бюджетом на 2018 год в размере 8 554 853 долл. США, утвержденным Пленумом на его шестой сессии. Эти сметные расходы на 2018 год включают расходы, произведенные в 2018 году, а также еще не выполненные обязательства, относящиеся к мероприятиям 2018 года.</w:t>
      </w:r>
    </w:p>
    <w:p w14:paraId="3574C3D3" w14:textId="77777777" w:rsidR="0060240C" w:rsidRPr="006B0138" w:rsidRDefault="0060240C" w:rsidP="00C14E2E">
      <w:pPr>
        <w:keepNext/>
        <w:keepLines/>
        <w:spacing w:after="60"/>
        <w:ind w:left="1247"/>
        <w:rPr>
          <w:b/>
          <w:bCs/>
          <w:lang w:val="ru-RU"/>
        </w:rPr>
      </w:pPr>
      <w:r w:rsidRPr="00FC5048">
        <w:rPr>
          <w:lang w:val="ru-RU"/>
        </w:rPr>
        <w:lastRenderedPageBreak/>
        <w:t>Таблица 6</w:t>
      </w:r>
      <w:r>
        <w:rPr>
          <w:lang w:val="ru-RU"/>
        </w:rPr>
        <w:br/>
      </w:r>
      <w:r w:rsidRPr="006B0138">
        <w:rPr>
          <w:b/>
          <w:bCs/>
          <w:lang w:val="ru-RU"/>
        </w:rPr>
        <w:t>Сметные расходы на 2018 год</w:t>
      </w:r>
    </w:p>
    <w:p w14:paraId="5B894D9E" w14:textId="77777777" w:rsidR="0060240C" w:rsidRPr="006B0138" w:rsidRDefault="0060240C" w:rsidP="00C14E2E">
      <w:pPr>
        <w:keepNext/>
        <w:keepLines/>
        <w:spacing w:after="60"/>
        <w:ind w:left="1247"/>
        <w:rPr>
          <w:sz w:val="18"/>
          <w:szCs w:val="18"/>
          <w:lang w:val="ru-RU"/>
        </w:rPr>
      </w:pPr>
      <w:r w:rsidRPr="006B0138">
        <w:rPr>
          <w:sz w:val="18"/>
          <w:szCs w:val="18"/>
          <w:lang w:val="ru-RU"/>
        </w:rPr>
        <w:t>(долл. США)</w:t>
      </w:r>
    </w:p>
    <w:tbl>
      <w:tblPr>
        <w:tblW w:w="8335" w:type="dxa"/>
        <w:jc w:val="righ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8"/>
        <w:gridCol w:w="1274"/>
        <w:gridCol w:w="1134"/>
        <w:gridCol w:w="1049"/>
      </w:tblGrid>
      <w:tr w:rsidR="0060240C" w:rsidRPr="001326A9" w14:paraId="65828BFE" w14:textId="77777777" w:rsidTr="00124CE0">
        <w:trPr>
          <w:trHeight w:val="227"/>
          <w:tblHeader/>
          <w:jc w:val="right"/>
        </w:trPr>
        <w:tc>
          <w:tcPr>
            <w:tcW w:w="292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D7389AE" w14:textId="77777777" w:rsidR="0060240C" w:rsidRPr="00D01265" w:rsidRDefault="0060240C" w:rsidP="00124CE0">
            <w:pPr>
              <w:keepNext/>
              <w:keepLines/>
              <w:spacing w:before="40" w:after="40"/>
              <w:rPr>
                <w:i/>
                <w:iCs/>
                <w:sz w:val="18"/>
                <w:szCs w:val="18"/>
                <w:lang w:val="ru-RU"/>
              </w:rPr>
            </w:pPr>
            <w:bookmarkStart w:id="6" w:name="RANGE!B1:E50"/>
            <w:r w:rsidRPr="00D01265">
              <w:rPr>
                <w:i/>
                <w:iCs/>
                <w:sz w:val="18"/>
                <w:szCs w:val="18"/>
                <w:lang w:val="ru-RU"/>
              </w:rPr>
              <w:t>Статья бюджета</w:t>
            </w:r>
            <w:bookmarkEnd w:id="6"/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1475A58A" w14:textId="77777777" w:rsidR="0060240C" w:rsidRPr="00D01265" w:rsidRDefault="0060240C" w:rsidP="00124CE0">
            <w:pPr>
              <w:keepNext/>
              <w:keepLines/>
              <w:spacing w:before="40" w:after="40"/>
              <w:jc w:val="right"/>
              <w:rPr>
                <w:i/>
                <w:iCs/>
                <w:sz w:val="18"/>
                <w:szCs w:val="18"/>
                <w:lang w:val="ru-RU"/>
              </w:rPr>
            </w:pPr>
            <w:r w:rsidRPr="00D01265">
              <w:rPr>
                <w:i/>
                <w:iCs/>
                <w:sz w:val="18"/>
                <w:szCs w:val="18"/>
                <w:lang w:val="ru-RU"/>
              </w:rPr>
              <w:t xml:space="preserve">Утвержден-ный бюджет, 2018 год 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005C63FF" w14:textId="77777777" w:rsidR="0060240C" w:rsidRPr="00D01265" w:rsidRDefault="0060240C" w:rsidP="00124CE0">
            <w:pPr>
              <w:keepNext/>
              <w:keepLines/>
              <w:spacing w:before="40" w:after="40"/>
              <w:ind w:right="113"/>
              <w:jc w:val="right"/>
              <w:rPr>
                <w:i/>
                <w:iCs/>
                <w:sz w:val="18"/>
                <w:szCs w:val="18"/>
                <w:lang w:val="ru-RU"/>
              </w:rPr>
            </w:pPr>
            <w:r w:rsidRPr="00D01265">
              <w:rPr>
                <w:i/>
                <w:iCs/>
                <w:sz w:val="18"/>
                <w:szCs w:val="18"/>
                <w:lang w:val="ru-RU"/>
              </w:rPr>
              <w:t>Сметные расходы, 2018 год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7374DE56" w14:textId="77777777" w:rsidR="0060240C" w:rsidRPr="00D01265" w:rsidRDefault="0060240C" w:rsidP="00124CE0">
            <w:pPr>
              <w:keepNext/>
              <w:keepLines/>
              <w:spacing w:before="40" w:after="40"/>
              <w:ind w:right="57"/>
              <w:jc w:val="right"/>
              <w:rPr>
                <w:i/>
                <w:iCs/>
                <w:sz w:val="18"/>
                <w:szCs w:val="18"/>
                <w:lang w:val="ru-RU"/>
              </w:rPr>
            </w:pPr>
            <w:r w:rsidRPr="00D01265">
              <w:rPr>
                <w:i/>
                <w:iCs/>
                <w:sz w:val="18"/>
                <w:szCs w:val="18"/>
                <w:lang w:val="ru-RU"/>
              </w:rPr>
              <w:t>Расчетный остаток</w:t>
            </w:r>
          </w:p>
        </w:tc>
      </w:tr>
      <w:tr w:rsidR="0060240C" w:rsidRPr="00D01265" w14:paraId="2E782C95" w14:textId="77777777" w:rsidTr="00124CE0">
        <w:trPr>
          <w:trHeight w:val="227"/>
          <w:jc w:val="right"/>
        </w:trPr>
        <w:tc>
          <w:tcPr>
            <w:tcW w:w="2926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5C417626" w14:textId="77777777" w:rsidR="0060240C" w:rsidRPr="00D01265" w:rsidRDefault="0060240C" w:rsidP="00124CE0">
            <w:pPr>
              <w:keepNext/>
              <w:keepLines/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01265">
              <w:rPr>
                <w:b/>
                <w:bCs/>
                <w:sz w:val="18"/>
                <w:szCs w:val="18"/>
                <w:lang w:val="ru-RU"/>
              </w:rPr>
              <w:t>1. Совещания органов МПБЭУ</w:t>
            </w:r>
          </w:p>
        </w:tc>
        <w:tc>
          <w:tcPr>
            <w:tcW w:w="764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565E78B4" w14:textId="77777777" w:rsidR="0060240C" w:rsidRPr="00D01265" w:rsidRDefault="0060240C" w:rsidP="00124CE0">
            <w:pPr>
              <w:keepNext/>
              <w:keepLines/>
              <w:spacing w:before="40" w:after="40"/>
              <w:ind w:right="57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680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0149769F" w14:textId="77777777" w:rsidR="0060240C" w:rsidRPr="00D01265" w:rsidRDefault="0060240C" w:rsidP="00124CE0">
            <w:pPr>
              <w:keepNext/>
              <w:keepLines/>
              <w:spacing w:before="40" w:after="4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629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7A587472" w14:textId="77777777" w:rsidR="0060240C" w:rsidRPr="00D01265" w:rsidRDefault="0060240C" w:rsidP="00124CE0">
            <w:pPr>
              <w:keepNext/>
              <w:keepLines/>
              <w:spacing w:before="40" w:after="4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60240C" w:rsidRPr="00D01265" w14:paraId="423E40C0" w14:textId="77777777" w:rsidTr="00124CE0">
        <w:trPr>
          <w:trHeight w:val="227"/>
          <w:jc w:val="right"/>
        </w:trPr>
        <w:tc>
          <w:tcPr>
            <w:tcW w:w="292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3531630" w14:textId="77777777" w:rsidR="0060240C" w:rsidRPr="00D01265" w:rsidRDefault="0060240C" w:rsidP="00124CE0">
            <w:pPr>
              <w:keepNext/>
              <w:keepLines/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01265">
              <w:rPr>
                <w:b/>
                <w:bCs/>
                <w:sz w:val="18"/>
                <w:szCs w:val="18"/>
                <w:lang w:val="ru-RU"/>
              </w:rPr>
              <w:t>1.1 Сессии Пленума</w:t>
            </w:r>
          </w:p>
        </w:tc>
        <w:tc>
          <w:tcPr>
            <w:tcW w:w="76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58702E9" w14:textId="77777777" w:rsidR="0060240C" w:rsidRPr="00D01265" w:rsidRDefault="0060240C" w:rsidP="00124CE0">
            <w:pPr>
              <w:keepNext/>
              <w:keepLines/>
              <w:spacing w:before="40" w:after="40"/>
              <w:ind w:right="57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680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17876576" w14:textId="77777777" w:rsidR="0060240C" w:rsidRPr="00D01265" w:rsidRDefault="0060240C" w:rsidP="00124CE0">
            <w:pPr>
              <w:keepNext/>
              <w:keepLines/>
              <w:spacing w:before="40" w:after="4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629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404C17EA" w14:textId="77777777" w:rsidR="0060240C" w:rsidRPr="00D01265" w:rsidRDefault="0060240C" w:rsidP="00124CE0">
            <w:pPr>
              <w:keepNext/>
              <w:keepLines/>
              <w:spacing w:before="40" w:after="4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60240C" w:rsidRPr="001326A9" w14:paraId="43A23543" w14:textId="77777777" w:rsidTr="00124CE0">
        <w:trPr>
          <w:trHeight w:val="227"/>
          <w:jc w:val="right"/>
        </w:trPr>
        <w:tc>
          <w:tcPr>
            <w:tcW w:w="292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6F04C" w14:textId="77777777" w:rsidR="0060240C" w:rsidRPr="001326A9" w:rsidRDefault="0060240C" w:rsidP="00124CE0">
            <w:pPr>
              <w:keepNext/>
              <w:keepLines/>
              <w:spacing w:before="40" w:after="40"/>
              <w:ind w:left="284"/>
              <w:rPr>
                <w:sz w:val="18"/>
                <w:szCs w:val="18"/>
                <w:lang w:val="ru-RU"/>
              </w:rPr>
            </w:pPr>
            <w:r w:rsidRPr="001326A9">
              <w:rPr>
                <w:sz w:val="18"/>
                <w:szCs w:val="18"/>
                <w:lang w:val="ru-RU"/>
              </w:rPr>
              <w:t>Путевые расходы участников шестой сессии Пленума (путевые расходы и суточные)</w:t>
            </w:r>
          </w:p>
        </w:tc>
        <w:tc>
          <w:tcPr>
            <w:tcW w:w="76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D78B0" w14:textId="77777777" w:rsidR="0060240C" w:rsidRPr="001326A9" w:rsidRDefault="0060240C" w:rsidP="00124CE0">
            <w:pPr>
              <w:keepNext/>
              <w:keepLines/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1326A9">
              <w:rPr>
                <w:sz w:val="18"/>
                <w:szCs w:val="18"/>
                <w:lang w:val="ru-RU"/>
              </w:rPr>
              <w:t>500 000</w:t>
            </w:r>
          </w:p>
        </w:tc>
        <w:tc>
          <w:tcPr>
            <w:tcW w:w="68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BD30D" w14:textId="77777777" w:rsidR="0060240C" w:rsidRPr="001326A9" w:rsidRDefault="0060240C" w:rsidP="00124CE0">
            <w:pPr>
              <w:keepNext/>
              <w:keepLines/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1326A9">
              <w:rPr>
                <w:sz w:val="18"/>
                <w:szCs w:val="18"/>
                <w:lang w:val="ru-RU"/>
              </w:rPr>
              <w:t>350 552</w:t>
            </w:r>
          </w:p>
        </w:tc>
        <w:tc>
          <w:tcPr>
            <w:tcW w:w="62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C6EC5" w14:textId="77777777" w:rsidR="0060240C" w:rsidRPr="001326A9" w:rsidRDefault="0060240C" w:rsidP="00124CE0">
            <w:pPr>
              <w:keepNext/>
              <w:keepLines/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1326A9">
              <w:rPr>
                <w:sz w:val="18"/>
                <w:szCs w:val="18"/>
                <w:lang w:val="ru-RU"/>
              </w:rPr>
              <w:t>149 448</w:t>
            </w:r>
          </w:p>
        </w:tc>
      </w:tr>
      <w:tr w:rsidR="0060240C" w:rsidRPr="001326A9" w14:paraId="4BEB6E5B" w14:textId="77777777" w:rsidTr="00124CE0">
        <w:trPr>
          <w:trHeight w:val="227"/>
          <w:jc w:val="right"/>
        </w:trPr>
        <w:tc>
          <w:tcPr>
            <w:tcW w:w="2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21FF0" w14:textId="77777777" w:rsidR="0060240C" w:rsidRPr="001326A9" w:rsidRDefault="0060240C" w:rsidP="00124CE0">
            <w:pPr>
              <w:keepNext/>
              <w:keepLines/>
              <w:spacing w:before="40" w:after="40"/>
              <w:ind w:left="284"/>
              <w:rPr>
                <w:sz w:val="18"/>
                <w:szCs w:val="18"/>
                <w:lang w:val="ru-RU"/>
              </w:rPr>
            </w:pPr>
            <w:r w:rsidRPr="001326A9">
              <w:rPr>
                <w:sz w:val="18"/>
                <w:szCs w:val="18"/>
                <w:lang w:val="ru-RU"/>
              </w:rPr>
              <w:t>Конференционное обслуживание (письменный перевод, редактирование и устный перевод)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FFED3" w14:textId="77777777" w:rsidR="0060240C" w:rsidRPr="001326A9" w:rsidRDefault="0060240C" w:rsidP="00124CE0">
            <w:pPr>
              <w:keepNext/>
              <w:keepLines/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1326A9">
              <w:rPr>
                <w:sz w:val="18"/>
                <w:szCs w:val="18"/>
                <w:lang w:val="ru-RU"/>
              </w:rPr>
              <w:t>1 065 000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FA6D1" w14:textId="77777777" w:rsidR="0060240C" w:rsidRPr="001326A9" w:rsidRDefault="0060240C" w:rsidP="00124CE0">
            <w:pPr>
              <w:keepNext/>
              <w:keepLines/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1326A9">
              <w:rPr>
                <w:sz w:val="18"/>
                <w:szCs w:val="18"/>
                <w:lang w:val="ru-RU"/>
              </w:rPr>
              <w:t>1 115 604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F624F" w14:textId="77777777" w:rsidR="0060240C" w:rsidRPr="001326A9" w:rsidRDefault="0060240C" w:rsidP="00124CE0">
            <w:pPr>
              <w:keepNext/>
              <w:keepLines/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1326A9">
              <w:rPr>
                <w:sz w:val="18"/>
                <w:szCs w:val="18"/>
                <w:lang w:val="ru-RU"/>
              </w:rPr>
              <w:t>(50 604)</w:t>
            </w:r>
          </w:p>
        </w:tc>
      </w:tr>
      <w:tr w:rsidR="0060240C" w:rsidRPr="001326A9" w14:paraId="53AA3C0A" w14:textId="77777777" w:rsidTr="00124CE0">
        <w:trPr>
          <w:trHeight w:val="227"/>
          <w:jc w:val="right"/>
        </w:trPr>
        <w:tc>
          <w:tcPr>
            <w:tcW w:w="2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563FD" w14:textId="77777777" w:rsidR="0060240C" w:rsidRPr="001326A9" w:rsidRDefault="0060240C" w:rsidP="00124CE0">
            <w:pPr>
              <w:spacing w:before="40" w:after="40"/>
              <w:ind w:left="284"/>
              <w:rPr>
                <w:sz w:val="18"/>
                <w:szCs w:val="18"/>
                <w:lang w:val="ru-RU"/>
              </w:rPr>
            </w:pPr>
            <w:r w:rsidRPr="001326A9">
              <w:rPr>
                <w:sz w:val="18"/>
                <w:szCs w:val="18"/>
                <w:lang w:val="ru-RU"/>
              </w:rPr>
              <w:t>Подготовка докладов о работе Пленума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9ACF6" w14:textId="77777777" w:rsidR="0060240C" w:rsidRPr="001326A9" w:rsidRDefault="0060240C" w:rsidP="00124CE0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1326A9">
              <w:rPr>
                <w:sz w:val="18"/>
                <w:szCs w:val="18"/>
                <w:lang w:val="ru-RU"/>
              </w:rPr>
              <w:t>65 000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D4138" w14:textId="77777777" w:rsidR="0060240C" w:rsidRPr="001326A9" w:rsidRDefault="0060240C" w:rsidP="00124CE0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1326A9">
              <w:rPr>
                <w:sz w:val="18"/>
                <w:szCs w:val="18"/>
                <w:lang w:val="ru-RU"/>
              </w:rPr>
              <w:t>59 894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BD1BE" w14:textId="77777777" w:rsidR="0060240C" w:rsidRPr="001326A9" w:rsidRDefault="0060240C" w:rsidP="00124CE0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1326A9">
              <w:rPr>
                <w:sz w:val="18"/>
                <w:szCs w:val="18"/>
                <w:lang w:val="ru-RU"/>
              </w:rPr>
              <w:t>5 106</w:t>
            </w:r>
          </w:p>
        </w:tc>
      </w:tr>
      <w:tr w:rsidR="0060240C" w:rsidRPr="001326A9" w14:paraId="71B60C5F" w14:textId="77777777" w:rsidTr="00124CE0">
        <w:trPr>
          <w:trHeight w:val="227"/>
          <w:jc w:val="right"/>
        </w:trPr>
        <w:tc>
          <w:tcPr>
            <w:tcW w:w="2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E398D" w14:textId="77777777" w:rsidR="0060240C" w:rsidRPr="001326A9" w:rsidRDefault="0060240C" w:rsidP="00124CE0">
            <w:pPr>
              <w:spacing w:before="40" w:after="40"/>
              <w:ind w:left="284"/>
              <w:rPr>
                <w:sz w:val="18"/>
                <w:szCs w:val="18"/>
                <w:lang w:val="ru-RU"/>
              </w:rPr>
            </w:pPr>
            <w:r w:rsidRPr="001326A9">
              <w:rPr>
                <w:sz w:val="18"/>
                <w:szCs w:val="18"/>
                <w:lang w:val="ru-RU"/>
              </w:rPr>
              <w:t>Безопасность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2C1F8" w14:textId="77777777" w:rsidR="0060240C" w:rsidRPr="001326A9" w:rsidRDefault="0060240C" w:rsidP="00124CE0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1326A9">
              <w:rPr>
                <w:sz w:val="18"/>
                <w:szCs w:val="18"/>
                <w:lang w:val="ru-RU"/>
              </w:rPr>
              <w:t>100 000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82893" w14:textId="77777777" w:rsidR="0060240C" w:rsidRPr="001326A9" w:rsidRDefault="0060240C" w:rsidP="00124CE0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1326A9">
              <w:rPr>
                <w:sz w:val="18"/>
                <w:szCs w:val="18"/>
                <w:lang w:val="ru-RU"/>
              </w:rPr>
              <w:t>24 036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9754E" w14:textId="77777777" w:rsidR="0060240C" w:rsidRPr="001326A9" w:rsidRDefault="0060240C" w:rsidP="00124CE0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1326A9">
              <w:rPr>
                <w:sz w:val="18"/>
                <w:szCs w:val="18"/>
                <w:lang w:val="ru-RU"/>
              </w:rPr>
              <w:t>75 964</w:t>
            </w:r>
          </w:p>
        </w:tc>
      </w:tr>
      <w:tr w:rsidR="0060240C" w:rsidRPr="00D01265" w14:paraId="53F29277" w14:textId="77777777" w:rsidTr="00124CE0">
        <w:trPr>
          <w:trHeight w:val="227"/>
          <w:jc w:val="right"/>
        </w:trPr>
        <w:tc>
          <w:tcPr>
            <w:tcW w:w="29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058CF3" w14:textId="77777777" w:rsidR="0060240C" w:rsidRPr="00D01265" w:rsidRDefault="0060240C" w:rsidP="00124CE0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01265">
              <w:rPr>
                <w:b/>
                <w:bCs/>
                <w:sz w:val="18"/>
                <w:szCs w:val="18"/>
                <w:lang w:val="ru-RU"/>
              </w:rPr>
              <w:t>Промежуточный итог 1.1, сессии Пленума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FD2A9C" w14:textId="77777777" w:rsidR="0060240C" w:rsidRPr="00D01265" w:rsidRDefault="0060240C" w:rsidP="00124CE0">
            <w:pPr>
              <w:spacing w:before="40" w:after="4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01265">
              <w:rPr>
                <w:b/>
                <w:bCs/>
                <w:sz w:val="18"/>
                <w:szCs w:val="18"/>
                <w:lang w:val="ru-RU"/>
              </w:rPr>
              <w:t>1 730 000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585E8A" w14:textId="77777777" w:rsidR="0060240C" w:rsidRPr="00D01265" w:rsidRDefault="0060240C" w:rsidP="00124CE0">
            <w:pPr>
              <w:spacing w:before="40" w:after="4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01265">
              <w:rPr>
                <w:b/>
                <w:bCs/>
                <w:sz w:val="18"/>
                <w:szCs w:val="18"/>
                <w:lang w:val="ru-RU"/>
              </w:rPr>
              <w:t>1 550 086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2FB2FE" w14:textId="77777777" w:rsidR="0060240C" w:rsidRPr="00D01265" w:rsidRDefault="0060240C" w:rsidP="00124CE0">
            <w:pPr>
              <w:spacing w:before="40" w:after="4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01265">
              <w:rPr>
                <w:b/>
                <w:bCs/>
                <w:sz w:val="18"/>
                <w:szCs w:val="18"/>
                <w:lang w:val="ru-RU"/>
              </w:rPr>
              <w:t>179 914</w:t>
            </w:r>
          </w:p>
        </w:tc>
      </w:tr>
      <w:tr w:rsidR="0060240C" w:rsidRPr="00EE1231" w14:paraId="09A65FA8" w14:textId="77777777" w:rsidTr="00124CE0">
        <w:trPr>
          <w:trHeight w:val="227"/>
          <w:jc w:val="right"/>
        </w:trPr>
        <w:tc>
          <w:tcPr>
            <w:tcW w:w="29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E9B10E" w14:textId="77777777" w:rsidR="0060240C" w:rsidRPr="00D01265" w:rsidRDefault="0060240C" w:rsidP="00124CE0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01265">
              <w:rPr>
                <w:b/>
                <w:bCs/>
                <w:sz w:val="18"/>
                <w:szCs w:val="18"/>
                <w:lang w:val="ru-RU"/>
              </w:rPr>
              <w:t>1.2 Сессии Бюро и Многодисциплинарной группы экспертов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3A270C" w14:textId="77777777" w:rsidR="0060240C" w:rsidRPr="00D01265" w:rsidRDefault="0060240C" w:rsidP="00124CE0">
            <w:pPr>
              <w:spacing w:before="40" w:after="4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F8E3B5" w14:textId="77777777" w:rsidR="0060240C" w:rsidRPr="00D01265" w:rsidRDefault="0060240C" w:rsidP="00124CE0">
            <w:pPr>
              <w:spacing w:before="40" w:after="4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446367" w14:textId="77777777" w:rsidR="0060240C" w:rsidRPr="00D01265" w:rsidRDefault="0060240C" w:rsidP="00124CE0">
            <w:pPr>
              <w:spacing w:before="40" w:after="4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60240C" w:rsidRPr="001326A9" w14:paraId="5EF31AA4" w14:textId="77777777" w:rsidTr="00124CE0">
        <w:trPr>
          <w:trHeight w:val="227"/>
          <w:jc w:val="right"/>
        </w:trPr>
        <w:tc>
          <w:tcPr>
            <w:tcW w:w="29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05F9C" w14:textId="77777777" w:rsidR="0060240C" w:rsidRPr="001326A9" w:rsidRDefault="0060240C" w:rsidP="00124CE0">
            <w:pPr>
              <w:spacing w:before="40" w:after="40"/>
              <w:ind w:left="284"/>
              <w:rPr>
                <w:sz w:val="18"/>
                <w:szCs w:val="18"/>
                <w:lang w:val="ru-RU"/>
              </w:rPr>
            </w:pPr>
            <w:r w:rsidRPr="001326A9">
              <w:rPr>
                <w:sz w:val="18"/>
                <w:szCs w:val="18"/>
                <w:lang w:val="ru-RU"/>
              </w:rPr>
              <w:t>Путевые и конференционные расходы участников двух сессий Бюро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0CA9F" w14:textId="77777777" w:rsidR="0060240C" w:rsidRPr="001326A9" w:rsidRDefault="0060240C" w:rsidP="00124CE0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1326A9">
              <w:rPr>
                <w:sz w:val="18"/>
                <w:szCs w:val="18"/>
                <w:lang w:val="ru-RU"/>
              </w:rPr>
              <w:t>70 900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A25A1" w14:textId="77777777" w:rsidR="0060240C" w:rsidRPr="001326A9" w:rsidRDefault="0060240C" w:rsidP="00124CE0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1326A9">
              <w:rPr>
                <w:sz w:val="18"/>
                <w:szCs w:val="18"/>
                <w:lang w:val="ru-RU"/>
              </w:rPr>
              <w:t>50 029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27299" w14:textId="77777777" w:rsidR="0060240C" w:rsidRPr="001326A9" w:rsidRDefault="0060240C" w:rsidP="00124CE0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1326A9">
              <w:rPr>
                <w:sz w:val="18"/>
                <w:szCs w:val="18"/>
                <w:lang w:val="ru-RU"/>
              </w:rPr>
              <w:t>20 871</w:t>
            </w:r>
          </w:p>
        </w:tc>
      </w:tr>
      <w:tr w:rsidR="0060240C" w:rsidRPr="001326A9" w14:paraId="66C4926E" w14:textId="77777777" w:rsidTr="00124CE0">
        <w:trPr>
          <w:trHeight w:val="227"/>
          <w:jc w:val="right"/>
        </w:trPr>
        <w:tc>
          <w:tcPr>
            <w:tcW w:w="2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1F539" w14:textId="77777777" w:rsidR="0060240C" w:rsidRPr="001326A9" w:rsidRDefault="0060240C" w:rsidP="00124CE0">
            <w:pPr>
              <w:spacing w:before="40" w:after="40"/>
              <w:ind w:left="284"/>
              <w:rPr>
                <w:sz w:val="18"/>
                <w:szCs w:val="18"/>
                <w:lang w:val="ru-RU"/>
              </w:rPr>
            </w:pPr>
            <w:r w:rsidRPr="001326A9">
              <w:rPr>
                <w:sz w:val="18"/>
                <w:szCs w:val="18"/>
                <w:lang w:val="ru-RU"/>
              </w:rPr>
              <w:t>Путевые и конференционные расходы участников двух сессий МГЭ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957E8" w14:textId="77777777" w:rsidR="0060240C" w:rsidRPr="001326A9" w:rsidRDefault="0060240C" w:rsidP="00124CE0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1326A9">
              <w:rPr>
                <w:sz w:val="18"/>
                <w:szCs w:val="18"/>
                <w:lang w:val="ru-RU"/>
              </w:rPr>
              <w:t>170 000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E5512" w14:textId="77777777" w:rsidR="0060240C" w:rsidRPr="001326A9" w:rsidRDefault="0060240C" w:rsidP="00124CE0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1326A9">
              <w:rPr>
                <w:sz w:val="18"/>
                <w:szCs w:val="18"/>
                <w:lang w:val="ru-RU"/>
              </w:rPr>
              <w:t>135 200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25BB2" w14:textId="77777777" w:rsidR="0060240C" w:rsidRPr="001326A9" w:rsidRDefault="0060240C" w:rsidP="00124CE0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1326A9">
              <w:rPr>
                <w:sz w:val="18"/>
                <w:szCs w:val="18"/>
                <w:lang w:val="ru-RU"/>
              </w:rPr>
              <w:t>34 800</w:t>
            </w:r>
          </w:p>
        </w:tc>
      </w:tr>
      <w:tr w:rsidR="0060240C" w:rsidRPr="001326A9" w14:paraId="25726245" w14:textId="77777777" w:rsidTr="00124CE0">
        <w:trPr>
          <w:trHeight w:val="227"/>
          <w:jc w:val="right"/>
        </w:trPr>
        <w:tc>
          <w:tcPr>
            <w:tcW w:w="29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326CD7" w14:textId="77777777" w:rsidR="0060240C" w:rsidRPr="00C00ED0" w:rsidRDefault="0060240C" w:rsidP="00124CE0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C00ED0">
              <w:rPr>
                <w:b/>
                <w:bCs/>
                <w:sz w:val="18"/>
                <w:szCs w:val="18"/>
                <w:lang w:val="ru-RU"/>
              </w:rPr>
              <w:t>Промежуточный итог 1.2, сессии Бюро и Многодисциплинарной группы экспертов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8636A5" w14:textId="77777777" w:rsidR="0060240C" w:rsidRPr="00C00ED0" w:rsidRDefault="0060240C" w:rsidP="00124CE0">
            <w:pPr>
              <w:spacing w:before="40" w:after="4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C00ED0">
              <w:rPr>
                <w:b/>
                <w:bCs/>
                <w:sz w:val="18"/>
                <w:szCs w:val="18"/>
                <w:lang w:val="ru-RU"/>
              </w:rPr>
              <w:t>240 900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EB16CF" w14:textId="77777777" w:rsidR="0060240C" w:rsidRPr="00C00ED0" w:rsidRDefault="0060240C" w:rsidP="00124CE0">
            <w:pPr>
              <w:spacing w:before="40" w:after="4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C00ED0">
              <w:rPr>
                <w:b/>
                <w:bCs/>
                <w:sz w:val="18"/>
                <w:szCs w:val="18"/>
                <w:lang w:val="ru-RU"/>
              </w:rPr>
              <w:t>185 229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D6C5E3" w14:textId="77777777" w:rsidR="0060240C" w:rsidRPr="00C00ED0" w:rsidRDefault="0060240C" w:rsidP="00124CE0">
            <w:pPr>
              <w:spacing w:before="40" w:after="4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C00ED0">
              <w:rPr>
                <w:b/>
                <w:bCs/>
                <w:sz w:val="18"/>
                <w:szCs w:val="18"/>
                <w:lang w:val="ru-RU"/>
              </w:rPr>
              <w:t>55 671</w:t>
            </w:r>
          </w:p>
        </w:tc>
      </w:tr>
      <w:tr w:rsidR="0060240C" w:rsidRPr="00D01265" w14:paraId="518CCE7E" w14:textId="77777777" w:rsidTr="00124CE0">
        <w:trPr>
          <w:trHeight w:val="227"/>
          <w:jc w:val="right"/>
        </w:trPr>
        <w:tc>
          <w:tcPr>
            <w:tcW w:w="2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0AB83" w14:textId="77777777" w:rsidR="0060240C" w:rsidRPr="00D01265" w:rsidRDefault="0060240C" w:rsidP="00124CE0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01265">
              <w:rPr>
                <w:b/>
                <w:bCs/>
                <w:sz w:val="18"/>
                <w:szCs w:val="18"/>
                <w:lang w:val="ru-RU"/>
              </w:rPr>
              <w:t>1.3 Расходы на поездки Председателя в качестве представителя МПБЭУ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08E24" w14:textId="77777777" w:rsidR="0060240C" w:rsidRPr="00D01265" w:rsidRDefault="0060240C" w:rsidP="00124CE0">
            <w:pPr>
              <w:spacing w:before="40" w:after="4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01265">
              <w:rPr>
                <w:b/>
                <w:bCs/>
                <w:sz w:val="18"/>
                <w:szCs w:val="18"/>
                <w:lang w:val="ru-RU"/>
              </w:rPr>
              <w:t>30 000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9D4D8" w14:textId="77777777" w:rsidR="0060240C" w:rsidRPr="00D01265" w:rsidRDefault="0060240C" w:rsidP="00124CE0">
            <w:pPr>
              <w:spacing w:before="40" w:after="4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01265">
              <w:rPr>
                <w:b/>
                <w:bCs/>
                <w:sz w:val="18"/>
                <w:szCs w:val="18"/>
                <w:lang w:val="ru-RU"/>
              </w:rPr>
              <w:t>–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72D2D" w14:textId="77777777" w:rsidR="0060240C" w:rsidRPr="00D01265" w:rsidRDefault="0060240C" w:rsidP="00124CE0">
            <w:pPr>
              <w:spacing w:before="40" w:after="4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01265">
              <w:rPr>
                <w:b/>
                <w:bCs/>
                <w:sz w:val="18"/>
                <w:szCs w:val="18"/>
                <w:lang w:val="ru-RU"/>
              </w:rPr>
              <w:t>30 000</w:t>
            </w:r>
          </w:p>
        </w:tc>
      </w:tr>
      <w:tr w:rsidR="0060240C" w:rsidRPr="00D01265" w14:paraId="0BA37CC3" w14:textId="77777777" w:rsidTr="00124CE0">
        <w:trPr>
          <w:trHeight w:val="227"/>
          <w:jc w:val="right"/>
        </w:trPr>
        <w:tc>
          <w:tcPr>
            <w:tcW w:w="29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DAABFD" w14:textId="77777777" w:rsidR="0060240C" w:rsidRPr="00D01265" w:rsidRDefault="0060240C" w:rsidP="00124CE0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01265">
              <w:rPr>
                <w:b/>
                <w:bCs/>
                <w:sz w:val="18"/>
                <w:szCs w:val="18"/>
                <w:lang w:val="ru-RU"/>
              </w:rPr>
              <w:t>Промежуточный итог 1, совещания органов МПБЭУ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04D82F" w14:textId="77777777" w:rsidR="0060240C" w:rsidRPr="00D01265" w:rsidRDefault="0060240C" w:rsidP="00124CE0">
            <w:pPr>
              <w:spacing w:before="40" w:after="4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01265">
              <w:rPr>
                <w:b/>
                <w:bCs/>
                <w:sz w:val="18"/>
                <w:szCs w:val="18"/>
                <w:lang w:val="ru-RU"/>
              </w:rPr>
              <w:t>2 000 900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E663A9" w14:textId="77777777" w:rsidR="0060240C" w:rsidRPr="00D01265" w:rsidRDefault="0060240C" w:rsidP="00124CE0">
            <w:pPr>
              <w:spacing w:before="40" w:after="4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01265">
              <w:rPr>
                <w:b/>
                <w:bCs/>
                <w:sz w:val="18"/>
                <w:szCs w:val="18"/>
                <w:lang w:val="ru-RU"/>
              </w:rPr>
              <w:t>1 735 315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8A030B" w14:textId="77777777" w:rsidR="0060240C" w:rsidRPr="00D01265" w:rsidRDefault="0060240C" w:rsidP="00124CE0">
            <w:pPr>
              <w:spacing w:before="40" w:after="4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01265">
              <w:rPr>
                <w:b/>
                <w:bCs/>
                <w:sz w:val="18"/>
                <w:szCs w:val="18"/>
                <w:lang w:val="ru-RU"/>
              </w:rPr>
              <w:t>265 585</w:t>
            </w:r>
          </w:p>
        </w:tc>
      </w:tr>
      <w:tr w:rsidR="0060240C" w:rsidRPr="00D01265" w14:paraId="3704CDAE" w14:textId="77777777" w:rsidTr="00124CE0">
        <w:trPr>
          <w:trHeight w:val="227"/>
          <w:jc w:val="right"/>
        </w:trPr>
        <w:tc>
          <w:tcPr>
            <w:tcW w:w="29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F60E6C" w14:textId="77777777" w:rsidR="0060240C" w:rsidRPr="00D01265" w:rsidRDefault="0060240C" w:rsidP="00124CE0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01265">
              <w:rPr>
                <w:b/>
                <w:bCs/>
                <w:sz w:val="18"/>
                <w:szCs w:val="18"/>
                <w:lang w:val="ru-RU"/>
              </w:rPr>
              <w:t>2. Осуществление программы работы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9406F3" w14:textId="77777777" w:rsidR="0060240C" w:rsidRPr="00D01265" w:rsidRDefault="0060240C" w:rsidP="00124CE0">
            <w:pPr>
              <w:spacing w:before="40" w:after="4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DB5738" w14:textId="77777777" w:rsidR="0060240C" w:rsidRPr="00D01265" w:rsidRDefault="0060240C" w:rsidP="00124CE0">
            <w:pPr>
              <w:spacing w:before="40" w:after="4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ADC900" w14:textId="77777777" w:rsidR="0060240C" w:rsidRPr="00D01265" w:rsidRDefault="0060240C" w:rsidP="00124CE0">
            <w:pPr>
              <w:spacing w:before="40" w:after="4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60240C" w:rsidRPr="00D01265" w14:paraId="2A2F2C59" w14:textId="77777777" w:rsidTr="00124CE0">
        <w:trPr>
          <w:trHeight w:val="227"/>
          <w:jc w:val="right"/>
        </w:trPr>
        <w:tc>
          <w:tcPr>
            <w:tcW w:w="29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536D64" w14:textId="77777777" w:rsidR="0060240C" w:rsidRPr="00D01265" w:rsidRDefault="0060240C" w:rsidP="00124CE0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01265">
              <w:rPr>
                <w:b/>
                <w:bCs/>
                <w:sz w:val="18"/>
                <w:szCs w:val="18"/>
                <w:lang w:val="ru-RU"/>
              </w:rPr>
              <w:t>2.1 Цель 1: Укрепление потенциала и основ знаний научно-политического взаимодействия в целях осуществления ключевых функций МПБЭУ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9885B8" w14:textId="77777777" w:rsidR="0060240C" w:rsidRPr="00D01265" w:rsidRDefault="0060240C" w:rsidP="00124CE0">
            <w:pPr>
              <w:spacing w:before="40" w:after="4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01265">
              <w:rPr>
                <w:b/>
                <w:bCs/>
                <w:sz w:val="18"/>
                <w:szCs w:val="18"/>
                <w:lang w:val="ru-RU"/>
              </w:rPr>
              <w:t>861 250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4ECF5F" w14:textId="77777777" w:rsidR="0060240C" w:rsidRPr="00D01265" w:rsidRDefault="0060240C" w:rsidP="00124CE0">
            <w:pPr>
              <w:spacing w:before="40" w:after="4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01265">
              <w:rPr>
                <w:b/>
                <w:bCs/>
                <w:sz w:val="18"/>
                <w:szCs w:val="18"/>
                <w:lang w:val="ru-RU"/>
              </w:rPr>
              <w:t>698 233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7615CE" w14:textId="77777777" w:rsidR="0060240C" w:rsidRPr="00D01265" w:rsidRDefault="0060240C" w:rsidP="00124CE0">
            <w:pPr>
              <w:spacing w:before="40" w:after="4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01265">
              <w:rPr>
                <w:b/>
                <w:bCs/>
                <w:sz w:val="18"/>
                <w:szCs w:val="18"/>
                <w:lang w:val="ru-RU"/>
              </w:rPr>
              <w:t>163 017</w:t>
            </w:r>
          </w:p>
        </w:tc>
      </w:tr>
      <w:tr w:rsidR="0060240C" w:rsidRPr="001326A9" w14:paraId="7EB1EF5E" w14:textId="77777777" w:rsidTr="00124CE0">
        <w:trPr>
          <w:trHeight w:val="227"/>
          <w:jc w:val="right"/>
        </w:trPr>
        <w:tc>
          <w:tcPr>
            <w:tcW w:w="29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518C2" w14:textId="77777777" w:rsidR="0060240C" w:rsidRPr="001326A9" w:rsidRDefault="0060240C" w:rsidP="00124CE0">
            <w:pPr>
              <w:spacing w:before="40" w:after="40"/>
              <w:ind w:left="284"/>
              <w:rPr>
                <w:sz w:val="18"/>
                <w:szCs w:val="18"/>
                <w:lang w:val="ru-RU"/>
              </w:rPr>
            </w:pPr>
            <w:r w:rsidRPr="001326A9">
              <w:rPr>
                <w:sz w:val="18"/>
                <w:szCs w:val="18"/>
                <w:lang w:val="ru-RU"/>
              </w:rPr>
              <w:t>Результат 1 a) Потребности в создании потенциала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3ADA6" w14:textId="77777777" w:rsidR="0060240C" w:rsidRPr="001326A9" w:rsidRDefault="0060240C" w:rsidP="00124CE0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1326A9">
              <w:rPr>
                <w:sz w:val="18"/>
                <w:szCs w:val="18"/>
                <w:lang w:val="ru-RU"/>
              </w:rPr>
              <w:t>133 750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96909" w14:textId="77777777" w:rsidR="0060240C" w:rsidRPr="001326A9" w:rsidRDefault="0060240C" w:rsidP="00124CE0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1326A9">
              <w:rPr>
                <w:sz w:val="18"/>
                <w:szCs w:val="18"/>
                <w:lang w:val="ru-RU"/>
              </w:rPr>
              <w:t>123 143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F4CCC" w14:textId="77777777" w:rsidR="0060240C" w:rsidRPr="001326A9" w:rsidRDefault="0060240C" w:rsidP="00124CE0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1326A9">
              <w:rPr>
                <w:sz w:val="18"/>
                <w:szCs w:val="18"/>
                <w:lang w:val="ru-RU"/>
              </w:rPr>
              <w:t>10 607</w:t>
            </w:r>
          </w:p>
        </w:tc>
      </w:tr>
      <w:tr w:rsidR="0060240C" w:rsidRPr="001326A9" w14:paraId="43C0AC10" w14:textId="77777777" w:rsidTr="00124CE0">
        <w:trPr>
          <w:trHeight w:val="227"/>
          <w:jc w:val="right"/>
        </w:trPr>
        <w:tc>
          <w:tcPr>
            <w:tcW w:w="2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8F15F" w14:textId="77777777" w:rsidR="0060240C" w:rsidRPr="001326A9" w:rsidRDefault="0060240C" w:rsidP="00124CE0">
            <w:pPr>
              <w:spacing w:before="40" w:after="40"/>
              <w:ind w:left="284"/>
              <w:rPr>
                <w:sz w:val="18"/>
                <w:szCs w:val="18"/>
                <w:lang w:val="ru-RU"/>
              </w:rPr>
            </w:pPr>
            <w:r w:rsidRPr="001326A9">
              <w:rPr>
                <w:sz w:val="18"/>
                <w:szCs w:val="18"/>
                <w:lang w:val="ru-RU"/>
              </w:rPr>
              <w:t>Результат 1 b) Деятельность по созданию потенциала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085AE" w14:textId="77777777" w:rsidR="0060240C" w:rsidRPr="001326A9" w:rsidRDefault="0060240C" w:rsidP="00124CE0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1326A9">
              <w:rPr>
                <w:sz w:val="18"/>
                <w:szCs w:val="18"/>
                <w:lang w:val="ru-RU"/>
              </w:rPr>
              <w:t>450 000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53895" w14:textId="77777777" w:rsidR="0060240C" w:rsidRPr="001326A9" w:rsidRDefault="0060240C" w:rsidP="00124CE0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1326A9">
              <w:rPr>
                <w:sz w:val="18"/>
                <w:szCs w:val="18"/>
                <w:lang w:val="ru-RU"/>
              </w:rPr>
              <w:t>388 025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873D6" w14:textId="77777777" w:rsidR="0060240C" w:rsidRPr="001326A9" w:rsidRDefault="0060240C" w:rsidP="00124CE0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1326A9">
              <w:rPr>
                <w:sz w:val="18"/>
                <w:szCs w:val="18"/>
                <w:lang w:val="ru-RU"/>
              </w:rPr>
              <w:t>61 975</w:t>
            </w:r>
          </w:p>
        </w:tc>
      </w:tr>
      <w:tr w:rsidR="0060240C" w:rsidRPr="001326A9" w14:paraId="356ED7F5" w14:textId="77777777" w:rsidTr="00124CE0">
        <w:trPr>
          <w:trHeight w:val="227"/>
          <w:jc w:val="right"/>
        </w:trPr>
        <w:tc>
          <w:tcPr>
            <w:tcW w:w="2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5BB0D" w14:textId="2725AE23" w:rsidR="0060240C" w:rsidRPr="001326A9" w:rsidRDefault="0060240C" w:rsidP="00124CE0">
            <w:pPr>
              <w:spacing w:before="40" w:after="40"/>
              <w:ind w:left="284"/>
              <w:rPr>
                <w:sz w:val="18"/>
                <w:szCs w:val="18"/>
                <w:lang w:val="ru-RU"/>
              </w:rPr>
            </w:pPr>
            <w:r w:rsidRPr="001326A9">
              <w:rPr>
                <w:sz w:val="18"/>
                <w:szCs w:val="18"/>
                <w:lang w:val="ru-RU"/>
              </w:rPr>
              <w:t>Результат 1 c) Знания коренн</w:t>
            </w:r>
            <w:r w:rsidR="00E44FE0">
              <w:rPr>
                <w:sz w:val="18"/>
                <w:szCs w:val="18"/>
                <w:lang w:val="ru-RU"/>
              </w:rPr>
              <w:t>ых народов</w:t>
            </w:r>
            <w:r w:rsidRPr="001326A9">
              <w:rPr>
                <w:sz w:val="18"/>
                <w:szCs w:val="18"/>
                <w:lang w:val="ru-RU"/>
              </w:rPr>
              <w:t xml:space="preserve"> и местного населения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5C85F" w14:textId="77777777" w:rsidR="0060240C" w:rsidRPr="001326A9" w:rsidRDefault="0060240C" w:rsidP="00124CE0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1326A9">
              <w:rPr>
                <w:sz w:val="18"/>
                <w:szCs w:val="18"/>
                <w:lang w:val="ru-RU"/>
              </w:rPr>
              <w:t>213 750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4DEDF" w14:textId="77777777" w:rsidR="0060240C" w:rsidRPr="001326A9" w:rsidRDefault="0060240C" w:rsidP="00124CE0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1326A9">
              <w:rPr>
                <w:sz w:val="18"/>
                <w:szCs w:val="18"/>
                <w:lang w:val="ru-RU"/>
              </w:rPr>
              <w:t>187 065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6DC50" w14:textId="77777777" w:rsidR="0060240C" w:rsidRPr="001326A9" w:rsidRDefault="0060240C" w:rsidP="00124CE0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1326A9">
              <w:rPr>
                <w:sz w:val="18"/>
                <w:szCs w:val="18"/>
                <w:lang w:val="ru-RU"/>
              </w:rPr>
              <w:t>26 685</w:t>
            </w:r>
          </w:p>
        </w:tc>
      </w:tr>
      <w:tr w:rsidR="0060240C" w:rsidRPr="001326A9" w14:paraId="20D64D5B" w14:textId="77777777" w:rsidTr="00124CE0">
        <w:trPr>
          <w:trHeight w:val="227"/>
          <w:jc w:val="right"/>
        </w:trPr>
        <w:tc>
          <w:tcPr>
            <w:tcW w:w="29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5FA53F" w14:textId="77777777" w:rsidR="0060240C" w:rsidRPr="001326A9" w:rsidRDefault="0060240C" w:rsidP="00124CE0">
            <w:pPr>
              <w:spacing w:before="40" w:after="40"/>
              <w:ind w:left="284"/>
              <w:rPr>
                <w:sz w:val="18"/>
                <w:szCs w:val="18"/>
                <w:lang w:val="ru-RU"/>
              </w:rPr>
            </w:pPr>
            <w:r w:rsidRPr="001326A9">
              <w:rPr>
                <w:sz w:val="18"/>
                <w:szCs w:val="18"/>
                <w:lang w:val="ru-RU"/>
              </w:rPr>
              <w:t>Результат 1 d) Знания и данные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535A86" w14:textId="77777777" w:rsidR="0060240C" w:rsidRPr="001326A9" w:rsidRDefault="0060240C" w:rsidP="00124CE0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1326A9">
              <w:rPr>
                <w:sz w:val="18"/>
                <w:szCs w:val="18"/>
                <w:lang w:val="ru-RU"/>
              </w:rPr>
              <w:t>63 750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C48B3E" w14:textId="77777777" w:rsidR="0060240C" w:rsidRPr="001326A9" w:rsidRDefault="0060240C" w:rsidP="00124CE0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1326A9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1E84B8" w14:textId="77777777" w:rsidR="0060240C" w:rsidRPr="001326A9" w:rsidRDefault="0060240C" w:rsidP="00124CE0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1326A9">
              <w:rPr>
                <w:sz w:val="18"/>
                <w:szCs w:val="18"/>
                <w:lang w:val="ru-RU"/>
              </w:rPr>
              <w:t>63 750</w:t>
            </w:r>
          </w:p>
        </w:tc>
      </w:tr>
      <w:tr w:rsidR="0060240C" w:rsidRPr="00D01265" w14:paraId="124AE53E" w14:textId="77777777" w:rsidTr="00124CE0">
        <w:trPr>
          <w:trHeight w:val="227"/>
          <w:jc w:val="right"/>
        </w:trPr>
        <w:tc>
          <w:tcPr>
            <w:tcW w:w="29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62581D" w14:textId="77777777" w:rsidR="0060240C" w:rsidRPr="00D01265" w:rsidRDefault="0060240C" w:rsidP="00124CE0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01265">
              <w:rPr>
                <w:b/>
                <w:bCs/>
                <w:sz w:val="18"/>
                <w:szCs w:val="18"/>
                <w:lang w:val="ru-RU"/>
              </w:rPr>
              <w:t>2.2 Цель 2: Укрепление научно-политического взаимодействия по вопросам биоразнообразия и экосистемных услуг на субрегиональном, региональном и глобальном уровнях и между ними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DB2DA2" w14:textId="77777777" w:rsidR="0060240C" w:rsidRPr="00D01265" w:rsidRDefault="0060240C" w:rsidP="00124CE0">
            <w:pPr>
              <w:spacing w:before="40" w:after="4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01265">
              <w:rPr>
                <w:b/>
                <w:bCs/>
                <w:sz w:val="18"/>
                <w:szCs w:val="18"/>
                <w:lang w:val="ru-RU"/>
              </w:rPr>
              <w:t>1 310 000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7280F6" w14:textId="77777777" w:rsidR="0060240C" w:rsidRPr="00D01265" w:rsidRDefault="0060240C" w:rsidP="00124CE0">
            <w:pPr>
              <w:spacing w:before="40" w:after="4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01265">
              <w:rPr>
                <w:b/>
                <w:bCs/>
                <w:sz w:val="18"/>
                <w:szCs w:val="18"/>
                <w:lang w:val="ru-RU"/>
              </w:rPr>
              <w:t>911 936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CA206E" w14:textId="77777777" w:rsidR="0060240C" w:rsidRPr="00D01265" w:rsidRDefault="0060240C" w:rsidP="00124CE0">
            <w:pPr>
              <w:spacing w:before="40" w:after="4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01265">
              <w:rPr>
                <w:b/>
                <w:bCs/>
                <w:sz w:val="18"/>
                <w:szCs w:val="18"/>
                <w:lang w:val="ru-RU"/>
              </w:rPr>
              <w:t>398 064</w:t>
            </w:r>
          </w:p>
        </w:tc>
      </w:tr>
      <w:tr w:rsidR="0060240C" w:rsidRPr="001326A9" w14:paraId="77524D77" w14:textId="77777777" w:rsidTr="00124CE0">
        <w:trPr>
          <w:trHeight w:val="227"/>
          <w:jc w:val="right"/>
        </w:trPr>
        <w:tc>
          <w:tcPr>
            <w:tcW w:w="29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947B9" w14:textId="77777777" w:rsidR="0060240C" w:rsidRPr="001326A9" w:rsidRDefault="0060240C" w:rsidP="00124CE0">
            <w:pPr>
              <w:spacing w:before="40" w:after="40"/>
              <w:ind w:left="284"/>
              <w:rPr>
                <w:sz w:val="18"/>
                <w:szCs w:val="18"/>
                <w:lang w:val="ru-RU"/>
              </w:rPr>
            </w:pPr>
            <w:r w:rsidRPr="001326A9">
              <w:rPr>
                <w:sz w:val="18"/>
                <w:szCs w:val="18"/>
                <w:lang w:val="ru-RU"/>
              </w:rPr>
              <w:t>Результат 2 b) Региональные/субрегиональные оценки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179FF" w14:textId="77777777" w:rsidR="0060240C" w:rsidRPr="001326A9" w:rsidRDefault="0060240C" w:rsidP="00124CE0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1326A9">
              <w:rPr>
                <w:sz w:val="18"/>
                <w:szCs w:val="18"/>
                <w:lang w:val="ru-RU"/>
              </w:rPr>
              <w:t>285 000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1F3CC" w14:textId="77777777" w:rsidR="0060240C" w:rsidRPr="001326A9" w:rsidRDefault="0060240C" w:rsidP="00124CE0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1326A9">
              <w:rPr>
                <w:sz w:val="18"/>
                <w:szCs w:val="18"/>
                <w:lang w:val="ru-RU"/>
              </w:rPr>
              <w:t>159 510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28983" w14:textId="77777777" w:rsidR="0060240C" w:rsidRPr="001326A9" w:rsidRDefault="0060240C" w:rsidP="00124CE0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1326A9">
              <w:rPr>
                <w:sz w:val="18"/>
                <w:szCs w:val="18"/>
                <w:lang w:val="ru-RU"/>
              </w:rPr>
              <w:t>125 490</w:t>
            </w:r>
          </w:p>
        </w:tc>
      </w:tr>
      <w:tr w:rsidR="0060240C" w:rsidRPr="001326A9" w14:paraId="2A1D9C61" w14:textId="77777777" w:rsidTr="00124CE0">
        <w:trPr>
          <w:trHeight w:val="227"/>
          <w:jc w:val="right"/>
        </w:trPr>
        <w:tc>
          <w:tcPr>
            <w:tcW w:w="29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72B722" w14:textId="77777777" w:rsidR="0060240C" w:rsidRPr="001326A9" w:rsidRDefault="0060240C" w:rsidP="00124CE0">
            <w:pPr>
              <w:spacing w:before="40" w:after="40"/>
              <w:ind w:left="284"/>
              <w:rPr>
                <w:sz w:val="18"/>
                <w:szCs w:val="18"/>
                <w:lang w:val="ru-RU"/>
              </w:rPr>
            </w:pPr>
            <w:r w:rsidRPr="001326A9">
              <w:rPr>
                <w:sz w:val="18"/>
                <w:szCs w:val="18"/>
                <w:lang w:val="ru-RU"/>
              </w:rPr>
              <w:t>Результат 2 c) Глобальная оценка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E85237" w14:textId="77777777" w:rsidR="0060240C" w:rsidRPr="001326A9" w:rsidRDefault="0060240C" w:rsidP="00124CE0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1326A9">
              <w:rPr>
                <w:sz w:val="18"/>
                <w:szCs w:val="18"/>
                <w:lang w:val="ru-RU"/>
              </w:rPr>
              <w:t>1 025 000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A6F107" w14:textId="77777777" w:rsidR="0060240C" w:rsidRPr="001326A9" w:rsidRDefault="0060240C" w:rsidP="00124CE0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1326A9">
              <w:rPr>
                <w:sz w:val="18"/>
                <w:szCs w:val="18"/>
                <w:lang w:val="ru-RU"/>
              </w:rPr>
              <w:t>752 426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798CDC" w14:textId="77777777" w:rsidR="0060240C" w:rsidRPr="001326A9" w:rsidRDefault="0060240C" w:rsidP="00124CE0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1326A9">
              <w:rPr>
                <w:sz w:val="18"/>
                <w:szCs w:val="18"/>
                <w:lang w:val="ru-RU"/>
              </w:rPr>
              <w:t>272 574</w:t>
            </w:r>
          </w:p>
        </w:tc>
      </w:tr>
      <w:tr w:rsidR="0060240C" w:rsidRPr="001326A9" w14:paraId="274E643D" w14:textId="77777777" w:rsidTr="00124CE0">
        <w:trPr>
          <w:trHeight w:val="227"/>
          <w:jc w:val="right"/>
        </w:trPr>
        <w:tc>
          <w:tcPr>
            <w:tcW w:w="29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050184" w14:textId="77777777" w:rsidR="0060240C" w:rsidRPr="00D01265" w:rsidRDefault="0060240C" w:rsidP="00124CE0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01265">
              <w:rPr>
                <w:b/>
                <w:bCs/>
                <w:sz w:val="18"/>
                <w:szCs w:val="18"/>
                <w:lang w:val="ru-RU"/>
              </w:rPr>
              <w:t>2.3 Цель 3: Укрепление научно-политического взаимодействия в отношении тематических и методологических вопросов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17FB58" w14:textId="77777777" w:rsidR="0060240C" w:rsidRPr="00D01265" w:rsidRDefault="0060240C" w:rsidP="00124CE0">
            <w:pPr>
              <w:spacing w:before="40" w:after="4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01265">
              <w:rPr>
                <w:b/>
                <w:bCs/>
                <w:sz w:val="18"/>
                <w:szCs w:val="18"/>
                <w:lang w:val="ru-RU"/>
              </w:rPr>
              <w:t>921 250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12495E" w14:textId="77777777" w:rsidR="0060240C" w:rsidRPr="00D01265" w:rsidRDefault="0060240C" w:rsidP="00124CE0">
            <w:pPr>
              <w:spacing w:before="40" w:after="4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01265">
              <w:rPr>
                <w:b/>
                <w:bCs/>
                <w:sz w:val="18"/>
                <w:szCs w:val="18"/>
                <w:lang w:val="ru-RU"/>
              </w:rPr>
              <w:t>963 228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95724A" w14:textId="77777777" w:rsidR="0060240C" w:rsidRPr="00D01265" w:rsidRDefault="0060240C" w:rsidP="00124CE0">
            <w:pPr>
              <w:spacing w:before="40" w:after="4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01265">
              <w:rPr>
                <w:b/>
                <w:bCs/>
                <w:sz w:val="18"/>
                <w:szCs w:val="18"/>
                <w:lang w:val="ru-RU"/>
              </w:rPr>
              <w:t>(41 978)</w:t>
            </w:r>
          </w:p>
        </w:tc>
      </w:tr>
      <w:tr w:rsidR="0060240C" w:rsidRPr="001326A9" w14:paraId="58FEFF64" w14:textId="77777777" w:rsidTr="00124CE0">
        <w:trPr>
          <w:trHeight w:val="227"/>
          <w:jc w:val="right"/>
        </w:trPr>
        <w:tc>
          <w:tcPr>
            <w:tcW w:w="29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84C75" w14:textId="77777777" w:rsidR="0060240C" w:rsidRPr="001326A9" w:rsidRDefault="0060240C" w:rsidP="00124CE0">
            <w:pPr>
              <w:spacing w:before="40" w:after="40"/>
              <w:ind w:left="284"/>
              <w:rPr>
                <w:sz w:val="18"/>
                <w:szCs w:val="18"/>
                <w:lang w:val="ru-RU"/>
              </w:rPr>
            </w:pPr>
            <w:r w:rsidRPr="001326A9">
              <w:rPr>
                <w:sz w:val="18"/>
                <w:szCs w:val="18"/>
                <w:lang w:val="ru-RU"/>
              </w:rPr>
              <w:t>Результат 3 b) i) Оценка деградации и восстановления земель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9E53F" w14:textId="77777777" w:rsidR="0060240C" w:rsidRPr="001326A9" w:rsidRDefault="0060240C" w:rsidP="00124CE0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1326A9">
              <w:rPr>
                <w:sz w:val="18"/>
                <w:szCs w:val="18"/>
                <w:lang w:val="ru-RU"/>
              </w:rPr>
              <w:t>71 250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C52F6" w14:textId="77777777" w:rsidR="0060240C" w:rsidRPr="001326A9" w:rsidRDefault="0060240C" w:rsidP="00124CE0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1326A9">
              <w:rPr>
                <w:sz w:val="18"/>
                <w:szCs w:val="18"/>
                <w:lang w:val="ru-RU"/>
              </w:rPr>
              <w:t>73 268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7A699" w14:textId="77777777" w:rsidR="0060240C" w:rsidRPr="001326A9" w:rsidRDefault="0060240C" w:rsidP="00124CE0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1326A9">
              <w:rPr>
                <w:sz w:val="18"/>
                <w:szCs w:val="18"/>
                <w:lang w:val="ru-RU"/>
              </w:rPr>
              <w:t>(2 018)</w:t>
            </w:r>
          </w:p>
        </w:tc>
      </w:tr>
      <w:tr w:rsidR="0060240C" w:rsidRPr="001326A9" w14:paraId="6B3B033C" w14:textId="77777777" w:rsidTr="00124CE0">
        <w:trPr>
          <w:trHeight w:val="227"/>
          <w:jc w:val="right"/>
        </w:trPr>
        <w:tc>
          <w:tcPr>
            <w:tcW w:w="2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887EE" w14:textId="77777777" w:rsidR="0060240C" w:rsidRPr="001326A9" w:rsidRDefault="0060240C" w:rsidP="00124CE0">
            <w:pPr>
              <w:spacing w:before="40" w:after="40"/>
              <w:ind w:left="284"/>
              <w:rPr>
                <w:sz w:val="18"/>
                <w:szCs w:val="18"/>
                <w:lang w:val="ru-RU"/>
              </w:rPr>
            </w:pPr>
            <w:r w:rsidRPr="001326A9">
              <w:rPr>
                <w:sz w:val="18"/>
                <w:szCs w:val="18"/>
                <w:lang w:val="ru-RU"/>
              </w:rPr>
              <w:t>Результат 3 b) iii) Оценка устойчивого использования диких видов (первый год)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37ED0" w14:textId="77777777" w:rsidR="0060240C" w:rsidRPr="001326A9" w:rsidRDefault="0060240C" w:rsidP="00124CE0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1326A9">
              <w:rPr>
                <w:sz w:val="18"/>
                <w:szCs w:val="18"/>
                <w:lang w:val="ru-RU"/>
              </w:rPr>
              <w:t>375 000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4EB19" w14:textId="77777777" w:rsidR="0060240C" w:rsidRPr="001326A9" w:rsidRDefault="0060240C" w:rsidP="00124CE0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1326A9">
              <w:rPr>
                <w:sz w:val="18"/>
                <w:szCs w:val="18"/>
                <w:lang w:val="ru-RU"/>
              </w:rPr>
              <w:t>375 000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BE989" w14:textId="77777777" w:rsidR="0060240C" w:rsidRPr="001326A9" w:rsidRDefault="0060240C" w:rsidP="00124CE0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1326A9">
              <w:rPr>
                <w:sz w:val="18"/>
                <w:szCs w:val="18"/>
                <w:lang w:val="ru-RU"/>
              </w:rPr>
              <w:t>–</w:t>
            </w:r>
          </w:p>
        </w:tc>
      </w:tr>
      <w:tr w:rsidR="0060240C" w:rsidRPr="001326A9" w14:paraId="5F3630D6" w14:textId="77777777" w:rsidTr="00124CE0">
        <w:trPr>
          <w:trHeight w:val="227"/>
          <w:jc w:val="right"/>
        </w:trPr>
        <w:tc>
          <w:tcPr>
            <w:tcW w:w="2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8062A" w14:textId="77777777" w:rsidR="0060240C" w:rsidRPr="001326A9" w:rsidRDefault="0060240C" w:rsidP="00124CE0">
            <w:pPr>
              <w:spacing w:before="40" w:after="40"/>
              <w:ind w:left="284"/>
              <w:rPr>
                <w:sz w:val="18"/>
                <w:szCs w:val="18"/>
                <w:lang w:val="ru-RU"/>
              </w:rPr>
            </w:pPr>
            <w:r w:rsidRPr="001326A9">
              <w:rPr>
                <w:sz w:val="18"/>
                <w:szCs w:val="18"/>
                <w:lang w:val="ru-RU"/>
              </w:rPr>
              <w:t>Результат 3 c) Сценарии и модели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14C5B" w14:textId="77777777" w:rsidR="0060240C" w:rsidRPr="001326A9" w:rsidRDefault="0060240C" w:rsidP="00124CE0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1326A9">
              <w:rPr>
                <w:sz w:val="18"/>
                <w:szCs w:val="18"/>
                <w:lang w:val="ru-RU"/>
              </w:rPr>
              <w:t>100 000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B0365" w14:textId="77777777" w:rsidR="0060240C" w:rsidRPr="001326A9" w:rsidRDefault="0060240C" w:rsidP="00124CE0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1326A9">
              <w:rPr>
                <w:sz w:val="18"/>
                <w:szCs w:val="18"/>
                <w:lang w:val="ru-RU"/>
              </w:rPr>
              <w:t>112 468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E0657" w14:textId="77777777" w:rsidR="0060240C" w:rsidRPr="001326A9" w:rsidRDefault="0060240C" w:rsidP="00124CE0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1326A9">
              <w:rPr>
                <w:sz w:val="18"/>
                <w:szCs w:val="18"/>
                <w:lang w:val="ru-RU"/>
              </w:rPr>
              <w:t>(12 468)</w:t>
            </w:r>
          </w:p>
        </w:tc>
      </w:tr>
      <w:tr w:rsidR="0060240C" w:rsidRPr="001326A9" w14:paraId="11570415" w14:textId="77777777" w:rsidTr="00124CE0">
        <w:trPr>
          <w:trHeight w:val="227"/>
          <w:jc w:val="right"/>
        </w:trPr>
        <w:tc>
          <w:tcPr>
            <w:tcW w:w="29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FC7E0C" w14:textId="77777777" w:rsidR="0060240C" w:rsidRPr="001326A9" w:rsidRDefault="0060240C" w:rsidP="00124CE0">
            <w:pPr>
              <w:spacing w:before="40" w:after="40"/>
              <w:ind w:left="284"/>
              <w:rPr>
                <w:sz w:val="18"/>
                <w:szCs w:val="18"/>
                <w:lang w:val="ru-RU"/>
              </w:rPr>
            </w:pPr>
            <w:r w:rsidRPr="001326A9">
              <w:rPr>
                <w:sz w:val="18"/>
                <w:szCs w:val="18"/>
                <w:lang w:val="ru-RU"/>
              </w:rPr>
              <w:t>Результат 3 d) Оценка ценностей (первый год)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7C7950" w14:textId="77777777" w:rsidR="0060240C" w:rsidRPr="001326A9" w:rsidRDefault="0060240C" w:rsidP="00124CE0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1326A9">
              <w:rPr>
                <w:sz w:val="18"/>
                <w:szCs w:val="18"/>
                <w:lang w:val="ru-RU"/>
              </w:rPr>
              <w:t>375 000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46BB91" w14:textId="77777777" w:rsidR="0060240C" w:rsidRPr="001326A9" w:rsidRDefault="0060240C" w:rsidP="00124CE0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1326A9">
              <w:rPr>
                <w:sz w:val="18"/>
                <w:szCs w:val="18"/>
                <w:lang w:val="ru-RU"/>
              </w:rPr>
              <w:t>402 492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968AC9" w14:textId="77777777" w:rsidR="0060240C" w:rsidRPr="001326A9" w:rsidRDefault="0060240C" w:rsidP="00124CE0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1326A9">
              <w:rPr>
                <w:sz w:val="18"/>
                <w:szCs w:val="18"/>
                <w:lang w:val="ru-RU"/>
              </w:rPr>
              <w:t>(27 492)</w:t>
            </w:r>
          </w:p>
        </w:tc>
      </w:tr>
      <w:tr w:rsidR="0060240C" w:rsidRPr="001326A9" w14:paraId="06D1EF1F" w14:textId="77777777" w:rsidTr="00124CE0">
        <w:trPr>
          <w:trHeight w:val="227"/>
          <w:jc w:val="right"/>
        </w:trPr>
        <w:tc>
          <w:tcPr>
            <w:tcW w:w="29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4462E8" w14:textId="77777777" w:rsidR="0060240C" w:rsidRPr="00D01265" w:rsidRDefault="0060240C" w:rsidP="00124CE0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01265">
              <w:rPr>
                <w:b/>
                <w:bCs/>
                <w:sz w:val="18"/>
                <w:szCs w:val="18"/>
                <w:lang w:val="ru-RU"/>
              </w:rPr>
              <w:t>2.4 Цель 4: Информирование о мероприятиях, результатах деятельности и выводах МПБЭУ и их оценка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9350D9" w14:textId="77777777" w:rsidR="0060240C" w:rsidRPr="00D01265" w:rsidRDefault="0060240C" w:rsidP="00124CE0">
            <w:pPr>
              <w:spacing w:before="40" w:after="4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01265">
              <w:rPr>
                <w:b/>
                <w:bCs/>
                <w:sz w:val="18"/>
                <w:szCs w:val="18"/>
                <w:lang w:val="ru-RU"/>
              </w:rPr>
              <w:t>559 160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916442" w14:textId="77777777" w:rsidR="0060240C" w:rsidRPr="00D01265" w:rsidRDefault="0060240C" w:rsidP="00124CE0">
            <w:pPr>
              <w:spacing w:before="40" w:after="4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01265">
              <w:rPr>
                <w:b/>
                <w:bCs/>
                <w:sz w:val="18"/>
                <w:szCs w:val="18"/>
                <w:lang w:val="ru-RU"/>
              </w:rPr>
              <w:t>554 539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C00022" w14:textId="77777777" w:rsidR="0060240C" w:rsidRPr="00D01265" w:rsidRDefault="0060240C" w:rsidP="00124CE0">
            <w:pPr>
              <w:spacing w:before="40" w:after="4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01265">
              <w:rPr>
                <w:b/>
                <w:bCs/>
                <w:sz w:val="18"/>
                <w:szCs w:val="18"/>
                <w:lang w:val="ru-RU"/>
              </w:rPr>
              <w:t>4 621</w:t>
            </w:r>
          </w:p>
        </w:tc>
      </w:tr>
      <w:tr w:rsidR="0060240C" w:rsidRPr="001326A9" w14:paraId="51827134" w14:textId="77777777" w:rsidTr="00124CE0">
        <w:trPr>
          <w:trHeight w:val="227"/>
          <w:jc w:val="right"/>
        </w:trPr>
        <w:tc>
          <w:tcPr>
            <w:tcW w:w="29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F38C6" w14:textId="77777777" w:rsidR="0060240C" w:rsidRPr="001326A9" w:rsidRDefault="0060240C" w:rsidP="00124CE0">
            <w:pPr>
              <w:spacing w:before="40" w:after="40"/>
              <w:ind w:left="284"/>
              <w:rPr>
                <w:sz w:val="18"/>
                <w:szCs w:val="18"/>
                <w:lang w:val="ru-RU"/>
              </w:rPr>
            </w:pPr>
            <w:r w:rsidRPr="001326A9">
              <w:rPr>
                <w:sz w:val="18"/>
                <w:szCs w:val="18"/>
                <w:lang w:val="ru-RU"/>
              </w:rPr>
              <w:t>Результат 4 a) Каталог оценок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1ECD5" w14:textId="77777777" w:rsidR="0060240C" w:rsidRPr="001326A9" w:rsidRDefault="0060240C" w:rsidP="00124CE0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1326A9">
              <w:rPr>
                <w:sz w:val="18"/>
                <w:szCs w:val="18"/>
                <w:lang w:val="ru-RU"/>
              </w:rPr>
              <w:t>10 000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7663E" w14:textId="77777777" w:rsidR="0060240C" w:rsidRPr="001326A9" w:rsidRDefault="0060240C" w:rsidP="00124CE0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1326A9">
              <w:rPr>
                <w:sz w:val="18"/>
                <w:szCs w:val="18"/>
                <w:lang w:val="ru-RU"/>
              </w:rPr>
              <w:t>10 991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A4193" w14:textId="77777777" w:rsidR="0060240C" w:rsidRPr="001326A9" w:rsidRDefault="0060240C" w:rsidP="00124CE0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1326A9">
              <w:rPr>
                <w:sz w:val="18"/>
                <w:szCs w:val="18"/>
                <w:lang w:val="ru-RU"/>
              </w:rPr>
              <w:t>(991)</w:t>
            </w:r>
          </w:p>
        </w:tc>
      </w:tr>
      <w:tr w:rsidR="0060240C" w:rsidRPr="001326A9" w14:paraId="7E82E2AE" w14:textId="77777777" w:rsidTr="00124CE0">
        <w:trPr>
          <w:trHeight w:val="227"/>
          <w:jc w:val="right"/>
        </w:trPr>
        <w:tc>
          <w:tcPr>
            <w:tcW w:w="2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DB8B3" w14:textId="77777777" w:rsidR="0060240C" w:rsidRPr="001326A9" w:rsidRDefault="0060240C" w:rsidP="00124CE0">
            <w:pPr>
              <w:spacing w:before="40" w:after="40"/>
              <w:ind w:left="284"/>
              <w:rPr>
                <w:sz w:val="18"/>
                <w:szCs w:val="18"/>
                <w:lang w:val="ru-RU"/>
              </w:rPr>
            </w:pPr>
            <w:r w:rsidRPr="001326A9">
              <w:rPr>
                <w:sz w:val="18"/>
                <w:szCs w:val="18"/>
                <w:lang w:val="ru-RU"/>
              </w:rPr>
              <w:t>Результат 4 c) Каталог инструментов и методологий поддержки политики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37895" w14:textId="77777777" w:rsidR="0060240C" w:rsidRPr="001326A9" w:rsidRDefault="0060240C" w:rsidP="00124CE0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1326A9">
              <w:rPr>
                <w:sz w:val="18"/>
                <w:szCs w:val="18"/>
                <w:lang w:val="ru-RU"/>
              </w:rPr>
              <w:t>100 000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59F88" w14:textId="77777777" w:rsidR="0060240C" w:rsidRPr="001326A9" w:rsidRDefault="0060240C" w:rsidP="00124CE0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1326A9">
              <w:rPr>
                <w:sz w:val="18"/>
                <w:szCs w:val="18"/>
                <w:lang w:val="ru-RU"/>
              </w:rPr>
              <w:t>96 515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5EF1C" w14:textId="77777777" w:rsidR="0060240C" w:rsidRPr="001326A9" w:rsidRDefault="0060240C" w:rsidP="00124CE0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1326A9">
              <w:rPr>
                <w:sz w:val="18"/>
                <w:szCs w:val="18"/>
                <w:lang w:val="ru-RU"/>
              </w:rPr>
              <w:t>3 485</w:t>
            </w:r>
          </w:p>
        </w:tc>
      </w:tr>
      <w:tr w:rsidR="0060240C" w:rsidRPr="001326A9" w14:paraId="3C7A274B" w14:textId="77777777" w:rsidTr="00124CE0">
        <w:trPr>
          <w:trHeight w:val="227"/>
          <w:jc w:val="right"/>
        </w:trPr>
        <w:tc>
          <w:tcPr>
            <w:tcW w:w="2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F216C" w14:textId="77777777" w:rsidR="0060240C" w:rsidRPr="001326A9" w:rsidRDefault="0060240C" w:rsidP="00124CE0">
            <w:pPr>
              <w:spacing w:before="40" w:after="40"/>
              <w:ind w:left="284"/>
              <w:rPr>
                <w:sz w:val="18"/>
                <w:szCs w:val="18"/>
                <w:lang w:val="ru-RU"/>
              </w:rPr>
            </w:pPr>
            <w:r w:rsidRPr="001326A9">
              <w:rPr>
                <w:sz w:val="18"/>
                <w:szCs w:val="18"/>
                <w:lang w:val="ru-RU"/>
              </w:rPr>
              <w:lastRenderedPageBreak/>
              <w:t>Результат 4 d) Информационное обеспечение и привлечение заинтересованных сторон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221F2" w14:textId="77777777" w:rsidR="0060240C" w:rsidRPr="001326A9" w:rsidRDefault="0060240C" w:rsidP="00124CE0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1326A9">
              <w:rPr>
                <w:sz w:val="18"/>
                <w:szCs w:val="18"/>
                <w:lang w:val="ru-RU"/>
              </w:rPr>
              <w:t>311 000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D288B" w14:textId="77777777" w:rsidR="0060240C" w:rsidRPr="001326A9" w:rsidRDefault="0060240C" w:rsidP="00124CE0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1326A9">
              <w:rPr>
                <w:sz w:val="18"/>
                <w:szCs w:val="18"/>
                <w:lang w:val="ru-RU"/>
              </w:rPr>
              <w:t>311 664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917FD" w14:textId="77777777" w:rsidR="0060240C" w:rsidRPr="001326A9" w:rsidRDefault="0060240C" w:rsidP="00124CE0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1326A9">
              <w:rPr>
                <w:sz w:val="18"/>
                <w:szCs w:val="18"/>
                <w:lang w:val="ru-RU"/>
              </w:rPr>
              <w:t>(664)</w:t>
            </w:r>
          </w:p>
        </w:tc>
      </w:tr>
      <w:tr w:rsidR="0060240C" w:rsidRPr="001326A9" w14:paraId="73AA0F74" w14:textId="77777777" w:rsidTr="00124CE0">
        <w:trPr>
          <w:trHeight w:val="227"/>
          <w:jc w:val="right"/>
        </w:trPr>
        <w:tc>
          <w:tcPr>
            <w:tcW w:w="29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422EC1" w14:textId="77777777" w:rsidR="0060240C" w:rsidRPr="001326A9" w:rsidRDefault="0060240C" w:rsidP="00124CE0">
            <w:pPr>
              <w:spacing w:before="40" w:after="40"/>
              <w:ind w:left="284"/>
              <w:rPr>
                <w:sz w:val="18"/>
                <w:szCs w:val="18"/>
                <w:lang w:val="ru-RU"/>
              </w:rPr>
            </w:pPr>
            <w:r w:rsidRPr="001326A9">
              <w:rPr>
                <w:sz w:val="18"/>
                <w:szCs w:val="18"/>
                <w:lang w:val="ru-RU"/>
              </w:rPr>
              <w:t>Результат 4 e) Обзор МПБЭУ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087908" w14:textId="77777777" w:rsidR="0060240C" w:rsidRPr="001326A9" w:rsidRDefault="0060240C" w:rsidP="00124CE0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1326A9">
              <w:rPr>
                <w:sz w:val="18"/>
                <w:szCs w:val="18"/>
                <w:lang w:val="ru-RU"/>
              </w:rPr>
              <w:t>138 160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17F65C" w14:textId="77777777" w:rsidR="0060240C" w:rsidRPr="001326A9" w:rsidRDefault="0060240C" w:rsidP="00124CE0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1326A9">
              <w:rPr>
                <w:sz w:val="18"/>
                <w:szCs w:val="18"/>
                <w:lang w:val="ru-RU"/>
              </w:rPr>
              <w:t>135 369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52E1B7" w14:textId="77777777" w:rsidR="0060240C" w:rsidRPr="001326A9" w:rsidRDefault="0060240C" w:rsidP="00124CE0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1326A9">
              <w:rPr>
                <w:sz w:val="18"/>
                <w:szCs w:val="18"/>
                <w:lang w:val="ru-RU"/>
              </w:rPr>
              <w:t>2 791</w:t>
            </w:r>
          </w:p>
        </w:tc>
      </w:tr>
      <w:tr w:rsidR="0060240C" w:rsidRPr="001326A9" w14:paraId="30A396C3" w14:textId="77777777" w:rsidTr="00124CE0">
        <w:trPr>
          <w:trHeight w:val="227"/>
          <w:jc w:val="right"/>
        </w:trPr>
        <w:tc>
          <w:tcPr>
            <w:tcW w:w="29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1FDD82" w14:textId="77777777" w:rsidR="0060240C" w:rsidRPr="00D01265" w:rsidRDefault="0060240C" w:rsidP="00124CE0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01265">
              <w:rPr>
                <w:b/>
                <w:bCs/>
                <w:sz w:val="18"/>
                <w:szCs w:val="18"/>
                <w:lang w:val="ru-RU"/>
              </w:rPr>
              <w:t>Промежуточный итог 2, осуществление программы работы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81B48C" w14:textId="77777777" w:rsidR="0060240C" w:rsidRPr="00D01265" w:rsidRDefault="0060240C" w:rsidP="00124CE0">
            <w:pPr>
              <w:spacing w:before="40" w:after="4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01265">
              <w:rPr>
                <w:b/>
                <w:bCs/>
                <w:sz w:val="18"/>
                <w:szCs w:val="18"/>
                <w:lang w:val="ru-RU"/>
              </w:rPr>
              <w:t>3 651 660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F81D0E" w14:textId="77777777" w:rsidR="0060240C" w:rsidRPr="00D01265" w:rsidRDefault="0060240C" w:rsidP="00124CE0">
            <w:pPr>
              <w:spacing w:before="40" w:after="4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01265">
              <w:rPr>
                <w:b/>
                <w:bCs/>
                <w:sz w:val="18"/>
                <w:szCs w:val="18"/>
                <w:lang w:val="ru-RU"/>
              </w:rPr>
              <w:t>3 127 936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7F4C6B" w14:textId="77777777" w:rsidR="0060240C" w:rsidRPr="00D01265" w:rsidRDefault="0060240C" w:rsidP="00124CE0">
            <w:pPr>
              <w:spacing w:before="40" w:after="4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01265">
              <w:rPr>
                <w:b/>
                <w:bCs/>
                <w:sz w:val="18"/>
                <w:szCs w:val="18"/>
                <w:lang w:val="ru-RU"/>
              </w:rPr>
              <w:t>523 724</w:t>
            </w:r>
          </w:p>
        </w:tc>
      </w:tr>
      <w:tr w:rsidR="0060240C" w:rsidRPr="001326A9" w14:paraId="13B3D078" w14:textId="77777777" w:rsidTr="00124CE0">
        <w:trPr>
          <w:trHeight w:val="227"/>
          <w:jc w:val="right"/>
        </w:trPr>
        <w:tc>
          <w:tcPr>
            <w:tcW w:w="29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DB9447" w14:textId="77777777" w:rsidR="0060240C" w:rsidRPr="00D01265" w:rsidRDefault="0060240C" w:rsidP="00124CE0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01265">
              <w:rPr>
                <w:b/>
                <w:bCs/>
                <w:sz w:val="18"/>
                <w:szCs w:val="18"/>
                <w:lang w:val="ru-RU"/>
              </w:rPr>
              <w:t>3. Секретариат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D42EAE" w14:textId="77777777" w:rsidR="0060240C" w:rsidRPr="00D01265" w:rsidRDefault="0060240C" w:rsidP="00124CE0">
            <w:pPr>
              <w:spacing w:before="40" w:after="4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0F763F" w14:textId="77777777" w:rsidR="0060240C" w:rsidRPr="00D01265" w:rsidRDefault="0060240C" w:rsidP="00124CE0">
            <w:pPr>
              <w:spacing w:before="40" w:after="4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3808BC" w14:textId="77777777" w:rsidR="0060240C" w:rsidRPr="00D01265" w:rsidRDefault="0060240C" w:rsidP="00124CE0">
            <w:pPr>
              <w:spacing w:before="40" w:after="4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60240C" w:rsidRPr="001326A9" w14:paraId="6CB4EA37" w14:textId="77777777" w:rsidTr="00124CE0">
        <w:trPr>
          <w:trHeight w:val="227"/>
          <w:jc w:val="right"/>
        </w:trPr>
        <w:tc>
          <w:tcPr>
            <w:tcW w:w="29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13999" w14:textId="77777777" w:rsidR="0060240C" w:rsidRPr="001326A9" w:rsidRDefault="0060240C" w:rsidP="00124CE0">
            <w:pPr>
              <w:spacing w:before="40" w:after="40"/>
              <w:ind w:left="284"/>
              <w:rPr>
                <w:sz w:val="18"/>
                <w:szCs w:val="18"/>
                <w:lang w:val="ru-RU"/>
              </w:rPr>
            </w:pPr>
            <w:r w:rsidRPr="001326A9">
              <w:rPr>
                <w:sz w:val="18"/>
                <w:szCs w:val="18"/>
                <w:lang w:val="ru-RU"/>
              </w:rPr>
              <w:t>3.1 Персонал секретариата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B90A6" w14:textId="77777777" w:rsidR="0060240C" w:rsidRPr="001326A9" w:rsidRDefault="0060240C" w:rsidP="00124CE0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1326A9">
              <w:rPr>
                <w:sz w:val="18"/>
                <w:szCs w:val="18"/>
                <w:lang w:val="ru-RU"/>
              </w:rPr>
              <w:t>2 017 600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92A11" w14:textId="77777777" w:rsidR="0060240C" w:rsidRPr="001326A9" w:rsidRDefault="0060240C" w:rsidP="00124CE0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1326A9">
              <w:rPr>
                <w:sz w:val="18"/>
                <w:szCs w:val="18"/>
                <w:lang w:val="ru-RU"/>
              </w:rPr>
              <w:t>1 289 611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F8818" w14:textId="77777777" w:rsidR="0060240C" w:rsidRPr="001326A9" w:rsidRDefault="0060240C" w:rsidP="00124CE0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1326A9">
              <w:rPr>
                <w:sz w:val="18"/>
                <w:szCs w:val="18"/>
                <w:lang w:val="ru-RU"/>
              </w:rPr>
              <w:t>727 989</w:t>
            </w:r>
          </w:p>
        </w:tc>
      </w:tr>
      <w:tr w:rsidR="0060240C" w:rsidRPr="001326A9" w14:paraId="3A8CA8EE" w14:textId="77777777" w:rsidTr="00124CE0">
        <w:trPr>
          <w:trHeight w:val="227"/>
          <w:jc w:val="right"/>
        </w:trPr>
        <w:tc>
          <w:tcPr>
            <w:tcW w:w="29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8A3697" w14:textId="77777777" w:rsidR="0060240C" w:rsidRPr="001326A9" w:rsidRDefault="0060240C" w:rsidP="00124CE0">
            <w:pPr>
              <w:spacing w:before="40" w:after="40"/>
              <w:ind w:left="284"/>
              <w:rPr>
                <w:sz w:val="18"/>
                <w:szCs w:val="18"/>
                <w:lang w:val="ru-RU"/>
              </w:rPr>
            </w:pPr>
            <w:r w:rsidRPr="001326A9">
              <w:rPr>
                <w:sz w:val="18"/>
                <w:szCs w:val="18"/>
                <w:lang w:val="ru-RU"/>
              </w:rPr>
              <w:t>3.2 Эксплуатационные расходы (не связанные с персоналом)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5D2D61" w14:textId="77777777" w:rsidR="0060240C" w:rsidRPr="001326A9" w:rsidRDefault="0060240C" w:rsidP="00124CE0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1326A9">
              <w:rPr>
                <w:sz w:val="18"/>
                <w:szCs w:val="18"/>
                <w:lang w:val="ru-RU"/>
              </w:rPr>
              <w:t>251 000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A292B7" w14:textId="77777777" w:rsidR="0060240C" w:rsidRPr="001326A9" w:rsidRDefault="0060240C" w:rsidP="00124CE0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1326A9">
              <w:rPr>
                <w:sz w:val="18"/>
                <w:szCs w:val="18"/>
                <w:lang w:val="ru-RU"/>
              </w:rPr>
              <w:t>223 811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E36452" w14:textId="77777777" w:rsidR="0060240C" w:rsidRPr="001326A9" w:rsidRDefault="0060240C" w:rsidP="00124CE0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1326A9">
              <w:rPr>
                <w:sz w:val="18"/>
                <w:szCs w:val="18"/>
                <w:lang w:val="ru-RU"/>
              </w:rPr>
              <w:t>27 189</w:t>
            </w:r>
          </w:p>
        </w:tc>
      </w:tr>
      <w:tr w:rsidR="0060240C" w:rsidRPr="001326A9" w14:paraId="0727C0DE" w14:textId="77777777" w:rsidTr="00124CE0">
        <w:trPr>
          <w:trHeight w:val="227"/>
          <w:jc w:val="right"/>
        </w:trPr>
        <w:tc>
          <w:tcPr>
            <w:tcW w:w="29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399824" w14:textId="77777777" w:rsidR="0060240C" w:rsidRPr="00D01265" w:rsidRDefault="0060240C" w:rsidP="00124CE0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01265">
              <w:rPr>
                <w:b/>
                <w:bCs/>
                <w:sz w:val="18"/>
                <w:szCs w:val="18"/>
                <w:lang w:val="ru-RU"/>
              </w:rPr>
              <w:t>Промежуточный итог 3, секретариат (расходы, связанные с персоналом, + эксплуатационные расходы)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8E6336" w14:textId="77777777" w:rsidR="0060240C" w:rsidRPr="00D01265" w:rsidRDefault="0060240C" w:rsidP="00124CE0">
            <w:pPr>
              <w:spacing w:before="40" w:after="4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01265">
              <w:rPr>
                <w:b/>
                <w:bCs/>
                <w:sz w:val="18"/>
                <w:szCs w:val="18"/>
                <w:lang w:val="ru-RU"/>
              </w:rPr>
              <w:t>2 268 600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80E90E" w14:textId="77777777" w:rsidR="0060240C" w:rsidRPr="00D01265" w:rsidRDefault="0060240C" w:rsidP="00124CE0">
            <w:pPr>
              <w:spacing w:before="40" w:after="4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01265">
              <w:rPr>
                <w:b/>
                <w:bCs/>
                <w:sz w:val="18"/>
                <w:szCs w:val="18"/>
                <w:lang w:val="ru-RU"/>
              </w:rPr>
              <w:t>1 513 422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79A124" w14:textId="77777777" w:rsidR="0060240C" w:rsidRPr="00D01265" w:rsidRDefault="0060240C" w:rsidP="00124CE0">
            <w:pPr>
              <w:spacing w:before="40" w:after="4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01265">
              <w:rPr>
                <w:b/>
                <w:bCs/>
                <w:sz w:val="18"/>
                <w:szCs w:val="18"/>
                <w:lang w:val="ru-RU"/>
              </w:rPr>
              <w:t>755 178</w:t>
            </w:r>
          </w:p>
        </w:tc>
      </w:tr>
      <w:tr w:rsidR="0060240C" w:rsidRPr="001326A9" w14:paraId="3A3CD864" w14:textId="77777777" w:rsidTr="00124CE0">
        <w:trPr>
          <w:trHeight w:val="227"/>
          <w:jc w:val="right"/>
        </w:trPr>
        <w:tc>
          <w:tcPr>
            <w:tcW w:w="292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1B1EAF83" w14:textId="77777777" w:rsidR="0060240C" w:rsidRPr="001326A9" w:rsidRDefault="0060240C" w:rsidP="00124CE0">
            <w:pPr>
              <w:spacing w:before="40" w:after="40"/>
              <w:ind w:left="284"/>
              <w:rPr>
                <w:sz w:val="18"/>
                <w:szCs w:val="18"/>
                <w:lang w:val="ru-RU"/>
              </w:rPr>
            </w:pPr>
            <w:r w:rsidRPr="001326A9">
              <w:rPr>
                <w:sz w:val="18"/>
                <w:szCs w:val="18"/>
                <w:lang w:val="ru-RU"/>
              </w:rPr>
              <w:t>Промежуточный итог, 1+2+3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033FE42C" w14:textId="77777777" w:rsidR="0060240C" w:rsidRPr="001326A9" w:rsidRDefault="0060240C" w:rsidP="00124CE0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1326A9">
              <w:rPr>
                <w:sz w:val="18"/>
                <w:szCs w:val="18"/>
                <w:lang w:val="ru-RU"/>
              </w:rPr>
              <w:t>7 921 160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45212C93" w14:textId="77777777" w:rsidR="0060240C" w:rsidRPr="001326A9" w:rsidRDefault="0060240C" w:rsidP="00124CE0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1326A9">
              <w:rPr>
                <w:sz w:val="18"/>
                <w:szCs w:val="18"/>
                <w:lang w:val="ru-RU"/>
              </w:rPr>
              <w:t>6 376 673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24B7CCE9" w14:textId="77777777" w:rsidR="0060240C" w:rsidRPr="001326A9" w:rsidRDefault="0060240C" w:rsidP="00124CE0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1326A9">
              <w:rPr>
                <w:sz w:val="18"/>
                <w:szCs w:val="18"/>
                <w:lang w:val="ru-RU"/>
              </w:rPr>
              <w:t>1 544 487</w:t>
            </w:r>
          </w:p>
        </w:tc>
      </w:tr>
      <w:tr w:rsidR="0060240C" w:rsidRPr="001326A9" w14:paraId="01B69DFC" w14:textId="77777777" w:rsidTr="00124CE0">
        <w:trPr>
          <w:trHeight w:val="227"/>
          <w:jc w:val="right"/>
        </w:trPr>
        <w:tc>
          <w:tcPr>
            <w:tcW w:w="292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4654AF" w14:textId="77777777" w:rsidR="0060240C" w:rsidRPr="001326A9" w:rsidRDefault="0060240C" w:rsidP="00124CE0">
            <w:pPr>
              <w:spacing w:before="40" w:after="40"/>
              <w:ind w:left="284"/>
              <w:rPr>
                <w:sz w:val="18"/>
                <w:szCs w:val="18"/>
                <w:lang w:val="ru-RU"/>
              </w:rPr>
            </w:pPr>
            <w:r w:rsidRPr="001326A9">
              <w:rPr>
                <w:sz w:val="18"/>
                <w:szCs w:val="18"/>
                <w:lang w:val="ru-RU"/>
              </w:rPr>
              <w:t>Расходы на программную поддержку (8 процентов)</w:t>
            </w:r>
          </w:p>
        </w:tc>
        <w:tc>
          <w:tcPr>
            <w:tcW w:w="76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2BAE0A" w14:textId="77777777" w:rsidR="0060240C" w:rsidRPr="001326A9" w:rsidRDefault="0060240C" w:rsidP="00124CE0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1326A9">
              <w:rPr>
                <w:sz w:val="18"/>
                <w:szCs w:val="18"/>
                <w:lang w:val="ru-RU"/>
              </w:rPr>
              <w:t>633 693</w:t>
            </w:r>
          </w:p>
        </w:tc>
        <w:tc>
          <w:tcPr>
            <w:tcW w:w="68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C0A81F" w14:textId="77777777" w:rsidR="0060240C" w:rsidRPr="001326A9" w:rsidRDefault="0060240C" w:rsidP="00124CE0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1326A9">
              <w:rPr>
                <w:sz w:val="18"/>
                <w:szCs w:val="18"/>
                <w:lang w:val="ru-RU"/>
              </w:rPr>
              <w:t>510 134</w:t>
            </w:r>
          </w:p>
        </w:tc>
        <w:tc>
          <w:tcPr>
            <w:tcW w:w="62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FE9C15" w14:textId="77777777" w:rsidR="0060240C" w:rsidRPr="001326A9" w:rsidRDefault="0060240C" w:rsidP="00124CE0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1326A9">
              <w:rPr>
                <w:sz w:val="18"/>
                <w:szCs w:val="18"/>
                <w:lang w:val="ru-RU"/>
              </w:rPr>
              <w:t>123 559</w:t>
            </w:r>
          </w:p>
        </w:tc>
      </w:tr>
      <w:tr w:rsidR="0060240C" w:rsidRPr="001326A9" w14:paraId="737EC45F" w14:textId="77777777" w:rsidTr="00124CE0">
        <w:trPr>
          <w:trHeight w:val="227"/>
          <w:jc w:val="right"/>
        </w:trPr>
        <w:tc>
          <w:tcPr>
            <w:tcW w:w="292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5D7838B" w14:textId="77777777" w:rsidR="0060240C" w:rsidRPr="00D01265" w:rsidRDefault="0060240C" w:rsidP="00124CE0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01265">
              <w:rPr>
                <w:b/>
                <w:bCs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47DE51C7" w14:textId="77777777" w:rsidR="0060240C" w:rsidRPr="00D01265" w:rsidRDefault="0060240C" w:rsidP="00124CE0">
            <w:pPr>
              <w:spacing w:before="40" w:after="4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01265">
              <w:rPr>
                <w:b/>
                <w:bCs/>
                <w:sz w:val="18"/>
                <w:szCs w:val="18"/>
                <w:lang w:val="ru-RU"/>
              </w:rPr>
              <w:t>8 554 853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6F40773" w14:textId="77777777" w:rsidR="0060240C" w:rsidRPr="00D01265" w:rsidRDefault="0060240C" w:rsidP="00124CE0">
            <w:pPr>
              <w:spacing w:before="40" w:after="4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01265">
              <w:rPr>
                <w:b/>
                <w:bCs/>
                <w:sz w:val="18"/>
                <w:szCs w:val="18"/>
                <w:lang w:val="ru-RU"/>
              </w:rPr>
              <w:t>6 886 807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4ACE9D8B" w14:textId="77777777" w:rsidR="0060240C" w:rsidRPr="00D01265" w:rsidRDefault="0060240C" w:rsidP="00124CE0">
            <w:pPr>
              <w:spacing w:before="40" w:after="4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01265">
              <w:rPr>
                <w:b/>
                <w:bCs/>
                <w:sz w:val="18"/>
                <w:szCs w:val="18"/>
                <w:lang w:val="ru-RU"/>
              </w:rPr>
              <w:t>1 668 046</w:t>
            </w:r>
          </w:p>
        </w:tc>
      </w:tr>
    </w:tbl>
    <w:p w14:paraId="61405969" w14:textId="77777777" w:rsidR="0060240C" w:rsidRPr="00131924" w:rsidRDefault="0060240C" w:rsidP="0099335A">
      <w:pPr>
        <w:tabs>
          <w:tab w:val="right" w:pos="851"/>
        </w:tabs>
        <w:spacing w:before="240" w:after="120"/>
        <w:ind w:left="1247" w:right="284" w:hanging="1247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  <w:r w:rsidRPr="00131924">
        <w:rPr>
          <w:b/>
          <w:bCs/>
          <w:sz w:val="28"/>
          <w:szCs w:val="28"/>
          <w:lang w:val="ru-RU"/>
        </w:rPr>
        <w:t>IV.</w:t>
      </w:r>
      <w:r w:rsidRPr="00131924">
        <w:rPr>
          <w:b/>
          <w:bCs/>
          <w:sz w:val="28"/>
          <w:szCs w:val="28"/>
          <w:lang w:val="ru-RU"/>
        </w:rPr>
        <w:tab/>
        <w:t>Бюджет на двухгодичный период 2019</w:t>
      </w:r>
      <w:r>
        <w:rPr>
          <w:b/>
          <w:bCs/>
          <w:sz w:val="28"/>
          <w:szCs w:val="28"/>
          <w:lang w:val="ru-RU"/>
        </w:rPr>
        <w:t>-</w:t>
      </w:r>
      <w:r w:rsidRPr="00131924">
        <w:rPr>
          <w:b/>
          <w:bCs/>
          <w:sz w:val="28"/>
          <w:szCs w:val="28"/>
          <w:lang w:val="ru-RU"/>
        </w:rPr>
        <w:t>2020 годов</w:t>
      </w:r>
    </w:p>
    <w:p w14:paraId="7CB2F65F" w14:textId="77777777" w:rsidR="0060240C" w:rsidRPr="0099335A" w:rsidRDefault="0060240C" w:rsidP="0099335A">
      <w:pPr>
        <w:spacing w:after="60"/>
        <w:ind w:left="1247"/>
        <w:rPr>
          <w:b/>
          <w:bCs/>
          <w:lang w:val="ru-RU"/>
        </w:rPr>
      </w:pPr>
      <w:r w:rsidRPr="0099335A">
        <w:rPr>
          <w:lang w:val="ru-RU"/>
        </w:rPr>
        <w:t>Таблица 7</w:t>
      </w:r>
      <w:r w:rsidRPr="0099335A">
        <w:rPr>
          <w:lang w:val="ru-RU"/>
        </w:rPr>
        <w:br/>
      </w:r>
      <w:r w:rsidRPr="0099335A">
        <w:rPr>
          <w:b/>
          <w:bCs/>
          <w:lang w:val="ru-RU"/>
        </w:rPr>
        <w:t>Пересмотренный бюджет на 2019 и 2020 годы</w:t>
      </w:r>
    </w:p>
    <w:p w14:paraId="78A2838F" w14:textId="77777777" w:rsidR="0060240C" w:rsidRPr="0099335A" w:rsidRDefault="0060240C" w:rsidP="0099335A">
      <w:pPr>
        <w:spacing w:after="60"/>
        <w:ind w:left="1247"/>
        <w:rPr>
          <w:sz w:val="18"/>
          <w:szCs w:val="18"/>
          <w:lang w:val="ru-RU"/>
        </w:rPr>
      </w:pPr>
      <w:r w:rsidRPr="0099335A">
        <w:rPr>
          <w:sz w:val="18"/>
          <w:szCs w:val="18"/>
          <w:lang w:val="ru-RU"/>
        </w:rPr>
        <w:t>(долл. США)</w:t>
      </w:r>
    </w:p>
    <w:tbl>
      <w:tblPr>
        <w:tblW w:w="8335" w:type="dxa"/>
        <w:jc w:val="righ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33"/>
        <w:gridCol w:w="7"/>
        <w:gridCol w:w="1164"/>
        <w:gridCol w:w="87"/>
        <w:gridCol w:w="8"/>
        <w:gridCol w:w="1138"/>
        <w:gridCol w:w="98"/>
      </w:tblGrid>
      <w:tr w:rsidR="0060240C" w:rsidRPr="0099335A" w14:paraId="586F5461" w14:textId="77777777" w:rsidTr="00124CE0">
        <w:trPr>
          <w:trHeight w:val="227"/>
          <w:tblHeader/>
          <w:jc w:val="right"/>
        </w:trPr>
        <w:tc>
          <w:tcPr>
            <w:tcW w:w="584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14:paraId="0D9DF844" w14:textId="77777777" w:rsidR="0060240C" w:rsidRPr="0099335A" w:rsidRDefault="0060240C" w:rsidP="0099335A">
            <w:pPr>
              <w:spacing w:before="40" w:after="40"/>
              <w:rPr>
                <w:i/>
                <w:iCs/>
                <w:sz w:val="18"/>
                <w:szCs w:val="18"/>
                <w:lang w:val="ru-RU"/>
              </w:rPr>
            </w:pPr>
            <w:bookmarkStart w:id="7" w:name="_Hlk7620757"/>
            <w:r w:rsidRPr="0099335A">
              <w:rPr>
                <w:i/>
                <w:iCs/>
                <w:sz w:val="18"/>
                <w:szCs w:val="18"/>
                <w:lang w:val="ru-RU"/>
              </w:rPr>
              <w:t>Статья бюджета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14:paraId="004A112A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i/>
                <w:iCs/>
                <w:sz w:val="18"/>
                <w:szCs w:val="18"/>
                <w:lang w:val="ru-RU"/>
              </w:rPr>
            </w:pPr>
            <w:r w:rsidRPr="0099335A">
              <w:rPr>
                <w:i/>
                <w:iCs/>
                <w:sz w:val="18"/>
                <w:szCs w:val="18"/>
                <w:lang w:val="ru-RU"/>
              </w:rPr>
              <w:t>Бюджет на 2019 год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4811E2C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i/>
                <w:iCs/>
                <w:sz w:val="18"/>
                <w:szCs w:val="18"/>
                <w:lang w:val="ru-RU"/>
              </w:rPr>
            </w:pPr>
            <w:r w:rsidRPr="0099335A">
              <w:rPr>
                <w:i/>
                <w:iCs/>
                <w:sz w:val="18"/>
                <w:szCs w:val="18"/>
                <w:lang w:val="ru-RU"/>
              </w:rPr>
              <w:t>Бюджет на 2020 год</w:t>
            </w:r>
          </w:p>
        </w:tc>
      </w:tr>
      <w:tr w:rsidR="0060240C" w:rsidRPr="0099335A" w14:paraId="13C65AEB" w14:textId="77777777" w:rsidTr="00124CE0">
        <w:trPr>
          <w:trHeight w:val="227"/>
          <w:jc w:val="right"/>
        </w:trPr>
        <w:tc>
          <w:tcPr>
            <w:tcW w:w="584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14:paraId="4204DFA9" w14:textId="77777777" w:rsidR="0060240C" w:rsidRPr="0099335A" w:rsidRDefault="0060240C" w:rsidP="0099335A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99335A">
              <w:rPr>
                <w:b/>
                <w:bCs/>
                <w:sz w:val="18"/>
                <w:szCs w:val="18"/>
                <w:lang w:val="ru-RU"/>
              </w:rPr>
              <w:t>1. Совещания органов МПБЭУ</w:t>
            </w:r>
          </w:p>
        </w:tc>
        <w:tc>
          <w:tcPr>
            <w:tcW w:w="1259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00528BD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99335A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70F8CC66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60240C" w:rsidRPr="0099335A" w14:paraId="01E2BEDE" w14:textId="77777777" w:rsidTr="00124CE0">
        <w:trPr>
          <w:trHeight w:val="227"/>
          <w:jc w:val="right"/>
        </w:trPr>
        <w:tc>
          <w:tcPr>
            <w:tcW w:w="5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B9AB892" w14:textId="77777777" w:rsidR="0060240C" w:rsidRPr="0099335A" w:rsidRDefault="0060240C" w:rsidP="0099335A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99335A">
              <w:rPr>
                <w:b/>
                <w:bCs/>
                <w:sz w:val="18"/>
                <w:szCs w:val="18"/>
                <w:lang w:val="ru-RU"/>
              </w:rPr>
              <w:t>1.1 Сессии Пленума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9A792A7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99335A">
              <w:rPr>
                <w:sz w:val="18"/>
                <w:szCs w:val="18"/>
                <w:lang w:val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CB1F3CC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60240C" w:rsidRPr="0099335A" w14:paraId="283BE868" w14:textId="77777777" w:rsidTr="00124CE0">
        <w:trPr>
          <w:trHeight w:val="227"/>
          <w:jc w:val="right"/>
        </w:trPr>
        <w:tc>
          <w:tcPr>
            <w:tcW w:w="5840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72C0F189" w14:textId="77777777" w:rsidR="0060240C" w:rsidRPr="0099335A" w:rsidRDefault="0060240C" w:rsidP="00BD3743">
            <w:pPr>
              <w:spacing w:before="40" w:after="20"/>
              <w:ind w:left="284"/>
              <w:rPr>
                <w:sz w:val="18"/>
                <w:szCs w:val="18"/>
                <w:lang w:val="ru-RU"/>
              </w:rPr>
            </w:pPr>
            <w:r w:rsidRPr="0099335A">
              <w:rPr>
                <w:sz w:val="18"/>
                <w:szCs w:val="18"/>
                <w:lang w:val="ru-RU"/>
              </w:rPr>
              <w:t>Путевые расходы участников седьмой сессии Пленума (путевые расходы и суточные)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EFEF906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99335A">
              <w:rPr>
                <w:sz w:val="18"/>
                <w:szCs w:val="18"/>
                <w:lang w:val="ru-RU"/>
              </w:rPr>
              <w:t>500 000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46A44D72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60240C" w:rsidRPr="0099335A" w14:paraId="6190C180" w14:textId="77777777" w:rsidTr="00124CE0">
        <w:trPr>
          <w:trHeight w:val="227"/>
          <w:jc w:val="right"/>
        </w:trPr>
        <w:tc>
          <w:tcPr>
            <w:tcW w:w="5840" w:type="dxa"/>
            <w:gridSpan w:val="2"/>
            <w:shd w:val="clear" w:color="auto" w:fill="auto"/>
            <w:hideMark/>
          </w:tcPr>
          <w:p w14:paraId="1D4F9707" w14:textId="77777777" w:rsidR="0060240C" w:rsidRPr="0099335A" w:rsidRDefault="0060240C" w:rsidP="00BD3743">
            <w:pPr>
              <w:spacing w:before="40" w:after="20"/>
              <w:ind w:left="284"/>
              <w:rPr>
                <w:sz w:val="18"/>
                <w:szCs w:val="18"/>
                <w:lang w:val="ru-RU"/>
              </w:rPr>
            </w:pPr>
            <w:r w:rsidRPr="0099335A">
              <w:rPr>
                <w:sz w:val="18"/>
                <w:szCs w:val="18"/>
                <w:lang w:val="ru-RU"/>
              </w:rPr>
              <w:t>Конференционное обслуживание (письменный перевод, редактирование и устный перевод)</w:t>
            </w:r>
          </w:p>
        </w:tc>
        <w:tc>
          <w:tcPr>
            <w:tcW w:w="1259" w:type="dxa"/>
            <w:gridSpan w:val="3"/>
            <w:shd w:val="clear" w:color="auto" w:fill="auto"/>
            <w:noWrap/>
            <w:hideMark/>
          </w:tcPr>
          <w:p w14:paraId="1161B8B2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99335A">
              <w:rPr>
                <w:sz w:val="18"/>
                <w:szCs w:val="18"/>
                <w:lang w:val="ru-RU"/>
              </w:rPr>
              <w:t>830 000</w:t>
            </w:r>
          </w:p>
        </w:tc>
        <w:tc>
          <w:tcPr>
            <w:tcW w:w="1236" w:type="dxa"/>
            <w:gridSpan w:val="2"/>
            <w:shd w:val="clear" w:color="auto" w:fill="auto"/>
            <w:noWrap/>
          </w:tcPr>
          <w:p w14:paraId="6CF72D46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60240C" w:rsidRPr="0099335A" w14:paraId="194DC91B" w14:textId="77777777" w:rsidTr="00124CE0">
        <w:trPr>
          <w:trHeight w:val="227"/>
          <w:jc w:val="right"/>
        </w:trPr>
        <w:tc>
          <w:tcPr>
            <w:tcW w:w="5840" w:type="dxa"/>
            <w:gridSpan w:val="2"/>
            <w:shd w:val="clear" w:color="auto" w:fill="auto"/>
            <w:hideMark/>
          </w:tcPr>
          <w:p w14:paraId="095C3B12" w14:textId="77777777" w:rsidR="0060240C" w:rsidRPr="0099335A" w:rsidRDefault="0060240C" w:rsidP="00BD3743">
            <w:pPr>
              <w:spacing w:before="40" w:after="20"/>
              <w:ind w:left="284"/>
              <w:rPr>
                <w:sz w:val="18"/>
                <w:szCs w:val="18"/>
                <w:lang w:val="ru-RU"/>
              </w:rPr>
            </w:pPr>
            <w:r w:rsidRPr="0099335A">
              <w:rPr>
                <w:sz w:val="18"/>
                <w:szCs w:val="18"/>
                <w:lang w:val="ru-RU"/>
              </w:rPr>
              <w:t>Подготовка докладов о работе Пленума</w:t>
            </w:r>
          </w:p>
        </w:tc>
        <w:tc>
          <w:tcPr>
            <w:tcW w:w="1259" w:type="dxa"/>
            <w:gridSpan w:val="3"/>
            <w:shd w:val="clear" w:color="auto" w:fill="auto"/>
            <w:noWrap/>
            <w:hideMark/>
          </w:tcPr>
          <w:p w14:paraId="3252E6C6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99335A">
              <w:rPr>
                <w:sz w:val="18"/>
                <w:szCs w:val="18"/>
                <w:lang w:val="ru-RU"/>
              </w:rPr>
              <w:t>65 000</w:t>
            </w:r>
          </w:p>
        </w:tc>
        <w:tc>
          <w:tcPr>
            <w:tcW w:w="1236" w:type="dxa"/>
            <w:gridSpan w:val="2"/>
            <w:shd w:val="clear" w:color="auto" w:fill="auto"/>
            <w:noWrap/>
          </w:tcPr>
          <w:p w14:paraId="316C0D7A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60240C" w:rsidRPr="0099335A" w14:paraId="3046FA3E" w14:textId="77777777" w:rsidTr="00124CE0">
        <w:trPr>
          <w:trHeight w:val="227"/>
          <w:jc w:val="right"/>
        </w:trPr>
        <w:tc>
          <w:tcPr>
            <w:tcW w:w="5840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5828C4BC" w14:textId="77777777" w:rsidR="0060240C" w:rsidRPr="0099335A" w:rsidRDefault="0060240C" w:rsidP="00BD3743">
            <w:pPr>
              <w:spacing w:before="40" w:after="20"/>
              <w:ind w:left="284"/>
              <w:rPr>
                <w:sz w:val="18"/>
                <w:szCs w:val="18"/>
                <w:lang w:val="ru-RU"/>
              </w:rPr>
            </w:pPr>
            <w:r w:rsidRPr="0099335A">
              <w:rPr>
                <w:sz w:val="18"/>
                <w:szCs w:val="18"/>
                <w:lang w:val="ru-RU"/>
              </w:rPr>
              <w:t>Расходы на обеспечение безопасности и прочие расходы</w:t>
            </w:r>
          </w:p>
        </w:tc>
        <w:tc>
          <w:tcPr>
            <w:tcW w:w="125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F10356B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99335A">
              <w:rPr>
                <w:sz w:val="18"/>
                <w:szCs w:val="18"/>
                <w:lang w:val="ru-RU"/>
              </w:rPr>
              <w:t>100 000</w:t>
            </w:r>
          </w:p>
        </w:tc>
        <w:tc>
          <w:tcPr>
            <w:tcW w:w="123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1BDE0A89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60240C" w:rsidRPr="0099335A" w14:paraId="41B8DBEF" w14:textId="77777777" w:rsidTr="00124CE0">
        <w:trPr>
          <w:trHeight w:val="227"/>
          <w:jc w:val="right"/>
        </w:trPr>
        <w:tc>
          <w:tcPr>
            <w:tcW w:w="5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DFAF983" w14:textId="77777777" w:rsidR="0060240C" w:rsidRPr="0099335A" w:rsidRDefault="0060240C" w:rsidP="0099335A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99335A">
              <w:rPr>
                <w:b/>
                <w:bCs/>
                <w:sz w:val="18"/>
                <w:szCs w:val="18"/>
                <w:lang w:val="ru-RU"/>
              </w:rPr>
              <w:t>Промежуточный итог 1.1, сессии Пленума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042DA07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99335A">
              <w:rPr>
                <w:b/>
                <w:bCs/>
                <w:sz w:val="18"/>
                <w:szCs w:val="18"/>
                <w:lang w:val="ru-RU"/>
              </w:rPr>
              <w:t>1 495 000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FB3044C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99335A">
              <w:rPr>
                <w:b/>
                <w:bCs/>
                <w:sz w:val="18"/>
                <w:szCs w:val="18"/>
                <w:lang w:val="ru-RU"/>
              </w:rPr>
              <w:t>-</w:t>
            </w:r>
          </w:p>
        </w:tc>
      </w:tr>
      <w:tr w:rsidR="0060240C" w:rsidRPr="00EE1231" w14:paraId="7C3DD4F3" w14:textId="77777777" w:rsidTr="00124CE0">
        <w:trPr>
          <w:trHeight w:val="227"/>
          <w:jc w:val="right"/>
        </w:trPr>
        <w:tc>
          <w:tcPr>
            <w:tcW w:w="5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BDA3145" w14:textId="77777777" w:rsidR="0060240C" w:rsidRPr="0099335A" w:rsidRDefault="0060240C" w:rsidP="0099335A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99335A">
              <w:rPr>
                <w:b/>
                <w:bCs/>
                <w:sz w:val="18"/>
                <w:szCs w:val="18"/>
                <w:lang w:val="ru-RU"/>
              </w:rPr>
              <w:t>1.2 Сессии Бюро и Многодисциплинарной группы экспертов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CA10EEA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99335A">
              <w:rPr>
                <w:b/>
                <w:bCs/>
                <w:sz w:val="18"/>
                <w:szCs w:val="18"/>
                <w:lang w:val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9C601BF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60240C" w:rsidRPr="0099335A" w14:paraId="41DC868A" w14:textId="77777777" w:rsidTr="00124CE0">
        <w:trPr>
          <w:trHeight w:val="227"/>
          <w:jc w:val="right"/>
        </w:trPr>
        <w:tc>
          <w:tcPr>
            <w:tcW w:w="5840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6B1F62F0" w14:textId="77777777" w:rsidR="0060240C" w:rsidRPr="0099335A" w:rsidRDefault="0060240C" w:rsidP="00BD3743">
            <w:pPr>
              <w:spacing w:before="40" w:after="20"/>
              <w:ind w:left="284"/>
              <w:rPr>
                <w:sz w:val="18"/>
                <w:szCs w:val="18"/>
                <w:lang w:val="ru-RU"/>
              </w:rPr>
            </w:pPr>
            <w:r w:rsidRPr="0099335A">
              <w:rPr>
                <w:sz w:val="18"/>
                <w:szCs w:val="18"/>
                <w:lang w:val="ru-RU"/>
              </w:rPr>
              <w:t>Путевые и конференционные расходы участников сессий Бюро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E238A59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99335A">
              <w:rPr>
                <w:sz w:val="18"/>
                <w:szCs w:val="18"/>
                <w:lang w:val="ru-RU"/>
              </w:rPr>
              <w:t>35 450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247F473C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99335A">
              <w:rPr>
                <w:sz w:val="18"/>
                <w:szCs w:val="18"/>
                <w:lang w:val="ru-RU"/>
              </w:rPr>
              <w:t xml:space="preserve"> 70 900</w:t>
            </w:r>
          </w:p>
        </w:tc>
      </w:tr>
      <w:tr w:rsidR="0060240C" w:rsidRPr="0099335A" w14:paraId="63292F79" w14:textId="77777777" w:rsidTr="00124CE0">
        <w:trPr>
          <w:trHeight w:val="227"/>
          <w:jc w:val="right"/>
        </w:trPr>
        <w:tc>
          <w:tcPr>
            <w:tcW w:w="5840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44222962" w14:textId="77777777" w:rsidR="0060240C" w:rsidRPr="0099335A" w:rsidRDefault="0060240C" w:rsidP="00BD3743">
            <w:pPr>
              <w:spacing w:before="40" w:after="20"/>
              <w:ind w:left="284"/>
              <w:rPr>
                <w:sz w:val="18"/>
                <w:szCs w:val="18"/>
                <w:lang w:val="ru-RU"/>
              </w:rPr>
            </w:pPr>
            <w:r w:rsidRPr="0099335A">
              <w:rPr>
                <w:sz w:val="18"/>
                <w:szCs w:val="18"/>
                <w:lang w:val="ru-RU"/>
              </w:rPr>
              <w:t>Путевые и конференционные расходы участников сессий МГЭ</w:t>
            </w:r>
          </w:p>
        </w:tc>
        <w:tc>
          <w:tcPr>
            <w:tcW w:w="125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D9A78DA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99335A">
              <w:rPr>
                <w:sz w:val="18"/>
                <w:szCs w:val="18"/>
                <w:lang w:val="ru-RU"/>
              </w:rPr>
              <w:t>85 000</w:t>
            </w:r>
          </w:p>
        </w:tc>
        <w:tc>
          <w:tcPr>
            <w:tcW w:w="123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5A1B44BF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99335A">
              <w:rPr>
                <w:sz w:val="18"/>
                <w:szCs w:val="18"/>
                <w:lang w:val="ru-RU"/>
              </w:rPr>
              <w:t xml:space="preserve"> 170 000</w:t>
            </w:r>
          </w:p>
        </w:tc>
      </w:tr>
      <w:tr w:rsidR="0060240C" w:rsidRPr="0099335A" w14:paraId="213DCE1F" w14:textId="77777777" w:rsidTr="00124CE0">
        <w:trPr>
          <w:trHeight w:val="227"/>
          <w:jc w:val="right"/>
        </w:trPr>
        <w:tc>
          <w:tcPr>
            <w:tcW w:w="5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E0F17DD" w14:textId="77777777" w:rsidR="0060240C" w:rsidRPr="0099335A" w:rsidRDefault="0060240C" w:rsidP="0099335A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99335A">
              <w:rPr>
                <w:b/>
                <w:bCs/>
                <w:sz w:val="18"/>
                <w:szCs w:val="18"/>
                <w:lang w:val="ru-RU"/>
              </w:rPr>
              <w:t>Промежуточный итог 1.2, сессии Бюро и Многодисциплинарной группы экспертов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4134A22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99335A">
              <w:rPr>
                <w:b/>
                <w:bCs/>
                <w:sz w:val="18"/>
                <w:szCs w:val="18"/>
                <w:lang w:val="ru-RU"/>
              </w:rPr>
              <w:t>120 450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30FD3D1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99335A">
              <w:rPr>
                <w:b/>
                <w:bCs/>
                <w:sz w:val="18"/>
                <w:szCs w:val="18"/>
                <w:lang w:val="ru-RU"/>
              </w:rPr>
              <w:t xml:space="preserve"> 240 900</w:t>
            </w:r>
          </w:p>
        </w:tc>
      </w:tr>
      <w:tr w:rsidR="0060240C" w:rsidRPr="0099335A" w14:paraId="232613FD" w14:textId="77777777" w:rsidTr="00124CE0">
        <w:trPr>
          <w:trHeight w:val="227"/>
          <w:jc w:val="right"/>
        </w:trPr>
        <w:tc>
          <w:tcPr>
            <w:tcW w:w="5840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5B1942E4" w14:textId="77777777" w:rsidR="0060240C" w:rsidRPr="0099335A" w:rsidRDefault="0060240C" w:rsidP="0099335A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99335A">
              <w:rPr>
                <w:b/>
                <w:bCs/>
                <w:sz w:val="18"/>
                <w:szCs w:val="18"/>
                <w:lang w:val="ru-RU"/>
              </w:rPr>
              <w:t>1.3 Расходы на поездки Председателя в качестве представителя МПБЭУ</w:t>
            </w:r>
          </w:p>
        </w:tc>
        <w:tc>
          <w:tcPr>
            <w:tcW w:w="125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328178A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99335A">
              <w:rPr>
                <w:b/>
                <w:bCs/>
                <w:sz w:val="18"/>
                <w:szCs w:val="18"/>
                <w:lang w:val="ru-RU"/>
              </w:rPr>
              <w:t>25 000</w:t>
            </w:r>
          </w:p>
        </w:tc>
        <w:tc>
          <w:tcPr>
            <w:tcW w:w="123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641C0CDB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99335A">
              <w:rPr>
                <w:b/>
                <w:bCs/>
                <w:sz w:val="18"/>
                <w:szCs w:val="18"/>
                <w:lang w:val="ru-RU"/>
              </w:rPr>
              <w:t xml:space="preserve"> 25 000</w:t>
            </w:r>
          </w:p>
        </w:tc>
      </w:tr>
      <w:tr w:rsidR="0060240C" w:rsidRPr="0099335A" w14:paraId="28A7B8F7" w14:textId="77777777" w:rsidTr="00124CE0">
        <w:trPr>
          <w:trHeight w:val="227"/>
          <w:jc w:val="right"/>
        </w:trPr>
        <w:tc>
          <w:tcPr>
            <w:tcW w:w="5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6D99001" w14:textId="77777777" w:rsidR="0060240C" w:rsidRPr="0099335A" w:rsidRDefault="0060240C" w:rsidP="0099335A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99335A">
              <w:rPr>
                <w:b/>
                <w:bCs/>
                <w:sz w:val="18"/>
                <w:szCs w:val="18"/>
                <w:lang w:val="ru-RU"/>
              </w:rPr>
              <w:t>Промежуточный итог 1, совещания органов МПБЭУ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3762797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99335A">
              <w:rPr>
                <w:b/>
                <w:bCs/>
                <w:sz w:val="18"/>
                <w:szCs w:val="18"/>
                <w:lang w:val="ru-RU"/>
              </w:rPr>
              <w:t>1 640 450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6D9B2A8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99335A">
              <w:rPr>
                <w:b/>
                <w:bCs/>
                <w:sz w:val="18"/>
                <w:szCs w:val="18"/>
                <w:lang w:val="ru-RU"/>
              </w:rPr>
              <w:t>265 900</w:t>
            </w:r>
          </w:p>
        </w:tc>
      </w:tr>
      <w:tr w:rsidR="0060240C" w:rsidRPr="0099335A" w14:paraId="08A0499D" w14:textId="77777777" w:rsidTr="00124CE0">
        <w:trPr>
          <w:trHeight w:val="227"/>
          <w:jc w:val="right"/>
        </w:trPr>
        <w:tc>
          <w:tcPr>
            <w:tcW w:w="5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56F9EB7" w14:textId="77777777" w:rsidR="0060240C" w:rsidRPr="0099335A" w:rsidRDefault="0060240C" w:rsidP="0099335A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bookmarkStart w:id="8" w:name="_Hlk358199"/>
            <w:r w:rsidRPr="0099335A">
              <w:rPr>
                <w:b/>
                <w:bCs/>
                <w:sz w:val="18"/>
                <w:szCs w:val="18"/>
                <w:lang w:val="ru-RU"/>
              </w:rPr>
              <w:t>2. Осуществление программы работы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628BB27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99335A">
              <w:rPr>
                <w:b/>
                <w:bCs/>
                <w:sz w:val="18"/>
                <w:szCs w:val="18"/>
                <w:lang w:val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3A0BDDB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60240C" w:rsidRPr="00EE1231" w14:paraId="42751AD6" w14:textId="77777777" w:rsidTr="00124CE0">
        <w:trPr>
          <w:trHeight w:val="227"/>
          <w:jc w:val="right"/>
        </w:trPr>
        <w:tc>
          <w:tcPr>
            <w:tcW w:w="5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834B15A" w14:textId="77777777" w:rsidR="0060240C" w:rsidRPr="0099335A" w:rsidRDefault="0060240C" w:rsidP="0099335A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99335A">
              <w:rPr>
                <w:b/>
                <w:bCs/>
                <w:sz w:val="18"/>
                <w:szCs w:val="18"/>
                <w:lang w:val="ru-RU"/>
              </w:rPr>
              <w:t>Часть А: Первая программа работы (ПР1)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8848EB4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99335A">
              <w:rPr>
                <w:b/>
                <w:bCs/>
                <w:sz w:val="18"/>
                <w:szCs w:val="18"/>
                <w:lang w:val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0637465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60240C" w:rsidRPr="0099335A" w14:paraId="1F4AA5B0" w14:textId="77777777" w:rsidTr="00124CE0">
        <w:trPr>
          <w:trHeight w:val="227"/>
          <w:jc w:val="right"/>
        </w:trPr>
        <w:tc>
          <w:tcPr>
            <w:tcW w:w="5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1935CE9" w14:textId="77777777" w:rsidR="0060240C" w:rsidRPr="0099335A" w:rsidRDefault="0060240C" w:rsidP="0099335A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99335A">
              <w:rPr>
                <w:b/>
                <w:bCs/>
                <w:sz w:val="18"/>
                <w:szCs w:val="18"/>
                <w:lang w:val="ru-RU"/>
              </w:rPr>
              <w:t>ПР1 – Цель 1: Укрепление потенциала и основ знаний научно-политического взаимодействия в целях осуществления ключевых функций МПБЭУ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D600FF7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99335A">
              <w:rPr>
                <w:b/>
                <w:bCs/>
                <w:sz w:val="18"/>
                <w:szCs w:val="18"/>
                <w:lang w:val="ru-RU"/>
              </w:rPr>
              <w:t>145 417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9514ED8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60240C" w:rsidRPr="0099335A" w14:paraId="18DAC153" w14:textId="77777777" w:rsidTr="00124CE0">
        <w:trPr>
          <w:trHeight w:val="227"/>
          <w:jc w:val="right"/>
        </w:trPr>
        <w:tc>
          <w:tcPr>
            <w:tcW w:w="5840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0DC31606" w14:textId="77777777" w:rsidR="0060240C" w:rsidRPr="0099335A" w:rsidRDefault="0060240C" w:rsidP="00BD3743">
            <w:pPr>
              <w:spacing w:before="40" w:after="20"/>
              <w:ind w:left="284"/>
              <w:rPr>
                <w:sz w:val="18"/>
                <w:szCs w:val="18"/>
                <w:lang w:val="ru-RU"/>
              </w:rPr>
            </w:pPr>
            <w:r w:rsidRPr="0099335A">
              <w:rPr>
                <w:sz w:val="18"/>
                <w:szCs w:val="18"/>
                <w:lang w:val="ru-RU"/>
              </w:rPr>
              <w:t>ПР1 – Результаты 1 а) и 1 b) Создание потенциала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030A9CB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99335A">
              <w:rPr>
                <w:sz w:val="18"/>
                <w:szCs w:val="18"/>
                <w:lang w:val="ru-RU"/>
              </w:rPr>
              <w:t>29 167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35EE7A68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60240C" w:rsidRPr="0099335A" w14:paraId="3FAFFD08" w14:textId="77777777" w:rsidTr="00124CE0">
        <w:trPr>
          <w:trHeight w:val="227"/>
          <w:jc w:val="right"/>
        </w:trPr>
        <w:tc>
          <w:tcPr>
            <w:tcW w:w="5840" w:type="dxa"/>
            <w:gridSpan w:val="2"/>
            <w:shd w:val="clear" w:color="auto" w:fill="auto"/>
            <w:hideMark/>
          </w:tcPr>
          <w:p w14:paraId="1B3742F4" w14:textId="64448380" w:rsidR="0060240C" w:rsidRPr="0099335A" w:rsidRDefault="0060240C" w:rsidP="00BD3743">
            <w:pPr>
              <w:spacing w:before="40" w:after="20"/>
              <w:ind w:left="284"/>
              <w:rPr>
                <w:sz w:val="18"/>
                <w:szCs w:val="18"/>
                <w:lang w:val="ru-RU"/>
              </w:rPr>
            </w:pPr>
            <w:r w:rsidRPr="0099335A">
              <w:rPr>
                <w:sz w:val="18"/>
                <w:szCs w:val="18"/>
                <w:lang w:val="ru-RU"/>
              </w:rPr>
              <w:t>ПР1 – Результат 1 c) Знания коренн</w:t>
            </w:r>
            <w:r w:rsidR="00E44FE0">
              <w:rPr>
                <w:sz w:val="18"/>
                <w:szCs w:val="18"/>
                <w:lang w:val="ru-RU"/>
              </w:rPr>
              <w:t>ых народов</w:t>
            </w:r>
            <w:r w:rsidRPr="0099335A">
              <w:rPr>
                <w:sz w:val="18"/>
                <w:szCs w:val="18"/>
                <w:lang w:val="ru-RU"/>
              </w:rPr>
              <w:t xml:space="preserve"> и местного населения</w:t>
            </w:r>
          </w:p>
        </w:tc>
        <w:tc>
          <w:tcPr>
            <w:tcW w:w="1259" w:type="dxa"/>
            <w:gridSpan w:val="3"/>
            <w:shd w:val="clear" w:color="auto" w:fill="auto"/>
            <w:noWrap/>
            <w:hideMark/>
          </w:tcPr>
          <w:p w14:paraId="32104E27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99335A">
              <w:rPr>
                <w:sz w:val="18"/>
                <w:szCs w:val="18"/>
                <w:lang w:val="ru-RU"/>
              </w:rPr>
              <w:t>62 500</w:t>
            </w:r>
          </w:p>
        </w:tc>
        <w:tc>
          <w:tcPr>
            <w:tcW w:w="1236" w:type="dxa"/>
            <w:gridSpan w:val="2"/>
            <w:shd w:val="clear" w:color="auto" w:fill="auto"/>
            <w:noWrap/>
          </w:tcPr>
          <w:p w14:paraId="3692FAE5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60240C" w:rsidRPr="0099335A" w14:paraId="52D01A3A" w14:textId="77777777" w:rsidTr="00124CE0">
        <w:trPr>
          <w:trHeight w:val="227"/>
          <w:jc w:val="right"/>
        </w:trPr>
        <w:tc>
          <w:tcPr>
            <w:tcW w:w="5840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5D8AED94" w14:textId="77777777" w:rsidR="0060240C" w:rsidRPr="0099335A" w:rsidRDefault="0060240C" w:rsidP="00BD3743">
            <w:pPr>
              <w:spacing w:before="40" w:after="20"/>
              <w:ind w:left="284"/>
              <w:rPr>
                <w:sz w:val="18"/>
                <w:szCs w:val="18"/>
                <w:lang w:val="ru-RU"/>
              </w:rPr>
            </w:pPr>
            <w:r w:rsidRPr="0099335A">
              <w:rPr>
                <w:sz w:val="18"/>
                <w:szCs w:val="18"/>
                <w:lang w:val="ru-RU"/>
              </w:rPr>
              <w:t>ПР1 – Результат 1 d) Знания и данные</w:t>
            </w:r>
          </w:p>
        </w:tc>
        <w:tc>
          <w:tcPr>
            <w:tcW w:w="125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5C92028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99335A">
              <w:rPr>
                <w:sz w:val="18"/>
                <w:szCs w:val="18"/>
                <w:lang w:val="ru-RU"/>
              </w:rPr>
              <w:t>53 750</w:t>
            </w:r>
          </w:p>
        </w:tc>
        <w:tc>
          <w:tcPr>
            <w:tcW w:w="123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7FE36CC1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60240C" w:rsidRPr="0099335A" w14:paraId="6C4BF6A8" w14:textId="77777777" w:rsidTr="00124CE0">
        <w:trPr>
          <w:trHeight w:val="227"/>
          <w:jc w:val="right"/>
        </w:trPr>
        <w:tc>
          <w:tcPr>
            <w:tcW w:w="5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48B157D" w14:textId="77777777" w:rsidR="0060240C" w:rsidRPr="0099335A" w:rsidRDefault="0060240C" w:rsidP="0099335A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99335A">
              <w:rPr>
                <w:b/>
                <w:bCs/>
                <w:sz w:val="18"/>
                <w:szCs w:val="18"/>
                <w:lang w:val="ru-RU"/>
              </w:rPr>
              <w:t>ПР1-Цель 2: Укрепление научно-политического взаимодействия в области биоразнообразия и экосистемных услуг на субрегиональном, региональном и глобальном уровнях и между ними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6C41DE6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99335A">
              <w:rPr>
                <w:b/>
                <w:bCs/>
                <w:sz w:val="18"/>
                <w:szCs w:val="18"/>
                <w:lang w:val="ru-RU"/>
              </w:rPr>
              <w:t>153 750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CBBD0F5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60240C" w:rsidRPr="0099335A" w14:paraId="4D3ECC30" w14:textId="77777777" w:rsidTr="00124CE0">
        <w:trPr>
          <w:trHeight w:val="227"/>
          <w:jc w:val="right"/>
        </w:trPr>
        <w:tc>
          <w:tcPr>
            <w:tcW w:w="5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94278F4" w14:textId="77777777" w:rsidR="0060240C" w:rsidRPr="0099335A" w:rsidRDefault="0060240C" w:rsidP="0099335A">
            <w:pPr>
              <w:spacing w:before="40" w:after="40"/>
              <w:ind w:left="284"/>
              <w:rPr>
                <w:sz w:val="18"/>
                <w:szCs w:val="18"/>
                <w:lang w:val="ru-RU"/>
              </w:rPr>
            </w:pPr>
            <w:r w:rsidRPr="0099335A">
              <w:rPr>
                <w:sz w:val="18"/>
                <w:szCs w:val="18"/>
                <w:lang w:val="ru-RU"/>
              </w:rPr>
              <w:t xml:space="preserve">ПР1 – Результат 2 c) Глобальная оценка 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626EE19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99335A">
              <w:rPr>
                <w:sz w:val="18"/>
                <w:szCs w:val="18"/>
                <w:lang w:val="ru-RU"/>
              </w:rPr>
              <w:t>153 750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E891D88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60240C" w:rsidRPr="0099335A" w14:paraId="3F83EC1E" w14:textId="77777777" w:rsidTr="00124CE0">
        <w:trPr>
          <w:trHeight w:val="227"/>
          <w:jc w:val="right"/>
        </w:trPr>
        <w:tc>
          <w:tcPr>
            <w:tcW w:w="5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D2C28D9" w14:textId="77777777" w:rsidR="0060240C" w:rsidRPr="0099335A" w:rsidRDefault="0060240C" w:rsidP="0099335A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99335A">
              <w:rPr>
                <w:b/>
                <w:bCs/>
                <w:sz w:val="18"/>
                <w:szCs w:val="18"/>
                <w:lang w:val="ru-RU"/>
              </w:rPr>
              <w:lastRenderedPageBreak/>
              <w:t>ПР1 – Цель 3: укрепление научно-политического взаимодействия в отношении тематических и методологических вопросов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227FDC0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99335A">
              <w:rPr>
                <w:b/>
                <w:bCs/>
                <w:sz w:val="18"/>
                <w:szCs w:val="18"/>
                <w:lang w:val="ru-RU"/>
              </w:rPr>
              <w:t>1 415 000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33E7E65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99335A">
              <w:rPr>
                <w:b/>
                <w:bCs/>
                <w:sz w:val="18"/>
                <w:szCs w:val="18"/>
                <w:lang w:val="ru-RU"/>
              </w:rPr>
              <w:t>1 995 000</w:t>
            </w:r>
          </w:p>
        </w:tc>
      </w:tr>
      <w:tr w:rsidR="0060240C" w:rsidRPr="0099335A" w14:paraId="387661EE" w14:textId="77777777" w:rsidTr="00124CE0">
        <w:trPr>
          <w:trHeight w:val="227"/>
          <w:jc w:val="right"/>
        </w:trPr>
        <w:tc>
          <w:tcPr>
            <w:tcW w:w="5840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43060574" w14:textId="77777777" w:rsidR="0060240C" w:rsidRPr="0099335A" w:rsidRDefault="0060240C" w:rsidP="00BD3743">
            <w:pPr>
              <w:spacing w:before="40" w:after="20"/>
              <w:ind w:left="284"/>
              <w:rPr>
                <w:sz w:val="18"/>
                <w:szCs w:val="18"/>
                <w:lang w:val="ru-RU"/>
              </w:rPr>
            </w:pPr>
            <w:r w:rsidRPr="0099335A">
              <w:rPr>
                <w:sz w:val="18"/>
                <w:szCs w:val="18"/>
                <w:lang w:val="ru-RU"/>
              </w:rPr>
              <w:t>ПР1 – Результат 3 b) ii) Оценка инвазивных чужеродных видов (первый год)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90C02B7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99335A">
              <w:rPr>
                <w:sz w:val="18"/>
                <w:szCs w:val="18"/>
                <w:lang w:val="ru-RU"/>
              </w:rPr>
              <w:t>425 000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3CD0FC93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99335A">
              <w:rPr>
                <w:sz w:val="18"/>
                <w:szCs w:val="18"/>
                <w:lang w:val="ru-RU"/>
              </w:rPr>
              <w:t>445 000</w:t>
            </w:r>
          </w:p>
        </w:tc>
      </w:tr>
      <w:tr w:rsidR="0060240C" w:rsidRPr="0099335A" w14:paraId="0CD8679A" w14:textId="77777777" w:rsidTr="00124CE0">
        <w:trPr>
          <w:trHeight w:val="227"/>
          <w:jc w:val="right"/>
        </w:trPr>
        <w:tc>
          <w:tcPr>
            <w:tcW w:w="5840" w:type="dxa"/>
            <w:gridSpan w:val="2"/>
            <w:shd w:val="clear" w:color="auto" w:fill="auto"/>
            <w:hideMark/>
          </w:tcPr>
          <w:p w14:paraId="3097A8BA" w14:textId="77777777" w:rsidR="0060240C" w:rsidRPr="0099335A" w:rsidRDefault="0060240C" w:rsidP="00BD3743">
            <w:pPr>
              <w:spacing w:before="40" w:after="20"/>
              <w:ind w:left="284"/>
              <w:rPr>
                <w:sz w:val="18"/>
                <w:szCs w:val="18"/>
                <w:lang w:val="ru-RU"/>
              </w:rPr>
            </w:pPr>
            <w:r w:rsidRPr="0099335A">
              <w:rPr>
                <w:sz w:val="18"/>
                <w:szCs w:val="18"/>
                <w:lang w:val="ru-RU"/>
              </w:rPr>
              <w:t xml:space="preserve">ПР1 – Результат 3 b) iii) Оценка устойчивого использования диких видов (второй год) </w:t>
            </w:r>
          </w:p>
        </w:tc>
        <w:tc>
          <w:tcPr>
            <w:tcW w:w="1259" w:type="dxa"/>
            <w:gridSpan w:val="3"/>
            <w:shd w:val="clear" w:color="auto" w:fill="auto"/>
            <w:noWrap/>
            <w:hideMark/>
          </w:tcPr>
          <w:p w14:paraId="4530A310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99335A">
              <w:rPr>
                <w:sz w:val="18"/>
                <w:szCs w:val="18"/>
                <w:lang w:val="ru-RU"/>
              </w:rPr>
              <w:t>445 000</w:t>
            </w:r>
          </w:p>
        </w:tc>
        <w:tc>
          <w:tcPr>
            <w:tcW w:w="1236" w:type="dxa"/>
            <w:gridSpan w:val="2"/>
            <w:shd w:val="clear" w:color="auto" w:fill="auto"/>
            <w:noWrap/>
          </w:tcPr>
          <w:p w14:paraId="75EC7F31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99335A">
              <w:rPr>
                <w:sz w:val="18"/>
                <w:szCs w:val="18"/>
                <w:lang w:val="ru-RU"/>
              </w:rPr>
              <w:t>775 000</w:t>
            </w:r>
          </w:p>
        </w:tc>
      </w:tr>
      <w:tr w:rsidR="0060240C" w:rsidRPr="0099335A" w14:paraId="7A743D04" w14:textId="77777777" w:rsidTr="00124CE0">
        <w:trPr>
          <w:trHeight w:val="227"/>
          <w:jc w:val="right"/>
        </w:trPr>
        <w:tc>
          <w:tcPr>
            <w:tcW w:w="5840" w:type="dxa"/>
            <w:gridSpan w:val="2"/>
            <w:shd w:val="clear" w:color="auto" w:fill="auto"/>
            <w:hideMark/>
          </w:tcPr>
          <w:p w14:paraId="650B2887" w14:textId="77777777" w:rsidR="0060240C" w:rsidRPr="0099335A" w:rsidRDefault="0060240C" w:rsidP="00BD3743">
            <w:pPr>
              <w:spacing w:before="40" w:after="20"/>
              <w:ind w:left="284"/>
              <w:rPr>
                <w:sz w:val="18"/>
                <w:szCs w:val="18"/>
                <w:lang w:val="ru-RU"/>
              </w:rPr>
            </w:pPr>
            <w:r w:rsidRPr="0099335A">
              <w:rPr>
                <w:sz w:val="18"/>
                <w:szCs w:val="18"/>
                <w:lang w:val="ru-RU"/>
              </w:rPr>
              <w:t>ПР1 – Результат 3 c) Сценарии и модели</w:t>
            </w:r>
          </w:p>
        </w:tc>
        <w:tc>
          <w:tcPr>
            <w:tcW w:w="1259" w:type="dxa"/>
            <w:gridSpan w:val="3"/>
            <w:shd w:val="clear" w:color="auto" w:fill="auto"/>
            <w:noWrap/>
            <w:hideMark/>
          </w:tcPr>
          <w:p w14:paraId="781EBBF9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99335A">
              <w:rPr>
                <w:sz w:val="18"/>
                <w:szCs w:val="18"/>
                <w:lang w:val="ru-RU"/>
              </w:rPr>
              <w:t>100 000</w:t>
            </w:r>
          </w:p>
        </w:tc>
        <w:tc>
          <w:tcPr>
            <w:tcW w:w="1236" w:type="dxa"/>
            <w:gridSpan w:val="2"/>
            <w:shd w:val="clear" w:color="auto" w:fill="auto"/>
            <w:noWrap/>
          </w:tcPr>
          <w:p w14:paraId="4E1E461A" w14:textId="07B106C7" w:rsidR="0060240C" w:rsidRPr="0099335A" w:rsidRDefault="0060240C" w:rsidP="0099335A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60240C" w:rsidRPr="0099335A" w14:paraId="6CF651EF" w14:textId="77777777" w:rsidTr="00124CE0">
        <w:trPr>
          <w:trHeight w:val="227"/>
          <w:jc w:val="right"/>
        </w:trPr>
        <w:tc>
          <w:tcPr>
            <w:tcW w:w="5840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5855C008" w14:textId="77777777" w:rsidR="0060240C" w:rsidRPr="0099335A" w:rsidRDefault="0060240C" w:rsidP="00BD3743">
            <w:pPr>
              <w:spacing w:before="40" w:after="20"/>
              <w:ind w:left="284"/>
              <w:rPr>
                <w:sz w:val="18"/>
                <w:szCs w:val="18"/>
                <w:lang w:val="ru-RU"/>
              </w:rPr>
            </w:pPr>
            <w:r w:rsidRPr="0099335A">
              <w:rPr>
                <w:sz w:val="18"/>
                <w:szCs w:val="18"/>
                <w:lang w:val="ru-RU"/>
              </w:rPr>
              <w:t>ПР1 – Результат 3 d) Оценка ценностей (второй год)</w:t>
            </w:r>
          </w:p>
        </w:tc>
        <w:tc>
          <w:tcPr>
            <w:tcW w:w="125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CB4DD3A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99335A">
              <w:rPr>
                <w:sz w:val="18"/>
                <w:szCs w:val="18"/>
                <w:lang w:val="ru-RU"/>
              </w:rPr>
              <w:t>445 000</w:t>
            </w:r>
          </w:p>
        </w:tc>
        <w:tc>
          <w:tcPr>
            <w:tcW w:w="123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7197F09B" w14:textId="2D5DBEA3" w:rsidR="0060240C" w:rsidRPr="0099335A" w:rsidRDefault="00E55B04" w:rsidP="0099335A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99335A">
              <w:rPr>
                <w:sz w:val="18"/>
                <w:szCs w:val="18"/>
                <w:lang w:val="ru-RU"/>
              </w:rPr>
              <w:t>775 000</w:t>
            </w:r>
          </w:p>
        </w:tc>
      </w:tr>
      <w:tr w:rsidR="0060240C" w:rsidRPr="0099335A" w14:paraId="07BAC1B7" w14:textId="77777777" w:rsidTr="00124CE0">
        <w:trPr>
          <w:trHeight w:val="227"/>
          <w:jc w:val="right"/>
        </w:trPr>
        <w:tc>
          <w:tcPr>
            <w:tcW w:w="5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0B21FC1" w14:textId="77777777" w:rsidR="0060240C" w:rsidRPr="0099335A" w:rsidRDefault="0060240C" w:rsidP="0099335A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99335A">
              <w:rPr>
                <w:b/>
                <w:bCs/>
                <w:sz w:val="18"/>
                <w:szCs w:val="18"/>
                <w:lang w:val="ru-RU"/>
              </w:rPr>
              <w:t>ПР1 – Цель 4: Информирование о мероприятиях, результатах деятельности и выводах МПБЭУ и их оценка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C79188A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99335A">
              <w:rPr>
                <w:b/>
                <w:bCs/>
                <w:sz w:val="18"/>
                <w:szCs w:val="18"/>
                <w:lang w:val="ru-RU"/>
              </w:rPr>
              <w:t>130 000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CAF2F6A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bookmarkEnd w:id="8"/>
      <w:tr w:rsidR="0060240C" w:rsidRPr="0099335A" w14:paraId="528B4833" w14:textId="77777777" w:rsidTr="00124CE0">
        <w:trPr>
          <w:gridAfter w:val="1"/>
          <w:wAfter w:w="98" w:type="dxa"/>
          <w:trHeight w:val="227"/>
          <w:jc w:val="right"/>
        </w:trPr>
        <w:tc>
          <w:tcPr>
            <w:tcW w:w="5833" w:type="dxa"/>
            <w:shd w:val="clear" w:color="auto" w:fill="auto"/>
          </w:tcPr>
          <w:p w14:paraId="22A6328B" w14:textId="77777777" w:rsidR="0060240C" w:rsidRPr="0099335A" w:rsidRDefault="0060240C" w:rsidP="0099335A">
            <w:pPr>
              <w:spacing w:before="40" w:after="40"/>
              <w:ind w:left="284"/>
              <w:rPr>
                <w:sz w:val="18"/>
                <w:szCs w:val="18"/>
                <w:lang w:val="ru-RU"/>
              </w:rPr>
            </w:pPr>
            <w:r w:rsidRPr="0099335A">
              <w:rPr>
                <w:sz w:val="18"/>
                <w:szCs w:val="18"/>
                <w:lang w:val="ru-RU"/>
              </w:rPr>
              <w:t>ПР1 – Результат 4 a) Каталог соответствующих оценок</w:t>
            </w:r>
          </w:p>
        </w:tc>
        <w:tc>
          <w:tcPr>
            <w:tcW w:w="1171" w:type="dxa"/>
            <w:gridSpan w:val="2"/>
            <w:shd w:val="clear" w:color="auto" w:fill="auto"/>
            <w:noWrap/>
          </w:tcPr>
          <w:p w14:paraId="5CEDC6A7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99335A">
              <w:rPr>
                <w:sz w:val="18"/>
                <w:szCs w:val="18"/>
                <w:lang w:val="ru-RU"/>
              </w:rPr>
              <w:t>10 000</w:t>
            </w:r>
          </w:p>
        </w:tc>
        <w:tc>
          <w:tcPr>
            <w:tcW w:w="1233" w:type="dxa"/>
            <w:gridSpan w:val="3"/>
            <w:shd w:val="clear" w:color="auto" w:fill="auto"/>
            <w:noWrap/>
          </w:tcPr>
          <w:p w14:paraId="28EACB70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60240C" w:rsidRPr="0099335A" w14:paraId="745FE430" w14:textId="77777777" w:rsidTr="00124CE0">
        <w:trPr>
          <w:trHeight w:val="227"/>
          <w:jc w:val="right"/>
        </w:trPr>
        <w:tc>
          <w:tcPr>
            <w:tcW w:w="5840" w:type="dxa"/>
            <w:gridSpan w:val="2"/>
            <w:shd w:val="clear" w:color="auto" w:fill="auto"/>
            <w:hideMark/>
          </w:tcPr>
          <w:p w14:paraId="445DB56D" w14:textId="77777777" w:rsidR="0060240C" w:rsidRPr="0099335A" w:rsidRDefault="0060240C" w:rsidP="0099335A">
            <w:pPr>
              <w:spacing w:before="40" w:after="40"/>
              <w:ind w:left="284"/>
              <w:rPr>
                <w:sz w:val="18"/>
                <w:szCs w:val="18"/>
                <w:lang w:val="ru-RU"/>
              </w:rPr>
            </w:pPr>
            <w:r w:rsidRPr="0099335A">
              <w:rPr>
                <w:sz w:val="18"/>
                <w:szCs w:val="18"/>
                <w:lang w:val="ru-RU"/>
              </w:rPr>
              <w:t>ПР1 – Результат 4 d) Информационное обеспечение и привлечение заинтересованных сторон</w:t>
            </w:r>
          </w:p>
        </w:tc>
        <w:tc>
          <w:tcPr>
            <w:tcW w:w="1259" w:type="dxa"/>
            <w:gridSpan w:val="3"/>
            <w:shd w:val="clear" w:color="auto" w:fill="auto"/>
            <w:noWrap/>
            <w:hideMark/>
          </w:tcPr>
          <w:p w14:paraId="5A05FBD3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99335A">
              <w:rPr>
                <w:sz w:val="18"/>
                <w:szCs w:val="18"/>
                <w:lang w:val="ru-RU"/>
              </w:rPr>
              <w:t>112 500</w:t>
            </w:r>
          </w:p>
        </w:tc>
        <w:tc>
          <w:tcPr>
            <w:tcW w:w="1236" w:type="dxa"/>
            <w:gridSpan w:val="2"/>
            <w:shd w:val="clear" w:color="auto" w:fill="auto"/>
            <w:noWrap/>
          </w:tcPr>
          <w:p w14:paraId="329AB6B4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60240C" w:rsidRPr="0099335A" w14:paraId="08449AAA" w14:textId="77777777" w:rsidTr="00124CE0">
        <w:trPr>
          <w:trHeight w:val="227"/>
          <w:jc w:val="right"/>
        </w:trPr>
        <w:tc>
          <w:tcPr>
            <w:tcW w:w="5840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1DC20C9C" w14:textId="77777777" w:rsidR="0060240C" w:rsidRPr="0099335A" w:rsidRDefault="0060240C" w:rsidP="0099335A">
            <w:pPr>
              <w:spacing w:before="40" w:after="40"/>
              <w:ind w:left="284"/>
              <w:rPr>
                <w:sz w:val="18"/>
                <w:szCs w:val="18"/>
                <w:lang w:val="ru-RU"/>
              </w:rPr>
            </w:pPr>
            <w:r w:rsidRPr="0099335A">
              <w:rPr>
                <w:sz w:val="18"/>
                <w:szCs w:val="18"/>
                <w:lang w:val="ru-RU"/>
              </w:rPr>
              <w:t>ПР1 – Результат 4 e) Обзор МПБЭУ</w:t>
            </w:r>
          </w:p>
        </w:tc>
        <w:tc>
          <w:tcPr>
            <w:tcW w:w="125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86A8A39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99335A">
              <w:rPr>
                <w:sz w:val="18"/>
                <w:szCs w:val="18"/>
                <w:lang w:val="ru-RU"/>
              </w:rPr>
              <w:t xml:space="preserve"> 7 500</w:t>
            </w:r>
          </w:p>
        </w:tc>
        <w:tc>
          <w:tcPr>
            <w:tcW w:w="123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6A458678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60240C" w:rsidRPr="0099335A" w14:paraId="054A11B6" w14:textId="77777777" w:rsidTr="00124CE0">
        <w:trPr>
          <w:trHeight w:val="227"/>
          <w:jc w:val="right"/>
        </w:trPr>
        <w:tc>
          <w:tcPr>
            <w:tcW w:w="5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AEE22E8" w14:textId="77777777" w:rsidR="0060240C" w:rsidRPr="0099335A" w:rsidRDefault="0060240C" w:rsidP="0099335A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99335A">
              <w:rPr>
                <w:b/>
                <w:bCs/>
                <w:sz w:val="18"/>
                <w:szCs w:val="18"/>
                <w:lang w:val="ru-RU"/>
              </w:rPr>
              <w:t>Промежуточный итог, часть А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CBDEC22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99335A">
              <w:rPr>
                <w:b/>
                <w:bCs/>
                <w:sz w:val="18"/>
                <w:szCs w:val="18"/>
                <w:lang w:val="ru-RU"/>
              </w:rPr>
              <w:t>1 844 167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D18A3A1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99335A">
              <w:rPr>
                <w:b/>
                <w:bCs/>
                <w:sz w:val="18"/>
                <w:szCs w:val="18"/>
                <w:lang w:val="ru-RU"/>
              </w:rPr>
              <w:t>1 995 000</w:t>
            </w:r>
          </w:p>
        </w:tc>
      </w:tr>
      <w:tr w:rsidR="0060240C" w:rsidRPr="00EE1231" w14:paraId="0F999CAD" w14:textId="77777777" w:rsidTr="00124CE0">
        <w:trPr>
          <w:gridAfter w:val="3"/>
          <w:wAfter w:w="1244" w:type="dxa"/>
          <w:trHeight w:val="227"/>
          <w:jc w:val="right"/>
        </w:trPr>
        <w:tc>
          <w:tcPr>
            <w:tcW w:w="5840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05962BC4" w14:textId="77777777" w:rsidR="0060240C" w:rsidRPr="0099335A" w:rsidRDefault="0060240C" w:rsidP="0099335A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99335A">
              <w:rPr>
                <w:b/>
                <w:bCs/>
                <w:sz w:val="18"/>
                <w:szCs w:val="18"/>
                <w:lang w:val="ru-RU"/>
              </w:rPr>
              <w:t xml:space="preserve">Часть B: Скользящая программа работы на период до 2030 года </w:t>
            </w:r>
          </w:p>
        </w:tc>
        <w:tc>
          <w:tcPr>
            <w:tcW w:w="12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9BDF7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60240C" w:rsidRPr="0099335A" w14:paraId="1700B828" w14:textId="77777777" w:rsidTr="00124CE0">
        <w:trPr>
          <w:trHeight w:val="227"/>
          <w:jc w:val="right"/>
        </w:trPr>
        <w:tc>
          <w:tcPr>
            <w:tcW w:w="5840" w:type="dxa"/>
            <w:gridSpan w:val="2"/>
            <w:shd w:val="clear" w:color="auto" w:fill="auto"/>
            <w:hideMark/>
          </w:tcPr>
          <w:p w14:paraId="131C5AB6" w14:textId="77777777" w:rsidR="0060240C" w:rsidRPr="0099335A" w:rsidRDefault="0060240C" w:rsidP="0099335A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99335A">
              <w:rPr>
                <w:b/>
                <w:bCs/>
                <w:sz w:val="18"/>
                <w:szCs w:val="18"/>
                <w:lang w:val="ru-RU"/>
              </w:rPr>
              <w:t>Цель 1: Оценка знаний</w:t>
            </w:r>
          </w:p>
        </w:tc>
        <w:tc>
          <w:tcPr>
            <w:tcW w:w="1259" w:type="dxa"/>
            <w:gridSpan w:val="3"/>
            <w:shd w:val="clear" w:color="auto" w:fill="auto"/>
            <w:noWrap/>
            <w:hideMark/>
          </w:tcPr>
          <w:p w14:paraId="41D0C4FE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99335A">
              <w:rPr>
                <w:b/>
                <w:bCs/>
                <w:sz w:val="18"/>
                <w:szCs w:val="18"/>
                <w:lang w:val="ru-RU"/>
              </w:rPr>
              <w:t>411 000</w:t>
            </w:r>
          </w:p>
        </w:tc>
        <w:tc>
          <w:tcPr>
            <w:tcW w:w="1236" w:type="dxa"/>
            <w:gridSpan w:val="2"/>
            <w:shd w:val="clear" w:color="auto" w:fill="auto"/>
            <w:noWrap/>
          </w:tcPr>
          <w:p w14:paraId="01222C0E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99335A">
              <w:rPr>
                <w:b/>
                <w:bCs/>
                <w:sz w:val="18"/>
                <w:szCs w:val="18"/>
                <w:lang w:val="ru-RU"/>
              </w:rPr>
              <w:t>170 000</w:t>
            </w:r>
          </w:p>
        </w:tc>
      </w:tr>
      <w:tr w:rsidR="0060240C" w:rsidRPr="0099335A" w14:paraId="064A3CAC" w14:textId="77777777" w:rsidTr="00124CE0">
        <w:trPr>
          <w:trHeight w:val="227"/>
          <w:jc w:val="right"/>
        </w:trPr>
        <w:tc>
          <w:tcPr>
            <w:tcW w:w="5840" w:type="dxa"/>
            <w:gridSpan w:val="2"/>
            <w:shd w:val="clear" w:color="auto" w:fill="auto"/>
            <w:hideMark/>
          </w:tcPr>
          <w:p w14:paraId="11A58A50" w14:textId="77777777" w:rsidR="0060240C" w:rsidRPr="0099335A" w:rsidRDefault="0060240C" w:rsidP="00BD3743">
            <w:pPr>
              <w:spacing w:before="40" w:after="20"/>
              <w:ind w:left="284"/>
              <w:rPr>
                <w:sz w:val="18"/>
                <w:szCs w:val="18"/>
                <w:lang w:val="ru-RU"/>
              </w:rPr>
            </w:pPr>
            <w:r w:rsidRPr="0099335A">
              <w:rPr>
                <w:sz w:val="18"/>
                <w:szCs w:val="18"/>
                <w:lang w:val="ru-RU"/>
              </w:rPr>
              <w:t xml:space="preserve">Результат 1 a) Тематическая оценка взаимосвязей между биоразнообразием, водоснабжением, продовольствием и здоровьем </w:t>
            </w:r>
          </w:p>
        </w:tc>
        <w:tc>
          <w:tcPr>
            <w:tcW w:w="1259" w:type="dxa"/>
            <w:gridSpan w:val="3"/>
            <w:shd w:val="clear" w:color="auto" w:fill="auto"/>
            <w:noWrap/>
            <w:hideMark/>
          </w:tcPr>
          <w:p w14:paraId="16B7CB63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99335A">
              <w:rPr>
                <w:sz w:val="18"/>
                <w:szCs w:val="18"/>
                <w:lang w:val="ru-RU"/>
              </w:rPr>
              <w:t>215 000</w:t>
            </w:r>
          </w:p>
        </w:tc>
        <w:tc>
          <w:tcPr>
            <w:tcW w:w="1236" w:type="dxa"/>
            <w:gridSpan w:val="2"/>
            <w:shd w:val="clear" w:color="auto" w:fill="auto"/>
            <w:noWrap/>
          </w:tcPr>
          <w:p w14:paraId="24024628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60240C" w:rsidRPr="0099335A" w14:paraId="2E49990A" w14:textId="77777777" w:rsidTr="00124CE0">
        <w:trPr>
          <w:trHeight w:val="227"/>
          <w:jc w:val="right"/>
        </w:trPr>
        <w:tc>
          <w:tcPr>
            <w:tcW w:w="5840" w:type="dxa"/>
            <w:gridSpan w:val="2"/>
            <w:shd w:val="clear" w:color="auto" w:fill="auto"/>
            <w:hideMark/>
          </w:tcPr>
          <w:p w14:paraId="69063CEE" w14:textId="77777777" w:rsidR="0060240C" w:rsidRPr="0099335A" w:rsidRDefault="0060240C" w:rsidP="00BD3743">
            <w:pPr>
              <w:spacing w:before="40" w:after="20"/>
              <w:ind w:left="284"/>
              <w:rPr>
                <w:sz w:val="18"/>
                <w:szCs w:val="18"/>
                <w:lang w:val="ru-RU"/>
              </w:rPr>
            </w:pPr>
            <w:r w:rsidRPr="0099335A">
              <w:rPr>
                <w:sz w:val="18"/>
                <w:szCs w:val="18"/>
                <w:lang w:val="ru-RU"/>
              </w:rPr>
              <w:t>Результат 1 b) Технический документ по вопросу о взаимосвязи между биоразнообразием и изменением климата</w:t>
            </w:r>
          </w:p>
        </w:tc>
        <w:tc>
          <w:tcPr>
            <w:tcW w:w="1259" w:type="dxa"/>
            <w:gridSpan w:val="3"/>
            <w:shd w:val="clear" w:color="auto" w:fill="auto"/>
            <w:noWrap/>
            <w:hideMark/>
          </w:tcPr>
          <w:p w14:paraId="2F5C5FA0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99335A">
              <w:rPr>
                <w:sz w:val="18"/>
                <w:szCs w:val="18"/>
                <w:lang w:val="ru-RU"/>
              </w:rPr>
              <w:t>59 000</w:t>
            </w:r>
          </w:p>
        </w:tc>
        <w:tc>
          <w:tcPr>
            <w:tcW w:w="1236" w:type="dxa"/>
            <w:gridSpan w:val="2"/>
            <w:shd w:val="clear" w:color="auto" w:fill="auto"/>
            <w:noWrap/>
          </w:tcPr>
          <w:p w14:paraId="05CD412A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99335A">
              <w:rPr>
                <w:sz w:val="18"/>
                <w:szCs w:val="18"/>
                <w:lang w:val="ru-RU"/>
              </w:rPr>
              <w:t>170 000</w:t>
            </w:r>
          </w:p>
        </w:tc>
      </w:tr>
      <w:tr w:rsidR="0060240C" w:rsidRPr="0099335A" w14:paraId="0EF6CDE7" w14:textId="77777777" w:rsidTr="00124CE0">
        <w:trPr>
          <w:trHeight w:val="227"/>
          <w:jc w:val="right"/>
        </w:trPr>
        <w:tc>
          <w:tcPr>
            <w:tcW w:w="5840" w:type="dxa"/>
            <w:gridSpan w:val="2"/>
            <w:shd w:val="clear" w:color="auto" w:fill="auto"/>
          </w:tcPr>
          <w:p w14:paraId="5880D1A0" w14:textId="77777777" w:rsidR="0060240C" w:rsidRPr="0099335A" w:rsidRDefault="0060240C" w:rsidP="00BD3743">
            <w:pPr>
              <w:spacing w:before="40" w:after="20"/>
              <w:ind w:left="284"/>
              <w:rPr>
                <w:sz w:val="18"/>
                <w:szCs w:val="18"/>
                <w:lang w:val="ru-RU"/>
              </w:rPr>
            </w:pPr>
            <w:r w:rsidRPr="0099335A">
              <w:rPr>
                <w:sz w:val="18"/>
                <w:szCs w:val="18"/>
                <w:lang w:val="ru-RU"/>
              </w:rPr>
              <w:t>Результат 1 с) Тематическая оценка коренных причин утраты биоразнообразия и определяющих факторов преобразовательных изменений и вариантов реализации Концепции в области биоразнообразия на период до 2050 года</w:t>
            </w:r>
          </w:p>
        </w:tc>
        <w:tc>
          <w:tcPr>
            <w:tcW w:w="1259" w:type="dxa"/>
            <w:gridSpan w:val="3"/>
            <w:shd w:val="clear" w:color="auto" w:fill="auto"/>
            <w:noWrap/>
          </w:tcPr>
          <w:p w14:paraId="60F6BB6B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99335A">
              <w:rPr>
                <w:sz w:val="18"/>
                <w:szCs w:val="18"/>
                <w:lang w:val="ru-RU"/>
              </w:rPr>
              <w:t>137 000</w:t>
            </w:r>
          </w:p>
        </w:tc>
        <w:tc>
          <w:tcPr>
            <w:tcW w:w="1236" w:type="dxa"/>
            <w:gridSpan w:val="2"/>
            <w:shd w:val="clear" w:color="auto" w:fill="auto"/>
            <w:noWrap/>
          </w:tcPr>
          <w:p w14:paraId="7480DEF8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60240C" w:rsidRPr="00EE1231" w14:paraId="24545524" w14:textId="77777777" w:rsidTr="00124CE0">
        <w:trPr>
          <w:trHeight w:val="227"/>
          <w:jc w:val="right"/>
        </w:trPr>
        <w:tc>
          <w:tcPr>
            <w:tcW w:w="5840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2D45C97F" w14:textId="77777777" w:rsidR="0060240C" w:rsidRPr="0099335A" w:rsidRDefault="0060240C" w:rsidP="00BD3743">
            <w:pPr>
              <w:spacing w:before="40" w:after="20"/>
              <w:ind w:left="284"/>
              <w:rPr>
                <w:sz w:val="18"/>
                <w:szCs w:val="18"/>
                <w:lang w:val="ru-RU"/>
              </w:rPr>
            </w:pPr>
            <w:r w:rsidRPr="0099335A">
              <w:rPr>
                <w:sz w:val="18"/>
                <w:szCs w:val="18"/>
                <w:lang w:val="ru-RU"/>
              </w:rPr>
              <w:t>Результат 1 d) Методологическая оценка воздействия хозяйственной деятельности на биоразнообразие и обеспечиваемый природой вклад на благо человека и зависимости от них</w:t>
            </w:r>
          </w:p>
        </w:tc>
        <w:tc>
          <w:tcPr>
            <w:tcW w:w="125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14:paraId="694FD7EA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23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371B107D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60240C" w:rsidRPr="0099335A" w14:paraId="74E2D79C" w14:textId="77777777" w:rsidTr="00124CE0">
        <w:trPr>
          <w:trHeight w:val="227"/>
          <w:jc w:val="right"/>
        </w:trPr>
        <w:tc>
          <w:tcPr>
            <w:tcW w:w="5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25315BA" w14:textId="77777777" w:rsidR="0060240C" w:rsidRPr="0099335A" w:rsidRDefault="0060240C" w:rsidP="0099335A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99335A">
              <w:rPr>
                <w:b/>
                <w:bCs/>
                <w:sz w:val="18"/>
                <w:szCs w:val="18"/>
                <w:lang w:val="ru-RU"/>
              </w:rPr>
              <w:t>Цель 2: создание потенциала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8755DA1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99335A">
              <w:rPr>
                <w:b/>
                <w:bCs/>
                <w:sz w:val="18"/>
                <w:szCs w:val="18"/>
                <w:lang w:val="ru-RU"/>
              </w:rPr>
              <w:t>680 000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995DA42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99335A">
              <w:rPr>
                <w:b/>
                <w:bCs/>
                <w:sz w:val="18"/>
                <w:szCs w:val="18"/>
                <w:lang w:val="ru-RU"/>
              </w:rPr>
              <w:t>680 000</w:t>
            </w:r>
          </w:p>
        </w:tc>
      </w:tr>
      <w:tr w:rsidR="0060240C" w:rsidRPr="0099335A" w14:paraId="680DDD08" w14:textId="77777777" w:rsidTr="00124CE0">
        <w:trPr>
          <w:trHeight w:val="227"/>
          <w:jc w:val="right"/>
        </w:trPr>
        <w:tc>
          <w:tcPr>
            <w:tcW w:w="5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D76805F" w14:textId="77777777" w:rsidR="0060240C" w:rsidRPr="0099335A" w:rsidRDefault="0060240C" w:rsidP="0099335A">
            <w:pPr>
              <w:spacing w:before="40" w:after="40"/>
              <w:ind w:left="284"/>
              <w:rPr>
                <w:sz w:val="18"/>
                <w:szCs w:val="18"/>
                <w:lang w:val="ru-RU"/>
              </w:rPr>
            </w:pPr>
            <w:r w:rsidRPr="0099335A">
              <w:rPr>
                <w:sz w:val="18"/>
                <w:szCs w:val="18"/>
                <w:lang w:val="ru-RU"/>
              </w:rPr>
              <w:t>Цель 2 a) Активизация обучения и участия, Цель 2 b) Содействие доступу к экспертным знаниям и информации и Цель 2 c) Укрепление национального и регионального потенциала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6278A5E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99335A">
              <w:rPr>
                <w:sz w:val="18"/>
                <w:szCs w:val="18"/>
                <w:lang w:val="ru-RU"/>
              </w:rPr>
              <w:t>680 000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5F3E10F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99335A">
              <w:rPr>
                <w:sz w:val="18"/>
                <w:szCs w:val="18"/>
                <w:lang w:val="ru-RU"/>
              </w:rPr>
              <w:t>680 000</w:t>
            </w:r>
          </w:p>
        </w:tc>
      </w:tr>
      <w:tr w:rsidR="0060240C" w:rsidRPr="0099335A" w14:paraId="57A69E31" w14:textId="77777777" w:rsidTr="00124CE0">
        <w:trPr>
          <w:trHeight w:val="227"/>
          <w:jc w:val="right"/>
        </w:trPr>
        <w:tc>
          <w:tcPr>
            <w:tcW w:w="5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6E55AEA" w14:textId="77777777" w:rsidR="0060240C" w:rsidRPr="0099335A" w:rsidRDefault="0060240C" w:rsidP="0099335A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99335A">
              <w:rPr>
                <w:b/>
                <w:bCs/>
                <w:sz w:val="18"/>
                <w:szCs w:val="18"/>
                <w:lang w:val="ru-RU"/>
              </w:rPr>
              <w:t>Цель 3: укрепление основ знаний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7DDA922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99335A">
              <w:rPr>
                <w:b/>
                <w:bCs/>
                <w:sz w:val="18"/>
                <w:szCs w:val="18"/>
                <w:lang w:val="ru-RU"/>
              </w:rPr>
              <w:t>395 000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DAE6D5E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99335A">
              <w:rPr>
                <w:b/>
                <w:bCs/>
                <w:sz w:val="18"/>
                <w:szCs w:val="18"/>
                <w:lang w:val="ru-RU"/>
              </w:rPr>
              <w:t>395 000</w:t>
            </w:r>
          </w:p>
        </w:tc>
      </w:tr>
      <w:tr w:rsidR="0060240C" w:rsidRPr="0099335A" w14:paraId="60EEA614" w14:textId="77777777" w:rsidTr="00124CE0">
        <w:trPr>
          <w:trHeight w:val="227"/>
          <w:jc w:val="right"/>
        </w:trPr>
        <w:tc>
          <w:tcPr>
            <w:tcW w:w="5840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2E0F9F22" w14:textId="77777777" w:rsidR="0060240C" w:rsidRPr="0099335A" w:rsidRDefault="0060240C" w:rsidP="0099335A">
            <w:pPr>
              <w:spacing w:before="40" w:after="40"/>
              <w:ind w:left="284"/>
              <w:rPr>
                <w:sz w:val="18"/>
                <w:szCs w:val="18"/>
                <w:lang w:val="ru-RU"/>
              </w:rPr>
            </w:pPr>
            <w:r w:rsidRPr="0099335A">
              <w:rPr>
                <w:sz w:val="18"/>
                <w:szCs w:val="18"/>
                <w:lang w:val="ru-RU"/>
              </w:rPr>
              <w:t>Цель 3 a) Углубленная работа над знаниями и данными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858B352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99335A">
              <w:rPr>
                <w:sz w:val="18"/>
                <w:szCs w:val="18"/>
                <w:lang w:val="ru-RU"/>
              </w:rPr>
              <w:t>210 000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6DE40DB4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99335A">
              <w:rPr>
                <w:sz w:val="18"/>
                <w:szCs w:val="18"/>
                <w:lang w:val="ru-RU"/>
              </w:rPr>
              <w:t>210 000</w:t>
            </w:r>
          </w:p>
        </w:tc>
      </w:tr>
      <w:tr w:rsidR="0060240C" w:rsidRPr="0099335A" w14:paraId="5922C63E" w14:textId="77777777" w:rsidTr="00124CE0">
        <w:trPr>
          <w:trHeight w:val="227"/>
          <w:jc w:val="right"/>
        </w:trPr>
        <w:tc>
          <w:tcPr>
            <w:tcW w:w="5840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3E66387D" w14:textId="7CCA2A53" w:rsidR="0060240C" w:rsidRPr="0099335A" w:rsidRDefault="0060240C" w:rsidP="0099335A">
            <w:pPr>
              <w:spacing w:before="40" w:after="40"/>
              <w:ind w:left="284"/>
              <w:rPr>
                <w:sz w:val="18"/>
                <w:szCs w:val="18"/>
                <w:lang w:val="ru-RU"/>
              </w:rPr>
            </w:pPr>
            <w:r w:rsidRPr="0099335A">
              <w:rPr>
                <w:sz w:val="18"/>
                <w:szCs w:val="18"/>
                <w:lang w:val="ru-RU"/>
              </w:rPr>
              <w:t>Цель 3 b) Более широкое признание систем знаний коренн</w:t>
            </w:r>
            <w:r w:rsidR="00F21FCC">
              <w:rPr>
                <w:sz w:val="18"/>
                <w:szCs w:val="18"/>
                <w:lang w:val="ru-RU"/>
              </w:rPr>
              <w:t>ых народов</w:t>
            </w:r>
            <w:r w:rsidRPr="0099335A">
              <w:rPr>
                <w:sz w:val="18"/>
                <w:szCs w:val="18"/>
                <w:lang w:val="ru-RU"/>
              </w:rPr>
              <w:t xml:space="preserve"> и местного населения и работа с ними</w:t>
            </w:r>
          </w:p>
        </w:tc>
        <w:tc>
          <w:tcPr>
            <w:tcW w:w="125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291EA79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99335A">
              <w:rPr>
                <w:sz w:val="18"/>
                <w:szCs w:val="18"/>
                <w:lang w:val="ru-RU"/>
              </w:rPr>
              <w:t>185 000</w:t>
            </w:r>
          </w:p>
        </w:tc>
        <w:tc>
          <w:tcPr>
            <w:tcW w:w="123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62DD26B5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99335A">
              <w:rPr>
                <w:sz w:val="18"/>
                <w:szCs w:val="18"/>
                <w:lang w:val="ru-RU"/>
              </w:rPr>
              <w:t>185 000</w:t>
            </w:r>
          </w:p>
        </w:tc>
      </w:tr>
      <w:tr w:rsidR="0060240C" w:rsidRPr="0099335A" w14:paraId="6BB84526" w14:textId="77777777" w:rsidTr="00124CE0">
        <w:trPr>
          <w:trHeight w:val="227"/>
          <w:jc w:val="right"/>
        </w:trPr>
        <w:tc>
          <w:tcPr>
            <w:tcW w:w="5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61C2638" w14:textId="77777777" w:rsidR="0060240C" w:rsidRPr="0099335A" w:rsidRDefault="0060240C" w:rsidP="0099335A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99335A">
              <w:rPr>
                <w:b/>
                <w:bCs/>
                <w:sz w:val="18"/>
                <w:szCs w:val="18"/>
                <w:lang w:val="ru-RU"/>
              </w:rPr>
              <w:t>Цель 4: поддержка политики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0F30930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99335A">
              <w:rPr>
                <w:b/>
                <w:bCs/>
                <w:sz w:val="18"/>
                <w:szCs w:val="18"/>
                <w:lang w:val="ru-RU"/>
              </w:rPr>
              <w:t>504 000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6B43DEC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99335A">
              <w:rPr>
                <w:b/>
                <w:bCs/>
                <w:sz w:val="18"/>
                <w:szCs w:val="18"/>
                <w:lang w:val="ru-RU"/>
              </w:rPr>
              <w:t>504 000</w:t>
            </w:r>
          </w:p>
        </w:tc>
      </w:tr>
      <w:tr w:rsidR="0060240C" w:rsidRPr="0099335A" w14:paraId="6AA262A8" w14:textId="77777777" w:rsidTr="00124CE0">
        <w:trPr>
          <w:trHeight w:val="227"/>
          <w:jc w:val="right"/>
        </w:trPr>
        <w:tc>
          <w:tcPr>
            <w:tcW w:w="5840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1741A869" w14:textId="77777777" w:rsidR="0060240C" w:rsidRPr="0099335A" w:rsidRDefault="0060240C" w:rsidP="0099335A">
            <w:pPr>
              <w:spacing w:before="40" w:after="40"/>
              <w:ind w:left="284"/>
              <w:rPr>
                <w:sz w:val="18"/>
                <w:szCs w:val="18"/>
                <w:lang w:val="ru-RU"/>
              </w:rPr>
            </w:pPr>
            <w:r w:rsidRPr="0099335A">
              <w:rPr>
                <w:sz w:val="18"/>
                <w:szCs w:val="18"/>
                <w:lang w:val="ru-RU"/>
              </w:rPr>
              <w:t>Цель 4 a) Продвижение работы в области инструментов политики, инструментов и методологий поддержки политики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CE6834F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99335A">
              <w:rPr>
                <w:sz w:val="18"/>
                <w:szCs w:val="18"/>
                <w:lang w:val="ru-RU"/>
              </w:rPr>
              <w:t>244 000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42484C42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99335A">
              <w:rPr>
                <w:sz w:val="18"/>
                <w:szCs w:val="18"/>
                <w:lang w:val="ru-RU"/>
              </w:rPr>
              <w:t>244 000</w:t>
            </w:r>
          </w:p>
        </w:tc>
      </w:tr>
      <w:tr w:rsidR="0060240C" w:rsidRPr="0099335A" w14:paraId="49C8DEBD" w14:textId="77777777" w:rsidTr="00124CE0">
        <w:trPr>
          <w:trHeight w:val="227"/>
          <w:jc w:val="right"/>
        </w:trPr>
        <w:tc>
          <w:tcPr>
            <w:tcW w:w="5840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72AFA956" w14:textId="3E19DE73" w:rsidR="0046193F" w:rsidRPr="0099335A" w:rsidRDefault="0060240C" w:rsidP="008E2CC0">
            <w:pPr>
              <w:spacing w:before="40" w:after="40"/>
              <w:ind w:left="284"/>
              <w:rPr>
                <w:sz w:val="18"/>
                <w:szCs w:val="18"/>
                <w:lang w:val="ru-RU"/>
              </w:rPr>
            </w:pPr>
            <w:r w:rsidRPr="0099335A">
              <w:rPr>
                <w:sz w:val="18"/>
                <w:szCs w:val="18"/>
                <w:lang w:val="ru-RU"/>
              </w:rPr>
              <w:t>Цель 4 b) Продвижение работы в области сценариев и моделей биоразнообразия и экосистемных функций и услуг</w:t>
            </w:r>
          </w:p>
        </w:tc>
        <w:tc>
          <w:tcPr>
            <w:tcW w:w="125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8002E12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99335A">
              <w:rPr>
                <w:sz w:val="18"/>
                <w:szCs w:val="18"/>
                <w:lang w:val="ru-RU"/>
              </w:rPr>
              <w:t>260 000</w:t>
            </w:r>
          </w:p>
        </w:tc>
        <w:tc>
          <w:tcPr>
            <w:tcW w:w="123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19F43CB0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99335A">
              <w:rPr>
                <w:sz w:val="18"/>
                <w:szCs w:val="18"/>
                <w:lang w:val="ru-RU"/>
              </w:rPr>
              <w:t>260 000</w:t>
            </w:r>
          </w:p>
        </w:tc>
      </w:tr>
      <w:tr w:rsidR="0060240C" w:rsidRPr="0099335A" w14:paraId="05CEC7FF" w14:textId="77777777" w:rsidTr="00124CE0">
        <w:trPr>
          <w:trHeight w:val="227"/>
          <w:jc w:val="right"/>
        </w:trPr>
        <w:tc>
          <w:tcPr>
            <w:tcW w:w="5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A15D858" w14:textId="77777777" w:rsidR="0060240C" w:rsidRPr="0099335A" w:rsidRDefault="0060240C" w:rsidP="0099335A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99335A">
              <w:rPr>
                <w:b/>
                <w:bCs/>
                <w:sz w:val="18"/>
                <w:szCs w:val="18"/>
                <w:lang w:val="ru-RU"/>
              </w:rPr>
              <w:t>Цель 5: информационное обеспечение и участие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3198015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99335A">
              <w:rPr>
                <w:b/>
                <w:bCs/>
                <w:sz w:val="18"/>
                <w:szCs w:val="18"/>
                <w:lang w:val="ru-RU"/>
              </w:rPr>
              <w:t>300 000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45396D9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99335A">
              <w:rPr>
                <w:b/>
                <w:bCs/>
                <w:sz w:val="18"/>
                <w:szCs w:val="18"/>
                <w:lang w:val="ru-RU"/>
              </w:rPr>
              <w:t>300 000</w:t>
            </w:r>
          </w:p>
        </w:tc>
      </w:tr>
      <w:tr w:rsidR="0060240C" w:rsidRPr="0099335A" w14:paraId="7F177946" w14:textId="77777777" w:rsidTr="00124CE0">
        <w:trPr>
          <w:trHeight w:val="227"/>
          <w:jc w:val="right"/>
        </w:trPr>
        <w:tc>
          <w:tcPr>
            <w:tcW w:w="5840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68DB27D9" w14:textId="77777777" w:rsidR="0060240C" w:rsidRPr="0099335A" w:rsidRDefault="0060240C" w:rsidP="0099335A">
            <w:pPr>
              <w:spacing w:before="40" w:after="40"/>
              <w:ind w:left="284"/>
              <w:rPr>
                <w:sz w:val="18"/>
                <w:szCs w:val="18"/>
                <w:lang w:val="ru-RU"/>
              </w:rPr>
            </w:pPr>
            <w:r w:rsidRPr="0099335A">
              <w:rPr>
                <w:sz w:val="18"/>
                <w:szCs w:val="18"/>
                <w:lang w:val="ru-RU"/>
              </w:rPr>
              <w:t>Цель 5 a) Укрепление информационного обеспечения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A94A219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99335A">
              <w:rPr>
                <w:sz w:val="18"/>
                <w:szCs w:val="18"/>
                <w:lang w:val="ru-RU"/>
              </w:rPr>
              <w:t>250 000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731B72FE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99335A">
              <w:rPr>
                <w:sz w:val="18"/>
                <w:szCs w:val="18"/>
                <w:lang w:val="ru-RU"/>
              </w:rPr>
              <w:t>250 000</w:t>
            </w:r>
          </w:p>
        </w:tc>
      </w:tr>
      <w:tr w:rsidR="0060240C" w:rsidRPr="0099335A" w14:paraId="588BA67D" w14:textId="77777777" w:rsidTr="00124CE0">
        <w:trPr>
          <w:trHeight w:val="227"/>
          <w:jc w:val="right"/>
        </w:trPr>
        <w:tc>
          <w:tcPr>
            <w:tcW w:w="5840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42946E23" w14:textId="77777777" w:rsidR="0060240C" w:rsidRPr="0099335A" w:rsidRDefault="0060240C" w:rsidP="0099335A">
            <w:pPr>
              <w:spacing w:before="40" w:after="40"/>
              <w:ind w:left="284"/>
              <w:rPr>
                <w:sz w:val="18"/>
                <w:szCs w:val="18"/>
                <w:lang w:val="ru-RU"/>
              </w:rPr>
            </w:pPr>
            <w:r w:rsidRPr="0099335A">
              <w:rPr>
                <w:sz w:val="18"/>
                <w:szCs w:val="18"/>
                <w:lang w:val="ru-RU"/>
              </w:rPr>
              <w:t>Цель 5 b) Укрепление взаимодействия с правительствами, Цель 5 c) Укрепление взаимодействия с заинтересованными сторонами</w:t>
            </w:r>
          </w:p>
        </w:tc>
        <w:tc>
          <w:tcPr>
            <w:tcW w:w="125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3520A5B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99335A">
              <w:rPr>
                <w:sz w:val="18"/>
                <w:szCs w:val="18"/>
                <w:lang w:val="ru-RU"/>
              </w:rPr>
              <w:t>50 000</w:t>
            </w:r>
          </w:p>
        </w:tc>
        <w:tc>
          <w:tcPr>
            <w:tcW w:w="123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0D643681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99335A">
              <w:rPr>
                <w:sz w:val="18"/>
                <w:szCs w:val="18"/>
                <w:lang w:val="ru-RU"/>
              </w:rPr>
              <w:t>50 000</w:t>
            </w:r>
          </w:p>
        </w:tc>
      </w:tr>
      <w:tr w:rsidR="0060240C" w:rsidRPr="0099335A" w14:paraId="45E5D6F7" w14:textId="77777777" w:rsidTr="00124CE0">
        <w:trPr>
          <w:trHeight w:val="227"/>
          <w:jc w:val="right"/>
        </w:trPr>
        <w:tc>
          <w:tcPr>
            <w:tcW w:w="5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07EE906" w14:textId="77777777" w:rsidR="0060240C" w:rsidRPr="0099335A" w:rsidRDefault="0060240C" w:rsidP="0099335A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99335A">
              <w:rPr>
                <w:b/>
                <w:bCs/>
                <w:sz w:val="18"/>
                <w:szCs w:val="18"/>
                <w:lang w:val="ru-RU"/>
              </w:rPr>
              <w:t>Промежуточный итог, часть В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FBE35F7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99335A">
              <w:rPr>
                <w:b/>
                <w:bCs/>
                <w:sz w:val="18"/>
                <w:szCs w:val="18"/>
                <w:lang w:val="ru-RU"/>
              </w:rPr>
              <w:t>2 290 000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F2913B4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99335A">
              <w:rPr>
                <w:b/>
                <w:bCs/>
                <w:sz w:val="18"/>
                <w:szCs w:val="18"/>
                <w:lang w:val="ru-RU"/>
              </w:rPr>
              <w:t>2 049 000</w:t>
            </w:r>
          </w:p>
        </w:tc>
      </w:tr>
      <w:tr w:rsidR="0060240C" w:rsidRPr="0099335A" w14:paraId="3B47DFFA" w14:textId="77777777" w:rsidTr="00124CE0">
        <w:trPr>
          <w:trHeight w:val="227"/>
          <w:jc w:val="right"/>
        </w:trPr>
        <w:tc>
          <w:tcPr>
            <w:tcW w:w="5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D74998D" w14:textId="77777777" w:rsidR="0060240C" w:rsidRPr="0099335A" w:rsidRDefault="0060240C" w:rsidP="0099335A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99335A">
              <w:rPr>
                <w:b/>
                <w:bCs/>
                <w:sz w:val="18"/>
                <w:szCs w:val="18"/>
                <w:lang w:val="ru-RU"/>
              </w:rPr>
              <w:t>Промежуточный итог 2, осуществление программы работы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D336535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99335A">
              <w:rPr>
                <w:b/>
                <w:bCs/>
                <w:sz w:val="18"/>
                <w:szCs w:val="18"/>
                <w:lang w:val="ru-RU"/>
              </w:rPr>
              <w:t>4 134 167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7BE5175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99335A">
              <w:rPr>
                <w:b/>
                <w:bCs/>
                <w:sz w:val="18"/>
                <w:szCs w:val="18"/>
                <w:lang w:val="ru-RU"/>
              </w:rPr>
              <w:t>4 044 000</w:t>
            </w:r>
          </w:p>
        </w:tc>
      </w:tr>
      <w:tr w:rsidR="0060240C" w:rsidRPr="0099335A" w14:paraId="00DBC19D" w14:textId="77777777" w:rsidTr="00124CE0">
        <w:trPr>
          <w:trHeight w:val="227"/>
          <w:jc w:val="right"/>
        </w:trPr>
        <w:tc>
          <w:tcPr>
            <w:tcW w:w="5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F6857EE" w14:textId="77777777" w:rsidR="0060240C" w:rsidRPr="0099335A" w:rsidRDefault="0060240C" w:rsidP="0099335A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99335A">
              <w:rPr>
                <w:b/>
                <w:bCs/>
                <w:sz w:val="18"/>
                <w:szCs w:val="18"/>
                <w:lang w:val="ru-RU"/>
              </w:rPr>
              <w:t>3. Секретариат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10224B1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99335A">
              <w:rPr>
                <w:b/>
                <w:bCs/>
                <w:sz w:val="18"/>
                <w:szCs w:val="18"/>
                <w:lang w:val="ru-RU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A469554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60240C" w:rsidRPr="0099335A" w14:paraId="3D94ED03" w14:textId="77777777" w:rsidTr="00124CE0">
        <w:trPr>
          <w:trHeight w:val="227"/>
          <w:jc w:val="right"/>
        </w:trPr>
        <w:tc>
          <w:tcPr>
            <w:tcW w:w="5840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099F4E86" w14:textId="77777777" w:rsidR="0060240C" w:rsidRPr="0099335A" w:rsidRDefault="0060240C" w:rsidP="0099335A">
            <w:pPr>
              <w:spacing w:before="40" w:after="40"/>
              <w:ind w:left="284"/>
              <w:rPr>
                <w:sz w:val="18"/>
                <w:szCs w:val="18"/>
                <w:lang w:val="ru-RU"/>
              </w:rPr>
            </w:pPr>
            <w:r w:rsidRPr="0099335A">
              <w:rPr>
                <w:sz w:val="18"/>
                <w:szCs w:val="18"/>
                <w:lang w:val="ru-RU"/>
              </w:rPr>
              <w:t>3.1 Персонал секретариата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14:paraId="3F941DC8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99335A">
              <w:rPr>
                <w:sz w:val="18"/>
                <w:szCs w:val="18"/>
                <w:lang w:val="ru-RU"/>
              </w:rPr>
              <w:t>1 631 425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3047625A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99335A">
              <w:rPr>
                <w:sz w:val="18"/>
                <w:szCs w:val="18"/>
                <w:lang w:val="ru-RU"/>
              </w:rPr>
              <w:t>2 056 100</w:t>
            </w:r>
          </w:p>
        </w:tc>
      </w:tr>
      <w:tr w:rsidR="0060240C" w:rsidRPr="0099335A" w14:paraId="49CC4334" w14:textId="77777777" w:rsidTr="00124CE0">
        <w:trPr>
          <w:trHeight w:val="227"/>
          <w:jc w:val="right"/>
        </w:trPr>
        <w:tc>
          <w:tcPr>
            <w:tcW w:w="5840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15556F86" w14:textId="77777777" w:rsidR="0060240C" w:rsidRPr="0099335A" w:rsidRDefault="0060240C" w:rsidP="0099335A">
            <w:pPr>
              <w:spacing w:before="40" w:after="40"/>
              <w:ind w:left="284"/>
              <w:rPr>
                <w:sz w:val="18"/>
                <w:szCs w:val="18"/>
                <w:lang w:val="ru-RU"/>
              </w:rPr>
            </w:pPr>
            <w:r w:rsidRPr="0099335A">
              <w:rPr>
                <w:sz w:val="18"/>
                <w:szCs w:val="18"/>
                <w:lang w:val="ru-RU"/>
              </w:rPr>
              <w:t>3.2 Эксплуатационные расходы (не связанные с персоналом)</w:t>
            </w:r>
          </w:p>
        </w:tc>
        <w:tc>
          <w:tcPr>
            <w:tcW w:w="125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9A41C95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99335A">
              <w:rPr>
                <w:sz w:val="18"/>
                <w:szCs w:val="18"/>
                <w:lang w:val="ru-RU"/>
              </w:rPr>
              <w:t xml:space="preserve"> 251 000</w:t>
            </w:r>
          </w:p>
        </w:tc>
        <w:tc>
          <w:tcPr>
            <w:tcW w:w="123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77E93CBE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99335A">
              <w:rPr>
                <w:sz w:val="18"/>
                <w:szCs w:val="18"/>
                <w:lang w:val="ru-RU"/>
              </w:rPr>
              <w:t>251 000</w:t>
            </w:r>
          </w:p>
        </w:tc>
      </w:tr>
      <w:tr w:rsidR="0060240C" w:rsidRPr="0099335A" w14:paraId="113C7217" w14:textId="77777777" w:rsidTr="00124CE0">
        <w:trPr>
          <w:trHeight w:val="227"/>
          <w:jc w:val="right"/>
        </w:trPr>
        <w:tc>
          <w:tcPr>
            <w:tcW w:w="5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C3AF73C" w14:textId="77777777" w:rsidR="0060240C" w:rsidRPr="0099335A" w:rsidRDefault="0060240C" w:rsidP="0099335A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99335A">
              <w:rPr>
                <w:b/>
                <w:bCs/>
                <w:sz w:val="18"/>
                <w:szCs w:val="18"/>
                <w:lang w:val="ru-RU"/>
              </w:rPr>
              <w:t>Промежуточный итог 3, секретариат (расходы, связанные с персоналом, + эксплуатационные расходы)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D2B8E5E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99335A">
              <w:rPr>
                <w:b/>
                <w:bCs/>
                <w:sz w:val="18"/>
                <w:szCs w:val="18"/>
                <w:lang w:val="ru-RU"/>
              </w:rPr>
              <w:t>1 882 425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B017042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99335A">
              <w:rPr>
                <w:b/>
                <w:bCs/>
                <w:sz w:val="18"/>
                <w:szCs w:val="18"/>
                <w:lang w:val="ru-RU"/>
              </w:rPr>
              <w:t>2 307 100</w:t>
            </w:r>
          </w:p>
        </w:tc>
      </w:tr>
      <w:tr w:rsidR="0060240C" w:rsidRPr="0099335A" w14:paraId="3749015C" w14:textId="77777777" w:rsidTr="00124CE0">
        <w:trPr>
          <w:trHeight w:val="227"/>
          <w:jc w:val="right"/>
        </w:trPr>
        <w:tc>
          <w:tcPr>
            <w:tcW w:w="5840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56F1953A" w14:textId="77777777" w:rsidR="0060240C" w:rsidRPr="0099335A" w:rsidRDefault="0060240C" w:rsidP="0099335A">
            <w:pPr>
              <w:spacing w:before="40" w:after="40"/>
              <w:ind w:left="284"/>
              <w:rPr>
                <w:sz w:val="18"/>
                <w:szCs w:val="18"/>
                <w:lang w:val="ru-RU"/>
              </w:rPr>
            </w:pPr>
            <w:r w:rsidRPr="0099335A">
              <w:rPr>
                <w:sz w:val="18"/>
                <w:szCs w:val="18"/>
                <w:lang w:val="ru-RU"/>
              </w:rPr>
              <w:t>Промежуточный итог, 1+2+3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CF6A6BE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99335A">
              <w:rPr>
                <w:sz w:val="18"/>
                <w:szCs w:val="18"/>
                <w:lang w:val="ru-RU"/>
              </w:rPr>
              <w:t>7 657 042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6D67843D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99335A">
              <w:rPr>
                <w:sz w:val="18"/>
                <w:szCs w:val="18"/>
                <w:lang w:val="ru-RU"/>
              </w:rPr>
              <w:t>6 617 000</w:t>
            </w:r>
          </w:p>
        </w:tc>
      </w:tr>
      <w:tr w:rsidR="0060240C" w:rsidRPr="0099335A" w14:paraId="2B0C576B" w14:textId="77777777" w:rsidTr="00124CE0">
        <w:trPr>
          <w:trHeight w:val="227"/>
          <w:jc w:val="right"/>
        </w:trPr>
        <w:tc>
          <w:tcPr>
            <w:tcW w:w="5840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06C6012A" w14:textId="77777777" w:rsidR="0060240C" w:rsidRPr="0099335A" w:rsidRDefault="0060240C" w:rsidP="0099335A">
            <w:pPr>
              <w:spacing w:before="40" w:after="40"/>
              <w:ind w:left="284"/>
              <w:rPr>
                <w:sz w:val="18"/>
                <w:szCs w:val="18"/>
                <w:lang w:val="ru-RU"/>
              </w:rPr>
            </w:pPr>
            <w:r w:rsidRPr="0099335A">
              <w:rPr>
                <w:sz w:val="18"/>
                <w:szCs w:val="18"/>
                <w:lang w:val="ru-RU"/>
              </w:rPr>
              <w:lastRenderedPageBreak/>
              <w:t>Расходы на программную поддержку (8 процентов)</w:t>
            </w:r>
          </w:p>
        </w:tc>
        <w:tc>
          <w:tcPr>
            <w:tcW w:w="125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5275A75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99335A">
              <w:rPr>
                <w:sz w:val="18"/>
                <w:szCs w:val="18"/>
                <w:lang w:val="ru-RU"/>
              </w:rPr>
              <w:t xml:space="preserve"> 612 563</w:t>
            </w:r>
          </w:p>
        </w:tc>
        <w:tc>
          <w:tcPr>
            <w:tcW w:w="123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01C62F2C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99335A">
              <w:rPr>
                <w:sz w:val="18"/>
                <w:szCs w:val="18"/>
                <w:lang w:val="ru-RU"/>
              </w:rPr>
              <w:t>529 360</w:t>
            </w:r>
          </w:p>
        </w:tc>
      </w:tr>
      <w:tr w:rsidR="0060240C" w:rsidRPr="0099335A" w14:paraId="2890CEC9" w14:textId="77777777" w:rsidTr="00124CE0">
        <w:trPr>
          <w:trHeight w:val="227"/>
          <w:jc w:val="right"/>
        </w:trPr>
        <w:tc>
          <w:tcPr>
            <w:tcW w:w="584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138272B3" w14:textId="77777777" w:rsidR="0060240C" w:rsidRPr="0099335A" w:rsidRDefault="0060240C" w:rsidP="0099335A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99335A">
              <w:rPr>
                <w:b/>
                <w:bCs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0E770ACE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99335A">
              <w:rPr>
                <w:b/>
                <w:bCs/>
                <w:sz w:val="18"/>
                <w:szCs w:val="18"/>
                <w:lang w:val="ru-RU"/>
              </w:rPr>
              <w:t>8 269 605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14:paraId="07E64925" w14:textId="77777777" w:rsidR="0060240C" w:rsidRPr="0099335A" w:rsidRDefault="0060240C" w:rsidP="0099335A">
            <w:pPr>
              <w:spacing w:before="40" w:after="40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99335A">
              <w:rPr>
                <w:b/>
                <w:bCs/>
                <w:sz w:val="18"/>
                <w:szCs w:val="18"/>
                <w:lang w:val="ru-RU"/>
              </w:rPr>
              <w:t>7 146 360</w:t>
            </w:r>
          </w:p>
        </w:tc>
      </w:tr>
    </w:tbl>
    <w:bookmarkEnd w:id="7"/>
    <w:p w14:paraId="5659AD4A" w14:textId="77777777" w:rsidR="0060240C" w:rsidRPr="00131924" w:rsidRDefault="0060240C" w:rsidP="00397001">
      <w:pPr>
        <w:tabs>
          <w:tab w:val="right" w:pos="851"/>
        </w:tabs>
        <w:spacing w:before="240" w:after="120"/>
        <w:ind w:left="1247" w:right="284" w:hanging="1247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  <w:r w:rsidRPr="00131924">
        <w:rPr>
          <w:b/>
          <w:bCs/>
          <w:sz w:val="28"/>
          <w:szCs w:val="28"/>
          <w:lang w:val="ru-RU"/>
        </w:rPr>
        <w:t>V.</w:t>
      </w:r>
      <w:r w:rsidRPr="00131924">
        <w:rPr>
          <w:b/>
          <w:bCs/>
          <w:sz w:val="28"/>
          <w:szCs w:val="28"/>
          <w:lang w:val="ru-RU"/>
        </w:rPr>
        <w:tab/>
        <w:t>Предварительный бюджет на 2021 год</w:t>
      </w:r>
    </w:p>
    <w:p w14:paraId="4959D988" w14:textId="77777777" w:rsidR="0060240C" w:rsidRPr="006B0138" w:rsidRDefault="0060240C" w:rsidP="00397001">
      <w:pPr>
        <w:spacing w:after="60"/>
        <w:ind w:left="1247"/>
        <w:rPr>
          <w:b/>
          <w:bCs/>
          <w:lang w:val="ru-RU"/>
        </w:rPr>
      </w:pPr>
      <w:r w:rsidRPr="00FC5048">
        <w:rPr>
          <w:lang w:val="ru-RU"/>
        </w:rPr>
        <w:t>Таблица 8</w:t>
      </w:r>
      <w:r>
        <w:rPr>
          <w:lang w:val="ru-RU"/>
        </w:rPr>
        <w:br/>
      </w:r>
      <w:r w:rsidRPr="006B0138">
        <w:rPr>
          <w:b/>
          <w:bCs/>
          <w:lang w:val="ru-RU"/>
        </w:rPr>
        <w:t>Предварительный бюджет на 2021 год</w:t>
      </w:r>
    </w:p>
    <w:p w14:paraId="16FB1498" w14:textId="77777777" w:rsidR="0060240C" w:rsidRPr="006B0138" w:rsidRDefault="0060240C" w:rsidP="00397001">
      <w:pPr>
        <w:spacing w:after="60"/>
        <w:ind w:left="1247"/>
        <w:rPr>
          <w:sz w:val="18"/>
          <w:szCs w:val="18"/>
          <w:lang w:val="ru-RU"/>
        </w:rPr>
      </w:pPr>
      <w:r w:rsidRPr="006B0138">
        <w:rPr>
          <w:sz w:val="18"/>
          <w:szCs w:val="18"/>
          <w:lang w:val="ru-RU"/>
        </w:rPr>
        <w:t>(долл. США)</w:t>
      </w:r>
    </w:p>
    <w:tbl>
      <w:tblPr>
        <w:tblW w:w="8335" w:type="dxa"/>
        <w:jc w:val="righ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46"/>
        <w:gridCol w:w="1189"/>
      </w:tblGrid>
      <w:tr w:rsidR="0060240C" w:rsidRPr="0012099C" w14:paraId="04FCF098" w14:textId="77777777" w:rsidTr="00124CE0">
        <w:trPr>
          <w:trHeight w:val="227"/>
          <w:tblHeader/>
          <w:jc w:val="right"/>
        </w:trPr>
        <w:tc>
          <w:tcPr>
            <w:tcW w:w="428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14:paraId="3951CB0F" w14:textId="77777777" w:rsidR="0060240C" w:rsidRPr="0012099C" w:rsidRDefault="0060240C" w:rsidP="00124CE0">
            <w:pPr>
              <w:spacing w:before="40" w:after="40"/>
              <w:rPr>
                <w:i/>
                <w:iCs/>
                <w:sz w:val="18"/>
                <w:szCs w:val="18"/>
                <w:lang w:val="ru-RU"/>
              </w:rPr>
            </w:pPr>
            <w:r w:rsidRPr="0012099C">
              <w:rPr>
                <w:i/>
                <w:iCs/>
                <w:sz w:val="18"/>
                <w:szCs w:val="18"/>
                <w:lang w:val="ru-RU"/>
              </w:rPr>
              <w:t>Статья бюджета</w:t>
            </w:r>
          </w:p>
        </w:tc>
        <w:tc>
          <w:tcPr>
            <w:tcW w:w="71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14:paraId="11E7CF00" w14:textId="77777777" w:rsidR="0060240C" w:rsidRPr="0012099C" w:rsidRDefault="0060240C" w:rsidP="00124CE0">
            <w:pPr>
              <w:spacing w:before="40" w:after="40"/>
              <w:ind w:right="170"/>
              <w:jc w:val="right"/>
              <w:rPr>
                <w:i/>
                <w:iCs/>
                <w:sz w:val="18"/>
                <w:szCs w:val="18"/>
                <w:lang w:val="ru-RU"/>
              </w:rPr>
            </w:pPr>
            <w:r w:rsidRPr="0012099C">
              <w:rPr>
                <w:i/>
                <w:iCs/>
                <w:sz w:val="18"/>
                <w:szCs w:val="18"/>
                <w:lang w:val="ru-RU"/>
              </w:rPr>
              <w:t>Бюджет на 2021 год</w:t>
            </w:r>
          </w:p>
        </w:tc>
      </w:tr>
      <w:tr w:rsidR="0060240C" w:rsidRPr="0012099C" w14:paraId="6EF9575B" w14:textId="77777777" w:rsidTr="00124CE0">
        <w:trPr>
          <w:trHeight w:val="227"/>
          <w:jc w:val="right"/>
        </w:trPr>
        <w:tc>
          <w:tcPr>
            <w:tcW w:w="4287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76A6B688" w14:textId="77777777" w:rsidR="0060240C" w:rsidRPr="0012099C" w:rsidRDefault="0060240C" w:rsidP="00124CE0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12099C">
              <w:rPr>
                <w:b/>
                <w:bCs/>
                <w:sz w:val="18"/>
                <w:szCs w:val="18"/>
                <w:lang w:val="ru-RU"/>
              </w:rPr>
              <w:t>1. Совещания органов МПБЭУ</w:t>
            </w:r>
          </w:p>
        </w:tc>
        <w:tc>
          <w:tcPr>
            <w:tcW w:w="713" w:type="pc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74B56BE6" w14:textId="77777777" w:rsidR="0060240C" w:rsidRPr="0012099C" w:rsidRDefault="0060240C" w:rsidP="00124CE0">
            <w:pPr>
              <w:spacing w:before="40" w:after="40"/>
              <w:ind w:right="17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12099C">
              <w:rPr>
                <w:b/>
                <w:bCs/>
                <w:sz w:val="18"/>
                <w:szCs w:val="18"/>
                <w:lang w:val="ru-RU"/>
              </w:rPr>
              <w:t> </w:t>
            </w:r>
          </w:p>
        </w:tc>
      </w:tr>
      <w:tr w:rsidR="0060240C" w:rsidRPr="0012099C" w14:paraId="6F6548D8" w14:textId="77777777" w:rsidTr="00124CE0">
        <w:trPr>
          <w:trHeight w:val="227"/>
          <w:jc w:val="right"/>
        </w:trPr>
        <w:tc>
          <w:tcPr>
            <w:tcW w:w="4287" w:type="pct"/>
            <w:shd w:val="clear" w:color="auto" w:fill="auto"/>
            <w:hideMark/>
          </w:tcPr>
          <w:p w14:paraId="6E992130" w14:textId="77777777" w:rsidR="0060240C" w:rsidRPr="0012099C" w:rsidRDefault="0060240C" w:rsidP="00124CE0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12099C">
              <w:rPr>
                <w:b/>
                <w:bCs/>
                <w:sz w:val="18"/>
                <w:szCs w:val="18"/>
                <w:lang w:val="ru-RU"/>
              </w:rPr>
              <w:t>1.1 Сессии Пленума</w:t>
            </w:r>
          </w:p>
        </w:tc>
        <w:tc>
          <w:tcPr>
            <w:tcW w:w="713" w:type="pct"/>
            <w:shd w:val="clear" w:color="auto" w:fill="auto"/>
            <w:noWrap/>
            <w:hideMark/>
          </w:tcPr>
          <w:p w14:paraId="039B1445" w14:textId="77777777" w:rsidR="0060240C" w:rsidRPr="0012099C" w:rsidRDefault="0060240C" w:rsidP="00124CE0">
            <w:pPr>
              <w:spacing w:before="40" w:after="40"/>
              <w:ind w:right="17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12099C">
              <w:rPr>
                <w:b/>
                <w:bCs/>
                <w:sz w:val="18"/>
                <w:szCs w:val="18"/>
                <w:lang w:val="ru-RU"/>
              </w:rPr>
              <w:t> </w:t>
            </w:r>
          </w:p>
        </w:tc>
      </w:tr>
      <w:tr w:rsidR="0060240C" w:rsidRPr="0012099C" w14:paraId="6E734CA5" w14:textId="77777777" w:rsidTr="00124CE0">
        <w:trPr>
          <w:trHeight w:val="227"/>
          <w:jc w:val="right"/>
        </w:trPr>
        <w:tc>
          <w:tcPr>
            <w:tcW w:w="4287" w:type="pct"/>
            <w:shd w:val="clear" w:color="auto" w:fill="auto"/>
            <w:hideMark/>
          </w:tcPr>
          <w:p w14:paraId="1BA88600" w14:textId="77777777" w:rsidR="0060240C" w:rsidRPr="0012099C" w:rsidRDefault="0060240C" w:rsidP="00124CE0">
            <w:pPr>
              <w:spacing w:before="40" w:after="40"/>
              <w:ind w:left="284"/>
              <w:rPr>
                <w:sz w:val="18"/>
                <w:szCs w:val="18"/>
                <w:lang w:val="ru-RU"/>
              </w:rPr>
            </w:pPr>
            <w:r w:rsidRPr="0012099C">
              <w:rPr>
                <w:sz w:val="18"/>
                <w:szCs w:val="18"/>
                <w:lang w:val="ru-RU"/>
              </w:rPr>
              <w:t xml:space="preserve">Путевые расходы участников восьмой сессии Пленума (путевые расходы и суточные) </w:t>
            </w:r>
          </w:p>
        </w:tc>
        <w:tc>
          <w:tcPr>
            <w:tcW w:w="713" w:type="pct"/>
            <w:shd w:val="clear" w:color="auto" w:fill="auto"/>
            <w:noWrap/>
          </w:tcPr>
          <w:p w14:paraId="2B296779" w14:textId="77777777" w:rsidR="0060240C" w:rsidRPr="0012099C" w:rsidRDefault="0060240C" w:rsidP="00124CE0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12099C">
              <w:rPr>
                <w:sz w:val="18"/>
                <w:szCs w:val="18"/>
                <w:lang w:val="ru-RU"/>
              </w:rPr>
              <w:t>500 000</w:t>
            </w:r>
          </w:p>
        </w:tc>
      </w:tr>
      <w:tr w:rsidR="0060240C" w:rsidRPr="0012099C" w14:paraId="71DB26B0" w14:textId="77777777" w:rsidTr="00124CE0">
        <w:trPr>
          <w:trHeight w:val="227"/>
          <w:jc w:val="right"/>
        </w:trPr>
        <w:tc>
          <w:tcPr>
            <w:tcW w:w="4287" w:type="pct"/>
            <w:shd w:val="clear" w:color="auto" w:fill="auto"/>
            <w:hideMark/>
          </w:tcPr>
          <w:p w14:paraId="58503EEA" w14:textId="77777777" w:rsidR="0060240C" w:rsidRPr="0012099C" w:rsidRDefault="0060240C" w:rsidP="00124CE0">
            <w:pPr>
              <w:spacing w:before="40" w:after="40"/>
              <w:ind w:left="284"/>
              <w:rPr>
                <w:sz w:val="18"/>
                <w:szCs w:val="18"/>
                <w:lang w:val="ru-RU"/>
              </w:rPr>
            </w:pPr>
            <w:r w:rsidRPr="0012099C">
              <w:rPr>
                <w:sz w:val="18"/>
                <w:szCs w:val="18"/>
                <w:lang w:val="ru-RU"/>
              </w:rPr>
              <w:t>Конференционное обслуживание (письменный перевод, редактирование и устный перевод)</w:t>
            </w:r>
          </w:p>
        </w:tc>
        <w:tc>
          <w:tcPr>
            <w:tcW w:w="713" w:type="pct"/>
            <w:shd w:val="clear" w:color="auto" w:fill="auto"/>
            <w:noWrap/>
          </w:tcPr>
          <w:p w14:paraId="198A8348" w14:textId="77777777" w:rsidR="0060240C" w:rsidRPr="0012099C" w:rsidRDefault="0060240C" w:rsidP="00124CE0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12099C">
              <w:rPr>
                <w:sz w:val="18"/>
                <w:szCs w:val="18"/>
                <w:lang w:val="ru-RU"/>
              </w:rPr>
              <w:t>830 000</w:t>
            </w:r>
          </w:p>
        </w:tc>
      </w:tr>
      <w:tr w:rsidR="0060240C" w:rsidRPr="0012099C" w14:paraId="6BF39393" w14:textId="77777777" w:rsidTr="00124CE0">
        <w:trPr>
          <w:trHeight w:val="227"/>
          <w:jc w:val="right"/>
        </w:trPr>
        <w:tc>
          <w:tcPr>
            <w:tcW w:w="4287" w:type="pct"/>
            <w:shd w:val="clear" w:color="auto" w:fill="auto"/>
            <w:hideMark/>
          </w:tcPr>
          <w:p w14:paraId="7F681D5A" w14:textId="77777777" w:rsidR="0060240C" w:rsidRPr="0012099C" w:rsidRDefault="0060240C" w:rsidP="00124CE0">
            <w:pPr>
              <w:spacing w:before="40" w:after="40"/>
              <w:ind w:left="284"/>
              <w:rPr>
                <w:sz w:val="18"/>
                <w:szCs w:val="18"/>
                <w:lang w:val="ru-RU"/>
              </w:rPr>
            </w:pPr>
            <w:r w:rsidRPr="0012099C">
              <w:rPr>
                <w:sz w:val="18"/>
                <w:szCs w:val="18"/>
                <w:lang w:val="ru-RU"/>
              </w:rPr>
              <w:t>Подготовка докладов о работе Пленума</w:t>
            </w:r>
          </w:p>
        </w:tc>
        <w:tc>
          <w:tcPr>
            <w:tcW w:w="713" w:type="pct"/>
            <w:shd w:val="clear" w:color="auto" w:fill="auto"/>
            <w:noWrap/>
          </w:tcPr>
          <w:p w14:paraId="583B09CB" w14:textId="77777777" w:rsidR="0060240C" w:rsidRPr="0012099C" w:rsidRDefault="0060240C" w:rsidP="00124CE0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12099C">
              <w:rPr>
                <w:sz w:val="18"/>
                <w:szCs w:val="18"/>
                <w:lang w:val="ru-RU"/>
              </w:rPr>
              <w:t>65 000</w:t>
            </w:r>
          </w:p>
        </w:tc>
      </w:tr>
      <w:tr w:rsidR="0060240C" w:rsidRPr="0012099C" w14:paraId="03A178AF" w14:textId="77777777" w:rsidTr="00124CE0">
        <w:trPr>
          <w:trHeight w:val="227"/>
          <w:jc w:val="right"/>
        </w:trPr>
        <w:tc>
          <w:tcPr>
            <w:tcW w:w="4287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7A715EA4" w14:textId="77777777" w:rsidR="0060240C" w:rsidRPr="0012099C" w:rsidRDefault="0060240C" w:rsidP="00124CE0">
            <w:pPr>
              <w:spacing w:before="40" w:after="40"/>
              <w:ind w:left="284"/>
              <w:rPr>
                <w:sz w:val="18"/>
                <w:szCs w:val="18"/>
                <w:lang w:val="ru-RU"/>
              </w:rPr>
            </w:pPr>
            <w:r w:rsidRPr="0012099C">
              <w:rPr>
                <w:sz w:val="18"/>
                <w:szCs w:val="18"/>
                <w:lang w:val="ru-RU"/>
              </w:rPr>
              <w:t>Расходы на обеспечение безопасности и прочие расходы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6A48BDAD" w14:textId="77777777" w:rsidR="0060240C" w:rsidRPr="0012099C" w:rsidRDefault="0060240C" w:rsidP="00124CE0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12099C">
              <w:rPr>
                <w:sz w:val="18"/>
                <w:szCs w:val="18"/>
                <w:lang w:val="ru-RU"/>
              </w:rPr>
              <w:t>100 000</w:t>
            </w:r>
          </w:p>
        </w:tc>
      </w:tr>
      <w:tr w:rsidR="0060240C" w:rsidRPr="0012099C" w14:paraId="616B825E" w14:textId="77777777" w:rsidTr="00124CE0">
        <w:trPr>
          <w:trHeight w:val="227"/>
          <w:jc w:val="right"/>
        </w:trPr>
        <w:tc>
          <w:tcPr>
            <w:tcW w:w="4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49F7517" w14:textId="77777777" w:rsidR="0060240C" w:rsidRPr="0012099C" w:rsidRDefault="0060240C" w:rsidP="00124CE0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12099C">
              <w:rPr>
                <w:b/>
                <w:bCs/>
                <w:sz w:val="18"/>
                <w:szCs w:val="18"/>
                <w:lang w:val="ru-RU"/>
              </w:rPr>
              <w:t>Промежуточный итог 1.1, сессии Пленума</w:t>
            </w: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45BD0F1" w14:textId="77777777" w:rsidR="0060240C" w:rsidRPr="0012099C" w:rsidRDefault="0060240C" w:rsidP="00124CE0">
            <w:pPr>
              <w:spacing w:before="40" w:after="40"/>
              <w:ind w:right="17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12099C">
              <w:rPr>
                <w:b/>
                <w:bCs/>
                <w:sz w:val="18"/>
                <w:szCs w:val="18"/>
                <w:lang w:val="ru-RU"/>
              </w:rPr>
              <w:t>1 495 000</w:t>
            </w:r>
          </w:p>
        </w:tc>
      </w:tr>
      <w:tr w:rsidR="0060240C" w:rsidRPr="00EE1231" w14:paraId="2980031F" w14:textId="77777777" w:rsidTr="00124CE0">
        <w:trPr>
          <w:trHeight w:val="227"/>
          <w:jc w:val="right"/>
        </w:trPr>
        <w:tc>
          <w:tcPr>
            <w:tcW w:w="4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47541A9" w14:textId="77777777" w:rsidR="0060240C" w:rsidRPr="0012099C" w:rsidRDefault="0060240C" w:rsidP="00124CE0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12099C">
              <w:rPr>
                <w:b/>
                <w:bCs/>
                <w:sz w:val="18"/>
                <w:szCs w:val="18"/>
                <w:lang w:val="ru-RU"/>
              </w:rPr>
              <w:t>1.2 Сессии Бюро и Многодисциплинарной группы экспертов</w:t>
            </w: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164F7B7" w14:textId="77777777" w:rsidR="0060240C" w:rsidRPr="0012099C" w:rsidRDefault="0060240C" w:rsidP="00124CE0">
            <w:pPr>
              <w:spacing w:before="40" w:after="40"/>
              <w:ind w:right="17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12099C">
              <w:rPr>
                <w:b/>
                <w:bCs/>
                <w:sz w:val="18"/>
                <w:szCs w:val="18"/>
                <w:lang w:val="ru-RU"/>
              </w:rPr>
              <w:t> </w:t>
            </w:r>
          </w:p>
        </w:tc>
      </w:tr>
      <w:tr w:rsidR="0060240C" w:rsidRPr="0012099C" w14:paraId="6472D711" w14:textId="77777777" w:rsidTr="00124CE0">
        <w:trPr>
          <w:trHeight w:val="227"/>
          <w:jc w:val="right"/>
        </w:trPr>
        <w:tc>
          <w:tcPr>
            <w:tcW w:w="4287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2F04755C" w14:textId="77777777" w:rsidR="0060240C" w:rsidRPr="0012099C" w:rsidRDefault="0060240C" w:rsidP="00124CE0">
            <w:pPr>
              <w:spacing w:before="40" w:after="40"/>
              <w:ind w:left="284"/>
              <w:rPr>
                <w:sz w:val="18"/>
                <w:szCs w:val="18"/>
                <w:lang w:val="ru-RU"/>
              </w:rPr>
            </w:pPr>
            <w:r w:rsidRPr="0012099C">
              <w:rPr>
                <w:sz w:val="18"/>
                <w:szCs w:val="18"/>
                <w:lang w:val="ru-RU"/>
              </w:rPr>
              <w:t>Путевые и конференционные расходы участников двух сессий Бюро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9170DA2" w14:textId="77777777" w:rsidR="0060240C" w:rsidRPr="0012099C" w:rsidRDefault="0060240C" w:rsidP="00124CE0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12099C">
              <w:rPr>
                <w:sz w:val="18"/>
                <w:szCs w:val="18"/>
                <w:lang w:val="ru-RU"/>
              </w:rPr>
              <w:t>70 900</w:t>
            </w:r>
          </w:p>
        </w:tc>
      </w:tr>
      <w:tr w:rsidR="0060240C" w:rsidRPr="0012099C" w14:paraId="4BF1CCF6" w14:textId="77777777" w:rsidTr="00124CE0">
        <w:trPr>
          <w:trHeight w:val="227"/>
          <w:jc w:val="right"/>
        </w:trPr>
        <w:tc>
          <w:tcPr>
            <w:tcW w:w="4287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24B19180" w14:textId="77777777" w:rsidR="0060240C" w:rsidRPr="0012099C" w:rsidRDefault="0060240C" w:rsidP="00124CE0">
            <w:pPr>
              <w:spacing w:before="40" w:after="40"/>
              <w:ind w:left="284"/>
              <w:rPr>
                <w:sz w:val="18"/>
                <w:szCs w:val="18"/>
                <w:lang w:val="ru-RU"/>
              </w:rPr>
            </w:pPr>
            <w:r w:rsidRPr="0012099C">
              <w:rPr>
                <w:sz w:val="18"/>
                <w:szCs w:val="18"/>
                <w:lang w:val="ru-RU"/>
              </w:rPr>
              <w:t>Путевые и конференционные расходы участников двух сессий МГЭ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B27ABAC" w14:textId="77777777" w:rsidR="0060240C" w:rsidRPr="0012099C" w:rsidRDefault="0060240C" w:rsidP="00124CE0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12099C">
              <w:rPr>
                <w:sz w:val="18"/>
                <w:szCs w:val="18"/>
                <w:lang w:val="ru-RU"/>
              </w:rPr>
              <w:t>170 000</w:t>
            </w:r>
          </w:p>
        </w:tc>
      </w:tr>
      <w:tr w:rsidR="0060240C" w:rsidRPr="0012099C" w14:paraId="1D08D521" w14:textId="77777777" w:rsidTr="00124CE0">
        <w:trPr>
          <w:trHeight w:val="227"/>
          <w:jc w:val="right"/>
        </w:trPr>
        <w:tc>
          <w:tcPr>
            <w:tcW w:w="4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650CD4A" w14:textId="77777777" w:rsidR="0060240C" w:rsidRPr="0012099C" w:rsidRDefault="0060240C" w:rsidP="00124CE0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12099C">
              <w:rPr>
                <w:b/>
                <w:bCs/>
                <w:sz w:val="18"/>
                <w:szCs w:val="18"/>
                <w:lang w:val="ru-RU"/>
              </w:rPr>
              <w:t>Промежуточный итог 1.2, сессии Бюро и Многодисциплинарной группы экспертов</w:t>
            </w: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4E05425" w14:textId="77777777" w:rsidR="0060240C" w:rsidRPr="0012099C" w:rsidRDefault="0060240C" w:rsidP="00124CE0">
            <w:pPr>
              <w:spacing w:before="40" w:after="40"/>
              <w:ind w:right="17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12099C">
              <w:rPr>
                <w:b/>
                <w:bCs/>
                <w:sz w:val="18"/>
                <w:szCs w:val="18"/>
                <w:lang w:val="ru-RU"/>
              </w:rPr>
              <w:t>240 900</w:t>
            </w:r>
          </w:p>
        </w:tc>
      </w:tr>
      <w:tr w:rsidR="0060240C" w:rsidRPr="0012099C" w14:paraId="0CC1C377" w14:textId="77777777" w:rsidTr="00124CE0">
        <w:trPr>
          <w:trHeight w:val="227"/>
          <w:jc w:val="right"/>
        </w:trPr>
        <w:tc>
          <w:tcPr>
            <w:tcW w:w="4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6E5039D" w14:textId="77777777" w:rsidR="0060240C" w:rsidRPr="0012099C" w:rsidRDefault="0060240C" w:rsidP="00124CE0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12099C">
              <w:rPr>
                <w:b/>
                <w:bCs/>
                <w:sz w:val="18"/>
                <w:szCs w:val="18"/>
                <w:lang w:val="ru-RU"/>
              </w:rPr>
              <w:t>1.3 Расходы на поездки Председателя в качестве представителя МПБЭУ</w:t>
            </w: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AC899D1" w14:textId="77777777" w:rsidR="0060240C" w:rsidRPr="0012099C" w:rsidRDefault="0060240C" w:rsidP="00124CE0">
            <w:pPr>
              <w:spacing w:before="40" w:after="40"/>
              <w:ind w:right="17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12099C">
              <w:rPr>
                <w:b/>
                <w:bCs/>
                <w:sz w:val="18"/>
                <w:szCs w:val="18"/>
                <w:lang w:val="ru-RU"/>
              </w:rPr>
              <w:t>25 000</w:t>
            </w:r>
          </w:p>
        </w:tc>
      </w:tr>
      <w:tr w:rsidR="0060240C" w:rsidRPr="0012099C" w14:paraId="7CD666BA" w14:textId="77777777" w:rsidTr="00124CE0">
        <w:trPr>
          <w:trHeight w:val="227"/>
          <w:jc w:val="right"/>
        </w:trPr>
        <w:tc>
          <w:tcPr>
            <w:tcW w:w="4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0746C39" w14:textId="77777777" w:rsidR="0060240C" w:rsidRPr="0012099C" w:rsidRDefault="0060240C" w:rsidP="00124CE0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12099C">
              <w:rPr>
                <w:b/>
                <w:bCs/>
                <w:sz w:val="18"/>
                <w:szCs w:val="18"/>
                <w:lang w:val="ru-RU"/>
              </w:rPr>
              <w:t>Промежуточный итог 1, совещания органов МПБЭУ</w:t>
            </w: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D687ED5" w14:textId="77777777" w:rsidR="0060240C" w:rsidRPr="0012099C" w:rsidRDefault="0060240C" w:rsidP="00124CE0">
            <w:pPr>
              <w:spacing w:before="40" w:after="40"/>
              <w:ind w:right="17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12099C">
              <w:rPr>
                <w:b/>
                <w:bCs/>
                <w:sz w:val="18"/>
                <w:szCs w:val="18"/>
                <w:lang w:val="ru-RU"/>
              </w:rPr>
              <w:t>1 760 900</w:t>
            </w:r>
          </w:p>
        </w:tc>
      </w:tr>
      <w:tr w:rsidR="0060240C" w:rsidRPr="0012099C" w14:paraId="1B59EEF9" w14:textId="77777777" w:rsidTr="00124CE0">
        <w:trPr>
          <w:trHeight w:val="227"/>
          <w:jc w:val="right"/>
        </w:trPr>
        <w:tc>
          <w:tcPr>
            <w:tcW w:w="4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82FDF80" w14:textId="77777777" w:rsidR="0060240C" w:rsidRPr="0012099C" w:rsidRDefault="0060240C" w:rsidP="00124CE0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12099C">
              <w:rPr>
                <w:b/>
                <w:bCs/>
                <w:sz w:val="18"/>
                <w:szCs w:val="18"/>
                <w:lang w:val="ru-RU"/>
              </w:rPr>
              <w:t>2. Осуществление программы работы</w:t>
            </w: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F9DFF59" w14:textId="77777777" w:rsidR="0060240C" w:rsidRPr="0012099C" w:rsidRDefault="0060240C" w:rsidP="00124CE0">
            <w:pPr>
              <w:spacing w:before="40" w:after="40"/>
              <w:ind w:right="17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12099C">
              <w:rPr>
                <w:b/>
                <w:bCs/>
                <w:sz w:val="18"/>
                <w:szCs w:val="18"/>
                <w:lang w:val="ru-RU"/>
              </w:rPr>
              <w:t> </w:t>
            </w:r>
          </w:p>
        </w:tc>
      </w:tr>
      <w:tr w:rsidR="0060240C" w:rsidRPr="00EE1231" w14:paraId="4D51CA77" w14:textId="77777777" w:rsidTr="00124CE0">
        <w:trPr>
          <w:trHeight w:val="227"/>
          <w:jc w:val="right"/>
        </w:trPr>
        <w:tc>
          <w:tcPr>
            <w:tcW w:w="4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43180D3" w14:textId="77777777" w:rsidR="0060240C" w:rsidRPr="0012099C" w:rsidRDefault="0060240C" w:rsidP="00124CE0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12099C">
              <w:rPr>
                <w:b/>
                <w:bCs/>
                <w:sz w:val="18"/>
                <w:szCs w:val="18"/>
                <w:lang w:val="ru-RU"/>
              </w:rPr>
              <w:t>Часть А: Первая программа работы (ПР1)</w:t>
            </w: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A280B99" w14:textId="77777777" w:rsidR="0060240C" w:rsidRPr="0012099C" w:rsidRDefault="0060240C" w:rsidP="00124CE0">
            <w:pPr>
              <w:spacing w:before="40" w:after="40"/>
              <w:ind w:right="17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12099C">
              <w:rPr>
                <w:b/>
                <w:bCs/>
                <w:sz w:val="18"/>
                <w:szCs w:val="18"/>
                <w:lang w:val="ru-RU"/>
              </w:rPr>
              <w:t> </w:t>
            </w:r>
          </w:p>
        </w:tc>
      </w:tr>
      <w:tr w:rsidR="0060240C" w:rsidRPr="0012099C" w14:paraId="08E766AA" w14:textId="77777777" w:rsidTr="00124CE0">
        <w:trPr>
          <w:trHeight w:val="227"/>
          <w:jc w:val="right"/>
        </w:trPr>
        <w:tc>
          <w:tcPr>
            <w:tcW w:w="4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5D127EC" w14:textId="77777777" w:rsidR="0060240C" w:rsidRPr="0012099C" w:rsidRDefault="0060240C" w:rsidP="00124CE0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12099C">
              <w:rPr>
                <w:b/>
                <w:bCs/>
                <w:sz w:val="18"/>
                <w:szCs w:val="18"/>
                <w:lang w:val="ru-RU"/>
              </w:rPr>
              <w:t>ПР1 – Цель 3: укрепление научно-политического взаимодействия в отношении тематических и методологических вопросов</w:t>
            </w: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3F569C4" w14:textId="77777777" w:rsidR="0060240C" w:rsidRPr="0012099C" w:rsidRDefault="0060240C" w:rsidP="00124CE0">
            <w:pPr>
              <w:spacing w:before="40" w:after="40"/>
              <w:ind w:right="17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12099C">
              <w:rPr>
                <w:b/>
                <w:bCs/>
                <w:sz w:val="18"/>
                <w:szCs w:val="18"/>
                <w:lang w:val="ru-RU"/>
              </w:rPr>
              <w:t>775 000</w:t>
            </w:r>
          </w:p>
        </w:tc>
      </w:tr>
      <w:tr w:rsidR="0060240C" w:rsidRPr="0012099C" w14:paraId="4683B122" w14:textId="77777777" w:rsidTr="00124CE0">
        <w:trPr>
          <w:trHeight w:val="227"/>
          <w:jc w:val="right"/>
        </w:trPr>
        <w:tc>
          <w:tcPr>
            <w:tcW w:w="4287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305A2ECC" w14:textId="77777777" w:rsidR="0060240C" w:rsidRPr="0012099C" w:rsidRDefault="0060240C" w:rsidP="00124CE0">
            <w:pPr>
              <w:spacing w:before="40" w:after="40"/>
              <w:ind w:left="284"/>
              <w:rPr>
                <w:sz w:val="18"/>
                <w:szCs w:val="18"/>
                <w:lang w:val="ru-RU"/>
              </w:rPr>
            </w:pPr>
            <w:r w:rsidRPr="0012099C">
              <w:rPr>
                <w:sz w:val="18"/>
                <w:szCs w:val="18"/>
                <w:lang w:val="ru-RU"/>
              </w:rPr>
              <w:t xml:space="preserve">ПР1 – Результат 3 b) ii) Оценка инвазивных чужеродных видов 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EC213F1" w14:textId="77777777" w:rsidR="0060240C" w:rsidRPr="0012099C" w:rsidRDefault="0060240C" w:rsidP="00124CE0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12099C">
              <w:rPr>
                <w:sz w:val="18"/>
                <w:szCs w:val="18"/>
                <w:lang w:val="ru-RU"/>
              </w:rPr>
              <w:t>775 000</w:t>
            </w:r>
          </w:p>
        </w:tc>
      </w:tr>
      <w:tr w:rsidR="0060240C" w:rsidRPr="00EE1231" w14:paraId="70DD7914" w14:textId="77777777" w:rsidTr="00124CE0">
        <w:trPr>
          <w:trHeight w:val="227"/>
          <w:jc w:val="right"/>
        </w:trPr>
        <w:tc>
          <w:tcPr>
            <w:tcW w:w="4287" w:type="pct"/>
            <w:shd w:val="clear" w:color="auto" w:fill="auto"/>
            <w:hideMark/>
          </w:tcPr>
          <w:p w14:paraId="452F421D" w14:textId="77777777" w:rsidR="0060240C" w:rsidRPr="0012099C" w:rsidRDefault="0060240C" w:rsidP="00124CE0">
            <w:pPr>
              <w:spacing w:before="40" w:after="40"/>
              <w:ind w:left="284"/>
              <w:rPr>
                <w:sz w:val="18"/>
                <w:szCs w:val="18"/>
                <w:lang w:val="ru-RU"/>
              </w:rPr>
            </w:pPr>
            <w:r w:rsidRPr="0012099C">
              <w:rPr>
                <w:sz w:val="18"/>
                <w:szCs w:val="18"/>
                <w:lang w:val="ru-RU"/>
              </w:rPr>
              <w:t xml:space="preserve">ПР1 – Результат 3 b) iii) Оценка устойчивого использования диких видов </w:t>
            </w:r>
          </w:p>
        </w:tc>
        <w:tc>
          <w:tcPr>
            <w:tcW w:w="713" w:type="pct"/>
            <w:shd w:val="clear" w:color="auto" w:fill="auto"/>
            <w:noWrap/>
            <w:hideMark/>
          </w:tcPr>
          <w:p w14:paraId="4108276E" w14:textId="77777777" w:rsidR="0060240C" w:rsidRPr="0012099C" w:rsidRDefault="0060240C" w:rsidP="00124CE0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60240C" w:rsidRPr="00EE1231" w14:paraId="086682AB" w14:textId="77777777" w:rsidTr="00124CE0">
        <w:trPr>
          <w:trHeight w:val="227"/>
          <w:jc w:val="right"/>
        </w:trPr>
        <w:tc>
          <w:tcPr>
            <w:tcW w:w="4287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7B7AF776" w14:textId="77777777" w:rsidR="0060240C" w:rsidRPr="0012099C" w:rsidRDefault="0060240C" w:rsidP="00124CE0">
            <w:pPr>
              <w:spacing w:before="40" w:after="40"/>
              <w:ind w:left="284"/>
              <w:rPr>
                <w:sz w:val="18"/>
                <w:szCs w:val="18"/>
                <w:lang w:val="ru-RU"/>
              </w:rPr>
            </w:pPr>
            <w:r w:rsidRPr="0012099C">
              <w:rPr>
                <w:sz w:val="18"/>
                <w:szCs w:val="18"/>
                <w:lang w:val="ru-RU"/>
              </w:rPr>
              <w:t xml:space="preserve">ПР1 – Результат 3 d) Оценка ценностей 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7746C2B" w14:textId="77777777" w:rsidR="0060240C" w:rsidRPr="0012099C" w:rsidRDefault="0060240C" w:rsidP="00124CE0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60240C" w:rsidRPr="0012099C" w14:paraId="753003ED" w14:textId="77777777" w:rsidTr="00124CE0">
        <w:trPr>
          <w:trHeight w:val="227"/>
          <w:jc w:val="right"/>
        </w:trPr>
        <w:tc>
          <w:tcPr>
            <w:tcW w:w="4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FAF93D0" w14:textId="77777777" w:rsidR="0060240C" w:rsidRPr="0012099C" w:rsidRDefault="0060240C" w:rsidP="00124CE0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12099C">
              <w:rPr>
                <w:b/>
                <w:bCs/>
                <w:sz w:val="18"/>
                <w:szCs w:val="18"/>
                <w:lang w:val="ru-RU"/>
              </w:rPr>
              <w:t>Промежуточный итог, часть А</w:t>
            </w: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DC68D84" w14:textId="77777777" w:rsidR="0060240C" w:rsidRPr="0012099C" w:rsidRDefault="0060240C" w:rsidP="00124CE0">
            <w:pPr>
              <w:spacing w:before="40" w:after="40"/>
              <w:ind w:right="17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12099C">
              <w:rPr>
                <w:b/>
                <w:bCs/>
                <w:sz w:val="18"/>
                <w:szCs w:val="18"/>
                <w:lang w:val="ru-RU"/>
              </w:rPr>
              <w:t>775 000</w:t>
            </w:r>
          </w:p>
        </w:tc>
      </w:tr>
      <w:tr w:rsidR="0060240C" w:rsidRPr="00EE1231" w14:paraId="6F06F8C0" w14:textId="77777777" w:rsidTr="00124CE0">
        <w:trPr>
          <w:trHeight w:val="227"/>
          <w:jc w:val="right"/>
        </w:trPr>
        <w:tc>
          <w:tcPr>
            <w:tcW w:w="4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E13886B" w14:textId="77777777" w:rsidR="0060240C" w:rsidRPr="0012099C" w:rsidRDefault="0060240C" w:rsidP="00124CE0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12099C">
              <w:rPr>
                <w:b/>
                <w:bCs/>
                <w:sz w:val="18"/>
                <w:szCs w:val="18"/>
                <w:lang w:val="ru-RU"/>
              </w:rPr>
              <w:t>Часть B: Скользящая программа работы на период до 2030 года</w:t>
            </w: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E654B4F" w14:textId="77777777" w:rsidR="0060240C" w:rsidRPr="0012099C" w:rsidRDefault="0060240C" w:rsidP="00124CE0">
            <w:pPr>
              <w:spacing w:before="40" w:after="40"/>
              <w:ind w:right="17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60240C" w:rsidRPr="0012099C" w14:paraId="68DF222E" w14:textId="77777777" w:rsidTr="00124CE0">
        <w:trPr>
          <w:trHeight w:val="227"/>
          <w:jc w:val="right"/>
        </w:trPr>
        <w:tc>
          <w:tcPr>
            <w:tcW w:w="4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981E2E5" w14:textId="77777777" w:rsidR="0060240C" w:rsidRPr="0012099C" w:rsidRDefault="0060240C" w:rsidP="00124CE0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12099C">
              <w:rPr>
                <w:b/>
                <w:bCs/>
                <w:sz w:val="18"/>
                <w:szCs w:val="18"/>
                <w:lang w:val="ru-RU"/>
              </w:rPr>
              <w:t xml:space="preserve">Цель 1: </w:t>
            </w:r>
            <w:r>
              <w:rPr>
                <w:b/>
                <w:bCs/>
                <w:sz w:val="18"/>
                <w:szCs w:val="18"/>
                <w:lang w:val="ru-RU"/>
              </w:rPr>
              <w:t>О</w:t>
            </w:r>
            <w:r w:rsidRPr="0012099C">
              <w:rPr>
                <w:b/>
                <w:bCs/>
                <w:sz w:val="18"/>
                <w:szCs w:val="18"/>
                <w:lang w:val="ru-RU"/>
              </w:rPr>
              <w:t>ценка знаний</w:t>
            </w: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6EA62DB" w14:textId="77777777" w:rsidR="0060240C" w:rsidRPr="0012099C" w:rsidRDefault="0060240C" w:rsidP="00124CE0">
            <w:pPr>
              <w:spacing w:before="40" w:after="40"/>
              <w:ind w:right="17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12099C">
              <w:rPr>
                <w:b/>
                <w:bCs/>
                <w:sz w:val="18"/>
                <w:szCs w:val="18"/>
                <w:lang w:val="ru-RU"/>
              </w:rPr>
              <w:t>1 118 750</w:t>
            </w:r>
          </w:p>
        </w:tc>
      </w:tr>
      <w:tr w:rsidR="0060240C" w:rsidRPr="0012099C" w14:paraId="3DB8074B" w14:textId="77777777" w:rsidTr="00124CE0">
        <w:trPr>
          <w:trHeight w:val="227"/>
          <w:jc w:val="right"/>
        </w:trPr>
        <w:tc>
          <w:tcPr>
            <w:tcW w:w="4287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532F2882" w14:textId="77777777" w:rsidR="0060240C" w:rsidRPr="0012099C" w:rsidRDefault="0060240C" w:rsidP="00124CE0">
            <w:pPr>
              <w:spacing w:before="40" w:after="40"/>
              <w:ind w:left="284"/>
              <w:rPr>
                <w:sz w:val="18"/>
                <w:szCs w:val="18"/>
                <w:lang w:val="ru-RU"/>
              </w:rPr>
            </w:pPr>
            <w:r w:rsidRPr="0012099C">
              <w:rPr>
                <w:sz w:val="18"/>
                <w:szCs w:val="18"/>
                <w:lang w:val="ru-RU"/>
              </w:rPr>
              <w:t xml:space="preserve">Результат 1 a) Тематическая оценка взаимосвязей между биоразнообразием, водоснабжением, продовольствием и здоровьем 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331EF59" w14:textId="77777777" w:rsidR="0060240C" w:rsidRPr="0012099C" w:rsidRDefault="0060240C" w:rsidP="00124CE0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12099C">
              <w:rPr>
                <w:sz w:val="18"/>
                <w:szCs w:val="18"/>
                <w:lang w:val="ru-RU"/>
              </w:rPr>
              <w:t>588 250</w:t>
            </w:r>
          </w:p>
        </w:tc>
      </w:tr>
      <w:tr w:rsidR="0060240C" w:rsidRPr="0012099C" w14:paraId="2FE8E69D" w14:textId="77777777" w:rsidTr="00124CE0">
        <w:trPr>
          <w:trHeight w:val="227"/>
          <w:jc w:val="right"/>
        </w:trPr>
        <w:tc>
          <w:tcPr>
            <w:tcW w:w="4287" w:type="pct"/>
            <w:shd w:val="clear" w:color="auto" w:fill="auto"/>
            <w:hideMark/>
          </w:tcPr>
          <w:p w14:paraId="57FC998B" w14:textId="77777777" w:rsidR="0060240C" w:rsidRPr="0012099C" w:rsidRDefault="0060240C" w:rsidP="00124CE0">
            <w:pPr>
              <w:spacing w:before="40" w:after="40"/>
              <w:ind w:left="284"/>
              <w:rPr>
                <w:sz w:val="18"/>
                <w:szCs w:val="18"/>
                <w:lang w:val="ru-RU"/>
              </w:rPr>
            </w:pPr>
            <w:r w:rsidRPr="0012099C">
              <w:rPr>
                <w:sz w:val="18"/>
                <w:szCs w:val="18"/>
                <w:lang w:val="ru-RU"/>
              </w:rPr>
              <w:t>Результат 1 b) Технический документ по вопросу о взаимосвязи между биоразнообразием и изменением климата</w:t>
            </w:r>
          </w:p>
        </w:tc>
        <w:tc>
          <w:tcPr>
            <w:tcW w:w="713" w:type="pct"/>
            <w:shd w:val="clear" w:color="auto" w:fill="auto"/>
            <w:noWrap/>
            <w:hideMark/>
          </w:tcPr>
          <w:p w14:paraId="109B4669" w14:textId="77777777" w:rsidR="0060240C" w:rsidRPr="0012099C" w:rsidRDefault="0060240C" w:rsidP="00124CE0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12099C">
              <w:rPr>
                <w:sz w:val="18"/>
                <w:szCs w:val="18"/>
                <w:lang w:val="ru-RU"/>
              </w:rPr>
              <w:t xml:space="preserve"> -</w:t>
            </w:r>
          </w:p>
        </w:tc>
      </w:tr>
      <w:tr w:rsidR="0060240C" w:rsidRPr="0012099C" w14:paraId="5CB06009" w14:textId="77777777" w:rsidTr="00124CE0">
        <w:trPr>
          <w:trHeight w:val="227"/>
          <w:jc w:val="right"/>
        </w:trPr>
        <w:tc>
          <w:tcPr>
            <w:tcW w:w="4287" w:type="pct"/>
            <w:shd w:val="clear" w:color="auto" w:fill="auto"/>
            <w:hideMark/>
          </w:tcPr>
          <w:p w14:paraId="14E3DEEB" w14:textId="77777777" w:rsidR="0060240C" w:rsidRPr="0012099C" w:rsidRDefault="0060240C" w:rsidP="00124CE0">
            <w:pPr>
              <w:spacing w:before="40" w:after="40"/>
              <w:ind w:left="284"/>
              <w:rPr>
                <w:sz w:val="18"/>
                <w:szCs w:val="18"/>
                <w:lang w:val="ru-RU"/>
              </w:rPr>
            </w:pPr>
            <w:r w:rsidRPr="0012099C">
              <w:rPr>
                <w:sz w:val="18"/>
                <w:szCs w:val="18"/>
                <w:lang w:val="ru-RU"/>
              </w:rPr>
              <w:t xml:space="preserve">Результат 1 с) Тематическая оценка коренных причин утраты биоразнообразия и определяющих факторов преобразовательных изменений и вариантов реализации Концепции в области биоразнообразия на период до 2050 года </w:t>
            </w:r>
          </w:p>
        </w:tc>
        <w:tc>
          <w:tcPr>
            <w:tcW w:w="713" w:type="pct"/>
            <w:shd w:val="clear" w:color="auto" w:fill="auto"/>
            <w:noWrap/>
            <w:hideMark/>
          </w:tcPr>
          <w:p w14:paraId="04EB9499" w14:textId="77777777" w:rsidR="0060240C" w:rsidRPr="0012099C" w:rsidRDefault="0060240C" w:rsidP="00124CE0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12099C">
              <w:rPr>
                <w:sz w:val="18"/>
                <w:szCs w:val="18"/>
                <w:lang w:val="ru-RU"/>
              </w:rPr>
              <w:t>414 500</w:t>
            </w:r>
          </w:p>
        </w:tc>
      </w:tr>
      <w:tr w:rsidR="0060240C" w:rsidRPr="0012099C" w14:paraId="16F6EF76" w14:textId="77777777" w:rsidTr="00124CE0">
        <w:trPr>
          <w:trHeight w:val="227"/>
          <w:jc w:val="right"/>
        </w:trPr>
        <w:tc>
          <w:tcPr>
            <w:tcW w:w="4287" w:type="pct"/>
            <w:tcBorders>
              <w:bottom w:val="single" w:sz="4" w:space="0" w:color="auto"/>
            </w:tcBorders>
            <w:shd w:val="clear" w:color="auto" w:fill="auto"/>
          </w:tcPr>
          <w:p w14:paraId="75612AC8" w14:textId="77777777" w:rsidR="0060240C" w:rsidRPr="0012099C" w:rsidRDefault="0060240C" w:rsidP="00124CE0">
            <w:pPr>
              <w:spacing w:before="40" w:after="40"/>
              <w:ind w:left="284"/>
              <w:rPr>
                <w:sz w:val="18"/>
                <w:szCs w:val="18"/>
                <w:lang w:val="ru-RU"/>
              </w:rPr>
            </w:pPr>
            <w:r w:rsidRPr="0012099C">
              <w:rPr>
                <w:sz w:val="18"/>
                <w:szCs w:val="18"/>
                <w:lang w:val="ru-RU"/>
              </w:rPr>
              <w:t>Результат 1 d) Методологическая оценка воздействия хозяйственной деятельности на биоразнообразие и обеспечиваемый природой вклад на благо человека и зависимости от них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2BB341FA" w14:textId="77777777" w:rsidR="0060240C" w:rsidRPr="0012099C" w:rsidRDefault="0060240C" w:rsidP="00124CE0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12099C">
              <w:rPr>
                <w:sz w:val="18"/>
                <w:szCs w:val="18"/>
                <w:lang w:val="ru-RU"/>
              </w:rPr>
              <w:t>116 000</w:t>
            </w:r>
          </w:p>
        </w:tc>
      </w:tr>
      <w:tr w:rsidR="0060240C" w:rsidRPr="0012099C" w14:paraId="501E6CC4" w14:textId="77777777" w:rsidTr="00124CE0">
        <w:trPr>
          <w:trHeight w:val="227"/>
          <w:jc w:val="right"/>
        </w:trPr>
        <w:tc>
          <w:tcPr>
            <w:tcW w:w="4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A4D3AF7" w14:textId="77777777" w:rsidR="0060240C" w:rsidRPr="0012099C" w:rsidRDefault="0060240C" w:rsidP="00124CE0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12099C">
              <w:rPr>
                <w:b/>
                <w:bCs/>
                <w:sz w:val="18"/>
                <w:szCs w:val="18"/>
                <w:lang w:val="ru-RU"/>
              </w:rPr>
              <w:t>Цель 2: создание потенциала</w:t>
            </w: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FDBD8F2" w14:textId="77777777" w:rsidR="0060240C" w:rsidRPr="0012099C" w:rsidRDefault="0060240C" w:rsidP="00124CE0">
            <w:pPr>
              <w:spacing w:before="40" w:after="40"/>
              <w:ind w:right="17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12099C">
              <w:rPr>
                <w:b/>
                <w:bCs/>
                <w:sz w:val="18"/>
                <w:szCs w:val="18"/>
                <w:lang w:val="ru-RU"/>
              </w:rPr>
              <w:t>680 000</w:t>
            </w:r>
          </w:p>
        </w:tc>
      </w:tr>
      <w:tr w:rsidR="0060240C" w:rsidRPr="0012099C" w14:paraId="39C89175" w14:textId="77777777" w:rsidTr="00124CE0">
        <w:trPr>
          <w:trHeight w:val="227"/>
          <w:jc w:val="right"/>
        </w:trPr>
        <w:tc>
          <w:tcPr>
            <w:tcW w:w="4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A3F8587" w14:textId="77777777" w:rsidR="0060240C" w:rsidRPr="0012099C" w:rsidRDefault="0060240C" w:rsidP="00124CE0">
            <w:pPr>
              <w:spacing w:before="40" w:after="40"/>
              <w:ind w:left="284"/>
              <w:rPr>
                <w:sz w:val="18"/>
                <w:szCs w:val="18"/>
                <w:lang w:val="ru-RU"/>
              </w:rPr>
            </w:pPr>
            <w:r w:rsidRPr="0012099C">
              <w:rPr>
                <w:sz w:val="18"/>
                <w:szCs w:val="18"/>
                <w:lang w:val="ru-RU"/>
              </w:rPr>
              <w:t>Цель 2 a) Активизация обучения и участия, Цель 2 b) Содействие доступу к экспертным знаниям и информации и Цель 2 c) Укрепление национального и регионального потенциала</w:t>
            </w: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1F25C38" w14:textId="77777777" w:rsidR="0060240C" w:rsidRPr="0012099C" w:rsidRDefault="0060240C" w:rsidP="00124CE0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12099C">
              <w:rPr>
                <w:sz w:val="18"/>
                <w:szCs w:val="18"/>
                <w:lang w:val="ru-RU"/>
              </w:rPr>
              <w:t>680 000</w:t>
            </w:r>
          </w:p>
        </w:tc>
      </w:tr>
      <w:tr w:rsidR="0060240C" w:rsidRPr="0012099C" w14:paraId="746AE39A" w14:textId="77777777" w:rsidTr="00124CE0">
        <w:trPr>
          <w:trHeight w:val="227"/>
          <w:jc w:val="right"/>
        </w:trPr>
        <w:tc>
          <w:tcPr>
            <w:tcW w:w="4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E81096C" w14:textId="77777777" w:rsidR="0060240C" w:rsidRPr="0012099C" w:rsidRDefault="0060240C" w:rsidP="00124CE0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12099C">
              <w:rPr>
                <w:b/>
                <w:bCs/>
                <w:sz w:val="18"/>
                <w:szCs w:val="18"/>
                <w:lang w:val="ru-RU"/>
              </w:rPr>
              <w:t>Цель 3: укрепление основ знаний</w:t>
            </w: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7535EDC" w14:textId="77777777" w:rsidR="0060240C" w:rsidRPr="0012099C" w:rsidRDefault="0060240C" w:rsidP="00124CE0">
            <w:pPr>
              <w:spacing w:before="40" w:after="40"/>
              <w:ind w:right="17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12099C">
              <w:rPr>
                <w:b/>
                <w:bCs/>
                <w:sz w:val="18"/>
                <w:szCs w:val="18"/>
                <w:lang w:val="ru-RU"/>
              </w:rPr>
              <w:t>395 000</w:t>
            </w:r>
          </w:p>
        </w:tc>
      </w:tr>
      <w:tr w:rsidR="0060240C" w:rsidRPr="0012099C" w14:paraId="106003BD" w14:textId="77777777" w:rsidTr="00124CE0">
        <w:trPr>
          <w:trHeight w:val="227"/>
          <w:jc w:val="right"/>
        </w:trPr>
        <w:tc>
          <w:tcPr>
            <w:tcW w:w="4287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43AA884D" w14:textId="77777777" w:rsidR="0060240C" w:rsidRPr="0012099C" w:rsidRDefault="0060240C" w:rsidP="00124CE0">
            <w:pPr>
              <w:spacing w:before="40" w:after="40"/>
              <w:ind w:left="284"/>
              <w:rPr>
                <w:sz w:val="18"/>
                <w:szCs w:val="18"/>
                <w:lang w:val="ru-RU"/>
              </w:rPr>
            </w:pPr>
            <w:r w:rsidRPr="0012099C">
              <w:rPr>
                <w:sz w:val="18"/>
                <w:szCs w:val="18"/>
                <w:lang w:val="ru-RU"/>
              </w:rPr>
              <w:t>Цель 3 a) Углубленная работа над знаниями и данными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03BC778" w14:textId="77777777" w:rsidR="0060240C" w:rsidRPr="0012099C" w:rsidRDefault="0060240C" w:rsidP="00124CE0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12099C">
              <w:rPr>
                <w:sz w:val="18"/>
                <w:szCs w:val="18"/>
                <w:lang w:val="ru-RU"/>
              </w:rPr>
              <w:t>210 000</w:t>
            </w:r>
          </w:p>
        </w:tc>
      </w:tr>
      <w:tr w:rsidR="0060240C" w:rsidRPr="0012099C" w14:paraId="43DCC754" w14:textId="77777777" w:rsidTr="00124CE0">
        <w:trPr>
          <w:trHeight w:val="227"/>
          <w:jc w:val="right"/>
        </w:trPr>
        <w:tc>
          <w:tcPr>
            <w:tcW w:w="4287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4E7C2587" w14:textId="0F416D80" w:rsidR="0060240C" w:rsidRPr="0012099C" w:rsidRDefault="0060240C" w:rsidP="00124CE0">
            <w:pPr>
              <w:spacing w:before="40" w:after="40"/>
              <w:ind w:left="284"/>
              <w:rPr>
                <w:sz w:val="18"/>
                <w:szCs w:val="18"/>
                <w:lang w:val="ru-RU"/>
              </w:rPr>
            </w:pPr>
            <w:r w:rsidRPr="0012099C">
              <w:rPr>
                <w:sz w:val="18"/>
                <w:szCs w:val="18"/>
                <w:lang w:val="ru-RU"/>
              </w:rPr>
              <w:t>Цель 3 b) Более широкое признание систем знаний коренн</w:t>
            </w:r>
            <w:r w:rsidR="00F21FCC">
              <w:rPr>
                <w:sz w:val="18"/>
                <w:szCs w:val="18"/>
                <w:lang w:val="ru-RU"/>
              </w:rPr>
              <w:t>ых народов</w:t>
            </w:r>
            <w:r w:rsidRPr="0012099C">
              <w:rPr>
                <w:sz w:val="18"/>
                <w:szCs w:val="18"/>
                <w:lang w:val="ru-RU"/>
              </w:rPr>
              <w:t xml:space="preserve"> и местного населения и работа с ними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BB89946" w14:textId="77777777" w:rsidR="0060240C" w:rsidRPr="0012099C" w:rsidRDefault="0060240C" w:rsidP="00124CE0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12099C">
              <w:rPr>
                <w:sz w:val="18"/>
                <w:szCs w:val="18"/>
                <w:lang w:val="ru-RU"/>
              </w:rPr>
              <w:t>185 000</w:t>
            </w:r>
          </w:p>
        </w:tc>
      </w:tr>
      <w:tr w:rsidR="0060240C" w:rsidRPr="0012099C" w14:paraId="60FC4CFB" w14:textId="77777777" w:rsidTr="00124CE0">
        <w:trPr>
          <w:trHeight w:val="227"/>
          <w:jc w:val="right"/>
        </w:trPr>
        <w:tc>
          <w:tcPr>
            <w:tcW w:w="4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7D7C480" w14:textId="77777777" w:rsidR="0060240C" w:rsidRPr="0012099C" w:rsidRDefault="0060240C" w:rsidP="00124CE0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12099C">
              <w:rPr>
                <w:b/>
                <w:bCs/>
                <w:sz w:val="18"/>
                <w:szCs w:val="18"/>
                <w:lang w:val="ru-RU"/>
              </w:rPr>
              <w:lastRenderedPageBreak/>
              <w:t>Цель 4: поддержка политики</w:t>
            </w: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B9A13F3" w14:textId="77777777" w:rsidR="0060240C" w:rsidRPr="0012099C" w:rsidRDefault="0060240C" w:rsidP="00124CE0">
            <w:pPr>
              <w:spacing w:before="40" w:after="40"/>
              <w:ind w:right="17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12099C">
              <w:rPr>
                <w:b/>
                <w:bCs/>
                <w:sz w:val="18"/>
                <w:szCs w:val="18"/>
                <w:lang w:val="ru-RU"/>
              </w:rPr>
              <w:t>739 000</w:t>
            </w:r>
          </w:p>
        </w:tc>
      </w:tr>
      <w:tr w:rsidR="0060240C" w:rsidRPr="0012099C" w14:paraId="6F8788B9" w14:textId="77777777" w:rsidTr="00124CE0">
        <w:trPr>
          <w:trHeight w:val="227"/>
          <w:jc w:val="right"/>
        </w:trPr>
        <w:tc>
          <w:tcPr>
            <w:tcW w:w="4287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4A223531" w14:textId="77777777" w:rsidR="0060240C" w:rsidRPr="0012099C" w:rsidRDefault="0060240C" w:rsidP="00124CE0">
            <w:pPr>
              <w:spacing w:before="40" w:after="40"/>
              <w:ind w:left="284"/>
              <w:rPr>
                <w:sz w:val="18"/>
                <w:szCs w:val="18"/>
                <w:lang w:val="ru-RU"/>
              </w:rPr>
            </w:pPr>
            <w:r w:rsidRPr="0012099C">
              <w:rPr>
                <w:sz w:val="18"/>
                <w:szCs w:val="18"/>
                <w:lang w:val="ru-RU"/>
              </w:rPr>
              <w:t>Цель 4 a) Продвижение работы в области инструментов политики, инструментов и методологий поддержки политики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D5F63E2" w14:textId="77777777" w:rsidR="0060240C" w:rsidRPr="0012099C" w:rsidRDefault="0060240C" w:rsidP="00124CE0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12099C">
              <w:rPr>
                <w:sz w:val="18"/>
                <w:szCs w:val="18"/>
                <w:lang w:val="ru-RU"/>
              </w:rPr>
              <w:t>244 000</w:t>
            </w:r>
          </w:p>
        </w:tc>
      </w:tr>
      <w:tr w:rsidR="0060240C" w:rsidRPr="0012099C" w14:paraId="7FB00A43" w14:textId="77777777" w:rsidTr="00124CE0">
        <w:trPr>
          <w:trHeight w:val="227"/>
          <w:jc w:val="right"/>
        </w:trPr>
        <w:tc>
          <w:tcPr>
            <w:tcW w:w="4287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3D95272E" w14:textId="6F39A086" w:rsidR="0060240C" w:rsidRPr="0012099C" w:rsidRDefault="0060240C" w:rsidP="00124CE0">
            <w:pPr>
              <w:spacing w:before="40" w:after="40"/>
              <w:ind w:left="284"/>
              <w:rPr>
                <w:sz w:val="18"/>
                <w:szCs w:val="18"/>
                <w:lang w:val="ru-RU"/>
              </w:rPr>
            </w:pPr>
            <w:r w:rsidRPr="0012099C">
              <w:rPr>
                <w:sz w:val="18"/>
                <w:szCs w:val="18"/>
                <w:lang w:val="ru-RU"/>
              </w:rPr>
              <w:t>Цель 4 b) Продвижение работы в области сценариев и моделей биоразнообразия и экосистемных функций и услуг</w:t>
            </w:r>
            <w:r w:rsidR="008E2CC0">
              <w:rPr>
                <w:sz w:val="18"/>
                <w:szCs w:val="18"/>
                <w:lang w:val="ru-RU"/>
              </w:rPr>
              <w:br/>
              <w:t>Цель 4 с) Продвижение работы по вопросам разнообразных ценностей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E0CE0DC" w14:textId="77777777" w:rsidR="0060240C" w:rsidRPr="0012099C" w:rsidRDefault="0060240C" w:rsidP="00124CE0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12099C">
              <w:rPr>
                <w:sz w:val="18"/>
                <w:szCs w:val="18"/>
                <w:lang w:val="ru-RU"/>
              </w:rPr>
              <w:t>260 000</w:t>
            </w:r>
          </w:p>
          <w:p w14:paraId="6F1B26E5" w14:textId="7D0776AA" w:rsidR="0060240C" w:rsidRPr="0012099C" w:rsidRDefault="00BA3378" w:rsidP="00124CE0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br/>
            </w:r>
            <w:r w:rsidR="0060240C" w:rsidRPr="0012099C">
              <w:rPr>
                <w:sz w:val="18"/>
                <w:szCs w:val="18"/>
                <w:lang w:val="ru-RU"/>
              </w:rPr>
              <w:t>235 000</w:t>
            </w:r>
          </w:p>
        </w:tc>
      </w:tr>
      <w:tr w:rsidR="0060240C" w:rsidRPr="0012099C" w14:paraId="559CB127" w14:textId="77777777" w:rsidTr="00124CE0">
        <w:trPr>
          <w:trHeight w:val="227"/>
          <w:jc w:val="right"/>
        </w:trPr>
        <w:tc>
          <w:tcPr>
            <w:tcW w:w="4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F869BE9" w14:textId="77777777" w:rsidR="0060240C" w:rsidRPr="0012099C" w:rsidRDefault="0060240C" w:rsidP="00124CE0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12099C">
              <w:rPr>
                <w:b/>
                <w:bCs/>
                <w:sz w:val="18"/>
                <w:szCs w:val="18"/>
                <w:lang w:val="ru-RU"/>
              </w:rPr>
              <w:t>Цель 5: информационное обеспечение и участие</w:t>
            </w: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A17FEF5" w14:textId="77777777" w:rsidR="0060240C" w:rsidRPr="0012099C" w:rsidRDefault="0060240C" w:rsidP="00124CE0">
            <w:pPr>
              <w:spacing w:before="40" w:after="40"/>
              <w:ind w:right="17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12099C">
              <w:rPr>
                <w:b/>
                <w:bCs/>
                <w:sz w:val="18"/>
                <w:szCs w:val="18"/>
                <w:lang w:val="ru-RU"/>
              </w:rPr>
              <w:t>300 000</w:t>
            </w:r>
          </w:p>
        </w:tc>
      </w:tr>
      <w:tr w:rsidR="0060240C" w:rsidRPr="0012099C" w14:paraId="432C97FA" w14:textId="77777777" w:rsidTr="00124CE0">
        <w:trPr>
          <w:trHeight w:val="227"/>
          <w:jc w:val="right"/>
        </w:trPr>
        <w:tc>
          <w:tcPr>
            <w:tcW w:w="4287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77450F30" w14:textId="77777777" w:rsidR="0060240C" w:rsidRPr="0012099C" w:rsidRDefault="0060240C" w:rsidP="00124CE0">
            <w:pPr>
              <w:spacing w:before="40" w:after="40"/>
              <w:ind w:left="284"/>
              <w:rPr>
                <w:sz w:val="18"/>
                <w:szCs w:val="18"/>
                <w:lang w:val="ru-RU"/>
              </w:rPr>
            </w:pPr>
            <w:r w:rsidRPr="0012099C">
              <w:rPr>
                <w:sz w:val="18"/>
                <w:szCs w:val="18"/>
                <w:lang w:val="ru-RU"/>
              </w:rPr>
              <w:t>Цель 5 a) Укрепление информационного обеспечения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F64A577" w14:textId="77777777" w:rsidR="0060240C" w:rsidRPr="0012099C" w:rsidRDefault="0060240C" w:rsidP="00124CE0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12099C">
              <w:rPr>
                <w:sz w:val="18"/>
                <w:szCs w:val="18"/>
                <w:lang w:val="ru-RU"/>
              </w:rPr>
              <w:t>250 000</w:t>
            </w:r>
          </w:p>
        </w:tc>
      </w:tr>
      <w:tr w:rsidR="0060240C" w:rsidRPr="0012099C" w14:paraId="65BE960D" w14:textId="77777777" w:rsidTr="00124CE0">
        <w:trPr>
          <w:trHeight w:val="227"/>
          <w:jc w:val="right"/>
        </w:trPr>
        <w:tc>
          <w:tcPr>
            <w:tcW w:w="4287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20CF322E" w14:textId="77777777" w:rsidR="0060240C" w:rsidRPr="0012099C" w:rsidRDefault="0060240C" w:rsidP="00124CE0">
            <w:pPr>
              <w:spacing w:before="40" w:after="40"/>
              <w:ind w:left="284"/>
              <w:rPr>
                <w:sz w:val="18"/>
                <w:szCs w:val="18"/>
                <w:lang w:val="ru-RU"/>
              </w:rPr>
            </w:pPr>
            <w:r w:rsidRPr="0012099C">
              <w:rPr>
                <w:sz w:val="18"/>
                <w:szCs w:val="18"/>
                <w:lang w:val="ru-RU"/>
              </w:rPr>
              <w:t>Цель 5 b) Укрепление взаимодействия с правительствами, Цель 5 c) Укрепление взаимодействия с заинтересованными сторонами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7C4D8D1" w14:textId="77777777" w:rsidR="0060240C" w:rsidRPr="0012099C" w:rsidRDefault="0060240C" w:rsidP="00124CE0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12099C">
              <w:rPr>
                <w:sz w:val="18"/>
                <w:szCs w:val="18"/>
                <w:lang w:val="ru-RU"/>
              </w:rPr>
              <w:t xml:space="preserve"> 50 000</w:t>
            </w:r>
          </w:p>
        </w:tc>
      </w:tr>
      <w:tr w:rsidR="0060240C" w:rsidRPr="0012099C" w14:paraId="11D63953" w14:textId="77777777" w:rsidTr="00124CE0">
        <w:trPr>
          <w:trHeight w:val="227"/>
          <w:jc w:val="right"/>
        </w:trPr>
        <w:tc>
          <w:tcPr>
            <w:tcW w:w="4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B8F5F8A" w14:textId="77777777" w:rsidR="0060240C" w:rsidRPr="0012099C" w:rsidRDefault="0060240C" w:rsidP="00124CE0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12099C">
              <w:rPr>
                <w:b/>
                <w:bCs/>
                <w:sz w:val="18"/>
                <w:szCs w:val="18"/>
                <w:lang w:val="ru-RU"/>
              </w:rPr>
              <w:t>Промежуточный итог, часть В</w:t>
            </w: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65123C6" w14:textId="77777777" w:rsidR="0060240C" w:rsidRPr="0012099C" w:rsidRDefault="0060240C" w:rsidP="00124CE0">
            <w:pPr>
              <w:spacing w:before="40" w:after="40"/>
              <w:ind w:right="17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12099C">
              <w:rPr>
                <w:b/>
                <w:bCs/>
                <w:sz w:val="18"/>
                <w:szCs w:val="18"/>
                <w:lang w:val="ru-RU"/>
              </w:rPr>
              <w:t>3 232 750</w:t>
            </w:r>
          </w:p>
        </w:tc>
      </w:tr>
      <w:tr w:rsidR="0060240C" w:rsidRPr="0012099C" w14:paraId="497EEA1F" w14:textId="77777777" w:rsidTr="00124CE0">
        <w:trPr>
          <w:trHeight w:val="227"/>
          <w:jc w:val="right"/>
        </w:trPr>
        <w:tc>
          <w:tcPr>
            <w:tcW w:w="4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261E92F" w14:textId="77777777" w:rsidR="0060240C" w:rsidRPr="0012099C" w:rsidRDefault="0060240C" w:rsidP="00124CE0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12099C">
              <w:rPr>
                <w:b/>
                <w:bCs/>
                <w:sz w:val="18"/>
                <w:szCs w:val="18"/>
                <w:lang w:val="ru-RU"/>
              </w:rPr>
              <w:t>Промежуточный итог 2, осуществление программы работы</w:t>
            </w: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13BAD94" w14:textId="77777777" w:rsidR="0060240C" w:rsidRPr="0012099C" w:rsidRDefault="0060240C" w:rsidP="00124CE0">
            <w:pPr>
              <w:spacing w:before="40" w:after="40"/>
              <w:ind w:right="17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12099C">
              <w:rPr>
                <w:b/>
                <w:bCs/>
                <w:sz w:val="18"/>
                <w:szCs w:val="18"/>
                <w:lang w:val="ru-RU"/>
              </w:rPr>
              <w:t>4 007 750</w:t>
            </w:r>
          </w:p>
        </w:tc>
      </w:tr>
      <w:tr w:rsidR="0060240C" w:rsidRPr="0012099C" w14:paraId="6BBD8060" w14:textId="77777777" w:rsidTr="00124CE0">
        <w:trPr>
          <w:trHeight w:val="227"/>
          <w:jc w:val="right"/>
        </w:trPr>
        <w:tc>
          <w:tcPr>
            <w:tcW w:w="4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4E87B8F" w14:textId="77777777" w:rsidR="0060240C" w:rsidRPr="0012099C" w:rsidRDefault="0060240C" w:rsidP="00124CE0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12099C">
              <w:rPr>
                <w:b/>
                <w:bCs/>
                <w:sz w:val="18"/>
                <w:szCs w:val="18"/>
                <w:lang w:val="ru-RU"/>
              </w:rPr>
              <w:t>3. Секретариат</w:t>
            </w: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5D8DDB1" w14:textId="77777777" w:rsidR="0060240C" w:rsidRPr="0012099C" w:rsidRDefault="0060240C" w:rsidP="00124CE0">
            <w:pPr>
              <w:spacing w:before="40" w:after="40"/>
              <w:ind w:right="17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12099C">
              <w:rPr>
                <w:b/>
                <w:bCs/>
                <w:sz w:val="18"/>
                <w:szCs w:val="18"/>
                <w:lang w:val="ru-RU"/>
              </w:rPr>
              <w:t> </w:t>
            </w:r>
          </w:p>
        </w:tc>
      </w:tr>
      <w:tr w:rsidR="0060240C" w:rsidRPr="0012099C" w14:paraId="338CFABE" w14:textId="77777777" w:rsidTr="00124CE0">
        <w:trPr>
          <w:trHeight w:val="227"/>
          <w:jc w:val="right"/>
        </w:trPr>
        <w:tc>
          <w:tcPr>
            <w:tcW w:w="4287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5FF2E21A" w14:textId="77777777" w:rsidR="0060240C" w:rsidRPr="0012099C" w:rsidRDefault="0060240C" w:rsidP="00124CE0">
            <w:pPr>
              <w:spacing w:before="40" w:after="40"/>
              <w:ind w:left="284"/>
              <w:rPr>
                <w:sz w:val="18"/>
                <w:szCs w:val="18"/>
                <w:lang w:val="ru-RU"/>
              </w:rPr>
            </w:pPr>
            <w:r w:rsidRPr="0012099C">
              <w:rPr>
                <w:sz w:val="18"/>
                <w:szCs w:val="18"/>
                <w:lang w:val="ru-RU"/>
              </w:rPr>
              <w:t>3.1 Персонал секретариата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3D8E9C6" w14:textId="77777777" w:rsidR="0060240C" w:rsidRPr="0012099C" w:rsidRDefault="0060240C" w:rsidP="00124CE0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12099C">
              <w:rPr>
                <w:sz w:val="18"/>
                <w:szCs w:val="18"/>
                <w:lang w:val="ru-RU"/>
              </w:rPr>
              <w:t>2 056 100</w:t>
            </w:r>
          </w:p>
        </w:tc>
      </w:tr>
      <w:tr w:rsidR="0060240C" w:rsidRPr="0012099C" w14:paraId="5BA32779" w14:textId="77777777" w:rsidTr="00124CE0">
        <w:trPr>
          <w:trHeight w:val="227"/>
          <w:jc w:val="right"/>
        </w:trPr>
        <w:tc>
          <w:tcPr>
            <w:tcW w:w="4287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427C0C23" w14:textId="77777777" w:rsidR="0060240C" w:rsidRPr="0012099C" w:rsidRDefault="0060240C" w:rsidP="00124CE0">
            <w:pPr>
              <w:spacing w:before="40" w:after="40"/>
              <w:ind w:left="284"/>
              <w:rPr>
                <w:sz w:val="18"/>
                <w:szCs w:val="18"/>
                <w:lang w:val="ru-RU"/>
              </w:rPr>
            </w:pPr>
            <w:r w:rsidRPr="0012099C">
              <w:rPr>
                <w:sz w:val="18"/>
                <w:szCs w:val="18"/>
                <w:lang w:val="ru-RU"/>
              </w:rPr>
              <w:t>3.2 Эксплуатационные расходы (не связанные с персоналом)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BEA6EA3" w14:textId="77777777" w:rsidR="0060240C" w:rsidRPr="0012099C" w:rsidRDefault="0060240C" w:rsidP="00124CE0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12099C">
              <w:rPr>
                <w:sz w:val="18"/>
                <w:szCs w:val="18"/>
                <w:lang w:val="ru-RU"/>
              </w:rPr>
              <w:t>251 000</w:t>
            </w:r>
          </w:p>
        </w:tc>
      </w:tr>
      <w:tr w:rsidR="0060240C" w:rsidRPr="0012099C" w14:paraId="6CC02279" w14:textId="77777777" w:rsidTr="00124CE0">
        <w:trPr>
          <w:trHeight w:val="227"/>
          <w:jc w:val="right"/>
        </w:trPr>
        <w:tc>
          <w:tcPr>
            <w:tcW w:w="4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D2E3902" w14:textId="77777777" w:rsidR="0060240C" w:rsidRPr="0012099C" w:rsidRDefault="0060240C" w:rsidP="00124CE0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12099C">
              <w:rPr>
                <w:b/>
                <w:bCs/>
                <w:sz w:val="18"/>
                <w:szCs w:val="18"/>
                <w:lang w:val="ru-RU"/>
              </w:rPr>
              <w:t>Промежуточный итог 3, секретариат (расходы, связанные с персоналом, + эксплуатационные расходы)</w:t>
            </w: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14DB25C" w14:textId="77777777" w:rsidR="0060240C" w:rsidRPr="0012099C" w:rsidRDefault="0060240C" w:rsidP="00124CE0">
            <w:pPr>
              <w:spacing w:before="40" w:after="40"/>
              <w:ind w:right="17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12099C">
              <w:rPr>
                <w:b/>
                <w:bCs/>
                <w:sz w:val="18"/>
                <w:szCs w:val="18"/>
                <w:lang w:val="ru-RU"/>
              </w:rPr>
              <w:t>2 307 100</w:t>
            </w:r>
          </w:p>
        </w:tc>
      </w:tr>
      <w:tr w:rsidR="0060240C" w:rsidRPr="0012099C" w14:paraId="29501200" w14:textId="77777777" w:rsidTr="00124CE0">
        <w:trPr>
          <w:trHeight w:val="227"/>
          <w:jc w:val="right"/>
        </w:trPr>
        <w:tc>
          <w:tcPr>
            <w:tcW w:w="4287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21F77EDC" w14:textId="77777777" w:rsidR="0060240C" w:rsidRPr="0012099C" w:rsidRDefault="0060240C" w:rsidP="00124CE0">
            <w:pPr>
              <w:spacing w:before="40" w:after="40"/>
              <w:ind w:left="284"/>
              <w:rPr>
                <w:sz w:val="18"/>
                <w:szCs w:val="18"/>
                <w:lang w:val="ru-RU"/>
              </w:rPr>
            </w:pPr>
            <w:r w:rsidRPr="0012099C">
              <w:rPr>
                <w:sz w:val="18"/>
                <w:szCs w:val="18"/>
                <w:lang w:val="ru-RU"/>
              </w:rPr>
              <w:t>Промежуточные итоги 1+2+3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ECA7DFD" w14:textId="77777777" w:rsidR="0060240C" w:rsidRPr="0012099C" w:rsidRDefault="0060240C" w:rsidP="00124CE0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12099C">
              <w:rPr>
                <w:sz w:val="18"/>
                <w:szCs w:val="18"/>
                <w:lang w:val="ru-RU"/>
              </w:rPr>
              <w:t>8 075 750</w:t>
            </w:r>
          </w:p>
        </w:tc>
      </w:tr>
      <w:tr w:rsidR="0060240C" w:rsidRPr="0012099C" w14:paraId="108842F7" w14:textId="77777777" w:rsidTr="00124CE0">
        <w:trPr>
          <w:trHeight w:val="227"/>
          <w:jc w:val="right"/>
        </w:trPr>
        <w:tc>
          <w:tcPr>
            <w:tcW w:w="4287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7FCF6196" w14:textId="77777777" w:rsidR="0060240C" w:rsidRPr="0012099C" w:rsidRDefault="0060240C" w:rsidP="00124CE0">
            <w:pPr>
              <w:spacing w:before="40" w:after="40"/>
              <w:ind w:left="284"/>
              <w:rPr>
                <w:sz w:val="18"/>
                <w:szCs w:val="18"/>
                <w:lang w:val="ru-RU"/>
              </w:rPr>
            </w:pPr>
            <w:r w:rsidRPr="0012099C">
              <w:rPr>
                <w:sz w:val="18"/>
                <w:szCs w:val="18"/>
                <w:lang w:val="ru-RU"/>
              </w:rPr>
              <w:t>Расходы на программную поддержку (8 процентов)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1DFC4A8" w14:textId="77777777" w:rsidR="0060240C" w:rsidRPr="0012099C" w:rsidRDefault="0060240C" w:rsidP="00124CE0">
            <w:pPr>
              <w:spacing w:before="40" w:after="40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12099C">
              <w:rPr>
                <w:sz w:val="18"/>
                <w:szCs w:val="18"/>
                <w:lang w:val="ru-RU"/>
              </w:rPr>
              <w:t>646 060</w:t>
            </w:r>
          </w:p>
        </w:tc>
      </w:tr>
      <w:tr w:rsidR="0060240C" w:rsidRPr="0012099C" w14:paraId="74D36FDA" w14:textId="77777777" w:rsidTr="00124CE0">
        <w:trPr>
          <w:trHeight w:val="227"/>
          <w:jc w:val="right"/>
        </w:trPr>
        <w:tc>
          <w:tcPr>
            <w:tcW w:w="428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567DC0B7" w14:textId="77777777" w:rsidR="0060240C" w:rsidRPr="0012099C" w:rsidRDefault="0060240C" w:rsidP="00124CE0">
            <w:pPr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12099C">
              <w:rPr>
                <w:b/>
                <w:bCs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71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31571528" w14:textId="77777777" w:rsidR="0060240C" w:rsidRPr="0012099C" w:rsidRDefault="0060240C" w:rsidP="00124CE0">
            <w:pPr>
              <w:spacing w:before="40" w:after="40"/>
              <w:ind w:right="17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12099C">
              <w:rPr>
                <w:b/>
                <w:bCs/>
                <w:sz w:val="18"/>
                <w:szCs w:val="18"/>
                <w:lang w:val="ru-RU"/>
              </w:rPr>
              <w:t>8 721 810</w:t>
            </w:r>
          </w:p>
        </w:tc>
      </w:tr>
    </w:tbl>
    <w:p w14:paraId="6E76F39B" w14:textId="77777777" w:rsidR="0060240C" w:rsidRPr="00FC5048" w:rsidRDefault="0060240C" w:rsidP="0060240C">
      <w:pPr>
        <w:rPr>
          <w:lang w:val="ru-RU"/>
        </w:rPr>
      </w:pPr>
    </w:p>
    <w:tbl>
      <w:tblPr>
        <w:tblStyle w:val="Tabledocr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7"/>
        <w:gridCol w:w="1898"/>
      </w:tblGrid>
      <w:tr w:rsidR="0060240C" w:rsidRPr="00FC5048" w14:paraId="2A80A430" w14:textId="77777777" w:rsidTr="00124CE0">
        <w:tc>
          <w:tcPr>
            <w:tcW w:w="1897" w:type="dxa"/>
          </w:tcPr>
          <w:p w14:paraId="646C736C" w14:textId="77777777" w:rsidR="0060240C" w:rsidRPr="00FC5048" w:rsidRDefault="0060240C" w:rsidP="00124CE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97" w:type="dxa"/>
          </w:tcPr>
          <w:p w14:paraId="2F94E8A7" w14:textId="77777777" w:rsidR="0060240C" w:rsidRPr="00FC5048" w:rsidRDefault="0060240C" w:rsidP="00124CE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14:paraId="7EAE1027" w14:textId="77777777" w:rsidR="0060240C" w:rsidRPr="00FC5048" w:rsidRDefault="0060240C" w:rsidP="00124CE0">
            <w:pPr>
              <w:spacing w:before="240"/>
              <w:rPr>
                <w:sz w:val="20"/>
                <w:szCs w:val="20"/>
                <w:lang w:val="ru-RU"/>
              </w:rPr>
            </w:pPr>
          </w:p>
        </w:tc>
        <w:tc>
          <w:tcPr>
            <w:tcW w:w="1897" w:type="dxa"/>
          </w:tcPr>
          <w:p w14:paraId="76AE9EED" w14:textId="77777777" w:rsidR="0060240C" w:rsidRPr="00FC5048" w:rsidRDefault="0060240C" w:rsidP="00124CE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98" w:type="dxa"/>
          </w:tcPr>
          <w:p w14:paraId="2413E68E" w14:textId="77777777" w:rsidR="0060240C" w:rsidRPr="00FC5048" w:rsidRDefault="0060240C" w:rsidP="00124CE0">
            <w:pPr>
              <w:rPr>
                <w:sz w:val="20"/>
                <w:szCs w:val="20"/>
                <w:lang w:val="ru-RU"/>
              </w:rPr>
            </w:pPr>
          </w:p>
        </w:tc>
      </w:tr>
    </w:tbl>
    <w:p w14:paraId="0625F527" w14:textId="036D37A5" w:rsidR="00895E10" w:rsidRPr="006A4992" w:rsidRDefault="00895E10" w:rsidP="0060240C">
      <w:pPr>
        <w:spacing w:before="240" w:after="120"/>
      </w:pPr>
    </w:p>
    <w:sectPr w:rsidR="00895E10" w:rsidRPr="006A4992" w:rsidSect="00D71161">
      <w:footnotePr>
        <w:numRestart w:val="eachSect"/>
      </w:footnotePr>
      <w:type w:val="continuous"/>
      <w:pgSz w:w="11907" w:h="16840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1A34D" w14:textId="77777777" w:rsidR="00865BA7" w:rsidRDefault="00865BA7">
      <w:r>
        <w:separator/>
      </w:r>
    </w:p>
  </w:endnote>
  <w:endnote w:type="continuationSeparator" w:id="0">
    <w:p w14:paraId="2D38B003" w14:textId="77777777" w:rsidR="00865BA7" w:rsidRDefault="0086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FC4BB" w14:textId="77777777" w:rsidR="0025779B" w:rsidRDefault="00257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2AB11" w14:textId="77777777" w:rsidR="0025779B" w:rsidRDefault="002577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F48EB" w14:textId="77777777" w:rsidR="00EE1231" w:rsidRPr="00AD1320" w:rsidRDefault="00EE1231" w:rsidP="00124CE0">
    <w:pPr>
      <w:pStyle w:val="Normal-pool"/>
    </w:pPr>
    <w:r w:rsidRPr="00AD1320">
      <w:rPr>
        <w:rStyle w:val="Normal-poolChar"/>
        <w:b/>
        <w:sz w:val="18"/>
        <w:szCs w:val="18"/>
      </w:rPr>
      <w:fldChar w:fldCharType="begin"/>
    </w:r>
    <w:r w:rsidRPr="00AD1320">
      <w:rPr>
        <w:rStyle w:val="Normal-poolChar"/>
        <w:b/>
        <w:sz w:val="18"/>
        <w:szCs w:val="18"/>
      </w:rPr>
      <w:instrText xml:space="preserve"> PAGE   \* MERGEFORMAT </w:instrText>
    </w:r>
    <w:r w:rsidRPr="00AD1320">
      <w:rPr>
        <w:rStyle w:val="Normal-poolChar"/>
        <w:b/>
        <w:sz w:val="18"/>
        <w:szCs w:val="18"/>
      </w:rPr>
      <w:fldChar w:fldCharType="separate"/>
    </w:r>
    <w:r>
      <w:rPr>
        <w:rStyle w:val="Normal-poolChar"/>
        <w:b/>
        <w:noProof/>
        <w:sz w:val="18"/>
        <w:szCs w:val="18"/>
      </w:rPr>
      <w:t>36</w:t>
    </w:r>
    <w:r w:rsidRPr="00AD1320">
      <w:rPr>
        <w:rStyle w:val="Normal-poolChar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A945C" w14:textId="77777777" w:rsidR="00865BA7" w:rsidRDefault="00865BA7" w:rsidP="00D92DE0">
      <w:pPr>
        <w:ind w:left="624"/>
      </w:pPr>
      <w:r>
        <w:separator/>
      </w:r>
    </w:p>
  </w:footnote>
  <w:footnote w:type="continuationSeparator" w:id="0">
    <w:p w14:paraId="68EF6B55" w14:textId="77777777" w:rsidR="00865BA7" w:rsidRDefault="00865BA7">
      <w:r>
        <w:continuationSeparator/>
      </w:r>
    </w:p>
  </w:footnote>
  <w:footnote w:id="1">
    <w:p w14:paraId="13F9514D" w14:textId="645E7968" w:rsidR="00EE1231" w:rsidRPr="009E202A" w:rsidRDefault="00EE1231" w:rsidP="009E202A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  <w:lang w:val="ru-RU"/>
        </w:rPr>
      </w:pPr>
      <w:r w:rsidRPr="009E202A">
        <w:rPr>
          <w:rStyle w:val="FootnoteReference"/>
          <w:sz w:val="18"/>
          <w:lang w:val="ru-RU"/>
        </w:rPr>
        <w:t>1</w:t>
      </w:r>
      <w:r w:rsidRPr="009E202A">
        <w:rPr>
          <w:szCs w:val="18"/>
          <w:lang w:val="ru-RU"/>
        </w:rPr>
        <w:tab/>
        <w:t>Как определено в решении МПБЭУ-3/3.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14C87" w14:textId="506359BA" w:rsidR="00EE1231" w:rsidRPr="003333F0" w:rsidRDefault="0025779B" w:rsidP="003333F0">
    <w:pPr>
      <w:pStyle w:val="Header"/>
      <w:tabs>
        <w:tab w:val="left" w:pos="13490"/>
        <w:tab w:val="right" w:pos="14430"/>
      </w:tabs>
      <w:rPr>
        <w:b w:val="0"/>
        <w:szCs w:val="18"/>
        <w:lang w:val="ru-RU"/>
      </w:rPr>
    </w:pPr>
    <w:r>
      <w:rPr>
        <w:noProof/>
        <w:szCs w:val="18"/>
      </w:rPr>
      <w:t>РЕШЕНИЕ МПБЭУ-7/4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C5837" w14:textId="651BC0E5" w:rsidR="00EE1231" w:rsidRPr="00E335CB" w:rsidRDefault="0025779B" w:rsidP="00124CE0">
    <w:pPr>
      <w:pStyle w:val="Header"/>
      <w:tabs>
        <w:tab w:val="left" w:pos="13490"/>
        <w:tab w:val="right" w:pos="14430"/>
      </w:tabs>
      <w:jc w:val="right"/>
      <w:rPr>
        <w:b w:val="0"/>
        <w:szCs w:val="18"/>
        <w:lang w:val="ru-RU"/>
      </w:rPr>
    </w:pPr>
    <w:bookmarkStart w:id="1" w:name="_GoBack"/>
    <w:bookmarkEnd w:id="1"/>
    <w:r>
      <w:rPr>
        <w:noProof/>
        <w:szCs w:val="18"/>
      </w:rPr>
      <w:t>РЕШЕНИЕ МПБЭУ-7/4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509B1" w14:textId="1BFE5002" w:rsidR="00EE1231" w:rsidRPr="0025779B" w:rsidRDefault="0025779B" w:rsidP="0025779B">
    <w:pPr>
      <w:pStyle w:val="Header"/>
    </w:pPr>
    <w:r w:rsidRPr="0025779B">
      <w:rPr>
        <w:noProof/>
        <w:szCs w:val="18"/>
      </w:rPr>
      <w:t>Решение МПБЭУ-7/4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40618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54CF0"/>
    <w:multiLevelType w:val="hybridMultilevel"/>
    <w:tmpl w:val="64962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C3ABC"/>
    <w:multiLevelType w:val="hybridMultilevel"/>
    <w:tmpl w:val="52B0B292"/>
    <w:lvl w:ilvl="0" w:tplc="0E88E4A0">
      <w:start w:val="1"/>
      <w:numFmt w:val="lowerLetter"/>
      <w:lvlText w:val="(%1)"/>
      <w:lvlJc w:val="left"/>
      <w:pPr>
        <w:ind w:left="1240" w:hanging="6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" w15:restartNumberingAfterBreak="0">
    <w:nsid w:val="098D1806"/>
    <w:multiLevelType w:val="hybridMultilevel"/>
    <w:tmpl w:val="C5D658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AF5A48"/>
    <w:multiLevelType w:val="hybridMultilevel"/>
    <w:tmpl w:val="F29CDB52"/>
    <w:lvl w:ilvl="0" w:tplc="0409000F">
      <w:start w:val="1"/>
      <w:numFmt w:val="decimal"/>
      <w:lvlText w:val="%1."/>
      <w:lvlJc w:val="left"/>
      <w:pPr>
        <w:ind w:left="1344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5" w15:restartNumberingAfterBreak="0">
    <w:nsid w:val="152D19E2"/>
    <w:multiLevelType w:val="hybridMultilevel"/>
    <w:tmpl w:val="6C347EAE"/>
    <w:lvl w:ilvl="0" w:tplc="4AEE0FB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1113A7"/>
    <w:multiLevelType w:val="multilevel"/>
    <w:tmpl w:val="48241D10"/>
    <w:numStyleLink w:val="Normallist"/>
  </w:abstractNum>
  <w:abstractNum w:abstractNumId="7" w15:restartNumberingAfterBreak="0">
    <w:nsid w:val="192026FE"/>
    <w:multiLevelType w:val="hybridMultilevel"/>
    <w:tmpl w:val="2750A09A"/>
    <w:lvl w:ilvl="0" w:tplc="BC8866F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3E666AE"/>
    <w:multiLevelType w:val="hybridMultilevel"/>
    <w:tmpl w:val="E8FA6F64"/>
    <w:lvl w:ilvl="0" w:tplc="AA0621E6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27" w:hanging="360"/>
      </w:pPr>
    </w:lvl>
    <w:lvl w:ilvl="2" w:tplc="0809001B" w:tentative="1">
      <w:start w:val="1"/>
      <w:numFmt w:val="lowerRoman"/>
      <w:lvlText w:val="%3."/>
      <w:lvlJc w:val="right"/>
      <w:pPr>
        <w:ind w:left="3047" w:hanging="180"/>
      </w:pPr>
    </w:lvl>
    <w:lvl w:ilvl="3" w:tplc="0809000F" w:tentative="1">
      <w:start w:val="1"/>
      <w:numFmt w:val="decimal"/>
      <w:lvlText w:val="%4."/>
      <w:lvlJc w:val="left"/>
      <w:pPr>
        <w:ind w:left="3767" w:hanging="360"/>
      </w:pPr>
    </w:lvl>
    <w:lvl w:ilvl="4" w:tplc="08090019" w:tentative="1">
      <w:start w:val="1"/>
      <w:numFmt w:val="lowerLetter"/>
      <w:lvlText w:val="%5."/>
      <w:lvlJc w:val="left"/>
      <w:pPr>
        <w:ind w:left="4487" w:hanging="360"/>
      </w:pPr>
    </w:lvl>
    <w:lvl w:ilvl="5" w:tplc="0809001B" w:tentative="1">
      <w:start w:val="1"/>
      <w:numFmt w:val="lowerRoman"/>
      <w:lvlText w:val="%6."/>
      <w:lvlJc w:val="right"/>
      <w:pPr>
        <w:ind w:left="5207" w:hanging="180"/>
      </w:pPr>
    </w:lvl>
    <w:lvl w:ilvl="6" w:tplc="0809000F" w:tentative="1">
      <w:start w:val="1"/>
      <w:numFmt w:val="decimal"/>
      <w:lvlText w:val="%7."/>
      <w:lvlJc w:val="left"/>
      <w:pPr>
        <w:ind w:left="5927" w:hanging="360"/>
      </w:pPr>
    </w:lvl>
    <w:lvl w:ilvl="7" w:tplc="08090019" w:tentative="1">
      <w:start w:val="1"/>
      <w:numFmt w:val="lowerLetter"/>
      <w:lvlText w:val="%8."/>
      <w:lvlJc w:val="left"/>
      <w:pPr>
        <w:ind w:left="6647" w:hanging="360"/>
      </w:pPr>
    </w:lvl>
    <w:lvl w:ilvl="8" w:tplc="08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0" w15:restartNumberingAfterBreak="0">
    <w:nsid w:val="259E5C74"/>
    <w:multiLevelType w:val="singleLevel"/>
    <w:tmpl w:val="1F8A4B92"/>
    <w:lvl w:ilvl="0">
      <w:start w:val="1"/>
      <w:numFmt w:val="decimal"/>
      <w:pStyle w:val="mainpara"/>
      <w:lvlText w:val="%1."/>
      <w:lvlJc w:val="left"/>
      <w:pPr>
        <w:tabs>
          <w:tab w:val="num" w:pos="473"/>
        </w:tabs>
        <w:ind w:left="0" w:firstLine="113"/>
      </w:pPr>
    </w:lvl>
  </w:abstractNum>
  <w:abstractNum w:abstractNumId="11" w15:restartNumberingAfterBreak="0">
    <w:nsid w:val="2696051C"/>
    <w:multiLevelType w:val="hybridMultilevel"/>
    <w:tmpl w:val="48F43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A5ADF"/>
    <w:multiLevelType w:val="hybridMultilevel"/>
    <w:tmpl w:val="95DC8444"/>
    <w:lvl w:ilvl="0" w:tplc="B770CFC6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B96ADA"/>
    <w:multiLevelType w:val="hybridMultilevel"/>
    <w:tmpl w:val="F29CDB52"/>
    <w:lvl w:ilvl="0" w:tplc="0409000F">
      <w:start w:val="1"/>
      <w:numFmt w:val="decimal"/>
      <w:lvlText w:val="%1."/>
      <w:lvlJc w:val="left"/>
      <w:pPr>
        <w:ind w:left="5399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479" w:hanging="360"/>
      </w:pPr>
    </w:lvl>
    <w:lvl w:ilvl="2" w:tplc="0409001B" w:tentative="1">
      <w:start w:val="1"/>
      <w:numFmt w:val="lowerRoman"/>
      <w:lvlText w:val="%3."/>
      <w:lvlJc w:val="right"/>
      <w:pPr>
        <w:ind w:left="241" w:hanging="180"/>
      </w:pPr>
    </w:lvl>
    <w:lvl w:ilvl="3" w:tplc="0409000F" w:tentative="1">
      <w:start w:val="1"/>
      <w:numFmt w:val="decimal"/>
      <w:lvlText w:val="%4."/>
      <w:lvlJc w:val="left"/>
      <w:pPr>
        <w:ind w:left="961" w:hanging="360"/>
      </w:pPr>
    </w:lvl>
    <w:lvl w:ilvl="4" w:tplc="04090019" w:tentative="1">
      <w:start w:val="1"/>
      <w:numFmt w:val="lowerLetter"/>
      <w:lvlText w:val="%5."/>
      <w:lvlJc w:val="left"/>
      <w:pPr>
        <w:ind w:left="1681" w:hanging="360"/>
      </w:pPr>
    </w:lvl>
    <w:lvl w:ilvl="5" w:tplc="0409001B" w:tentative="1">
      <w:start w:val="1"/>
      <w:numFmt w:val="lowerRoman"/>
      <w:lvlText w:val="%6."/>
      <w:lvlJc w:val="right"/>
      <w:pPr>
        <w:ind w:left="2401" w:hanging="180"/>
      </w:pPr>
    </w:lvl>
    <w:lvl w:ilvl="6" w:tplc="0409000F" w:tentative="1">
      <w:start w:val="1"/>
      <w:numFmt w:val="decimal"/>
      <w:lvlText w:val="%7."/>
      <w:lvlJc w:val="left"/>
      <w:pPr>
        <w:ind w:left="3121" w:hanging="360"/>
      </w:pPr>
    </w:lvl>
    <w:lvl w:ilvl="7" w:tplc="04090019" w:tentative="1">
      <w:start w:val="1"/>
      <w:numFmt w:val="lowerLetter"/>
      <w:lvlText w:val="%8."/>
      <w:lvlJc w:val="left"/>
      <w:pPr>
        <w:ind w:left="3841" w:hanging="360"/>
      </w:pPr>
    </w:lvl>
    <w:lvl w:ilvl="8" w:tplc="0409001B" w:tentative="1">
      <w:start w:val="1"/>
      <w:numFmt w:val="lowerRoman"/>
      <w:lvlText w:val="%9."/>
      <w:lvlJc w:val="right"/>
      <w:pPr>
        <w:ind w:left="4561" w:hanging="180"/>
      </w:pPr>
    </w:lvl>
  </w:abstractNum>
  <w:abstractNum w:abstractNumId="14" w15:restartNumberingAfterBreak="0">
    <w:nsid w:val="33102640"/>
    <w:multiLevelType w:val="hybridMultilevel"/>
    <w:tmpl w:val="E4BA322C"/>
    <w:lvl w:ilvl="0" w:tplc="F7CE366A">
      <w:start w:val="1"/>
      <w:numFmt w:val="lowerLetter"/>
      <w:lvlText w:val="(%1)"/>
      <w:lvlJc w:val="left"/>
      <w:pPr>
        <w:ind w:left="16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27" w:hanging="360"/>
      </w:pPr>
    </w:lvl>
    <w:lvl w:ilvl="2" w:tplc="0809001B" w:tentative="1">
      <w:start w:val="1"/>
      <w:numFmt w:val="lowerRoman"/>
      <w:lvlText w:val="%3."/>
      <w:lvlJc w:val="right"/>
      <w:pPr>
        <w:ind w:left="3047" w:hanging="180"/>
      </w:pPr>
    </w:lvl>
    <w:lvl w:ilvl="3" w:tplc="0809000F" w:tentative="1">
      <w:start w:val="1"/>
      <w:numFmt w:val="decimal"/>
      <w:lvlText w:val="%4."/>
      <w:lvlJc w:val="left"/>
      <w:pPr>
        <w:ind w:left="3767" w:hanging="360"/>
      </w:pPr>
    </w:lvl>
    <w:lvl w:ilvl="4" w:tplc="08090019" w:tentative="1">
      <w:start w:val="1"/>
      <w:numFmt w:val="lowerLetter"/>
      <w:lvlText w:val="%5."/>
      <w:lvlJc w:val="left"/>
      <w:pPr>
        <w:ind w:left="4487" w:hanging="360"/>
      </w:pPr>
    </w:lvl>
    <w:lvl w:ilvl="5" w:tplc="0809001B" w:tentative="1">
      <w:start w:val="1"/>
      <w:numFmt w:val="lowerRoman"/>
      <w:lvlText w:val="%6."/>
      <w:lvlJc w:val="right"/>
      <w:pPr>
        <w:ind w:left="5207" w:hanging="180"/>
      </w:pPr>
    </w:lvl>
    <w:lvl w:ilvl="6" w:tplc="0809000F" w:tentative="1">
      <w:start w:val="1"/>
      <w:numFmt w:val="decimal"/>
      <w:lvlText w:val="%7."/>
      <w:lvlJc w:val="left"/>
      <w:pPr>
        <w:ind w:left="5927" w:hanging="360"/>
      </w:pPr>
    </w:lvl>
    <w:lvl w:ilvl="7" w:tplc="08090019" w:tentative="1">
      <w:start w:val="1"/>
      <w:numFmt w:val="lowerLetter"/>
      <w:lvlText w:val="%8."/>
      <w:lvlJc w:val="left"/>
      <w:pPr>
        <w:ind w:left="6647" w:hanging="360"/>
      </w:pPr>
    </w:lvl>
    <w:lvl w:ilvl="8" w:tplc="08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5" w15:restartNumberingAfterBreak="0">
    <w:nsid w:val="34BA06CE"/>
    <w:multiLevelType w:val="hybridMultilevel"/>
    <w:tmpl w:val="619274B6"/>
    <w:lvl w:ilvl="0" w:tplc="C21C4D5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D6BC5"/>
    <w:multiLevelType w:val="hybridMultilevel"/>
    <w:tmpl w:val="5AE2F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C152D91"/>
    <w:multiLevelType w:val="hybridMultilevel"/>
    <w:tmpl w:val="9B2A2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A4D00"/>
    <w:multiLevelType w:val="hybridMultilevel"/>
    <w:tmpl w:val="9A182392"/>
    <w:lvl w:ilvl="0" w:tplc="9F54CCB4">
      <w:start w:val="2"/>
      <w:numFmt w:val="upperRoman"/>
      <w:pStyle w:val="AnnexHeading1"/>
      <w:lvlText w:val="%1."/>
      <w:lvlJc w:val="right"/>
      <w:pPr>
        <w:ind w:left="27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6F3258C"/>
    <w:multiLevelType w:val="hybridMultilevel"/>
    <w:tmpl w:val="5DB685F2"/>
    <w:lvl w:ilvl="0" w:tplc="AF420EE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452FD7"/>
    <w:multiLevelType w:val="hybridMultilevel"/>
    <w:tmpl w:val="9D7E909C"/>
    <w:lvl w:ilvl="0" w:tplc="F0660052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A66A9D"/>
    <w:multiLevelType w:val="multilevel"/>
    <w:tmpl w:val="48241D10"/>
    <w:styleLink w:val="Normallist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23" w15:restartNumberingAfterBreak="0">
    <w:nsid w:val="54076125"/>
    <w:multiLevelType w:val="hybridMultilevel"/>
    <w:tmpl w:val="F29CDB52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D8751A"/>
    <w:multiLevelType w:val="hybridMultilevel"/>
    <w:tmpl w:val="ADC01092"/>
    <w:lvl w:ilvl="0" w:tplc="EF12290E">
      <w:start w:val="1"/>
      <w:numFmt w:val="lowerLetter"/>
      <w:lvlText w:val="(%1)"/>
      <w:lvlJc w:val="left"/>
      <w:pPr>
        <w:ind w:left="1607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327" w:hanging="360"/>
      </w:pPr>
    </w:lvl>
    <w:lvl w:ilvl="2" w:tplc="0809001B" w:tentative="1">
      <w:start w:val="1"/>
      <w:numFmt w:val="lowerRoman"/>
      <w:lvlText w:val="%3."/>
      <w:lvlJc w:val="right"/>
      <w:pPr>
        <w:ind w:left="3047" w:hanging="180"/>
      </w:pPr>
    </w:lvl>
    <w:lvl w:ilvl="3" w:tplc="0809000F" w:tentative="1">
      <w:start w:val="1"/>
      <w:numFmt w:val="decimal"/>
      <w:lvlText w:val="%4."/>
      <w:lvlJc w:val="left"/>
      <w:pPr>
        <w:ind w:left="3767" w:hanging="360"/>
      </w:pPr>
    </w:lvl>
    <w:lvl w:ilvl="4" w:tplc="08090019" w:tentative="1">
      <w:start w:val="1"/>
      <w:numFmt w:val="lowerLetter"/>
      <w:lvlText w:val="%5."/>
      <w:lvlJc w:val="left"/>
      <w:pPr>
        <w:ind w:left="4487" w:hanging="360"/>
      </w:pPr>
    </w:lvl>
    <w:lvl w:ilvl="5" w:tplc="0809001B" w:tentative="1">
      <w:start w:val="1"/>
      <w:numFmt w:val="lowerRoman"/>
      <w:lvlText w:val="%6."/>
      <w:lvlJc w:val="right"/>
      <w:pPr>
        <w:ind w:left="5207" w:hanging="180"/>
      </w:pPr>
    </w:lvl>
    <w:lvl w:ilvl="6" w:tplc="0809000F" w:tentative="1">
      <w:start w:val="1"/>
      <w:numFmt w:val="decimal"/>
      <w:lvlText w:val="%7."/>
      <w:lvlJc w:val="left"/>
      <w:pPr>
        <w:ind w:left="5927" w:hanging="360"/>
      </w:pPr>
    </w:lvl>
    <w:lvl w:ilvl="7" w:tplc="08090019" w:tentative="1">
      <w:start w:val="1"/>
      <w:numFmt w:val="lowerLetter"/>
      <w:lvlText w:val="%8."/>
      <w:lvlJc w:val="left"/>
      <w:pPr>
        <w:ind w:left="6647" w:hanging="360"/>
      </w:pPr>
    </w:lvl>
    <w:lvl w:ilvl="8" w:tplc="08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5" w15:restartNumberingAfterBreak="0">
    <w:nsid w:val="59265DBF"/>
    <w:multiLevelType w:val="hybridMultilevel"/>
    <w:tmpl w:val="6B6A1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CF6F1B"/>
    <w:multiLevelType w:val="hybridMultilevel"/>
    <w:tmpl w:val="3D961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71531"/>
    <w:multiLevelType w:val="hybridMultilevel"/>
    <w:tmpl w:val="881AC258"/>
    <w:lvl w:ilvl="0" w:tplc="AFE45918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28" w:hanging="360"/>
      </w:pPr>
    </w:lvl>
    <w:lvl w:ilvl="2" w:tplc="0809001B" w:tentative="1">
      <w:start w:val="1"/>
      <w:numFmt w:val="lowerRoman"/>
      <w:lvlText w:val="%3."/>
      <w:lvlJc w:val="right"/>
      <w:pPr>
        <w:ind w:left="3048" w:hanging="180"/>
      </w:pPr>
    </w:lvl>
    <w:lvl w:ilvl="3" w:tplc="0809000F" w:tentative="1">
      <w:start w:val="1"/>
      <w:numFmt w:val="decimal"/>
      <w:lvlText w:val="%4."/>
      <w:lvlJc w:val="left"/>
      <w:pPr>
        <w:ind w:left="3768" w:hanging="360"/>
      </w:pPr>
    </w:lvl>
    <w:lvl w:ilvl="4" w:tplc="08090019" w:tentative="1">
      <w:start w:val="1"/>
      <w:numFmt w:val="lowerLetter"/>
      <w:lvlText w:val="%5."/>
      <w:lvlJc w:val="left"/>
      <w:pPr>
        <w:ind w:left="4488" w:hanging="360"/>
      </w:pPr>
    </w:lvl>
    <w:lvl w:ilvl="5" w:tplc="0809001B" w:tentative="1">
      <w:start w:val="1"/>
      <w:numFmt w:val="lowerRoman"/>
      <w:lvlText w:val="%6."/>
      <w:lvlJc w:val="right"/>
      <w:pPr>
        <w:ind w:left="5208" w:hanging="180"/>
      </w:pPr>
    </w:lvl>
    <w:lvl w:ilvl="6" w:tplc="0809000F" w:tentative="1">
      <w:start w:val="1"/>
      <w:numFmt w:val="decimal"/>
      <w:lvlText w:val="%7."/>
      <w:lvlJc w:val="left"/>
      <w:pPr>
        <w:ind w:left="5928" w:hanging="360"/>
      </w:pPr>
    </w:lvl>
    <w:lvl w:ilvl="7" w:tplc="08090019" w:tentative="1">
      <w:start w:val="1"/>
      <w:numFmt w:val="lowerLetter"/>
      <w:lvlText w:val="%8."/>
      <w:lvlJc w:val="left"/>
      <w:pPr>
        <w:ind w:left="6648" w:hanging="360"/>
      </w:pPr>
    </w:lvl>
    <w:lvl w:ilvl="8" w:tplc="08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28" w15:restartNumberingAfterBreak="0">
    <w:nsid w:val="66290FBA"/>
    <w:multiLevelType w:val="hybridMultilevel"/>
    <w:tmpl w:val="A5E61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261673"/>
    <w:multiLevelType w:val="hybridMultilevel"/>
    <w:tmpl w:val="A10277BE"/>
    <w:lvl w:ilvl="0" w:tplc="DFB8241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B00142"/>
    <w:multiLevelType w:val="hybridMultilevel"/>
    <w:tmpl w:val="B4D6E8A4"/>
    <w:lvl w:ilvl="0" w:tplc="742AE4C8">
      <w:start w:val="1"/>
      <w:numFmt w:val="upperRoman"/>
      <w:pStyle w:val="AnnexNumbered"/>
      <w:lvlText w:val="Annex 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31C5D"/>
    <w:multiLevelType w:val="hybridMultilevel"/>
    <w:tmpl w:val="F29CDB52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E76E49"/>
    <w:multiLevelType w:val="hybridMultilevel"/>
    <w:tmpl w:val="2500E7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A35AD4"/>
    <w:multiLevelType w:val="hybridMultilevel"/>
    <w:tmpl w:val="85E62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AD2381"/>
    <w:multiLevelType w:val="hybridMultilevel"/>
    <w:tmpl w:val="03808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37245B"/>
    <w:multiLevelType w:val="hybridMultilevel"/>
    <w:tmpl w:val="F29CDB52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7"/>
  </w:num>
  <w:num w:numId="3">
    <w:abstractNumId w:val="22"/>
  </w:num>
  <w:num w:numId="4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5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6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7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8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9">
    <w:abstractNumId w:val="21"/>
  </w:num>
  <w:num w:numId="10">
    <w:abstractNumId w:val="12"/>
  </w:num>
  <w:num w:numId="11">
    <w:abstractNumId w:val="20"/>
  </w:num>
  <w:num w:numId="12">
    <w:abstractNumId w:val="29"/>
  </w:num>
  <w:num w:numId="13">
    <w:abstractNumId w:val="5"/>
  </w:num>
  <w:num w:numId="14">
    <w:abstractNumId w:val="15"/>
  </w:num>
  <w:num w:numId="15">
    <w:abstractNumId w:val="13"/>
  </w:num>
  <w:num w:numId="16">
    <w:abstractNumId w:val="26"/>
  </w:num>
  <w:num w:numId="17">
    <w:abstractNumId w:val="34"/>
  </w:num>
  <w:num w:numId="18">
    <w:abstractNumId w:val="28"/>
  </w:num>
  <w:num w:numId="19">
    <w:abstractNumId w:val="33"/>
  </w:num>
  <w:num w:numId="20">
    <w:abstractNumId w:val="9"/>
  </w:num>
  <w:num w:numId="21">
    <w:abstractNumId w:val="24"/>
  </w:num>
  <w:num w:numId="22">
    <w:abstractNumId w:val="14"/>
  </w:num>
  <w:num w:numId="23">
    <w:abstractNumId w:val="0"/>
  </w:num>
  <w:num w:numId="24">
    <w:abstractNumId w:val="4"/>
  </w:num>
  <w:num w:numId="25">
    <w:abstractNumId w:val="2"/>
  </w:num>
  <w:num w:numId="26">
    <w:abstractNumId w:val="35"/>
  </w:num>
  <w:num w:numId="27">
    <w:abstractNumId w:val="18"/>
  </w:num>
  <w:num w:numId="28">
    <w:abstractNumId w:val="16"/>
  </w:num>
  <w:num w:numId="29">
    <w:abstractNumId w:val="3"/>
  </w:num>
  <w:num w:numId="30">
    <w:abstractNumId w:val="25"/>
  </w:num>
  <w:num w:numId="31">
    <w:abstractNumId w:val="23"/>
  </w:num>
  <w:num w:numId="32">
    <w:abstractNumId w:val="31"/>
  </w:num>
  <w:num w:numId="33">
    <w:abstractNumId w:val="1"/>
  </w:num>
  <w:num w:numId="34">
    <w:abstractNumId w:val="11"/>
  </w:num>
  <w:num w:numId="35">
    <w:abstractNumId w:val="32"/>
  </w:num>
  <w:num w:numId="36">
    <w:abstractNumId w:val="27"/>
  </w:num>
  <w:num w:numId="37">
    <w:abstractNumId w:val="7"/>
    <w:lvlOverride w:ilvl="0">
      <w:lvl w:ilvl="0" w:tplc="BC8866FC">
        <w:start w:val="1"/>
        <w:numFmt w:val="decimal"/>
        <w:lvlText w:val="%1."/>
        <w:lvlJc w:val="left"/>
        <w:pPr>
          <w:ind w:left="720" w:hanging="360"/>
        </w:pPr>
      </w:lvl>
    </w:lvlOverride>
  </w:num>
  <w:num w:numId="38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39">
    <w:abstractNumId w:val="7"/>
  </w:num>
  <w:num w:numId="40">
    <w:abstractNumId w:val="10"/>
  </w:num>
  <w:num w:numId="41">
    <w:abstractNumId w:val="30"/>
  </w:num>
  <w:num w:numId="42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F9B"/>
    <w:rsid w:val="00003059"/>
    <w:rsid w:val="000040EB"/>
    <w:rsid w:val="0000705D"/>
    <w:rsid w:val="00013F56"/>
    <w:rsid w:val="000145D1"/>
    <w:rsid w:val="000149E6"/>
    <w:rsid w:val="000168FA"/>
    <w:rsid w:val="00016DE6"/>
    <w:rsid w:val="00016E62"/>
    <w:rsid w:val="00017399"/>
    <w:rsid w:val="00017717"/>
    <w:rsid w:val="000236C6"/>
    <w:rsid w:val="00023919"/>
    <w:rsid w:val="00023E32"/>
    <w:rsid w:val="00023F30"/>
    <w:rsid w:val="000247B0"/>
    <w:rsid w:val="00026997"/>
    <w:rsid w:val="00027CBA"/>
    <w:rsid w:val="00031060"/>
    <w:rsid w:val="00032DB5"/>
    <w:rsid w:val="000333F3"/>
    <w:rsid w:val="00033E0B"/>
    <w:rsid w:val="000352CE"/>
    <w:rsid w:val="00035D9B"/>
    <w:rsid w:val="00035EDE"/>
    <w:rsid w:val="00036934"/>
    <w:rsid w:val="0003736C"/>
    <w:rsid w:val="0003787A"/>
    <w:rsid w:val="0004021F"/>
    <w:rsid w:val="000402D0"/>
    <w:rsid w:val="00040CCF"/>
    <w:rsid w:val="000440BA"/>
    <w:rsid w:val="000458EE"/>
    <w:rsid w:val="0004779A"/>
    <w:rsid w:val="00047D27"/>
    <w:rsid w:val="000506A7"/>
    <w:rsid w:val="000509B4"/>
    <w:rsid w:val="000539D1"/>
    <w:rsid w:val="00053ACE"/>
    <w:rsid w:val="00055BA7"/>
    <w:rsid w:val="00055CF7"/>
    <w:rsid w:val="000667CA"/>
    <w:rsid w:val="000678C4"/>
    <w:rsid w:val="00070953"/>
    <w:rsid w:val="00071886"/>
    <w:rsid w:val="00071A05"/>
    <w:rsid w:val="00072509"/>
    <w:rsid w:val="000742BC"/>
    <w:rsid w:val="00076181"/>
    <w:rsid w:val="000810BE"/>
    <w:rsid w:val="00081E43"/>
    <w:rsid w:val="00082A0C"/>
    <w:rsid w:val="0008344F"/>
    <w:rsid w:val="00084027"/>
    <w:rsid w:val="00085F0D"/>
    <w:rsid w:val="00087A33"/>
    <w:rsid w:val="00087DAA"/>
    <w:rsid w:val="00091500"/>
    <w:rsid w:val="000917E8"/>
    <w:rsid w:val="00091CDF"/>
    <w:rsid w:val="000937F5"/>
    <w:rsid w:val="00094221"/>
    <w:rsid w:val="0009426F"/>
    <w:rsid w:val="000943B8"/>
    <w:rsid w:val="0009640C"/>
    <w:rsid w:val="000A11C6"/>
    <w:rsid w:val="000A23A2"/>
    <w:rsid w:val="000A344A"/>
    <w:rsid w:val="000A3AC0"/>
    <w:rsid w:val="000A43BB"/>
    <w:rsid w:val="000A528B"/>
    <w:rsid w:val="000A655C"/>
    <w:rsid w:val="000B11AB"/>
    <w:rsid w:val="000B2659"/>
    <w:rsid w:val="000B4E0C"/>
    <w:rsid w:val="000B59B2"/>
    <w:rsid w:val="000C151E"/>
    <w:rsid w:val="000C1528"/>
    <w:rsid w:val="000C329B"/>
    <w:rsid w:val="000C46B7"/>
    <w:rsid w:val="000C665C"/>
    <w:rsid w:val="000D310C"/>
    <w:rsid w:val="000D33C0"/>
    <w:rsid w:val="000D523B"/>
    <w:rsid w:val="000D6149"/>
    <w:rsid w:val="000D62B5"/>
    <w:rsid w:val="000D7E6B"/>
    <w:rsid w:val="000E13EF"/>
    <w:rsid w:val="000E4FCB"/>
    <w:rsid w:val="000E50E2"/>
    <w:rsid w:val="000E7A74"/>
    <w:rsid w:val="000F18DA"/>
    <w:rsid w:val="000F3569"/>
    <w:rsid w:val="000F371A"/>
    <w:rsid w:val="000F3B6C"/>
    <w:rsid w:val="000F63B3"/>
    <w:rsid w:val="001004FB"/>
    <w:rsid w:val="00101641"/>
    <w:rsid w:val="00101DC4"/>
    <w:rsid w:val="00102111"/>
    <w:rsid w:val="00102E46"/>
    <w:rsid w:val="0010598D"/>
    <w:rsid w:val="0011122B"/>
    <w:rsid w:val="00116239"/>
    <w:rsid w:val="001202E3"/>
    <w:rsid w:val="0012169D"/>
    <w:rsid w:val="001220C9"/>
    <w:rsid w:val="00123CA1"/>
    <w:rsid w:val="00124CE0"/>
    <w:rsid w:val="00124D87"/>
    <w:rsid w:val="00125A79"/>
    <w:rsid w:val="00125AED"/>
    <w:rsid w:val="00125C49"/>
    <w:rsid w:val="00126360"/>
    <w:rsid w:val="00126CB7"/>
    <w:rsid w:val="0013059D"/>
    <w:rsid w:val="00130A4D"/>
    <w:rsid w:val="0013294F"/>
    <w:rsid w:val="00133975"/>
    <w:rsid w:val="001367CE"/>
    <w:rsid w:val="00137CEF"/>
    <w:rsid w:val="00141618"/>
    <w:rsid w:val="00141A55"/>
    <w:rsid w:val="00145DD2"/>
    <w:rsid w:val="00146BAC"/>
    <w:rsid w:val="00147535"/>
    <w:rsid w:val="00147C9C"/>
    <w:rsid w:val="001544FA"/>
    <w:rsid w:val="001554A3"/>
    <w:rsid w:val="00156281"/>
    <w:rsid w:val="00161D1D"/>
    <w:rsid w:val="001630B7"/>
    <w:rsid w:val="0016497D"/>
    <w:rsid w:val="001673CF"/>
    <w:rsid w:val="001729A1"/>
    <w:rsid w:val="00173346"/>
    <w:rsid w:val="00173F1B"/>
    <w:rsid w:val="0017409D"/>
    <w:rsid w:val="001760C4"/>
    <w:rsid w:val="0017614C"/>
    <w:rsid w:val="0018016F"/>
    <w:rsid w:val="00181BC9"/>
    <w:rsid w:val="00181EC8"/>
    <w:rsid w:val="00183C13"/>
    <w:rsid w:val="00184349"/>
    <w:rsid w:val="00187A5D"/>
    <w:rsid w:val="0019268D"/>
    <w:rsid w:val="001948D2"/>
    <w:rsid w:val="001967F8"/>
    <w:rsid w:val="00197F84"/>
    <w:rsid w:val="001A12F2"/>
    <w:rsid w:val="001A3174"/>
    <w:rsid w:val="001A35E8"/>
    <w:rsid w:val="001A546C"/>
    <w:rsid w:val="001A7EF5"/>
    <w:rsid w:val="001B08F0"/>
    <w:rsid w:val="001B103E"/>
    <w:rsid w:val="001B1617"/>
    <w:rsid w:val="001B4A3D"/>
    <w:rsid w:val="001B6662"/>
    <w:rsid w:val="001B6D77"/>
    <w:rsid w:val="001B71CB"/>
    <w:rsid w:val="001B78A5"/>
    <w:rsid w:val="001C11D2"/>
    <w:rsid w:val="001C4353"/>
    <w:rsid w:val="001C7EF2"/>
    <w:rsid w:val="001D092F"/>
    <w:rsid w:val="001D1F78"/>
    <w:rsid w:val="001D3874"/>
    <w:rsid w:val="001D3E50"/>
    <w:rsid w:val="001D4592"/>
    <w:rsid w:val="001D4810"/>
    <w:rsid w:val="001D624A"/>
    <w:rsid w:val="001D6E1F"/>
    <w:rsid w:val="001D7E75"/>
    <w:rsid w:val="001E1AC1"/>
    <w:rsid w:val="001E2AA4"/>
    <w:rsid w:val="001E2C1E"/>
    <w:rsid w:val="001E33DB"/>
    <w:rsid w:val="001E4A09"/>
    <w:rsid w:val="001E4F58"/>
    <w:rsid w:val="001E56D2"/>
    <w:rsid w:val="001E5DE1"/>
    <w:rsid w:val="001E7D56"/>
    <w:rsid w:val="001F034F"/>
    <w:rsid w:val="001F2CA9"/>
    <w:rsid w:val="001F2CFA"/>
    <w:rsid w:val="001F3AF5"/>
    <w:rsid w:val="001F4DB5"/>
    <w:rsid w:val="001F5C01"/>
    <w:rsid w:val="001F75DE"/>
    <w:rsid w:val="00200D58"/>
    <w:rsid w:val="00200EAC"/>
    <w:rsid w:val="002013BE"/>
    <w:rsid w:val="00201D91"/>
    <w:rsid w:val="002023BB"/>
    <w:rsid w:val="002030D7"/>
    <w:rsid w:val="002063A4"/>
    <w:rsid w:val="0021145B"/>
    <w:rsid w:val="00211F98"/>
    <w:rsid w:val="00213DDD"/>
    <w:rsid w:val="00221374"/>
    <w:rsid w:val="0022155F"/>
    <w:rsid w:val="00221AE7"/>
    <w:rsid w:val="00223107"/>
    <w:rsid w:val="00226697"/>
    <w:rsid w:val="002276C9"/>
    <w:rsid w:val="00231B46"/>
    <w:rsid w:val="00234B58"/>
    <w:rsid w:val="00237102"/>
    <w:rsid w:val="00240C10"/>
    <w:rsid w:val="00241313"/>
    <w:rsid w:val="002445D1"/>
    <w:rsid w:val="00244783"/>
    <w:rsid w:val="002463AF"/>
    <w:rsid w:val="002464B8"/>
    <w:rsid w:val="0024736D"/>
    <w:rsid w:val="002474B8"/>
    <w:rsid w:val="00247707"/>
    <w:rsid w:val="0025255B"/>
    <w:rsid w:val="002533A2"/>
    <w:rsid w:val="002540D5"/>
    <w:rsid w:val="0025779B"/>
    <w:rsid w:val="00257D65"/>
    <w:rsid w:val="00260378"/>
    <w:rsid w:val="002617E5"/>
    <w:rsid w:val="00266B34"/>
    <w:rsid w:val="00266F80"/>
    <w:rsid w:val="002726CF"/>
    <w:rsid w:val="002745F6"/>
    <w:rsid w:val="002773E9"/>
    <w:rsid w:val="00277B8F"/>
    <w:rsid w:val="0028179E"/>
    <w:rsid w:val="00282431"/>
    <w:rsid w:val="0028280D"/>
    <w:rsid w:val="002847E7"/>
    <w:rsid w:val="00286740"/>
    <w:rsid w:val="00287E60"/>
    <w:rsid w:val="00290A5E"/>
    <w:rsid w:val="002918FF"/>
    <w:rsid w:val="0029256C"/>
    <w:rsid w:val="002929D8"/>
    <w:rsid w:val="00292BBB"/>
    <w:rsid w:val="0029384A"/>
    <w:rsid w:val="00297710"/>
    <w:rsid w:val="002A0B52"/>
    <w:rsid w:val="002A0C87"/>
    <w:rsid w:val="002A237D"/>
    <w:rsid w:val="002A4C53"/>
    <w:rsid w:val="002A564F"/>
    <w:rsid w:val="002A6A11"/>
    <w:rsid w:val="002A73A0"/>
    <w:rsid w:val="002B019B"/>
    <w:rsid w:val="002B02E1"/>
    <w:rsid w:val="002B035E"/>
    <w:rsid w:val="002B0A24"/>
    <w:rsid w:val="002B45B2"/>
    <w:rsid w:val="002B53A5"/>
    <w:rsid w:val="002B77E6"/>
    <w:rsid w:val="002C01AF"/>
    <w:rsid w:val="002C145D"/>
    <w:rsid w:val="002C2711"/>
    <w:rsid w:val="002C2C3E"/>
    <w:rsid w:val="002C3944"/>
    <w:rsid w:val="002C4729"/>
    <w:rsid w:val="002C533E"/>
    <w:rsid w:val="002C562E"/>
    <w:rsid w:val="002C7132"/>
    <w:rsid w:val="002D027F"/>
    <w:rsid w:val="002D0548"/>
    <w:rsid w:val="002D7B60"/>
    <w:rsid w:val="002E0740"/>
    <w:rsid w:val="002E5186"/>
    <w:rsid w:val="002E5BF4"/>
    <w:rsid w:val="002E6E8A"/>
    <w:rsid w:val="002E7A97"/>
    <w:rsid w:val="002F0BF0"/>
    <w:rsid w:val="002F1BB4"/>
    <w:rsid w:val="002F4761"/>
    <w:rsid w:val="002F7013"/>
    <w:rsid w:val="003001A9"/>
    <w:rsid w:val="00300307"/>
    <w:rsid w:val="00304572"/>
    <w:rsid w:val="00305533"/>
    <w:rsid w:val="003056C1"/>
    <w:rsid w:val="00310F39"/>
    <w:rsid w:val="00312D05"/>
    <w:rsid w:val="0031413F"/>
    <w:rsid w:val="00315CE2"/>
    <w:rsid w:val="00321419"/>
    <w:rsid w:val="00321B5C"/>
    <w:rsid w:val="00324BC7"/>
    <w:rsid w:val="003309A9"/>
    <w:rsid w:val="003333F0"/>
    <w:rsid w:val="00335479"/>
    <w:rsid w:val="00336901"/>
    <w:rsid w:val="003403AA"/>
    <w:rsid w:val="00340680"/>
    <w:rsid w:val="003442D8"/>
    <w:rsid w:val="003446B5"/>
    <w:rsid w:val="003447E7"/>
    <w:rsid w:val="0034548C"/>
    <w:rsid w:val="00347039"/>
    <w:rsid w:val="00350293"/>
    <w:rsid w:val="003503B6"/>
    <w:rsid w:val="00351331"/>
    <w:rsid w:val="00352968"/>
    <w:rsid w:val="003529FE"/>
    <w:rsid w:val="00355EA9"/>
    <w:rsid w:val="00356834"/>
    <w:rsid w:val="003606AB"/>
    <w:rsid w:val="003606F3"/>
    <w:rsid w:val="00361FBC"/>
    <w:rsid w:val="00362DEC"/>
    <w:rsid w:val="00364172"/>
    <w:rsid w:val="00372D55"/>
    <w:rsid w:val="0037337E"/>
    <w:rsid w:val="00373823"/>
    <w:rsid w:val="00375950"/>
    <w:rsid w:val="00376592"/>
    <w:rsid w:val="00377AD9"/>
    <w:rsid w:val="00380657"/>
    <w:rsid w:val="00381C0B"/>
    <w:rsid w:val="003829E9"/>
    <w:rsid w:val="00384768"/>
    <w:rsid w:val="00385963"/>
    <w:rsid w:val="00385A7D"/>
    <w:rsid w:val="00391702"/>
    <w:rsid w:val="0039600B"/>
    <w:rsid w:val="00396257"/>
    <w:rsid w:val="00397001"/>
    <w:rsid w:val="00397909"/>
    <w:rsid w:val="00397EB8"/>
    <w:rsid w:val="003A06BE"/>
    <w:rsid w:val="003A084B"/>
    <w:rsid w:val="003A265C"/>
    <w:rsid w:val="003A342B"/>
    <w:rsid w:val="003A4FD0"/>
    <w:rsid w:val="003A6535"/>
    <w:rsid w:val="003A68C4"/>
    <w:rsid w:val="003A69D1"/>
    <w:rsid w:val="003A78C4"/>
    <w:rsid w:val="003B0AE0"/>
    <w:rsid w:val="003B0C0D"/>
    <w:rsid w:val="003B1545"/>
    <w:rsid w:val="003B3603"/>
    <w:rsid w:val="003B3D94"/>
    <w:rsid w:val="003B41D2"/>
    <w:rsid w:val="003B69B4"/>
    <w:rsid w:val="003B7568"/>
    <w:rsid w:val="003B7B74"/>
    <w:rsid w:val="003B7D28"/>
    <w:rsid w:val="003C0F51"/>
    <w:rsid w:val="003C180C"/>
    <w:rsid w:val="003C1EF0"/>
    <w:rsid w:val="003C33AD"/>
    <w:rsid w:val="003C409D"/>
    <w:rsid w:val="003C46B6"/>
    <w:rsid w:val="003C4A02"/>
    <w:rsid w:val="003C4EFB"/>
    <w:rsid w:val="003C4FA3"/>
    <w:rsid w:val="003C5AA5"/>
    <w:rsid w:val="003C66D7"/>
    <w:rsid w:val="003D034F"/>
    <w:rsid w:val="003D1A47"/>
    <w:rsid w:val="003D4700"/>
    <w:rsid w:val="003D7F0E"/>
    <w:rsid w:val="003E060F"/>
    <w:rsid w:val="003E09A0"/>
    <w:rsid w:val="003E395B"/>
    <w:rsid w:val="003E7728"/>
    <w:rsid w:val="003F0CB0"/>
    <w:rsid w:val="003F0E85"/>
    <w:rsid w:val="003F1189"/>
    <w:rsid w:val="003F36D6"/>
    <w:rsid w:val="003F42BD"/>
    <w:rsid w:val="003F5445"/>
    <w:rsid w:val="00400E6A"/>
    <w:rsid w:val="00400EFD"/>
    <w:rsid w:val="004011CF"/>
    <w:rsid w:val="004013FA"/>
    <w:rsid w:val="00402E2C"/>
    <w:rsid w:val="00404493"/>
    <w:rsid w:val="00407F42"/>
    <w:rsid w:val="00410C55"/>
    <w:rsid w:val="00413583"/>
    <w:rsid w:val="0041361C"/>
    <w:rsid w:val="00413944"/>
    <w:rsid w:val="00417725"/>
    <w:rsid w:val="0042002C"/>
    <w:rsid w:val="00421EE8"/>
    <w:rsid w:val="004251E3"/>
    <w:rsid w:val="00425C06"/>
    <w:rsid w:val="004319EA"/>
    <w:rsid w:val="00433C14"/>
    <w:rsid w:val="00434E4C"/>
    <w:rsid w:val="00434F33"/>
    <w:rsid w:val="00436878"/>
    <w:rsid w:val="00437F26"/>
    <w:rsid w:val="0044177A"/>
    <w:rsid w:val="00441A40"/>
    <w:rsid w:val="00443029"/>
    <w:rsid w:val="00443D09"/>
    <w:rsid w:val="00444F14"/>
    <w:rsid w:val="00446EF6"/>
    <w:rsid w:val="00447EF3"/>
    <w:rsid w:val="00454769"/>
    <w:rsid w:val="004564A2"/>
    <w:rsid w:val="004568C5"/>
    <w:rsid w:val="0045765F"/>
    <w:rsid w:val="004600E6"/>
    <w:rsid w:val="0046193F"/>
    <w:rsid w:val="0046429E"/>
    <w:rsid w:val="00465389"/>
    <w:rsid w:val="00466991"/>
    <w:rsid w:val="0047064C"/>
    <w:rsid w:val="00471DFA"/>
    <w:rsid w:val="00472907"/>
    <w:rsid w:val="004731C2"/>
    <w:rsid w:val="00475C52"/>
    <w:rsid w:val="00476689"/>
    <w:rsid w:val="00481DD2"/>
    <w:rsid w:val="00482034"/>
    <w:rsid w:val="00482636"/>
    <w:rsid w:val="004827F3"/>
    <w:rsid w:val="00491414"/>
    <w:rsid w:val="00491D4D"/>
    <w:rsid w:val="00493E19"/>
    <w:rsid w:val="00494455"/>
    <w:rsid w:val="00495289"/>
    <w:rsid w:val="0049571E"/>
    <w:rsid w:val="00495F4D"/>
    <w:rsid w:val="00496EFB"/>
    <w:rsid w:val="00497010"/>
    <w:rsid w:val="00497762"/>
    <w:rsid w:val="004A01E8"/>
    <w:rsid w:val="004A3366"/>
    <w:rsid w:val="004B146B"/>
    <w:rsid w:val="004B14AF"/>
    <w:rsid w:val="004B18CD"/>
    <w:rsid w:val="004B5666"/>
    <w:rsid w:val="004B5B61"/>
    <w:rsid w:val="004B5DBA"/>
    <w:rsid w:val="004B62CC"/>
    <w:rsid w:val="004B6745"/>
    <w:rsid w:val="004C1D6A"/>
    <w:rsid w:val="004C34B9"/>
    <w:rsid w:val="004C3873"/>
    <w:rsid w:val="004C47E0"/>
    <w:rsid w:val="004C5C96"/>
    <w:rsid w:val="004C63F6"/>
    <w:rsid w:val="004D06A4"/>
    <w:rsid w:val="004D2C6B"/>
    <w:rsid w:val="004D447C"/>
    <w:rsid w:val="004E0EEB"/>
    <w:rsid w:val="004E1874"/>
    <w:rsid w:val="004E27C7"/>
    <w:rsid w:val="004E5A1A"/>
    <w:rsid w:val="004E6203"/>
    <w:rsid w:val="004E6D05"/>
    <w:rsid w:val="004E7802"/>
    <w:rsid w:val="004F1A81"/>
    <w:rsid w:val="004F2CB6"/>
    <w:rsid w:val="004F2D0E"/>
    <w:rsid w:val="004F2E49"/>
    <w:rsid w:val="004F4A2F"/>
    <w:rsid w:val="004F5736"/>
    <w:rsid w:val="004F6338"/>
    <w:rsid w:val="005016B3"/>
    <w:rsid w:val="00501BCF"/>
    <w:rsid w:val="0050536B"/>
    <w:rsid w:val="0050619E"/>
    <w:rsid w:val="00510B7E"/>
    <w:rsid w:val="00511043"/>
    <w:rsid w:val="00512F34"/>
    <w:rsid w:val="0051335F"/>
    <w:rsid w:val="005160EC"/>
    <w:rsid w:val="00521538"/>
    <w:rsid w:val="005218D9"/>
    <w:rsid w:val="005219D1"/>
    <w:rsid w:val="00521FED"/>
    <w:rsid w:val="005231FB"/>
    <w:rsid w:val="005246B6"/>
    <w:rsid w:val="0052486B"/>
    <w:rsid w:val="005269C4"/>
    <w:rsid w:val="005274C5"/>
    <w:rsid w:val="0052793D"/>
    <w:rsid w:val="00535BDA"/>
    <w:rsid w:val="00536186"/>
    <w:rsid w:val="005367EF"/>
    <w:rsid w:val="00536831"/>
    <w:rsid w:val="00536953"/>
    <w:rsid w:val="00540A92"/>
    <w:rsid w:val="00540E2E"/>
    <w:rsid w:val="0054168F"/>
    <w:rsid w:val="0054208C"/>
    <w:rsid w:val="00543454"/>
    <w:rsid w:val="00543CFE"/>
    <w:rsid w:val="00544176"/>
    <w:rsid w:val="005453ED"/>
    <w:rsid w:val="0054678A"/>
    <w:rsid w:val="00546E5A"/>
    <w:rsid w:val="00550192"/>
    <w:rsid w:val="00550273"/>
    <w:rsid w:val="00550DF7"/>
    <w:rsid w:val="005527B5"/>
    <w:rsid w:val="00554269"/>
    <w:rsid w:val="00554D66"/>
    <w:rsid w:val="00560BB1"/>
    <w:rsid w:val="00561496"/>
    <w:rsid w:val="00561782"/>
    <w:rsid w:val="0056207C"/>
    <w:rsid w:val="0056645E"/>
    <w:rsid w:val="00566F30"/>
    <w:rsid w:val="00567301"/>
    <w:rsid w:val="005677C7"/>
    <w:rsid w:val="005711C6"/>
    <w:rsid w:val="0057145E"/>
    <w:rsid w:val="00571C3E"/>
    <w:rsid w:val="0057315F"/>
    <w:rsid w:val="00573200"/>
    <w:rsid w:val="00573C60"/>
    <w:rsid w:val="00573E11"/>
    <w:rsid w:val="00574792"/>
    <w:rsid w:val="00574BE0"/>
    <w:rsid w:val="00574E90"/>
    <w:rsid w:val="00576A35"/>
    <w:rsid w:val="00576BB8"/>
    <w:rsid w:val="00582B0C"/>
    <w:rsid w:val="00583244"/>
    <w:rsid w:val="00584B14"/>
    <w:rsid w:val="005871AC"/>
    <w:rsid w:val="005903A5"/>
    <w:rsid w:val="005946AE"/>
    <w:rsid w:val="005967B5"/>
    <w:rsid w:val="00597464"/>
    <w:rsid w:val="005A0B21"/>
    <w:rsid w:val="005A2D1D"/>
    <w:rsid w:val="005A585C"/>
    <w:rsid w:val="005A59FE"/>
    <w:rsid w:val="005A6DDE"/>
    <w:rsid w:val="005B0925"/>
    <w:rsid w:val="005B132E"/>
    <w:rsid w:val="005B1BF6"/>
    <w:rsid w:val="005B1D9E"/>
    <w:rsid w:val="005B245A"/>
    <w:rsid w:val="005B27DD"/>
    <w:rsid w:val="005B35E3"/>
    <w:rsid w:val="005B412E"/>
    <w:rsid w:val="005B584B"/>
    <w:rsid w:val="005B6CB6"/>
    <w:rsid w:val="005C00D1"/>
    <w:rsid w:val="005C24E4"/>
    <w:rsid w:val="005C3BF5"/>
    <w:rsid w:val="005C477C"/>
    <w:rsid w:val="005C4A3D"/>
    <w:rsid w:val="005C6050"/>
    <w:rsid w:val="005C67C8"/>
    <w:rsid w:val="005C7480"/>
    <w:rsid w:val="005C74EA"/>
    <w:rsid w:val="005D0249"/>
    <w:rsid w:val="005D4E57"/>
    <w:rsid w:val="005D714B"/>
    <w:rsid w:val="005D7715"/>
    <w:rsid w:val="005E2A1C"/>
    <w:rsid w:val="005E5CB5"/>
    <w:rsid w:val="005E7313"/>
    <w:rsid w:val="005F05FD"/>
    <w:rsid w:val="005F0A70"/>
    <w:rsid w:val="005F100C"/>
    <w:rsid w:val="005F142E"/>
    <w:rsid w:val="005F1648"/>
    <w:rsid w:val="005F1B54"/>
    <w:rsid w:val="005F5DE5"/>
    <w:rsid w:val="005F6498"/>
    <w:rsid w:val="005F7986"/>
    <w:rsid w:val="005F7C06"/>
    <w:rsid w:val="0060240C"/>
    <w:rsid w:val="006040DF"/>
    <w:rsid w:val="00604A9B"/>
    <w:rsid w:val="00604F27"/>
    <w:rsid w:val="0060632A"/>
    <w:rsid w:val="00611B64"/>
    <w:rsid w:val="00613160"/>
    <w:rsid w:val="00616D20"/>
    <w:rsid w:val="00616E4B"/>
    <w:rsid w:val="00617821"/>
    <w:rsid w:val="00620F1E"/>
    <w:rsid w:val="00621F9B"/>
    <w:rsid w:val="00622F13"/>
    <w:rsid w:val="00623998"/>
    <w:rsid w:val="006252F5"/>
    <w:rsid w:val="006301BD"/>
    <w:rsid w:val="006303B4"/>
    <w:rsid w:val="00631AB7"/>
    <w:rsid w:val="00633BED"/>
    <w:rsid w:val="00635634"/>
    <w:rsid w:val="006370DB"/>
    <w:rsid w:val="00637CE4"/>
    <w:rsid w:val="00640B03"/>
    <w:rsid w:val="006413FE"/>
    <w:rsid w:val="0064153B"/>
    <w:rsid w:val="00641703"/>
    <w:rsid w:val="0064245E"/>
    <w:rsid w:val="006431A6"/>
    <w:rsid w:val="006459F6"/>
    <w:rsid w:val="006474E9"/>
    <w:rsid w:val="0065000B"/>
    <w:rsid w:val="006501AD"/>
    <w:rsid w:val="00651BFA"/>
    <w:rsid w:val="00665B17"/>
    <w:rsid w:val="00667A16"/>
    <w:rsid w:val="00671F00"/>
    <w:rsid w:val="0067328F"/>
    <w:rsid w:val="00675F0C"/>
    <w:rsid w:val="0067658A"/>
    <w:rsid w:val="006771C4"/>
    <w:rsid w:val="006807F5"/>
    <w:rsid w:val="00686FD9"/>
    <w:rsid w:val="00691158"/>
    <w:rsid w:val="00691F5B"/>
    <w:rsid w:val="006923D4"/>
    <w:rsid w:val="006924A2"/>
    <w:rsid w:val="00692E2A"/>
    <w:rsid w:val="00693329"/>
    <w:rsid w:val="00695244"/>
    <w:rsid w:val="006954F2"/>
    <w:rsid w:val="00695C88"/>
    <w:rsid w:val="00696CFE"/>
    <w:rsid w:val="0069797E"/>
    <w:rsid w:val="006A35A5"/>
    <w:rsid w:val="006A56DD"/>
    <w:rsid w:val="006A68AB"/>
    <w:rsid w:val="006A6DD6"/>
    <w:rsid w:val="006A76F2"/>
    <w:rsid w:val="006B60C5"/>
    <w:rsid w:val="006C3C12"/>
    <w:rsid w:val="006C3C50"/>
    <w:rsid w:val="006C3E8A"/>
    <w:rsid w:val="006C740F"/>
    <w:rsid w:val="006C7E66"/>
    <w:rsid w:val="006D0EF0"/>
    <w:rsid w:val="006D16EE"/>
    <w:rsid w:val="006D1FBD"/>
    <w:rsid w:val="006D2892"/>
    <w:rsid w:val="006D2B0C"/>
    <w:rsid w:val="006D3330"/>
    <w:rsid w:val="006D3BBB"/>
    <w:rsid w:val="006D5712"/>
    <w:rsid w:val="006D78BF"/>
    <w:rsid w:val="006D7EFB"/>
    <w:rsid w:val="006E3441"/>
    <w:rsid w:val="006E4751"/>
    <w:rsid w:val="006E604A"/>
    <w:rsid w:val="006E6722"/>
    <w:rsid w:val="006E68C4"/>
    <w:rsid w:val="006E7652"/>
    <w:rsid w:val="006E7F83"/>
    <w:rsid w:val="006F1422"/>
    <w:rsid w:val="006F3446"/>
    <w:rsid w:val="007027B9"/>
    <w:rsid w:val="007055C4"/>
    <w:rsid w:val="00705F05"/>
    <w:rsid w:val="007071C6"/>
    <w:rsid w:val="007131C0"/>
    <w:rsid w:val="00714848"/>
    <w:rsid w:val="00714B05"/>
    <w:rsid w:val="00715E88"/>
    <w:rsid w:val="00716F5D"/>
    <w:rsid w:val="00722831"/>
    <w:rsid w:val="00722B31"/>
    <w:rsid w:val="00724C39"/>
    <w:rsid w:val="0072504C"/>
    <w:rsid w:val="007311B3"/>
    <w:rsid w:val="00734CAA"/>
    <w:rsid w:val="007355EA"/>
    <w:rsid w:val="00736724"/>
    <w:rsid w:val="00736AD1"/>
    <w:rsid w:val="00737996"/>
    <w:rsid w:val="00737E53"/>
    <w:rsid w:val="00740595"/>
    <w:rsid w:val="007421B4"/>
    <w:rsid w:val="00745F24"/>
    <w:rsid w:val="007473B9"/>
    <w:rsid w:val="00752219"/>
    <w:rsid w:val="0075336D"/>
    <w:rsid w:val="00754F04"/>
    <w:rsid w:val="00757581"/>
    <w:rsid w:val="00757CA2"/>
    <w:rsid w:val="00757D9D"/>
    <w:rsid w:val="00760AC2"/>
    <w:rsid w:val="0076107C"/>
    <w:rsid w:val="0076155D"/>
    <w:rsid w:val="00762550"/>
    <w:rsid w:val="00770447"/>
    <w:rsid w:val="007737A8"/>
    <w:rsid w:val="00787A83"/>
    <w:rsid w:val="00787DB1"/>
    <w:rsid w:val="00793D34"/>
    <w:rsid w:val="0079621B"/>
    <w:rsid w:val="007964D9"/>
    <w:rsid w:val="007A33F2"/>
    <w:rsid w:val="007A5746"/>
    <w:rsid w:val="007A5C12"/>
    <w:rsid w:val="007A637A"/>
    <w:rsid w:val="007B03E1"/>
    <w:rsid w:val="007B5EE7"/>
    <w:rsid w:val="007C1103"/>
    <w:rsid w:val="007C1219"/>
    <w:rsid w:val="007C2541"/>
    <w:rsid w:val="007C3787"/>
    <w:rsid w:val="007C4C0E"/>
    <w:rsid w:val="007D0133"/>
    <w:rsid w:val="007D1F5D"/>
    <w:rsid w:val="007D30DE"/>
    <w:rsid w:val="007D4216"/>
    <w:rsid w:val="007D48E2"/>
    <w:rsid w:val="007D5D6C"/>
    <w:rsid w:val="007D7245"/>
    <w:rsid w:val="007E003F"/>
    <w:rsid w:val="007E042B"/>
    <w:rsid w:val="007E50CC"/>
    <w:rsid w:val="007F154E"/>
    <w:rsid w:val="007F390D"/>
    <w:rsid w:val="007F502C"/>
    <w:rsid w:val="007F6794"/>
    <w:rsid w:val="007F72D1"/>
    <w:rsid w:val="007F7E81"/>
    <w:rsid w:val="008019EB"/>
    <w:rsid w:val="00804B9B"/>
    <w:rsid w:val="00805E39"/>
    <w:rsid w:val="008105E5"/>
    <w:rsid w:val="008121BC"/>
    <w:rsid w:val="00813D1D"/>
    <w:rsid w:val="00813FA2"/>
    <w:rsid w:val="00816B96"/>
    <w:rsid w:val="00816D17"/>
    <w:rsid w:val="00822924"/>
    <w:rsid w:val="00822AB9"/>
    <w:rsid w:val="00825A56"/>
    <w:rsid w:val="00830E26"/>
    <w:rsid w:val="00832D61"/>
    <w:rsid w:val="00832F1E"/>
    <w:rsid w:val="00832FC3"/>
    <w:rsid w:val="008368D5"/>
    <w:rsid w:val="008410C8"/>
    <w:rsid w:val="00841C60"/>
    <w:rsid w:val="00842001"/>
    <w:rsid w:val="00843576"/>
    <w:rsid w:val="00843B64"/>
    <w:rsid w:val="0084558F"/>
    <w:rsid w:val="00846095"/>
    <w:rsid w:val="0085000E"/>
    <w:rsid w:val="0085098B"/>
    <w:rsid w:val="00852F54"/>
    <w:rsid w:val="00853C26"/>
    <w:rsid w:val="00854EB8"/>
    <w:rsid w:val="008605FD"/>
    <w:rsid w:val="00861728"/>
    <w:rsid w:val="008619C9"/>
    <w:rsid w:val="00862EDF"/>
    <w:rsid w:val="00865BA7"/>
    <w:rsid w:val="00865E2E"/>
    <w:rsid w:val="0086692C"/>
    <w:rsid w:val="008679C1"/>
    <w:rsid w:val="00867BFF"/>
    <w:rsid w:val="00867D2B"/>
    <w:rsid w:val="00867DCF"/>
    <w:rsid w:val="00870511"/>
    <w:rsid w:val="00871005"/>
    <w:rsid w:val="0087334E"/>
    <w:rsid w:val="008739BA"/>
    <w:rsid w:val="0087632F"/>
    <w:rsid w:val="00877FE1"/>
    <w:rsid w:val="00880504"/>
    <w:rsid w:val="008819CD"/>
    <w:rsid w:val="00882BB2"/>
    <w:rsid w:val="00882D5E"/>
    <w:rsid w:val="0088368B"/>
    <w:rsid w:val="0088476F"/>
    <w:rsid w:val="0088480A"/>
    <w:rsid w:val="00885169"/>
    <w:rsid w:val="00887473"/>
    <w:rsid w:val="00887A2C"/>
    <w:rsid w:val="00891B46"/>
    <w:rsid w:val="00891DC7"/>
    <w:rsid w:val="008926EC"/>
    <w:rsid w:val="00892C8E"/>
    <w:rsid w:val="008950D1"/>
    <w:rsid w:val="008957DD"/>
    <w:rsid w:val="00895E10"/>
    <w:rsid w:val="008963BD"/>
    <w:rsid w:val="00896D58"/>
    <w:rsid w:val="00897D98"/>
    <w:rsid w:val="008A3ED0"/>
    <w:rsid w:val="008A6C37"/>
    <w:rsid w:val="008A6DF2"/>
    <w:rsid w:val="008B2F35"/>
    <w:rsid w:val="008B46E1"/>
    <w:rsid w:val="008B4D03"/>
    <w:rsid w:val="008B7153"/>
    <w:rsid w:val="008B7244"/>
    <w:rsid w:val="008B79B4"/>
    <w:rsid w:val="008B7C63"/>
    <w:rsid w:val="008C005A"/>
    <w:rsid w:val="008C103D"/>
    <w:rsid w:val="008C27B1"/>
    <w:rsid w:val="008C2857"/>
    <w:rsid w:val="008C4FD6"/>
    <w:rsid w:val="008C58AD"/>
    <w:rsid w:val="008D0283"/>
    <w:rsid w:val="008D0841"/>
    <w:rsid w:val="008D0E23"/>
    <w:rsid w:val="008D16E3"/>
    <w:rsid w:val="008D275B"/>
    <w:rsid w:val="008D37C3"/>
    <w:rsid w:val="008D3E26"/>
    <w:rsid w:val="008D5684"/>
    <w:rsid w:val="008D602C"/>
    <w:rsid w:val="008D6BA0"/>
    <w:rsid w:val="008D6CC6"/>
    <w:rsid w:val="008D7C99"/>
    <w:rsid w:val="008E0FCB"/>
    <w:rsid w:val="008E2CC0"/>
    <w:rsid w:val="008E4103"/>
    <w:rsid w:val="008E478E"/>
    <w:rsid w:val="008E47D1"/>
    <w:rsid w:val="008E4A27"/>
    <w:rsid w:val="008E5135"/>
    <w:rsid w:val="008E6583"/>
    <w:rsid w:val="008E72A3"/>
    <w:rsid w:val="008F18EE"/>
    <w:rsid w:val="008F26FD"/>
    <w:rsid w:val="008F498C"/>
    <w:rsid w:val="008F5894"/>
    <w:rsid w:val="008F6B54"/>
    <w:rsid w:val="008F75C1"/>
    <w:rsid w:val="00900790"/>
    <w:rsid w:val="00901FDE"/>
    <w:rsid w:val="00904BBC"/>
    <w:rsid w:val="00905CE3"/>
    <w:rsid w:val="00906ADA"/>
    <w:rsid w:val="00910EFE"/>
    <w:rsid w:val="00911AB0"/>
    <w:rsid w:val="009138BD"/>
    <w:rsid w:val="00913B1C"/>
    <w:rsid w:val="00914084"/>
    <w:rsid w:val="00916D5C"/>
    <w:rsid w:val="00921180"/>
    <w:rsid w:val="0092178C"/>
    <w:rsid w:val="00927B76"/>
    <w:rsid w:val="00931591"/>
    <w:rsid w:val="00932B97"/>
    <w:rsid w:val="00933337"/>
    <w:rsid w:val="00936ECA"/>
    <w:rsid w:val="0094007A"/>
    <w:rsid w:val="00940DCC"/>
    <w:rsid w:val="00940E18"/>
    <w:rsid w:val="0094179A"/>
    <w:rsid w:val="00943BDB"/>
    <w:rsid w:val="0094459E"/>
    <w:rsid w:val="00944759"/>
    <w:rsid w:val="00944DBC"/>
    <w:rsid w:val="009455A3"/>
    <w:rsid w:val="009462AB"/>
    <w:rsid w:val="00950977"/>
    <w:rsid w:val="00950C87"/>
    <w:rsid w:val="009513FD"/>
    <w:rsid w:val="00951A7B"/>
    <w:rsid w:val="00952604"/>
    <w:rsid w:val="0095574F"/>
    <w:rsid w:val="009564A6"/>
    <w:rsid w:val="009569A1"/>
    <w:rsid w:val="00960144"/>
    <w:rsid w:val="0096032C"/>
    <w:rsid w:val="00960E98"/>
    <w:rsid w:val="00962B5E"/>
    <w:rsid w:val="00963208"/>
    <w:rsid w:val="00970FDF"/>
    <w:rsid w:val="009741F4"/>
    <w:rsid w:val="00976BDD"/>
    <w:rsid w:val="009779B4"/>
    <w:rsid w:val="00983090"/>
    <w:rsid w:val="00983EE2"/>
    <w:rsid w:val="00983EF6"/>
    <w:rsid w:val="0098558E"/>
    <w:rsid w:val="00985CCF"/>
    <w:rsid w:val="00986F26"/>
    <w:rsid w:val="0098795B"/>
    <w:rsid w:val="0099001E"/>
    <w:rsid w:val="009908A7"/>
    <w:rsid w:val="00991B15"/>
    <w:rsid w:val="0099335A"/>
    <w:rsid w:val="00993CBE"/>
    <w:rsid w:val="0099472C"/>
    <w:rsid w:val="009975FD"/>
    <w:rsid w:val="009A0CB9"/>
    <w:rsid w:val="009A0CF9"/>
    <w:rsid w:val="009A1362"/>
    <w:rsid w:val="009A167E"/>
    <w:rsid w:val="009A4ACC"/>
    <w:rsid w:val="009A5A21"/>
    <w:rsid w:val="009A6528"/>
    <w:rsid w:val="009A6958"/>
    <w:rsid w:val="009B4A0F"/>
    <w:rsid w:val="009B79DE"/>
    <w:rsid w:val="009C1324"/>
    <w:rsid w:val="009C26E7"/>
    <w:rsid w:val="009C2890"/>
    <w:rsid w:val="009C308E"/>
    <w:rsid w:val="009C6D94"/>
    <w:rsid w:val="009D05CD"/>
    <w:rsid w:val="009D0B63"/>
    <w:rsid w:val="009D2401"/>
    <w:rsid w:val="009D3F3B"/>
    <w:rsid w:val="009D59AB"/>
    <w:rsid w:val="009E131A"/>
    <w:rsid w:val="009E202A"/>
    <w:rsid w:val="009E3BE9"/>
    <w:rsid w:val="009E6DF7"/>
    <w:rsid w:val="009F1DA1"/>
    <w:rsid w:val="009F6786"/>
    <w:rsid w:val="009F68E2"/>
    <w:rsid w:val="00A01547"/>
    <w:rsid w:val="00A02782"/>
    <w:rsid w:val="00A036F4"/>
    <w:rsid w:val="00A047EF"/>
    <w:rsid w:val="00A053AD"/>
    <w:rsid w:val="00A0550F"/>
    <w:rsid w:val="00A1251C"/>
    <w:rsid w:val="00A1348D"/>
    <w:rsid w:val="00A13C5B"/>
    <w:rsid w:val="00A15297"/>
    <w:rsid w:val="00A17BA5"/>
    <w:rsid w:val="00A232EE"/>
    <w:rsid w:val="00A23B4A"/>
    <w:rsid w:val="00A27DB7"/>
    <w:rsid w:val="00A27EE8"/>
    <w:rsid w:val="00A30FA6"/>
    <w:rsid w:val="00A33CC9"/>
    <w:rsid w:val="00A3441B"/>
    <w:rsid w:val="00A37A19"/>
    <w:rsid w:val="00A41813"/>
    <w:rsid w:val="00A41B84"/>
    <w:rsid w:val="00A43BFC"/>
    <w:rsid w:val="00A44411"/>
    <w:rsid w:val="00A44639"/>
    <w:rsid w:val="00A469FA"/>
    <w:rsid w:val="00A46A0E"/>
    <w:rsid w:val="00A47083"/>
    <w:rsid w:val="00A5056E"/>
    <w:rsid w:val="00A52E53"/>
    <w:rsid w:val="00A5397E"/>
    <w:rsid w:val="00A55754"/>
    <w:rsid w:val="00A55B01"/>
    <w:rsid w:val="00A56B5B"/>
    <w:rsid w:val="00A57F9F"/>
    <w:rsid w:val="00A61B9A"/>
    <w:rsid w:val="00A62F77"/>
    <w:rsid w:val="00A64EE6"/>
    <w:rsid w:val="00A657DD"/>
    <w:rsid w:val="00A666A6"/>
    <w:rsid w:val="00A67249"/>
    <w:rsid w:val="00A7408B"/>
    <w:rsid w:val="00A745D1"/>
    <w:rsid w:val="00A7732C"/>
    <w:rsid w:val="00A802F4"/>
    <w:rsid w:val="00A803C7"/>
    <w:rsid w:val="00A80611"/>
    <w:rsid w:val="00A81CD8"/>
    <w:rsid w:val="00A82199"/>
    <w:rsid w:val="00A823EB"/>
    <w:rsid w:val="00A84AD3"/>
    <w:rsid w:val="00A850DB"/>
    <w:rsid w:val="00A86928"/>
    <w:rsid w:val="00A91A92"/>
    <w:rsid w:val="00A91FB3"/>
    <w:rsid w:val="00A93E7E"/>
    <w:rsid w:val="00A94F5F"/>
    <w:rsid w:val="00A9735F"/>
    <w:rsid w:val="00AA019F"/>
    <w:rsid w:val="00AA28EC"/>
    <w:rsid w:val="00AA31A3"/>
    <w:rsid w:val="00AA3A0E"/>
    <w:rsid w:val="00AA4E66"/>
    <w:rsid w:val="00AA52DD"/>
    <w:rsid w:val="00AA6898"/>
    <w:rsid w:val="00AB1122"/>
    <w:rsid w:val="00AB123D"/>
    <w:rsid w:val="00AB2918"/>
    <w:rsid w:val="00AB3519"/>
    <w:rsid w:val="00AB5340"/>
    <w:rsid w:val="00AB5FD0"/>
    <w:rsid w:val="00AB713E"/>
    <w:rsid w:val="00AC1F98"/>
    <w:rsid w:val="00AC2D36"/>
    <w:rsid w:val="00AC53D7"/>
    <w:rsid w:val="00AC7C96"/>
    <w:rsid w:val="00AD285C"/>
    <w:rsid w:val="00AD2BB1"/>
    <w:rsid w:val="00AD66A0"/>
    <w:rsid w:val="00AD7C9B"/>
    <w:rsid w:val="00AE237D"/>
    <w:rsid w:val="00AE2DAE"/>
    <w:rsid w:val="00AE337A"/>
    <w:rsid w:val="00AE41EF"/>
    <w:rsid w:val="00AE5B98"/>
    <w:rsid w:val="00AE5FFE"/>
    <w:rsid w:val="00AE7DFE"/>
    <w:rsid w:val="00AF00B9"/>
    <w:rsid w:val="00AF0AE3"/>
    <w:rsid w:val="00AF1575"/>
    <w:rsid w:val="00AF1A6F"/>
    <w:rsid w:val="00AF4FD1"/>
    <w:rsid w:val="00AF7249"/>
    <w:rsid w:val="00AF7C07"/>
    <w:rsid w:val="00B009D2"/>
    <w:rsid w:val="00B112DD"/>
    <w:rsid w:val="00B1205C"/>
    <w:rsid w:val="00B13586"/>
    <w:rsid w:val="00B16421"/>
    <w:rsid w:val="00B16935"/>
    <w:rsid w:val="00B16BEE"/>
    <w:rsid w:val="00B171DB"/>
    <w:rsid w:val="00B1774E"/>
    <w:rsid w:val="00B204F1"/>
    <w:rsid w:val="00B258AC"/>
    <w:rsid w:val="00B275BB"/>
    <w:rsid w:val="00B31905"/>
    <w:rsid w:val="00B32464"/>
    <w:rsid w:val="00B33344"/>
    <w:rsid w:val="00B33BBA"/>
    <w:rsid w:val="00B3563B"/>
    <w:rsid w:val="00B365BC"/>
    <w:rsid w:val="00B405B7"/>
    <w:rsid w:val="00B423A1"/>
    <w:rsid w:val="00B4262C"/>
    <w:rsid w:val="00B43E7D"/>
    <w:rsid w:val="00B43F16"/>
    <w:rsid w:val="00B442C7"/>
    <w:rsid w:val="00B44DB7"/>
    <w:rsid w:val="00B44EFF"/>
    <w:rsid w:val="00B46490"/>
    <w:rsid w:val="00B5204C"/>
    <w:rsid w:val="00B55269"/>
    <w:rsid w:val="00B55C68"/>
    <w:rsid w:val="00B56788"/>
    <w:rsid w:val="00B57618"/>
    <w:rsid w:val="00B6333F"/>
    <w:rsid w:val="00B63D5A"/>
    <w:rsid w:val="00B64FAE"/>
    <w:rsid w:val="00B65996"/>
    <w:rsid w:val="00B66739"/>
    <w:rsid w:val="00B66901"/>
    <w:rsid w:val="00B71121"/>
    <w:rsid w:val="00B71E6D"/>
    <w:rsid w:val="00B72070"/>
    <w:rsid w:val="00B72155"/>
    <w:rsid w:val="00B730D4"/>
    <w:rsid w:val="00B779E1"/>
    <w:rsid w:val="00B803EF"/>
    <w:rsid w:val="00B81B0B"/>
    <w:rsid w:val="00B84371"/>
    <w:rsid w:val="00B85A41"/>
    <w:rsid w:val="00B85EE3"/>
    <w:rsid w:val="00B900C7"/>
    <w:rsid w:val="00B902B9"/>
    <w:rsid w:val="00B91796"/>
    <w:rsid w:val="00B93A46"/>
    <w:rsid w:val="00B96204"/>
    <w:rsid w:val="00B96BF7"/>
    <w:rsid w:val="00B9736D"/>
    <w:rsid w:val="00BA0B63"/>
    <w:rsid w:val="00BA1A67"/>
    <w:rsid w:val="00BA3378"/>
    <w:rsid w:val="00BA49BD"/>
    <w:rsid w:val="00BA595F"/>
    <w:rsid w:val="00BB15DE"/>
    <w:rsid w:val="00BC0330"/>
    <w:rsid w:val="00BC093D"/>
    <w:rsid w:val="00BC160D"/>
    <w:rsid w:val="00BC550F"/>
    <w:rsid w:val="00BC5987"/>
    <w:rsid w:val="00BC6D66"/>
    <w:rsid w:val="00BD2553"/>
    <w:rsid w:val="00BD25D2"/>
    <w:rsid w:val="00BD3743"/>
    <w:rsid w:val="00BE2356"/>
    <w:rsid w:val="00BE339F"/>
    <w:rsid w:val="00BE3690"/>
    <w:rsid w:val="00BE7499"/>
    <w:rsid w:val="00BF1480"/>
    <w:rsid w:val="00BF1959"/>
    <w:rsid w:val="00BF20B3"/>
    <w:rsid w:val="00BF3DE7"/>
    <w:rsid w:val="00BF640B"/>
    <w:rsid w:val="00BF642B"/>
    <w:rsid w:val="00BF67E8"/>
    <w:rsid w:val="00BF6CB2"/>
    <w:rsid w:val="00BF7A7C"/>
    <w:rsid w:val="00C0125C"/>
    <w:rsid w:val="00C06A42"/>
    <w:rsid w:val="00C06A61"/>
    <w:rsid w:val="00C10341"/>
    <w:rsid w:val="00C12D76"/>
    <w:rsid w:val="00C14D5C"/>
    <w:rsid w:val="00C14E2E"/>
    <w:rsid w:val="00C157F8"/>
    <w:rsid w:val="00C2231E"/>
    <w:rsid w:val="00C25778"/>
    <w:rsid w:val="00C30C63"/>
    <w:rsid w:val="00C34A7B"/>
    <w:rsid w:val="00C352F7"/>
    <w:rsid w:val="00C37374"/>
    <w:rsid w:val="00C41236"/>
    <w:rsid w:val="00C428F1"/>
    <w:rsid w:val="00C43BD0"/>
    <w:rsid w:val="00C43FB7"/>
    <w:rsid w:val="00C46111"/>
    <w:rsid w:val="00C51F45"/>
    <w:rsid w:val="00C536A5"/>
    <w:rsid w:val="00C54C1E"/>
    <w:rsid w:val="00C55229"/>
    <w:rsid w:val="00C558DA"/>
    <w:rsid w:val="00C572C4"/>
    <w:rsid w:val="00C57664"/>
    <w:rsid w:val="00C61654"/>
    <w:rsid w:val="00C637A9"/>
    <w:rsid w:val="00C64C28"/>
    <w:rsid w:val="00C65AF8"/>
    <w:rsid w:val="00C725DC"/>
    <w:rsid w:val="00C72DEE"/>
    <w:rsid w:val="00C741A9"/>
    <w:rsid w:val="00C74BD6"/>
    <w:rsid w:val="00C76678"/>
    <w:rsid w:val="00C76A94"/>
    <w:rsid w:val="00C77F2F"/>
    <w:rsid w:val="00C80DCF"/>
    <w:rsid w:val="00C80FBF"/>
    <w:rsid w:val="00C84759"/>
    <w:rsid w:val="00C86094"/>
    <w:rsid w:val="00C861D3"/>
    <w:rsid w:val="00C865C7"/>
    <w:rsid w:val="00C87B48"/>
    <w:rsid w:val="00C87DB2"/>
    <w:rsid w:val="00C90442"/>
    <w:rsid w:val="00C93050"/>
    <w:rsid w:val="00C93203"/>
    <w:rsid w:val="00C93A3A"/>
    <w:rsid w:val="00C95831"/>
    <w:rsid w:val="00C95CDA"/>
    <w:rsid w:val="00C95D9F"/>
    <w:rsid w:val="00C961BB"/>
    <w:rsid w:val="00CA0909"/>
    <w:rsid w:val="00CA1A9B"/>
    <w:rsid w:val="00CA2289"/>
    <w:rsid w:val="00CA271D"/>
    <w:rsid w:val="00CA2CB5"/>
    <w:rsid w:val="00CA5B64"/>
    <w:rsid w:val="00CA5C69"/>
    <w:rsid w:val="00CA64EC"/>
    <w:rsid w:val="00CA6C7F"/>
    <w:rsid w:val="00CB0B69"/>
    <w:rsid w:val="00CB1404"/>
    <w:rsid w:val="00CB2827"/>
    <w:rsid w:val="00CB2D0B"/>
    <w:rsid w:val="00CB70BB"/>
    <w:rsid w:val="00CC10A6"/>
    <w:rsid w:val="00CC1379"/>
    <w:rsid w:val="00CC2354"/>
    <w:rsid w:val="00CC37CF"/>
    <w:rsid w:val="00CC4A2E"/>
    <w:rsid w:val="00CC6521"/>
    <w:rsid w:val="00CC6BD2"/>
    <w:rsid w:val="00CC7D26"/>
    <w:rsid w:val="00CD02F6"/>
    <w:rsid w:val="00CD2A97"/>
    <w:rsid w:val="00CD394F"/>
    <w:rsid w:val="00CD3D68"/>
    <w:rsid w:val="00CD5349"/>
    <w:rsid w:val="00CD555A"/>
    <w:rsid w:val="00CD7044"/>
    <w:rsid w:val="00CD7525"/>
    <w:rsid w:val="00CE04D4"/>
    <w:rsid w:val="00CE08B8"/>
    <w:rsid w:val="00CE0AEF"/>
    <w:rsid w:val="00CE18AD"/>
    <w:rsid w:val="00CE2183"/>
    <w:rsid w:val="00CE2264"/>
    <w:rsid w:val="00CE2A2D"/>
    <w:rsid w:val="00CE323B"/>
    <w:rsid w:val="00CE3A67"/>
    <w:rsid w:val="00CE45E6"/>
    <w:rsid w:val="00CE5038"/>
    <w:rsid w:val="00CE524C"/>
    <w:rsid w:val="00CE5FCF"/>
    <w:rsid w:val="00CE690B"/>
    <w:rsid w:val="00CF141F"/>
    <w:rsid w:val="00CF4777"/>
    <w:rsid w:val="00D02075"/>
    <w:rsid w:val="00D03E90"/>
    <w:rsid w:val="00D04A36"/>
    <w:rsid w:val="00D0521D"/>
    <w:rsid w:val="00D062E0"/>
    <w:rsid w:val="00D064EE"/>
    <w:rsid w:val="00D07511"/>
    <w:rsid w:val="00D105C9"/>
    <w:rsid w:val="00D12B2C"/>
    <w:rsid w:val="00D15118"/>
    <w:rsid w:val="00D15F3C"/>
    <w:rsid w:val="00D165C0"/>
    <w:rsid w:val="00D169AF"/>
    <w:rsid w:val="00D208DE"/>
    <w:rsid w:val="00D20C13"/>
    <w:rsid w:val="00D22513"/>
    <w:rsid w:val="00D25162"/>
    <w:rsid w:val="00D25249"/>
    <w:rsid w:val="00D25652"/>
    <w:rsid w:val="00D27077"/>
    <w:rsid w:val="00D30B2F"/>
    <w:rsid w:val="00D3156D"/>
    <w:rsid w:val="00D34E3F"/>
    <w:rsid w:val="00D36D0C"/>
    <w:rsid w:val="00D37A3D"/>
    <w:rsid w:val="00D40C23"/>
    <w:rsid w:val="00D4321A"/>
    <w:rsid w:val="00D44172"/>
    <w:rsid w:val="00D46C05"/>
    <w:rsid w:val="00D46DD7"/>
    <w:rsid w:val="00D513EC"/>
    <w:rsid w:val="00D531FF"/>
    <w:rsid w:val="00D55861"/>
    <w:rsid w:val="00D55E75"/>
    <w:rsid w:val="00D63B8C"/>
    <w:rsid w:val="00D65E35"/>
    <w:rsid w:val="00D70491"/>
    <w:rsid w:val="00D71161"/>
    <w:rsid w:val="00D71782"/>
    <w:rsid w:val="00D71D25"/>
    <w:rsid w:val="00D726EB"/>
    <w:rsid w:val="00D739CC"/>
    <w:rsid w:val="00D73E27"/>
    <w:rsid w:val="00D77282"/>
    <w:rsid w:val="00D8093D"/>
    <w:rsid w:val="00D8108C"/>
    <w:rsid w:val="00D81746"/>
    <w:rsid w:val="00D82D20"/>
    <w:rsid w:val="00D834E9"/>
    <w:rsid w:val="00D842AE"/>
    <w:rsid w:val="00D86484"/>
    <w:rsid w:val="00D9211C"/>
    <w:rsid w:val="00D92DE0"/>
    <w:rsid w:val="00D93A0F"/>
    <w:rsid w:val="00D96369"/>
    <w:rsid w:val="00D97559"/>
    <w:rsid w:val="00D97637"/>
    <w:rsid w:val="00DA0813"/>
    <w:rsid w:val="00DA0E56"/>
    <w:rsid w:val="00DA1BCA"/>
    <w:rsid w:val="00DA1EEA"/>
    <w:rsid w:val="00DA3C4F"/>
    <w:rsid w:val="00DA4C32"/>
    <w:rsid w:val="00DA5ED7"/>
    <w:rsid w:val="00DA684F"/>
    <w:rsid w:val="00DA6DE5"/>
    <w:rsid w:val="00DB1194"/>
    <w:rsid w:val="00DB29E5"/>
    <w:rsid w:val="00DB32D9"/>
    <w:rsid w:val="00DB3846"/>
    <w:rsid w:val="00DB4595"/>
    <w:rsid w:val="00DC39DF"/>
    <w:rsid w:val="00DC3A7D"/>
    <w:rsid w:val="00DC46EF"/>
    <w:rsid w:val="00DC46FF"/>
    <w:rsid w:val="00DC57DF"/>
    <w:rsid w:val="00DC77B1"/>
    <w:rsid w:val="00DD04D7"/>
    <w:rsid w:val="00DD0759"/>
    <w:rsid w:val="00DD0F8A"/>
    <w:rsid w:val="00DD1A4F"/>
    <w:rsid w:val="00DD5FCB"/>
    <w:rsid w:val="00DD7C2C"/>
    <w:rsid w:val="00DD7F5E"/>
    <w:rsid w:val="00DE2A4A"/>
    <w:rsid w:val="00DE2E4A"/>
    <w:rsid w:val="00DE396D"/>
    <w:rsid w:val="00DE4BB9"/>
    <w:rsid w:val="00DE5AC5"/>
    <w:rsid w:val="00DE65F4"/>
    <w:rsid w:val="00DE7A06"/>
    <w:rsid w:val="00DF0383"/>
    <w:rsid w:val="00DF056A"/>
    <w:rsid w:val="00DF18B7"/>
    <w:rsid w:val="00DF2F35"/>
    <w:rsid w:val="00DF33F6"/>
    <w:rsid w:val="00DF59CB"/>
    <w:rsid w:val="00DF59F6"/>
    <w:rsid w:val="00DF6A8E"/>
    <w:rsid w:val="00DF7E18"/>
    <w:rsid w:val="00E0136D"/>
    <w:rsid w:val="00E04301"/>
    <w:rsid w:val="00E06389"/>
    <w:rsid w:val="00E06797"/>
    <w:rsid w:val="00E06E7F"/>
    <w:rsid w:val="00E07ECA"/>
    <w:rsid w:val="00E10FB7"/>
    <w:rsid w:val="00E110C8"/>
    <w:rsid w:val="00E139A3"/>
    <w:rsid w:val="00E1425B"/>
    <w:rsid w:val="00E1506D"/>
    <w:rsid w:val="00E15404"/>
    <w:rsid w:val="00E15964"/>
    <w:rsid w:val="00E16F3D"/>
    <w:rsid w:val="00E20BCF"/>
    <w:rsid w:val="00E20E37"/>
    <w:rsid w:val="00E215B0"/>
    <w:rsid w:val="00E21C83"/>
    <w:rsid w:val="00E21E77"/>
    <w:rsid w:val="00E23FDB"/>
    <w:rsid w:val="00E24004"/>
    <w:rsid w:val="00E30130"/>
    <w:rsid w:val="00E302D9"/>
    <w:rsid w:val="00E32B5F"/>
    <w:rsid w:val="00E32DC9"/>
    <w:rsid w:val="00E335CB"/>
    <w:rsid w:val="00E34AA9"/>
    <w:rsid w:val="00E34D41"/>
    <w:rsid w:val="00E4169A"/>
    <w:rsid w:val="00E41FB3"/>
    <w:rsid w:val="00E44600"/>
    <w:rsid w:val="00E44FE0"/>
    <w:rsid w:val="00E4503C"/>
    <w:rsid w:val="00E4612E"/>
    <w:rsid w:val="00E46C51"/>
    <w:rsid w:val="00E46D9A"/>
    <w:rsid w:val="00E474FC"/>
    <w:rsid w:val="00E47A5F"/>
    <w:rsid w:val="00E502A4"/>
    <w:rsid w:val="00E528EB"/>
    <w:rsid w:val="00E54D04"/>
    <w:rsid w:val="00E556DD"/>
    <w:rsid w:val="00E55B04"/>
    <w:rsid w:val="00E55BEF"/>
    <w:rsid w:val="00E565FF"/>
    <w:rsid w:val="00E56A8D"/>
    <w:rsid w:val="00E56B9E"/>
    <w:rsid w:val="00E56E8B"/>
    <w:rsid w:val="00E579BD"/>
    <w:rsid w:val="00E62BB8"/>
    <w:rsid w:val="00E62D35"/>
    <w:rsid w:val="00E630C5"/>
    <w:rsid w:val="00E63B50"/>
    <w:rsid w:val="00E6469F"/>
    <w:rsid w:val="00E65388"/>
    <w:rsid w:val="00E70FBC"/>
    <w:rsid w:val="00E72A57"/>
    <w:rsid w:val="00E739E4"/>
    <w:rsid w:val="00E75694"/>
    <w:rsid w:val="00E7598F"/>
    <w:rsid w:val="00E76253"/>
    <w:rsid w:val="00E7776A"/>
    <w:rsid w:val="00E8135A"/>
    <w:rsid w:val="00E82EB9"/>
    <w:rsid w:val="00E844F2"/>
    <w:rsid w:val="00E854C7"/>
    <w:rsid w:val="00E85745"/>
    <w:rsid w:val="00E85B7D"/>
    <w:rsid w:val="00E90A98"/>
    <w:rsid w:val="00E90B1B"/>
    <w:rsid w:val="00E9121B"/>
    <w:rsid w:val="00E914FF"/>
    <w:rsid w:val="00E94D76"/>
    <w:rsid w:val="00E9611D"/>
    <w:rsid w:val="00EA0B53"/>
    <w:rsid w:val="00EA2A51"/>
    <w:rsid w:val="00EA39E5"/>
    <w:rsid w:val="00EA3DBC"/>
    <w:rsid w:val="00EA4012"/>
    <w:rsid w:val="00EA45F1"/>
    <w:rsid w:val="00EA7034"/>
    <w:rsid w:val="00EB0AE8"/>
    <w:rsid w:val="00EB1B8B"/>
    <w:rsid w:val="00EB2414"/>
    <w:rsid w:val="00EB65BF"/>
    <w:rsid w:val="00EC0B3D"/>
    <w:rsid w:val="00EC3219"/>
    <w:rsid w:val="00EC34BB"/>
    <w:rsid w:val="00EC3B8A"/>
    <w:rsid w:val="00EC47A9"/>
    <w:rsid w:val="00EC4A43"/>
    <w:rsid w:val="00EC549B"/>
    <w:rsid w:val="00EC5A46"/>
    <w:rsid w:val="00EC5BD6"/>
    <w:rsid w:val="00EC63E2"/>
    <w:rsid w:val="00EC67C2"/>
    <w:rsid w:val="00ED03DE"/>
    <w:rsid w:val="00ED11B9"/>
    <w:rsid w:val="00ED2C84"/>
    <w:rsid w:val="00ED75FE"/>
    <w:rsid w:val="00ED7F64"/>
    <w:rsid w:val="00EE0DD2"/>
    <w:rsid w:val="00EE1231"/>
    <w:rsid w:val="00EE346B"/>
    <w:rsid w:val="00EE3F87"/>
    <w:rsid w:val="00EF22B3"/>
    <w:rsid w:val="00EF2844"/>
    <w:rsid w:val="00EF2B6E"/>
    <w:rsid w:val="00EF40A0"/>
    <w:rsid w:val="00EF543B"/>
    <w:rsid w:val="00EF5DFF"/>
    <w:rsid w:val="00EF697D"/>
    <w:rsid w:val="00F02939"/>
    <w:rsid w:val="00F044F7"/>
    <w:rsid w:val="00F052C6"/>
    <w:rsid w:val="00F05840"/>
    <w:rsid w:val="00F060C2"/>
    <w:rsid w:val="00F064C1"/>
    <w:rsid w:val="00F10E03"/>
    <w:rsid w:val="00F113DA"/>
    <w:rsid w:val="00F114A6"/>
    <w:rsid w:val="00F13F0A"/>
    <w:rsid w:val="00F17846"/>
    <w:rsid w:val="00F2149A"/>
    <w:rsid w:val="00F216C1"/>
    <w:rsid w:val="00F217DC"/>
    <w:rsid w:val="00F21FCC"/>
    <w:rsid w:val="00F22D44"/>
    <w:rsid w:val="00F231BB"/>
    <w:rsid w:val="00F23A8E"/>
    <w:rsid w:val="00F250CE"/>
    <w:rsid w:val="00F25C51"/>
    <w:rsid w:val="00F32068"/>
    <w:rsid w:val="00F32BB2"/>
    <w:rsid w:val="00F32F67"/>
    <w:rsid w:val="00F37DC8"/>
    <w:rsid w:val="00F40759"/>
    <w:rsid w:val="00F40944"/>
    <w:rsid w:val="00F41127"/>
    <w:rsid w:val="00F41729"/>
    <w:rsid w:val="00F41FE0"/>
    <w:rsid w:val="00F4346D"/>
    <w:rsid w:val="00F43DC6"/>
    <w:rsid w:val="00F43FA0"/>
    <w:rsid w:val="00F453B5"/>
    <w:rsid w:val="00F45D0E"/>
    <w:rsid w:val="00F47CD5"/>
    <w:rsid w:val="00F501D9"/>
    <w:rsid w:val="00F512E8"/>
    <w:rsid w:val="00F5341A"/>
    <w:rsid w:val="00F57C91"/>
    <w:rsid w:val="00F650C3"/>
    <w:rsid w:val="00F655DA"/>
    <w:rsid w:val="00F66CE4"/>
    <w:rsid w:val="00F67FDA"/>
    <w:rsid w:val="00F75913"/>
    <w:rsid w:val="00F8091E"/>
    <w:rsid w:val="00F80EFF"/>
    <w:rsid w:val="00F8219E"/>
    <w:rsid w:val="00F83401"/>
    <w:rsid w:val="00F85326"/>
    <w:rsid w:val="00F8577F"/>
    <w:rsid w:val="00F8615C"/>
    <w:rsid w:val="00F9078A"/>
    <w:rsid w:val="00F90B00"/>
    <w:rsid w:val="00F90FD1"/>
    <w:rsid w:val="00F921C9"/>
    <w:rsid w:val="00F9516F"/>
    <w:rsid w:val="00F97EC9"/>
    <w:rsid w:val="00FA0211"/>
    <w:rsid w:val="00FA042A"/>
    <w:rsid w:val="00FA09AF"/>
    <w:rsid w:val="00FA1231"/>
    <w:rsid w:val="00FA2E5C"/>
    <w:rsid w:val="00FA6031"/>
    <w:rsid w:val="00FA7205"/>
    <w:rsid w:val="00FA7E4D"/>
    <w:rsid w:val="00FB07BA"/>
    <w:rsid w:val="00FB1786"/>
    <w:rsid w:val="00FB1B4B"/>
    <w:rsid w:val="00FB254A"/>
    <w:rsid w:val="00FB29AE"/>
    <w:rsid w:val="00FB5BF7"/>
    <w:rsid w:val="00FB5F99"/>
    <w:rsid w:val="00FB5FC9"/>
    <w:rsid w:val="00FB6C90"/>
    <w:rsid w:val="00FB74F1"/>
    <w:rsid w:val="00FC0CBE"/>
    <w:rsid w:val="00FC2089"/>
    <w:rsid w:val="00FC2D48"/>
    <w:rsid w:val="00FC4A52"/>
    <w:rsid w:val="00FC75DC"/>
    <w:rsid w:val="00FC7886"/>
    <w:rsid w:val="00FD06CB"/>
    <w:rsid w:val="00FD2ADD"/>
    <w:rsid w:val="00FD3EE8"/>
    <w:rsid w:val="00FD4DBD"/>
    <w:rsid w:val="00FD534F"/>
    <w:rsid w:val="00FD5860"/>
    <w:rsid w:val="00FE092C"/>
    <w:rsid w:val="00FE1328"/>
    <w:rsid w:val="00FE352D"/>
    <w:rsid w:val="00FE385F"/>
    <w:rsid w:val="00FE4ECD"/>
    <w:rsid w:val="00FE5DCE"/>
    <w:rsid w:val="00FE680F"/>
    <w:rsid w:val="00FE7D62"/>
    <w:rsid w:val="00FF151D"/>
    <w:rsid w:val="00FF1635"/>
    <w:rsid w:val="00FF21E8"/>
    <w:rsid w:val="00FF298F"/>
    <w:rsid w:val="00FF4E5F"/>
    <w:rsid w:val="00FF59E0"/>
    <w:rsid w:val="00FF6654"/>
    <w:rsid w:val="00FF7213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2894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455"/>
    <w:rPr>
      <w:rFonts w:eastAsia="MS Mincho"/>
      <w:lang w:val="en-GB"/>
    </w:rPr>
  </w:style>
  <w:style w:type="paragraph" w:styleId="Heading1">
    <w:name w:val="heading 1"/>
    <w:basedOn w:val="Normal"/>
    <w:next w:val="Normalnumber"/>
    <w:link w:val="Heading1Char"/>
    <w:qFormat/>
    <w:rsid w:val="00AA4E66"/>
    <w:pPr>
      <w:keepNext/>
      <w:tabs>
        <w:tab w:val="left" w:pos="1247"/>
        <w:tab w:val="left" w:pos="1814"/>
      </w:tabs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aliases w:val="Chpt"/>
    <w:basedOn w:val="Normal"/>
    <w:next w:val="Normalnumber"/>
    <w:link w:val="Heading2Char"/>
    <w:qFormat/>
    <w:rsid w:val="00AA4E66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autoRedefine/>
    <w:qFormat/>
    <w:rsid w:val="00EA0B53"/>
    <w:pPr>
      <w:spacing w:after="120"/>
      <w:ind w:left="1304" w:hanging="680"/>
      <w:outlineLvl w:val="2"/>
    </w:pPr>
    <w:rPr>
      <w:b/>
      <w:lang w:val="x-none"/>
    </w:rPr>
  </w:style>
  <w:style w:type="paragraph" w:styleId="Heading4">
    <w:name w:val="heading 4"/>
    <w:basedOn w:val="Heading3"/>
    <w:next w:val="Normalnumber"/>
    <w:link w:val="Heading4Char"/>
    <w:qFormat/>
    <w:rsid w:val="00AA4E66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A4E66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AA4E66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AA4E66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AA4E66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AA4E66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AA4E66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AA4E66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AA4E66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A4E66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A4E66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A4E66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AA4E66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AA4E66"/>
    <w:pPr>
      <w:ind w:left="1814" w:hanging="567"/>
    </w:pPr>
  </w:style>
  <w:style w:type="paragraph" w:customStyle="1" w:styleId="CH1">
    <w:name w:val="CH1"/>
    <w:basedOn w:val="Normal-pool"/>
    <w:next w:val="CH2"/>
    <w:qFormat/>
    <w:rsid w:val="00AA4E66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-pool"/>
    <w:next w:val="Normalnumber"/>
    <w:link w:val="CH2Char"/>
    <w:rsid w:val="00EA0B53"/>
    <w:pPr>
      <w:keepNext/>
      <w:keepLines/>
      <w:tabs>
        <w:tab w:val="right" w:pos="624"/>
        <w:tab w:val="right" w:pos="851"/>
      </w:tabs>
      <w:suppressAutoHyphens/>
      <w:spacing w:before="120" w:after="120"/>
      <w:ind w:left="1871" w:right="284" w:hanging="1247"/>
    </w:pPr>
    <w:rPr>
      <w:b/>
      <w:sz w:val="24"/>
      <w:szCs w:val="24"/>
      <w:lang w:val="x-none" w:eastAsia="x-none"/>
    </w:rPr>
  </w:style>
  <w:style w:type="paragraph" w:customStyle="1" w:styleId="CH3">
    <w:name w:val="CH3"/>
    <w:basedOn w:val="Normal-poo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-poo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AA4E66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styleId="NormalIndent">
    <w:name w:val="Normal Indent"/>
    <w:basedOn w:val="Normal"/>
    <w:rsid w:val="00AA4E66"/>
    <w:pPr>
      <w:ind w:left="1247"/>
    </w:pPr>
  </w:style>
  <w:style w:type="paragraph" w:customStyle="1" w:styleId="Normal-pool">
    <w:name w:val="Normal-pool"/>
    <w:link w:val="Normal-poolChar"/>
    <w:qFormat/>
    <w:rsid w:val="001D4810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en-GB"/>
    </w:rPr>
  </w:style>
  <w:style w:type="character" w:customStyle="1" w:styleId="NormalnumberChar">
    <w:name w:val="Normal_number Char"/>
    <w:link w:val="Normalnumber"/>
    <w:rsid w:val="00494455"/>
    <w:rPr>
      <w:lang w:eastAsia="en-US"/>
    </w:rPr>
  </w:style>
  <w:style w:type="paragraph" w:customStyle="1" w:styleId="a">
    <w:name w:val="바탕글"/>
    <w:basedOn w:val="Normal"/>
    <w:rsid w:val="00494455"/>
    <w:pPr>
      <w:snapToGrid w:val="0"/>
      <w:spacing w:line="384" w:lineRule="auto"/>
      <w:jc w:val="both"/>
    </w:pPr>
    <w:rPr>
      <w:rFonts w:ascii="Batang" w:eastAsia="Batang" w:hAnsi="Batang" w:cs="Gulim"/>
      <w:color w:val="000000"/>
      <w:lang w:val="en-US" w:eastAsia="ko-KR"/>
    </w:rPr>
  </w:style>
  <w:style w:type="table" w:styleId="TableGrid">
    <w:name w:val="Table Grid"/>
    <w:basedOn w:val="TableNormal"/>
    <w:rsid w:val="00B85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Chpt Char"/>
    <w:link w:val="Heading2"/>
    <w:locked/>
    <w:rsid w:val="00BC093D"/>
    <w:rPr>
      <w:rFonts w:eastAsia="MS Mincho"/>
      <w:b/>
      <w:sz w:val="24"/>
      <w:szCs w:val="24"/>
      <w:lang w:val="en-GB" w:eastAsia="en-US" w:bidi="ar-SA"/>
    </w:rPr>
  </w:style>
  <w:style w:type="character" w:styleId="FootnoteReference">
    <w:name w:val="footnote reference"/>
    <w:aliases w:val="16 Point,Superscript 6 Point,number,SUPERS,Footnote Reference Superscript,ftref,(Ref. de nota al pie),fr"/>
    <w:qFormat/>
    <w:rsid w:val="00AA4E66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Geneva 9,Font: Geneva 9,Boston 10,f,DNV-FT,Fußnotentextf,Footnote Text Char Char,Footnote Text Char Char Char Char,Footnote Text1,Footnote Text Char Char Char,fn,ft,Fotnotstext Char,ft Char,single space,footnote text,FOOTNOTES,ADB"/>
    <w:basedOn w:val="Normal-pool"/>
    <w:link w:val="FootnoteTextChar"/>
    <w:uiPriority w:val="99"/>
    <w:qFormat/>
    <w:rsid w:val="00AA4E66"/>
    <w:pPr>
      <w:spacing w:before="20" w:after="40"/>
      <w:ind w:left="1247"/>
    </w:pPr>
    <w:rPr>
      <w:sz w:val="18"/>
    </w:rPr>
  </w:style>
  <w:style w:type="paragraph" w:customStyle="1" w:styleId="ColorfulList-Accent11">
    <w:name w:val="Colorful List - Accent 11"/>
    <w:basedOn w:val="Normal"/>
    <w:uiPriority w:val="34"/>
    <w:qFormat/>
    <w:rsid w:val="00BC093D"/>
    <w:pPr>
      <w:tabs>
        <w:tab w:val="left" w:pos="1247"/>
        <w:tab w:val="left" w:pos="1814"/>
        <w:tab w:val="left" w:pos="2381"/>
        <w:tab w:val="left" w:pos="2948"/>
        <w:tab w:val="left" w:pos="3515"/>
      </w:tabs>
      <w:ind w:left="720"/>
    </w:pPr>
    <w:rPr>
      <w:rFonts w:eastAsia="Times New Roman"/>
    </w:rPr>
  </w:style>
  <w:style w:type="paragraph" w:styleId="EndnoteText">
    <w:name w:val="endnote text"/>
    <w:basedOn w:val="Normal"/>
    <w:link w:val="EndnoteTextChar"/>
    <w:uiPriority w:val="99"/>
    <w:rsid w:val="00BC093D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Times New Roman"/>
    </w:rPr>
  </w:style>
  <w:style w:type="character" w:customStyle="1" w:styleId="EndnoteTextChar">
    <w:name w:val="Endnote Text Char"/>
    <w:link w:val="EndnoteText"/>
    <w:uiPriority w:val="99"/>
    <w:locked/>
    <w:rsid w:val="00BC093D"/>
    <w:rPr>
      <w:lang w:val="en-GB" w:eastAsia="en-US" w:bidi="ar-SA"/>
    </w:rPr>
  </w:style>
  <w:style w:type="character" w:customStyle="1" w:styleId="docs-bold">
    <w:name w:val="docs-bold"/>
    <w:rsid w:val="00BC093D"/>
    <w:rPr>
      <w:rFonts w:cs="Times New Roman"/>
    </w:rPr>
  </w:style>
  <w:style w:type="character" w:customStyle="1" w:styleId="Normal-poolChar">
    <w:name w:val="Normal-pool Char"/>
    <w:link w:val="Normal-pool"/>
    <w:rsid w:val="00D71D25"/>
    <w:rPr>
      <w:lang w:val="en-GB" w:eastAsia="en-US" w:bidi="ar-SA"/>
    </w:rPr>
  </w:style>
  <w:style w:type="character" w:customStyle="1" w:styleId="CH2Char">
    <w:name w:val="CH2 Char"/>
    <w:link w:val="CH2"/>
    <w:rsid w:val="00EA0B53"/>
    <w:rPr>
      <w:b/>
      <w:sz w:val="24"/>
      <w:szCs w:val="24"/>
    </w:rPr>
  </w:style>
  <w:style w:type="character" w:styleId="FollowedHyperlink">
    <w:name w:val="FollowedHyperlink"/>
    <w:rsid w:val="003503B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673CF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1673CF"/>
    <w:rPr>
      <w:rFonts w:ascii="Tahoma" w:eastAsia="MS Mincho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rsid w:val="001673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73CF"/>
    <w:rPr>
      <w:lang w:eastAsia="x-none"/>
    </w:rPr>
  </w:style>
  <w:style w:type="character" w:customStyle="1" w:styleId="CommentTextChar">
    <w:name w:val="Comment Text Char"/>
    <w:link w:val="CommentText"/>
    <w:rsid w:val="001673CF"/>
    <w:rPr>
      <w:rFonts w:eastAsia="MS Mincho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673CF"/>
    <w:rPr>
      <w:b/>
      <w:bCs/>
    </w:rPr>
  </w:style>
  <w:style w:type="character" w:customStyle="1" w:styleId="CommentSubjectChar">
    <w:name w:val="Comment Subject Char"/>
    <w:link w:val="CommentSubject"/>
    <w:rsid w:val="001673CF"/>
    <w:rPr>
      <w:rFonts w:eastAsia="MS Mincho"/>
      <w:b/>
      <w:bCs/>
      <w:lang w:val="en-GB"/>
    </w:rPr>
  </w:style>
  <w:style w:type="paragraph" w:customStyle="1" w:styleId="SingleTxt">
    <w:name w:val="__Single Txt"/>
    <w:basedOn w:val="Normal"/>
    <w:rsid w:val="00F41127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eastAsia="Times New Roman"/>
      <w:spacing w:val="4"/>
      <w:w w:val="103"/>
      <w:kern w:val="14"/>
    </w:rPr>
  </w:style>
  <w:style w:type="paragraph" w:customStyle="1" w:styleId="H1">
    <w:name w:val="_ H_1"/>
    <w:basedOn w:val="Normal"/>
    <w:next w:val="SingleTxt"/>
    <w:rsid w:val="00F41127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rFonts w:eastAsia="Times New Roman"/>
      <w:b/>
      <w:spacing w:val="4"/>
      <w:w w:val="103"/>
      <w:kern w:val="14"/>
      <w:sz w:val="24"/>
    </w:rPr>
  </w:style>
  <w:style w:type="paragraph" w:customStyle="1" w:styleId="HCh">
    <w:name w:val="_ H _Ch"/>
    <w:basedOn w:val="H1"/>
    <w:next w:val="SingleTxt"/>
    <w:rsid w:val="0004779A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04779A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rsid w:val="0004779A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04779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3"/>
    </w:pPr>
    <w:rPr>
      <w:rFonts w:eastAsia="Times New Roman"/>
      <w:i/>
      <w:spacing w:val="3"/>
      <w:w w:val="103"/>
      <w:kern w:val="14"/>
    </w:rPr>
  </w:style>
  <w:style w:type="paragraph" w:customStyle="1" w:styleId="H56">
    <w:name w:val="_ H_5/6"/>
    <w:basedOn w:val="Normal"/>
    <w:next w:val="Normal"/>
    <w:rsid w:val="0004779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4"/>
    </w:pPr>
    <w:rPr>
      <w:rFonts w:eastAsia="Times New Roman"/>
      <w:spacing w:val="4"/>
      <w:w w:val="103"/>
      <w:kern w:val="14"/>
    </w:rPr>
  </w:style>
  <w:style w:type="paragraph" w:customStyle="1" w:styleId="DualTxt">
    <w:name w:val="__Dual Txt"/>
    <w:basedOn w:val="Normal"/>
    <w:rsid w:val="0004779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uppressAutoHyphens/>
      <w:spacing w:after="120" w:line="240" w:lineRule="exact"/>
      <w:jc w:val="both"/>
    </w:pPr>
    <w:rPr>
      <w:rFonts w:eastAsia="Times New Roman"/>
      <w:spacing w:val="4"/>
      <w:w w:val="103"/>
      <w:kern w:val="14"/>
    </w:rPr>
  </w:style>
  <w:style w:type="paragraph" w:customStyle="1" w:styleId="SM">
    <w:name w:val="__S_M"/>
    <w:basedOn w:val="Normal"/>
    <w:next w:val="Normal"/>
    <w:rsid w:val="0004779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rFonts w:eastAsia="Times New Roman"/>
      <w:b/>
      <w:spacing w:val="-4"/>
      <w:w w:val="98"/>
      <w:kern w:val="14"/>
      <w:sz w:val="40"/>
    </w:rPr>
  </w:style>
  <w:style w:type="paragraph" w:customStyle="1" w:styleId="SL">
    <w:name w:val="__S_L"/>
    <w:basedOn w:val="SM"/>
    <w:next w:val="Normal"/>
    <w:rsid w:val="0004779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04779A"/>
    <w:pPr>
      <w:ind w:left="1267" w:right="1267"/>
    </w:pPr>
  </w:style>
  <w:style w:type="character" w:styleId="EndnoteReference">
    <w:name w:val="endnote reference"/>
    <w:uiPriority w:val="99"/>
    <w:rsid w:val="0004779A"/>
    <w:rPr>
      <w:spacing w:val="-5"/>
      <w:w w:val="130"/>
      <w:position w:val="-4"/>
      <w:vertAlign w:val="superscript"/>
    </w:rPr>
  </w:style>
  <w:style w:type="character" w:styleId="LineNumber">
    <w:name w:val="line number"/>
    <w:rsid w:val="0004779A"/>
    <w:rPr>
      <w:sz w:val="14"/>
    </w:rPr>
  </w:style>
  <w:style w:type="paragraph" w:customStyle="1" w:styleId="Small">
    <w:name w:val="Small"/>
    <w:basedOn w:val="Normal"/>
    <w:next w:val="Normal"/>
    <w:rsid w:val="0004779A"/>
    <w:pPr>
      <w:tabs>
        <w:tab w:val="right" w:pos="9965"/>
      </w:tabs>
      <w:suppressAutoHyphens/>
      <w:spacing w:line="210" w:lineRule="exact"/>
    </w:pPr>
    <w:rPr>
      <w:rFonts w:eastAsia="Times New Roman"/>
      <w:spacing w:val="5"/>
      <w:w w:val="104"/>
      <w:kern w:val="14"/>
      <w:sz w:val="17"/>
    </w:rPr>
  </w:style>
  <w:style w:type="paragraph" w:customStyle="1" w:styleId="SmallX">
    <w:name w:val="SmallX"/>
    <w:basedOn w:val="Small"/>
    <w:next w:val="Normal"/>
    <w:rsid w:val="0004779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04779A"/>
    <w:pPr>
      <w:spacing w:line="390" w:lineRule="exact"/>
    </w:pPr>
    <w:rPr>
      <w:spacing w:val="-4"/>
      <w:w w:val="98"/>
      <w:sz w:val="40"/>
    </w:rPr>
  </w:style>
  <w:style w:type="character" w:customStyle="1" w:styleId="HeaderChar">
    <w:name w:val="Header Char"/>
    <w:link w:val="Header"/>
    <w:uiPriority w:val="99"/>
    <w:rsid w:val="0004779A"/>
    <w:rPr>
      <w:b/>
      <w:sz w:val="18"/>
      <w:lang w:eastAsia="en-US"/>
    </w:rPr>
  </w:style>
  <w:style w:type="paragraph" w:customStyle="1" w:styleId="ColorfulShading-Accent11">
    <w:name w:val="Colorful Shading - Accent 11"/>
    <w:hidden/>
    <w:rsid w:val="0004779A"/>
    <w:rPr>
      <w:sz w:val="24"/>
      <w:szCs w:val="24"/>
    </w:rPr>
  </w:style>
  <w:style w:type="paragraph" w:customStyle="1" w:styleId="Default">
    <w:name w:val="Default"/>
    <w:rsid w:val="000477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lorfulList-Accent12">
    <w:name w:val="Colorful List - Accent 12"/>
    <w:basedOn w:val="Normal"/>
    <w:uiPriority w:val="34"/>
    <w:qFormat/>
    <w:rsid w:val="0004779A"/>
    <w:pPr>
      <w:suppressAutoHyphens/>
      <w:spacing w:line="240" w:lineRule="exact"/>
      <w:ind w:left="720"/>
      <w:contextualSpacing/>
    </w:pPr>
    <w:rPr>
      <w:rFonts w:eastAsia="Times New Roman"/>
      <w:spacing w:val="4"/>
      <w:w w:val="103"/>
      <w:kern w:val="14"/>
    </w:rPr>
  </w:style>
  <w:style w:type="paragraph" w:customStyle="1" w:styleId="ColorfulShading-Accent12">
    <w:name w:val="Colorful Shading - Accent 12"/>
    <w:hidden/>
    <w:uiPriority w:val="99"/>
    <w:semiHidden/>
    <w:rsid w:val="0004779A"/>
    <w:rPr>
      <w:spacing w:val="4"/>
      <w:w w:val="103"/>
      <w:kern w:val="14"/>
      <w:lang w:val="en-GB"/>
    </w:rPr>
  </w:style>
  <w:style w:type="character" w:customStyle="1" w:styleId="Heading3Char">
    <w:name w:val="Heading 3 Char"/>
    <w:link w:val="Heading3"/>
    <w:rsid w:val="0004779A"/>
    <w:rPr>
      <w:rFonts w:eastAsia="MS Mincho"/>
      <w:b/>
      <w:lang w:eastAsia="en-US"/>
    </w:rPr>
  </w:style>
  <w:style w:type="character" w:customStyle="1" w:styleId="FooterChar">
    <w:name w:val="Footer Char"/>
    <w:link w:val="Footer"/>
    <w:uiPriority w:val="99"/>
    <w:rsid w:val="00943BDB"/>
    <w:rPr>
      <w:sz w:val="18"/>
      <w:lang w:eastAsia="en-US"/>
    </w:rPr>
  </w:style>
  <w:style w:type="table" w:customStyle="1" w:styleId="AATable">
    <w:name w:val="AA_Table"/>
    <w:basedOn w:val="TableNormal"/>
    <w:rsid w:val="00AA4E66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Autospacing="0" w:afterLines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beforeLines="0" w:beforeAutospacing="0" w:afterLines="0" w:afterAutospacing="0"/>
        <w:ind w:rightChars="0" w:right="567"/>
        <w:contextualSpacing w:val="0"/>
      </w:pPr>
      <w:rPr>
        <w:rFonts w:ascii="Arial" w:hAnsi="Arial"/>
        <w:b/>
        <w:sz w:val="28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Autospacing="0" w:afterLines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Autospacing="0" w:afterLines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Autospacing="0" w:afterLines="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-pool"/>
    <w:rsid w:val="00AA4E66"/>
    <w:pPr>
      <w:keepNext/>
      <w:keepLines/>
      <w:suppressAutoHyphens/>
      <w:ind w:right="3402"/>
    </w:pPr>
    <w:rPr>
      <w:b/>
    </w:rPr>
  </w:style>
  <w:style w:type="paragraph" w:customStyle="1" w:styleId="AATitle2">
    <w:name w:val="AA_Title2"/>
    <w:basedOn w:val="AATitle"/>
    <w:rsid w:val="00AA4E66"/>
    <w:pPr>
      <w:spacing w:before="120" w:after="120"/>
      <w:ind w:right="1701"/>
    </w:pPr>
  </w:style>
  <w:style w:type="paragraph" w:customStyle="1" w:styleId="BBTitle">
    <w:name w:val="BB_Title"/>
    <w:basedOn w:val="Normal-pool"/>
    <w:rsid w:val="00AA4E66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-pool"/>
    <w:link w:val="FooterChar"/>
    <w:uiPriority w:val="99"/>
    <w:rsid w:val="00AA4E66"/>
    <w:pPr>
      <w:tabs>
        <w:tab w:val="center" w:pos="4320"/>
        <w:tab w:val="right" w:pos="8640"/>
      </w:tabs>
      <w:spacing w:before="60" w:after="120"/>
    </w:pPr>
    <w:rPr>
      <w:sz w:val="18"/>
      <w:lang w:val="x-none"/>
    </w:rPr>
  </w:style>
  <w:style w:type="paragraph" w:styleId="Header">
    <w:name w:val="header"/>
    <w:basedOn w:val="Normal-pool"/>
    <w:link w:val="HeaderChar"/>
    <w:uiPriority w:val="99"/>
    <w:rsid w:val="00AA4E66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  <w:lang w:val="x-none"/>
    </w:rPr>
  </w:style>
  <w:style w:type="character" w:styleId="Hyperlink">
    <w:name w:val="Hyperlink"/>
    <w:rsid w:val="00AA4E66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AA4E66"/>
    <w:pPr>
      <w:numPr>
        <w:numId w:val="3"/>
      </w:numPr>
    </w:pPr>
  </w:style>
  <w:style w:type="paragraph" w:customStyle="1" w:styleId="NormalNonumber">
    <w:name w:val="Normal_No_number"/>
    <w:basedOn w:val="Normal-pool"/>
    <w:rsid w:val="00AA4E66"/>
    <w:pPr>
      <w:spacing w:after="120"/>
      <w:ind w:left="1247"/>
    </w:pPr>
  </w:style>
  <w:style w:type="paragraph" w:customStyle="1" w:styleId="Normalnumber">
    <w:name w:val="Normal_number"/>
    <w:basedOn w:val="Normal-pool"/>
    <w:link w:val="NormalnumberChar"/>
    <w:qFormat/>
    <w:rsid w:val="00AA4E66"/>
    <w:pPr>
      <w:spacing w:after="120"/>
    </w:pPr>
    <w:rPr>
      <w:lang w:val="x-none"/>
    </w:rPr>
  </w:style>
  <w:style w:type="paragraph" w:customStyle="1" w:styleId="Titletable">
    <w:name w:val="Title_table"/>
    <w:basedOn w:val="Normal-pool"/>
    <w:next w:val="NormalNonumber"/>
    <w:rsid w:val="00AA4E66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-pool"/>
    <w:next w:val="Normal-pool"/>
    <w:rsid w:val="00AA4E66"/>
    <w:pPr>
      <w:tabs>
        <w:tab w:val="clear" w:pos="2381"/>
        <w:tab w:val="clear" w:pos="2948"/>
        <w:tab w:val="clear" w:pos="3515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-pool"/>
    <w:next w:val="Normal-pool"/>
    <w:rsid w:val="00AA4E66"/>
    <w:pPr>
      <w:tabs>
        <w:tab w:val="clear" w:pos="1814"/>
        <w:tab w:val="clear" w:pos="2948"/>
        <w:tab w:val="clear" w:pos="3515"/>
        <w:tab w:val="right" w:leader="dot" w:pos="9486"/>
      </w:tabs>
      <w:ind w:left="2381" w:hanging="567"/>
    </w:pPr>
  </w:style>
  <w:style w:type="paragraph" w:styleId="TOC3">
    <w:name w:val="toc 3"/>
    <w:basedOn w:val="Normal-pool"/>
    <w:next w:val="Normal-pool"/>
    <w:rsid w:val="00AA4E66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-pool"/>
    <w:next w:val="Normal-pool"/>
    <w:rsid w:val="00AA4E66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AA4E66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-pool"/>
    <w:rsid w:val="00AA4E66"/>
    <w:rPr>
      <w:b/>
      <w:bCs/>
      <w:sz w:val="28"/>
      <w:szCs w:val="22"/>
    </w:rPr>
  </w:style>
  <w:style w:type="paragraph" w:customStyle="1" w:styleId="ZZAnxtitle">
    <w:name w:val="ZZ_Anx_title"/>
    <w:basedOn w:val="Normal-pool"/>
    <w:rsid w:val="00AA4E66"/>
    <w:pPr>
      <w:spacing w:before="360" w:after="120"/>
      <w:ind w:left="1247"/>
    </w:pPr>
    <w:rPr>
      <w:b/>
      <w:bCs/>
      <w:sz w:val="28"/>
      <w:szCs w:val="26"/>
    </w:rPr>
  </w:style>
  <w:style w:type="table" w:styleId="TableClassic1">
    <w:name w:val="Table Classic 1"/>
    <w:basedOn w:val="TableNormal"/>
    <w:rsid w:val="001B103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B35E3"/>
    <w:rPr>
      <w:rFonts w:eastAsia="MS Mincho"/>
      <w:lang w:val="en-GB"/>
    </w:rPr>
  </w:style>
  <w:style w:type="character" w:customStyle="1" w:styleId="FootnoteTextChar">
    <w:name w:val="Footnote Text Char"/>
    <w:aliases w:val="Geneva 9 Char,Font: Geneva 9 Char,Boston 10 Char,f Char,DNV-FT Char,Fußnotentextf Char,Footnote Text Char Char Char1,Footnote Text Char Char Char Char Char,Footnote Text1 Char,Footnote Text Char Char Char Char1,fn Char,ft Char1"/>
    <w:link w:val="FootnoteText"/>
    <w:uiPriority w:val="99"/>
    <w:rsid w:val="006E68C4"/>
    <w:rPr>
      <w:sz w:val="18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2617E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A64EC"/>
    <w:pPr>
      <w:spacing w:after="200" w:line="276" w:lineRule="auto"/>
    </w:pPr>
    <w:rPr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60240C"/>
    <w:rPr>
      <w:rFonts w:eastAsia="MS Mincho"/>
      <w:b/>
      <w:sz w:val="28"/>
      <w:lang w:val="en-GB"/>
    </w:rPr>
  </w:style>
  <w:style w:type="character" w:customStyle="1" w:styleId="Heading4Char">
    <w:name w:val="Heading 4 Char"/>
    <w:basedOn w:val="DefaultParagraphFont"/>
    <w:link w:val="Heading4"/>
    <w:rsid w:val="0060240C"/>
    <w:rPr>
      <w:rFonts w:eastAsia="MS Mincho"/>
      <w:b/>
      <w:lang w:val="x-none"/>
    </w:rPr>
  </w:style>
  <w:style w:type="character" w:customStyle="1" w:styleId="Heading5Char">
    <w:name w:val="Heading 5 Char"/>
    <w:basedOn w:val="DefaultParagraphFont"/>
    <w:link w:val="Heading5"/>
    <w:rsid w:val="0060240C"/>
    <w:rPr>
      <w:rFonts w:ascii="Univers" w:eastAsia="MS Mincho" w:hAnsi="Univers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rsid w:val="0060240C"/>
    <w:rPr>
      <w:rFonts w:eastAsia="MS Mincho"/>
      <w:b/>
      <w:bCs/>
      <w:sz w:val="24"/>
      <w:lang w:val="en-GB"/>
    </w:rPr>
  </w:style>
  <w:style w:type="character" w:customStyle="1" w:styleId="Heading7Char">
    <w:name w:val="Heading 7 Char"/>
    <w:basedOn w:val="DefaultParagraphFont"/>
    <w:link w:val="Heading7"/>
    <w:rsid w:val="0060240C"/>
    <w:rPr>
      <w:rFonts w:eastAsia="MS Mincho"/>
      <w:snapToGrid w:val="0"/>
      <w:u w:val="single"/>
    </w:rPr>
  </w:style>
  <w:style w:type="character" w:customStyle="1" w:styleId="Heading8Char">
    <w:name w:val="Heading 8 Char"/>
    <w:basedOn w:val="DefaultParagraphFont"/>
    <w:link w:val="Heading8"/>
    <w:rsid w:val="0060240C"/>
    <w:rPr>
      <w:rFonts w:eastAsia="MS Mincho"/>
      <w:snapToGrid w:val="0"/>
      <w:u w:val="single"/>
    </w:rPr>
  </w:style>
  <w:style w:type="character" w:customStyle="1" w:styleId="Heading9Char">
    <w:name w:val="Heading 9 Char"/>
    <w:basedOn w:val="DefaultParagraphFont"/>
    <w:link w:val="Heading9"/>
    <w:rsid w:val="0060240C"/>
    <w:rPr>
      <w:rFonts w:eastAsia="MS Mincho"/>
      <w:snapToGrid w:val="0"/>
      <w:u w:val="single"/>
    </w:rPr>
  </w:style>
  <w:style w:type="paragraph" w:customStyle="1" w:styleId="Footerpool">
    <w:name w:val="Footer_pool"/>
    <w:basedOn w:val="Normal"/>
    <w:next w:val="Normal"/>
    <w:semiHidden/>
    <w:rsid w:val="0060240C"/>
    <w:pPr>
      <w:tabs>
        <w:tab w:val="left" w:pos="4321"/>
        <w:tab w:val="right" w:pos="8641"/>
      </w:tabs>
      <w:spacing w:before="60" w:after="120"/>
    </w:pPr>
    <w:rPr>
      <w:rFonts w:eastAsia="Times New Roman"/>
      <w:b/>
      <w:sz w:val="18"/>
      <w:szCs w:val="24"/>
      <w:lang w:val="en-US"/>
    </w:rPr>
  </w:style>
  <w:style w:type="paragraph" w:customStyle="1" w:styleId="Headerpool">
    <w:name w:val="Header_pool"/>
    <w:basedOn w:val="Normal"/>
    <w:next w:val="Normal"/>
    <w:semiHidden/>
    <w:rsid w:val="0060240C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rFonts w:eastAsia="Times New Roman"/>
      <w:b/>
      <w:sz w:val="18"/>
      <w:szCs w:val="24"/>
      <w:lang w:val="en-US"/>
    </w:rPr>
  </w:style>
  <w:style w:type="paragraph" w:customStyle="1" w:styleId="Normalpool">
    <w:name w:val="Normal_pool"/>
    <w:semiHidden/>
    <w:rsid w:val="0060240C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/>
    </w:rPr>
  </w:style>
  <w:style w:type="paragraph" w:customStyle="1" w:styleId="Footer-pool">
    <w:name w:val="Footer-pool"/>
    <w:basedOn w:val="Normal-pool"/>
    <w:next w:val="Normal-pool"/>
    <w:rsid w:val="0060240C"/>
    <w:pPr>
      <w:tabs>
        <w:tab w:val="left" w:pos="4082"/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60240C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left" w:pos="4082"/>
        <w:tab w:val="center" w:pos="4536"/>
        <w:tab w:val="right" w:pos="9072"/>
      </w:tabs>
      <w:spacing w:after="120"/>
    </w:pPr>
    <w:rPr>
      <w:b/>
      <w:sz w:val="18"/>
    </w:rPr>
  </w:style>
  <w:style w:type="character" w:customStyle="1" w:styleId="big">
    <w:name w:val="big"/>
    <w:basedOn w:val="DefaultParagraphFont"/>
    <w:rsid w:val="0060240C"/>
  </w:style>
  <w:style w:type="paragraph" w:customStyle="1" w:styleId="mainpara">
    <w:name w:val="mainpara"/>
    <w:basedOn w:val="Normal"/>
    <w:rsid w:val="0060240C"/>
    <w:pPr>
      <w:numPr>
        <w:numId w:val="40"/>
      </w:numPr>
      <w:tabs>
        <w:tab w:val="clear" w:pos="473"/>
        <w:tab w:val="left" w:pos="720"/>
        <w:tab w:val="left" w:pos="1440"/>
      </w:tabs>
    </w:pPr>
    <w:rPr>
      <w:rFonts w:eastAsia="Times New Roman"/>
      <w:snapToGrid w:val="0"/>
      <w:sz w:val="22"/>
      <w:szCs w:val="22"/>
    </w:rPr>
  </w:style>
  <w:style w:type="paragraph" w:customStyle="1" w:styleId="MediumGrid1-Accent22">
    <w:name w:val="Medium Grid 1 - Accent 22"/>
    <w:basedOn w:val="Normal"/>
    <w:qFormat/>
    <w:rsid w:val="0060240C"/>
    <w:pPr>
      <w:ind w:left="720"/>
      <w:contextualSpacing/>
    </w:pPr>
    <w:rPr>
      <w:rFonts w:eastAsia="SimSun"/>
      <w:sz w:val="24"/>
      <w:szCs w:val="24"/>
      <w:lang w:eastAsia="zh-CN"/>
    </w:rPr>
  </w:style>
  <w:style w:type="numbering" w:customStyle="1" w:styleId="NoList1">
    <w:name w:val="No List1"/>
    <w:next w:val="NoList"/>
    <w:uiPriority w:val="99"/>
    <w:semiHidden/>
    <w:unhideWhenUsed/>
    <w:rsid w:val="0060240C"/>
  </w:style>
  <w:style w:type="numbering" w:customStyle="1" w:styleId="Normallist1">
    <w:name w:val="Normal_list1"/>
    <w:basedOn w:val="NoList"/>
    <w:rsid w:val="0060240C"/>
  </w:style>
  <w:style w:type="paragraph" w:styleId="Title">
    <w:name w:val="Title"/>
    <w:basedOn w:val="Normal"/>
    <w:next w:val="Normal"/>
    <w:link w:val="TitleChar"/>
    <w:qFormat/>
    <w:rsid w:val="0060240C"/>
    <w:pPr>
      <w:keepNext/>
      <w:keepLines/>
      <w:tabs>
        <w:tab w:val="left" w:pos="1247"/>
        <w:tab w:val="left" w:pos="1814"/>
        <w:tab w:val="left" w:pos="2381"/>
        <w:tab w:val="left" w:pos="2948"/>
        <w:tab w:val="left" w:pos="3515"/>
      </w:tabs>
      <w:suppressAutoHyphens/>
      <w:spacing w:before="320" w:after="240"/>
      <w:ind w:left="1247" w:right="567"/>
    </w:pPr>
    <w:rPr>
      <w:rFonts w:eastAsia="Times New Roman"/>
      <w:b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rsid w:val="0060240C"/>
    <w:rPr>
      <w:b/>
      <w:sz w:val="28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240C"/>
    <w:rPr>
      <w:color w:val="808080"/>
      <w:shd w:val="clear" w:color="auto" w:fill="E6E6E6"/>
    </w:rPr>
  </w:style>
  <w:style w:type="numbering" w:customStyle="1" w:styleId="NoList11">
    <w:name w:val="No List11"/>
    <w:next w:val="NoList"/>
    <w:uiPriority w:val="99"/>
    <w:semiHidden/>
    <w:unhideWhenUsed/>
    <w:rsid w:val="0060240C"/>
  </w:style>
  <w:style w:type="paragraph" w:styleId="BodyText">
    <w:name w:val="Body Text"/>
    <w:basedOn w:val="Normal"/>
    <w:link w:val="BodyTextChar"/>
    <w:uiPriority w:val="1"/>
    <w:qFormat/>
    <w:rsid w:val="0060240C"/>
    <w:pPr>
      <w:widowControl w:val="0"/>
      <w:autoSpaceDE w:val="0"/>
      <w:autoSpaceDN w:val="0"/>
      <w:spacing w:before="3"/>
    </w:pPr>
    <w:rPr>
      <w:rFonts w:ascii="Arial" w:eastAsia="Arial" w:hAnsi="Arial" w:cs="Arial"/>
      <w:sz w:val="15"/>
      <w:szCs w:val="15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0240C"/>
    <w:rPr>
      <w:rFonts w:ascii="Arial" w:eastAsia="Arial" w:hAnsi="Arial" w:cs="Arial"/>
      <w:sz w:val="15"/>
      <w:szCs w:val="15"/>
      <w:lang w:bidi="en-US"/>
    </w:rPr>
  </w:style>
  <w:style w:type="paragraph" w:customStyle="1" w:styleId="TableParagraph">
    <w:name w:val="Table Paragraph"/>
    <w:basedOn w:val="Normal"/>
    <w:uiPriority w:val="1"/>
    <w:qFormat/>
    <w:rsid w:val="0060240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bidi="en-US"/>
    </w:rPr>
  </w:style>
  <w:style w:type="numbering" w:customStyle="1" w:styleId="Normallist11">
    <w:name w:val="Normal_list11"/>
    <w:basedOn w:val="NoList"/>
    <w:rsid w:val="0060240C"/>
  </w:style>
  <w:style w:type="table" w:customStyle="1" w:styleId="Tabledocright1">
    <w:name w:val="Table_doc_right1"/>
    <w:basedOn w:val="TableNormal"/>
    <w:rsid w:val="0060240C"/>
    <w:pPr>
      <w:spacing w:before="40" w:after="40"/>
    </w:pPr>
    <w:rPr>
      <w:sz w:val="18"/>
      <w:szCs w:val="18"/>
      <w:lang w:val="en-GB" w:eastAsia="en-GB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table" w:customStyle="1" w:styleId="Footertable1">
    <w:name w:val="Footer_table1"/>
    <w:basedOn w:val="TableNormal"/>
    <w:semiHidden/>
    <w:rsid w:val="0060240C"/>
    <w:rPr>
      <w:rFonts w:ascii="Arial" w:hAnsi="Arial"/>
      <w:sz w:val="16"/>
      <w:lang w:val="en-GB" w:eastAsia="en-GB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table" w:customStyle="1" w:styleId="AATable1">
    <w:name w:val="AA_Table1"/>
    <w:basedOn w:val="TableNormal"/>
    <w:semiHidden/>
    <w:rsid w:val="0060240C"/>
    <w:rPr>
      <w:lang w:val="en-GB" w:eastAsia="en-GB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table" w:customStyle="1" w:styleId="TableGrid1">
    <w:name w:val="Table Grid1"/>
    <w:basedOn w:val="TableNormal"/>
    <w:next w:val="TableGrid"/>
    <w:uiPriority w:val="59"/>
    <w:rsid w:val="00602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rmallist111">
    <w:name w:val="Normal_list111"/>
    <w:rsid w:val="0060240C"/>
  </w:style>
  <w:style w:type="numbering" w:customStyle="1" w:styleId="Normallist2">
    <w:name w:val="Normal_list2"/>
    <w:rsid w:val="0060240C"/>
  </w:style>
  <w:style w:type="character" w:customStyle="1" w:styleId="UnresolvedMention2">
    <w:name w:val="Unresolved Mention2"/>
    <w:basedOn w:val="DefaultParagraphFont"/>
    <w:uiPriority w:val="99"/>
    <w:unhideWhenUsed/>
    <w:rsid w:val="0060240C"/>
    <w:rPr>
      <w:color w:val="808080"/>
      <w:shd w:val="clear" w:color="auto" w:fill="E6E6E6"/>
    </w:r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60240C"/>
    <w:pPr>
      <w:spacing w:before="100" w:beforeAutospacing="1" w:after="100" w:afterAutospacing="1"/>
    </w:pPr>
    <w:rPr>
      <w:sz w:val="24"/>
      <w:szCs w:val="24"/>
      <w:lang w:eastAsia="en-GB"/>
    </w:rPr>
  </w:style>
  <w:style w:type="numbering" w:customStyle="1" w:styleId="NoList2">
    <w:name w:val="No List2"/>
    <w:next w:val="NoList"/>
    <w:uiPriority w:val="99"/>
    <w:semiHidden/>
    <w:unhideWhenUsed/>
    <w:rsid w:val="0060240C"/>
  </w:style>
  <w:style w:type="paragraph" w:customStyle="1" w:styleId="ColorfulShading-Accent31">
    <w:name w:val="Colorful Shading - Accent 31"/>
    <w:basedOn w:val="Normal"/>
    <w:uiPriority w:val="34"/>
    <w:rsid w:val="0060240C"/>
    <w:pPr>
      <w:suppressAutoHyphens/>
      <w:spacing w:line="240" w:lineRule="exact"/>
      <w:ind w:left="720"/>
      <w:contextualSpacing/>
    </w:pPr>
    <w:rPr>
      <w:rFonts w:eastAsia="Times New Roman"/>
      <w:spacing w:val="4"/>
      <w:w w:val="103"/>
      <w:kern w:val="14"/>
      <w:sz w:val="18"/>
    </w:rPr>
  </w:style>
  <w:style w:type="paragraph" w:customStyle="1" w:styleId="DarkList-Accent31">
    <w:name w:val="Dark List - Accent 31"/>
    <w:hidden/>
    <w:uiPriority w:val="99"/>
    <w:semiHidden/>
    <w:rsid w:val="0060240C"/>
    <w:rPr>
      <w:spacing w:val="4"/>
      <w:w w:val="103"/>
      <w:kern w:val="14"/>
      <w:lang w:val="en-GB"/>
    </w:rPr>
  </w:style>
  <w:style w:type="paragraph" w:customStyle="1" w:styleId="Level1">
    <w:name w:val="Level1"/>
    <w:basedOn w:val="Normal"/>
    <w:rsid w:val="0060240C"/>
    <w:pPr>
      <w:tabs>
        <w:tab w:val="left" w:pos="578"/>
        <w:tab w:val="left" w:pos="1157"/>
      </w:tabs>
      <w:suppressAutoHyphens/>
      <w:spacing w:after="240"/>
    </w:pPr>
    <w:rPr>
      <w:sz w:val="18"/>
    </w:rPr>
  </w:style>
  <w:style w:type="table" w:customStyle="1" w:styleId="AATable2">
    <w:name w:val="AA_Table2"/>
    <w:basedOn w:val="TableNormal"/>
    <w:rsid w:val="0060240C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beforeLines="0" w:before="120" w:beforeAutospacing="0" w:afterLines="0" w:after="0" w:afterAutospacing="0"/>
        <w:ind w:rightChars="0" w:right="567"/>
        <w:contextualSpacing w:val="0"/>
      </w:pPr>
      <w:rPr>
        <w:rFonts w:ascii="Arial" w:hAnsi="Arial"/>
        <w:b/>
        <w:sz w:val="28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24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gendaItemTitle">
    <w:name w:val="AgendaItem_Title"/>
    <w:basedOn w:val="Normal-pool"/>
    <w:qFormat/>
    <w:rsid w:val="0060240C"/>
    <w:pPr>
      <w:keepNext/>
      <w:keepLines/>
      <w:suppressAutoHyphens/>
      <w:ind w:right="3402"/>
    </w:pPr>
    <w:rPr>
      <w:b/>
    </w:rPr>
  </w:style>
  <w:style w:type="numbering" w:customStyle="1" w:styleId="Normallist3">
    <w:name w:val="Normal_list3"/>
    <w:basedOn w:val="NoList"/>
    <w:rsid w:val="0060240C"/>
  </w:style>
  <w:style w:type="paragraph" w:customStyle="1" w:styleId="AnnexTitle">
    <w:name w:val="Annex Title"/>
    <w:basedOn w:val="Normal-pool"/>
    <w:qFormat/>
    <w:rsid w:val="0060240C"/>
    <w:pPr>
      <w:pageBreakBefore/>
    </w:pPr>
    <w:rPr>
      <w:b/>
      <w:bCs/>
      <w:sz w:val="28"/>
      <w:szCs w:val="22"/>
    </w:rPr>
  </w:style>
  <w:style w:type="paragraph" w:customStyle="1" w:styleId="AnnexNumbered">
    <w:name w:val="Annex Numbered"/>
    <w:basedOn w:val="AnnexTitle"/>
    <w:qFormat/>
    <w:rsid w:val="0060240C"/>
    <w:pPr>
      <w:numPr>
        <w:numId w:val="41"/>
      </w:numPr>
      <w:tabs>
        <w:tab w:val="num" w:pos="360"/>
      </w:tabs>
      <w:ind w:left="0" w:firstLine="0"/>
    </w:pPr>
  </w:style>
  <w:style w:type="paragraph" w:customStyle="1" w:styleId="NormalPlain">
    <w:name w:val="Normal_Plain"/>
    <w:basedOn w:val="Normal"/>
    <w:qFormat/>
    <w:rsid w:val="0060240C"/>
    <w:pPr>
      <w:ind w:left="1260"/>
    </w:pPr>
    <w:rPr>
      <w:sz w:val="18"/>
      <w:lang w:eastAsia="ko-KR"/>
    </w:rPr>
  </w:style>
  <w:style w:type="character" w:styleId="BookTitle">
    <w:name w:val="Book Title"/>
    <w:basedOn w:val="DefaultParagraphFont"/>
    <w:uiPriority w:val="33"/>
    <w:qFormat/>
    <w:rsid w:val="0060240C"/>
    <w:rPr>
      <w:b/>
      <w:bCs/>
      <w:smallCaps/>
      <w:spacing w:val="5"/>
    </w:rPr>
  </w:style>
  <w:style w:type="paragraph" w:customStyle="1" w:styleId="TablesClmnHd">
    <w:name w:val="_Tables_Clmn_Hd"/>
    <w:basedOn w:val="Normal"/>
    <w:rsid w:val="0060240C"/>
    <w:pPr>
      <w:keepNext/>
      <w:keepLines/>
      <w:suppressLineNumbers/>
      <w:tabs>
        <w:tab w:val="right" w:pos="1020"/>
        <w:tab w:val="left" w:pos="1260"/>
      </w:tabs>
      <w:suppressAutoHyphens/>
      <w:spacing w:before="40" w:after="40" w:line="160" w:lineRule="exact"/>
      <w:jc w:val="right"/>
    </w:pPr>
    <w:rPr>
      <w:rFonts w:eastAsia="Times New Roman"/>
      <w:i/>
      <w:iCs/>
      <w:snapToGrid w:val="0"/>
      <w:spacing w:val="6"/>
      <w:w w:val="106"/>
      <w:kern w:val="8"/>
      <w:sz w:val="14"/>
      <w:szCs w:val="14"/>
    </w:rPr>
  </w:style>
  <w:style w:type="paragraph" w:customStyle="1" w:styleId="TablesBody">
    <w:name w:val="_Tables_Body"/>
    <w:basedOn w:val="TablesClmnHd"/>
    <w:link w:val="TablesBodyChar"/>
    <w:rsid w:val="0060240C"/>
  </w:style>
  <w:style w:type="character" w:customStyle="1" w:styleId="TablesBodyChar">
    <w:name w:val="_Tables_Body Char"/>
    <w:link w:val="TablesBody"/>
    <w:rsid w:val="0060240C"/>
    <w:rPr>
      <w:i/>
      <w:iCs/>
      <w:snapToGrid w:val="0"/>
      <w:spacing w:val="6"/>
      <w:w w:val="106"/>
      <w:kern w:val="8"/>
      <w:sz w:val="14"/>
      <w:szCs w:val="14"/>
      <w:lang w:val="en-GB"/>
    </w:rPr>
  </w:style>
  <w:style w:type="paragraph" w:customStyle="1" w:styleId="MediumGrid1-Accent21">
    <w:name w:val="Medium Grid 1 - Accent 21"/>
    <w:basedOn w:val="Normal"/>
    <w:uiPriority w:val="34"/>
    <w:qFormat/>
    <w:rsid w:val="006024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ediumList2-Accent21">
    <w:name w:val="Medium List 2 - Accent 21"/>
    <w:hidden/>
    <w:uiPriority w:val="71"/>
    <w:rsid w:val="0060240C"/>
    <w:rPr>
      <w:rFonts w:ascii="Calibri" w:eastAsia="Calibri" w:hAnsi="Calibri"/>
      <w:sz w:val="22"/>
      <w:szCs w:val="22"/>
    </w:rPr>
  </w:style>
  <w:style w:type="character" w:customStyle="1" w:styleId="st">
    <w:name w:val="st"/>
    <w:rsid w:val="0060240C"/>
  </w:style>
  <w:style w:type="table" w:customStyle="1" w:styleId="PlainTable11">
    <w:name w:val="Plain Table 11"/>
    <w:basedOn w:val="TableNormal"/>
    <w:next w:val="PlainTable12"/>
    <w:uiPriority w:val="41"/>
    <w:rsid w:val="0060240C"/>
    <w:rPr>
      <w:rFonts w:ascii="Calibri" w:eastAsia="Calibri" w:hAnsi="Calibri"/>
      <w:sz w:val="22"/>
      <w:szCs w:val="22"/>
      <w:lang w:val="de-DE" w:eastAsia="de-D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2">
    <w:name w:val="Plain Table 12"/>
    <w:basedOn w:val="TableNormal"/>
    <w:uiPriority w:val="41"/>
    <w:rsid w:val="0060240C"/>
    <w:rPr>
      <w:rFonts w:ascii="Calibri" w:eastAsia="Calibri" w:hAnsi="Calibri"/>
      <w:lang w:val="de-DE" w:eastAsia="de-D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1">
    <w:name w:val="Table Grid11"/>
    <w:basedOn w:val="TableNormal"/>
    <w:next w:val="TableGrid"/>
    <w:uiPriority w:val="39"/>
    <w:rsid w:val="0060240C"/>
    <w:rPr>
      <w:rFonts w:ascii="Calibri" w:eastAsia="Calibri" w:hAnsi="Calibri"/>
      <w:sz w:val="22"/>
      <w:szCs w:val="22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42"/>
    <w:rsid w:val="0060240C"/>
    <w:rPr>
      <w:rFonts w:ascii="Calibri" w:eastAsia="Calibri" w:hAnsi="Calibri"/>
      <w:sz w:val="22"/>
      <w:szCs w:val="22"/>
      <w:lang w:val="en-GB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DocumentMap">
    <w:name w:val="Document Map"/>
    <w:basedOn w:val="Normal"/>
    <w:link w:val="DocumentMapChar"/>
    <w:uiPriority w:val="99"/>
    <w:unhideWhenUsed/>
    <w:rsid w:val="0060240C"/>
    <w:pPr>
      <w:spacing w:after="200" w:line="276" w:lineRule="auto"/>
    </w:pPr>
    <w:rPr>
      <w:rFonts w:ascii="Lucida Grande" w:eastAsia="Calibri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rsid w:val="0060240C"/>
    <w:rPr>
      <w:rFonts w:ascii="Lucida Grande" w:eastAsia="Calibri" w:hAnsi="Lucida Grande" w:cs="Lucida Grande"/>
      <w:sz w:val="24"/>
      <w:szCs w:val="24"/>
      <w:lang w:val="en-GB"/>
    </w:rPr>
  </w:style>
  <w:style w:type="table" w:customStyle="1" w:styleId="GridTable1Light-Accent51">
    <w:name w:val="Grid Table 1 Light - Accent 51"/>
    <w:basedOn w:val="TableNormal"/>
    <w:uiPriority w:val="46"/>
    <w:rsid w:val="0060240C"/>
    <w:rPr>
      <w:rFonts w:ascii="Calibri" w:eastAsia="Calibri" w:hAnsi="Calibri"/>
      <w:sz w:val="22"/>
      <w:szCs w:val="22"/>
      <w:lang w:val="en-GB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60240C"/>
    <w:rPr>
      <w:rFonts w:ascii="Calibri" w:eastAsia="Calibri" w:hAnsi="Calibri"/>
      <w:lang w:val="de-DE" w:eastAsia="de-D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60240C"/>
    <w:rPr>
      <w:rFonts w:ascii="Calibri" w:eastAsia="Calibri" w:hAnsi="Calibri"/>
      <w:lang w:val="de-DE" w:eastAsia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1">
    <w:name w:val="Plain Table 51"/>
    <w:basedOn w:val="TableNormal"/>
    <w:uiPriority w:val="45"/>
    <w:rsid w:val="0060240C"/>
    <w:rPr>
      <w:rFonts w:ascii="Calibri" w:eastAsia="Calibri" w:hAnsi="Calibri"/>
      <w:lang w:val="de-DE" w:eastAsia="de-DE"/>
    </w:rPr>
    <w:tblPr>
      <w:tblStyleRowBandSize w:val="1"/>
      <w:tblStyleColBandSize w:val="1"/>
    </w:tblPr>
    <w:tblStylePr w:type="firstRow">
      <w:rPr>
        <w:rFonts w:ascii="Arial Black" w:eastAsia="Times New Roman" w:hAnsi="Arial Black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Arial Black" w:eastAsia="Times New Roman" w:hAnsi="Arial Black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Arial Black" w:eastAsia="Times New Roman" w:hAnsi="Arial Black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Arial Black" w:eastAsia="Times New Roman" w:hAnsi="Arial Black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1Light-Accent11">
    <w:name w:val="List Table 1 Light - Accent 11"/>
    <w:basedOn w:val="TableNormal"/>
    <w:uiPriority w:val="46"/>
    <w:rsid w:val="0060240C"/>
    <w:rPr>
      <w:rFonts w:ascii="Calibri" w:eastAsia="Calibri" w:hAnsi="Calibri"/>
      <w:lang w:val="de-DE" w:eastAsia="de-DE"/>
    </w:rPr>
    <w:tblPr>
      <w:tblStyleRowBandSize w:val="1"/>
      <w:tblStyleColBandSize w:val="1"/>
    </w:tblPr>
    <w:tcPr>
      <w:shd w:val="clear" w:color="auto" w:fill="FFFFFF"/>
    </w:tc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1Light1">
    <w:name w:val="Grid Table 1 Light1"/>
    <w:basedOn w:val="TableNormal"/>
    <w:uiPriority w:val="46"/>
    <w:rsid w:val="0060240C"/>
    <w:rPr>
      <w:rFonts w:ascii="Calibri" w:eastAsia="Calibri" w:hAnsi="Calibri"/>
      <w:lang w:val="de-DE" w:eastAsia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60240C"/>
    <w:rPr>
      <w:rFonts w:ascii="Calibri" w:eastAsia="Calibri" w:hAnsi="Calibri"/>
      <w:lang w:val="de-DE" w:eastAsia="de-DE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ColorfulGrid">
    <w:name w:val="Colorful Grid"/>
    <w:basedOn w:val="TableNormal"/>
    <w:uiPriority w:val="73"/>
    <w:rsid w:val="0060240C"/>
    <w:rPr>
      <w:rFonts w:ascii="Calibri" w:eastAsia="Calibri" w:hAnsi="Calibri"/>
      <w:color w:val="000000"/>
      <w:lang w:val="de-DE" w:eastAsia="de-D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3-Accent4">
    <w:name w:val="Medium Grid 3 Accent 4"/>
    <w:basedOn w:val="TableNormal"/>
    <w:uiPriority w:val="69"/>
    <w:rsid w:val="0060240C"/>
    <w:rPr>
      <w:rFonts w:ascii="Calibri" w:eastAsia="Calibri" w:hAnsi="Calibri"/>
      <w:lang w:val="de-DE" w:eastAsia="de-DE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customStyle="1" w:styleId="ListTable1Light1">
    <w:name w:val="List Table 1 Light1"/>
    <w:basedOn w:val="TableNormal"/>
    <w:uiPriority w:val="46"/>
    <w:rsid w:val="0060240C"/>
    <w:rPr>
      <w:rFonts w:ascii="Calibri" w:eastAsia="Calibri" w:hAnsi="Calibri"/>
      <w:lang w:val="de-DE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31">
    <w:name w:val="Grid Table 1 Light - Accent 31"/>
    <w:basedOn w:val="TableNormal"/>
    <w:uiPriority w:val="46"/>
    <w:rsid w:val="0060240C"/>
    <w:rPr>
      <w:rFonts w:ascii="Calibri" w:eastAsia="Calibri" w:hAnsi="Calibri"/>
      <w:lang w:val="de-DE" w:eastAsia="de-DE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Shading-Accent3">
    <w:name w:val="Light Shading Accent 3"/>
    <w:basedOn w:val="TableNormal"/>
    <w:uiPriority w:val="60"/>
    <w:rsid w:val="0060240C"/>
    <w:rPr>
      <w:rFonts w:ascii="Calibri" w:eastAsia="Calibri" w:hAnsi="Calibri"/>
      <w:color w:val="7B7B7B"/>
      <w:lang w:val="de-DE" w:eastAsia="de-DE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LightShading-Accent5">
    <w:name w:val="Light Shading Accent 5"/>
    <w:basedOn w:val="TableNormal"/>
    <w:uiPriority w:val="60"/>
    <w:rsid w:val="0060240C"/>
    <w:rPr>
      <w:rFonts w:ascii="Calibri" w:eastAsia="Calibri" w:hAnsi="Calibri"/>
      <w:color w:val="2F5496"/>
      <w:lang w:val="de-DE" w:eastAsia="de-DE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LightShading-Accent1">
    <w:name w:val="Light Shading Accent 1"/>
    <w:basedOn w:val="TableNormal"/>
    <w:uiPriority w:val="60"/>
    <w:rsid w:val="0060240C"/>
    <w:rPr>
      <w:rFonts w:ascii="Calibri" w:eastAsia="Calibri" w:hAnsi="Calibri"/>
      <w:color w:val="2E74B5"/>
      <w:lang w:val="de-DE" w:eastAsia="de-DE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paragraph" w:customStyle="1" w:styleId="AnnexHeading1">
    <w:name w:val="Annex Heading 1"/>
    <w:basedOn w:val="Heading1"/>
    <w:qFormat/>
    <w:rsid w:val="0060240C"/>
    <w:pPr>
      <w:numPr>
        <w:numId w:val="42"/>
      </w:numPr>
      <w:ind w:left="1429"/>
    </w:pPr>
  </w:style>
  <w:style w:type="character" w:customStyle="1" w:styleId="st1">
    <w:name w:val="st1"/>
    <w:basedOn w:val="DefaultParagraphFont"/>
    <w:rsid w:val="0060240C"/>
  </w:style>
  <w:style w:type="table" w:customStyle="1" w:styleId="PlainTable13">
    <w:name w:val="Plain Table 13"/>
    <w:basedOn w:val="TableNormal"/>
    <w:uiPriority w:val="41"/>
    <w:rsid w:val="0060240C"/>
    <w:rPr>
      <w:rFonts w:ascii="Calibri" w:eastAsia="Calibri" w:hAnsi="Calibri"/>
      <w:lang w:val="de-DE" w:eastAsia="de-D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2">
    <w:name w:val="Plain Table 22"/>
    <w:basedOn w:val="TableNormal"/>
    <w:uiPriority w:val="42"/>
    <w:rsid w:val="0060240C"/>
    <w:rPr>
      <w:rFonts w:ascii="Calibri" w:eastAsia="Calibri" w:hAnsi="Calibri"/>
      <w:sz w:val="22"/>
      <w:szCs w:val="22"/>
      <w:lang w:val="en-GB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-Accent52">
    <w:name w:val="Grid Table 1 Light - Accent 52"/>
    <w:basedOn w:val="TableNormal"/>
    <w:uiPriority w:val="46"/>
    <w:rsid w:val="0060240C"/>
    <w:rPr>
      <w:rFonts w:ascii="Calibri" w:eastAsia="Calibri" w:hAnsi="Calibri"/>
      <w:sz w:val="22"/>
      <w:szCs w:val="22"/>
      <w:lang w:val="en-GB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2">
    <w:name w:val="Plain Table 32"/>
    <w:basedOn w:val="TableNormal"/>
    <w:uiPriority w:val="43"/>
    <w:rsid w:val="0060240C"/>
    <w:rPr>
      <w:rFonts w:ascii="Calibri" w:eastAsia="Calibri" w:hAnsi="Calibri"/>
      <w:lang w:val="de-DE" w:eastAsia="de-D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2">
    <w:name w:val="Plain Table 42"/>
    <w:basedOn w:val="TableNormal"/>
    <w:uiPriority w:val="44"/>
    <w:rsid w:val="0060240C"/>
    <w:rPr>
      <w:rFonts w:ascii="Calibri" w:eastAsia="Calibri" w:hAnsi="Calibri"/>
      <w:lang w:val="de-DE" w:eastAsia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2">
    <w:name w:val="Plain Table 52"/>
    <w:basedOn w:val="TableNormal"/>
    <w:uiPriority w:val="45"/>
    <w:rsid w:val="0060240C"/>
    <w:rPr>
      <w:rFonts w:ascii="Calibri" w:eastAsia="Calibri" w:hAnsi="Calibri"/>
      <w:lang w:val="de-DE" w:eastAsia="de-DE"/>
    </w:rPr>
    <w:tblPr>
      <w:tblStyleRowBandSize w:val="1"/>
      <w:tblStyleColBandSize w:val="1"/>
    </w:tblPr>
    <w:tblStylePr w:type="firstRow">
      <w:rPr>
        <w:rFonts w:ascii="Arial Black" w:eastAsia="Times New Roman" w:hAnsi="Arial Black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Arial Black" w:eastAsia="Times New Roman" w:hAnsi="Arial Black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Arial Black" w:eastAsia="Times New Roman" w:hAnsi="Arial Black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Arial Black" w:eastAsia="Times New Roman" w:hAnsi="Arial Black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1Light-Accent12">
    <w:name w:val="List Table 1 Light - Accent 12"/>
    <w:basedOn w:val="TableNormal"/>
    <w:uiPriority w:val="46"/>
    <w:rsid w:val="0060240C"/>
    <w:rPr>
      <w:rFonts w:ascii="Calibri" w:eastAsia="Calibri" w:hAnsi="Calibri"/>
      <w:lang w:val="de-DE" w:eastAsia="de-DE"/>
    </w:rPr>
    <w:tblPr>
      <w:tblStyleRowBandSize w:val="1"/>
      <w:tblStyleColBandSize w:val="1"/>
    </w:tblPr>
    <w:tcPr>
      <w:shd w:val="clear" w:color="auto" w:fill="FFFFFF"/>
    </w:tc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1Light2">
    <w:name w:val="Grid Table 1 Light2"/>
    <w:basedOn w:val="TableNormal"/>
    <w:uiPriority w:val="46"/>
    <w:rsid w:val="0060240C"/>
    <w:rPr>
      <w:rFonts w:ascii="Calibri" w:eastAsia="Calibri" w:hAnsi="Calibri"/>
      <w:lang w:val="de-DE" w:eastAsia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2">
    <w:name w:val="Grid Table 1 Light - Accent 12"/>
    <w:basedOn w:val="TableNormal"/>
    <w:uiPriority w:val="46"/>
    <w:rsid w:val="0060240C"/>
    <w:rPr>
      <w:rFonts w:ascii="Calibri" w:eastAsia="Calibri" w:hAnsi="Calibri"/>
      <w:lang w:val="de-DE" w:eastAsia="de-DE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2">
    <w:name w:val="List Table 1 Light2"/>
    <w:basedOn w:val="TableNormal"/>
    <w:uiPriority w:val="46"/>
    <w:rsid w:val="0060240C"/>
    <w:rPr>
      <w:rFonts w:ascii="Calibri" w:eastAsia="Calibri" w:hAnsi="Calibri"/>
      <w:lang w:val="de-DE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32">
    <w:name w:val="Grid Table 1 Light - Accent 32"/>
    <w:basedOn w:val="TableNormal"/>
    <w:uiPriority w:val="46"/>
    <w:rsid w:val="0060240C"/>
    <w:rPr>
      <w:rFonts w:ascii="Calibri" w:eastAsia="Calibri" w:hAnsi="Calibri"/>
      <w:lang w:val="de-DE" w:eastAsia="de-DE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lainText">
    <w:name w:val="Plain Text"/>
    <w:basedOn w:val="Normal"/>
    <w:link w:val="PlainTextChar"/>
    <w:uiPriority w:val="99"/>
    <w:unhideWhenUsed/>
    <w:rsid w:val="0060240C"/>
    <w:rPr>
      <w:rFonts w:ascii="Calibri" w:eastAsia="Calibri" w:hAnsi="Calibri" w:cs="Arial"/>
      <w:sz w:val="22"/>
      <w:szCs w:val="21"/>
      <w:lang w:val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60240C"/>
    <w:rPr>
      <w:rFonts w:ascii="Calibri" w:eastAsia="Calibri" w:hAnsi="Calibri" w:cs="Arial"/>
      <w:sz w:val="22"/>
      <w:szCs w:val="21"/>
      <w:lang w:val="nl-NL"/>
    </w:rPr>
  </w:style>
  <w:style w:type="numbering" w:customStyle="1" w:styleId="Normallist8">
    <w:name w:val="Normal_list8"/>
    <w:basedOn w:val="NoList"/>
    <w:rsid w:val="0060240C"/>
  </w:style>
  <w:style w:type="table" w:customStyle="1" w:styleId="GridTable1Light11">
    <w:name w:val="Grid Table 1 Light11"/>
    <w:basedOn w:val="TableNormal"/>
    <w:uiPriority w:val="46"/>
    <w:rsid w:val="0060240C"/>
    <w:rPr>
      <w:rFonts w:ascii="Calibri" w:eastAsia="Calibri" w:hAnsi="Calibri" w:cs="Arial"/>
      <w:sz w:val="24"/>
      <w:szCs w:val="24"/>
      <w:lang w:val="es-ES_tradn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1">
    <w:name w:val="Style1"/>
    <w:basedOn w:val="Heading2"/>
    <w:link w:val="Style1Char"/>
    <w:qFormat/>
    <w:rsid w:val="0060240C"/>
    <w:pPr>
      <w:ind w:right="284" w:hanging="1247"/>
      <w:outlineLvl w:val="9"/>
    </w:p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60240C"/>
    <w:pPr>
      <w:keepLines/>
      <w:tabs>
        <w:tab w:val="clear" w:pos="1247"/>
        <w:tab w:val="clear" w:pos="1814"/>
      </w:tabs>
      <w:spacing w:after="0" w:line="259" w:lineRule="auto"/>
      <w:ind w:left="0" w:firstLine="0"/>
      <w:outlineLvl w:val="9"/>
    </w:pPr>
    <w:rPr>
      <w:rFonts w:ascii="Calibri Light" w:eastAsia="MS Gothic" w:hAnsi="Calibri Light"/>
      <w:b w:val="0"/>
      <w:color w:val="2E74B5"/>
      <w:sz w:val="32"/>
      <w:szCs w:val="32"/>
      <w:lang w:val="en-US"/>
    </w:rPr>
  </w:style>
  <w:style w:type="character" w:customStyle="1" w:styleId="Style1Char">
    <w:name w:val="Style1 Char"/>
    <w:basedOn w:val="Heading2Char"/>
    <w:link w:val="Style1"/>
    <w:rsid w:val="0060240C"/>
    <w:rPr>
      <w:rFonts w:eastAsia="MS Mincho"/>
      <w:b/>
      <w:sz w:val="24"/>
      <w:szCs w:val="24"/>
      <w:lang w:val="en-GB" w:eastAsia="en-US"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0240C"/>
    <w:rPr>
      <w:rFonts w:eastAsia="MS Mincho"/>
      <w:lang w:val="en-GB"/>
    </w:rPr>
  </w:style>
  <w:style w:type="numbering" w:customStyle="1" w:styleId="Normallist12">
    <w:name w:val="Normal_list12"/>
    <w:basedOn w:val="NoList"/>
    <w:rsid w:val="0060240C"/>
  </w:style>
  <w:style w:type="character" w:styleId="Emphasis">
    <w:name w:val="Emphasis"/>
    <w:basedOn w:val="DefaultParagraphFont"/>
    <w:uiPriority w:val="20"/>
    <w:qFormat/>
    <w:rsid w:val="0060240C"/>
    <w:rPr>
      <w:i/>
      <w:iCs/>
    </w:rPr>
  </w:style>
  <w:style w:type="character" w:customStyle="1" w:styleId="job-value">
    <w:name w:val="job-value"/>
    <w:basedOn w:val="DefaultParagraphFont"/>
    <w:rsid w:val="0060240C"/>
  </w:style>
  <w:style w:type="numbering" w:customStyle="1" w:styleId="NoList3">
    <w:name w:val="No List3"/>
    <w:next w:val="NoList"/>
    <w:uiPriority w:val="99"/>
    <w:semiHidden/>
    <w:unhideWhenUsed/>
    <w:rsid w:val="0060240C"/>
  </w:style>
  <w:style w:type="numbering" w:customStyle="1" w:styleId="Normallist4">
    <w:name w:val="Normal_list4"/>
    <w:basedOn w:val="NoList"/>
    <w:rsid w:val="0060240C"/>
  </w:style>
  <w:style w:type="numbering" w:customStyle="1" w:styleId="NoList12">
    <w:name w:val="No List12"/>
    <w:next w:val="NoList"/>
    <w:uiPriority w:val="99"/>
    <w:semiHidden/>
    <w:unhideWhenUsed/>
    <w:rsid w:val="0060240C"/>
  </w:style>
  <w:style w:type="numbering" w:customStyle="1" w:styleId="Normallist13">
    <w:name w:val="Normal_list13"/>
    <w:basedOn w:val="NoList"/>
    <w:rsid w:val="0060240C"/>
  </w:style>
  <w:style w:type="numbering" w:customStyle="1" w:styleId="Normallist112">
    <w:name w:val="Normal_list112"/>
    <w:rsid w:val="0060240C"/>
  </w:style>
  <w:style w:type="numbering" w:customStyle="1" w:styleId="Normallist21">
    <w:name w:val="Normal_list21"/>
    <w:rsid w:val="00602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145753B523F4A8341B4F287D94C5D" ma:contentTypeVersion="11" ma:contentTypeDescription="Create a new document." ma:contentTypeScope="" ma:versionID="11a5b0889602a5d1938ea6ef9d36d263">
  <xsd:schema xmlns:xsd="http://www.w3.org/2001/XMLSchema" xmlns:xs="http://www.w3.org/2001/XMLSchema" xmlns:p="http://schemas.microsoft.com/office/2006/metadata/properties" xmlns:ns2="3c98c9ce-31e5-4a64-a655-42d13d8fa14b" xmlns:ns3="4e874372-ff28-4c18-a137-f1ec3c937b3c" targetNamespace="http://schemas.microsoft.com/office/2006/metadata/properties" ma:root="true" ma:fieldsID="c3938c478c034f91348f57cab1b65f85" ns2:_="" ns3:_="">
    <xsd:import namespace="3c98c9ce-31e5-4a64-a655-42d13d8fa14b"/>
    <xsd:import namespace="4e874372-ff28-4c18-a137-f1ec3c937b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Uploade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c9ce-31e5-4a64-a655-42d13d8fa1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74372-ff28-4c18-a137-f1ec3c937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Uploadeddate" ma:index="18" nillable="true" ma:displayName="Uploaded date" ma:default="[today]" ma:format="DateTime" ma:internalName="Upload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loadeddate xmlns="4e874372-ff28-4c18-a137-f1ec3c937b3c">2019-09-10T12:27:48Z</Uploadeddate>
  </documentManagement>
</p:properties>
</file>

<file path=customXml/itemProps1.xml><?xml version="1.0" encoding="utf-8"?>
<ds:datastoreItem xmlns:ds="http://schemas.openxmlformats.org/officeDocument/2006/customXml" ds:itemID="{C6127BB6-5B74-4BBF-AD18-60E029B55B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F0AE16-6923-4571-8D9F-7281710E5593}"/>
</file>

<file path=customXml/itemProps3.xml><?xml version="1.0" encoding="utf-8"?>
<ds:datastoreItem xmlns:ds="http://schemas.openxmlformats.org/officeDocument/2006/customXml" ds:itemID="{0A1B637B-7A49-46EB-9291-5B40917E3ADC}"/>
</file>

<file path=customXml/itemProps4.xml><?xml version="1.0" encoding="utf-8"?>
<ds:datastoreItem xmlns:ds="http://schemas.openxmlformats.org/officeDocument/2006/customXml" ds:itemID="{E49A21BB-E4F1-4289-9324-C89AC58D6D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5470</Words>
  <Characters>31183</Characters>
  <Application>Microsoft Office Word</Application>
  <DocSecurity>0</DocSecurity>
  <Lines>259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2019-08-06T05:33:00Z</dcterms:created>
  <dcterms:modified xsi:type="dcterms:W3CDTF">2019-09-10T10:01:00Z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0x010100A93145753B523F4A8341B4F287D94C5D</vt:lpwstr>
  </property>
</Properties>
</file>