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2693"/>
        <w:gridCol w:w="6520"/>
        <w:gridCol w:w="283"/>
      </w:tblGrid>
      <w:tr w:rsidR="00A56462" w:rsidRPr="00A56462" w14:paraId="42826A5F" w14:textId="77777777" w:rsidTr="00A56462">
        <w:trPr>
          <w:trHeight w:val="850"/>
        </w:trPr>
        <w:tc>
          <w:tcPr>
            <w:tcW w:w="2693" w:type="dxa"/>
            <w:shd w:val="clear" w:color="auto" w:fill="auto"/>
          </w:tcPr>
          <w:p w14:paraId="46920662" w14:textId="5B05B1F2" w:rsidR="00A56462" w:rsidRPr="00A56462" w:rsidRDefault="00A56462" w:rsidP="00012B58">
            <w:pPr>
              <w:pStyle w:val="AUnitedNations"/>
              <w:tabs>
                <w:tab w:val="clear" w:pos="624"/>
                <w:tab w:val="clear" w:pos="1871"/>
                <w:tab w:val="clear" w:pos="2495"/>
                <w:tab w:val="clear" w:pos="3119"/>
                <w:tab w:val="clear" w:pos="3742"/>
                <w:tab w:val="clear" w:pos="4366"/>
              </w:tabs>
            </w:pPr>
            <w:r w:rsidRPr="00A56462">
              <w:t xml:space="preserve">ОРГАНИЗАЦИЯ </w:t>
            </w:r>
            <w:r w:rsidRPr="00A56462">
              <w:br/>
              <w:t xml:space="preserve">ОБЪЕДИНЕННЫХ </w:t>
            </w:r>
            <w:r w:rsidRPr="00A56462">
              <w:br/>
              <w:t>НАЦИЙ</w:t>
            </w:r>
          </w:p>
        </w:tc>
        <w:tc>
          <w:tcPr>
            <w:tcW w:w="6520" w:type="dxa"/>
            <w:shd w:val="clear" w:color="auto" w:fill="auto"/>
          </w:tcPr>
          <w:p w14:paraId="6B0BA934" w14:textId="09FE37CA" w:rsidR="00A56462" w:rsidRPr="00A56462" w:rsidRDefault="00A56462" w:rsidP="00012B58">
            <w:pPr>
              <w:pStyle w:val="Normal-pool"/>
              <w:tabs>
                <w:tab w:val="clear" w:pos="624"/>
                <w:tab w:val="clear" w:pos="1247"/>
                <w:tab w:val="clear" w:pos="1871"/>
                <w:tab w:val="clear" w:pos="2495"/>
                <w:tab w:val="clear" w:pos="3119"/>
                <w:tab w:val="clear" w:pos="3742"/>
                <w:tab w:val="clear" w:pos="4366"/>
              </w:tabs>
            </w:pPr>
            <w:r w:rsidRPr="00A56462">
              <w:rPr>
                <w:noProof/>
                <w14:ligatures w14:val="standardContextual"/>
              </w:rPr>
              <w:drawing>
                <wp:anchor distT="0" distB="0" distL="114300" distR="114300" simplePos="0" relativeHeight="251659264" behindDoc="0" locked="0" layoutInCell="1" allowOverlap="1" wp14:anchorId="78AEFC5C" wp14:editId="307046D2">
                  <wp:simplePos x="0" y="0"/>
                  <wp:positionH relativeFrom="column">
                    <wp:posOffset>-2540</wp:posOffset>
                  </wp:positionH>
                  <wp:positionV relativeFrom="paragraph">
                    <wp:posOffset>-4445</wp:posOffset>
                  </wp:positionV>
                  <wp:extent cx="4003040" cy="405130"/>
                  <wp:effectExtent l="0" t="0" r="0" b="0"/>
                  <wp:wrapNone/>
                  <wp:docPr id="1065407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0740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283" w:type="dxa"/>
            <w:shd w:val="clear" w:color="auto" w:fill="auto"/>
          </w:tcPr>
          <w:p w14:paraId="3967144C" w14:textId="77777777" w:rsidR="00A56462" w:rsidRPr="00A56462" w:rsidRDefault="00A56462" w:rsidP="00012B58">
            <w:pPr>
              <w:pStyle w:val="Normal-pool"/>
              <w:tabs>
                <w:tab w:val="clear" w:pos="624"/>
                <w:tab w:val="clear" w:pos="1247"/>
                <w:tab w:val="clear" w:pos="1871"/>
                <w:tab w:val="clear" w:pos="2495"/>
                <w:tab w:val="clear" w:pos="3119"/>
                <w:tab w:val="clear" w:pos="3742"/>
                <w:tab w:val="clear" w:pos="4366"/>
              </w:tabs>
            </w:pPr>
          </w:p>
        </w:tc>
      </w:tr>
    </w:tbl>
    <w:p w14:paraId="60A1A308" w14:textId="77777777" w:rsidR="00A56462" w:rsidRPr="00A56462" w:rsidRDefault="00A56462" w:rsidP="00012B58">
      <w:pPr>
        <w:pStyle w:val="ASpacer"/>
        <w:tabs>
          <w:tab w:val="clear" w:pos="624"/>
          <w:tab w:val="clear" w:pos="1247"/>
          <w:tab w:val="clear" w:pos="1871"/>
          <w:tab w:val="clear" w:pos="2495"/>
          <w:tab w:val="clear" w:pos="3119"/>
          <w:tab w:val="clear" w:pos="3742"/>
          <w:tab w:val="clear" w:pos="4366"/>
        </w:tabs>
      </w:pPr>
    </w:p>
    <w:tbl>
      <w:tblPr>
        <w:tblW w:w="9496" w:type="dxa"/>
        <w:tblLook w:val="0000" w:firstRow="0" w:lastRow="0" w:firstColumn="0" w:lastColumn="0" w:noHBand="0" w:noVBand="0"/>
      </w:tblPr>
      <w:tblGrid>
        <w:gridCol w:w="6945"/>
        <w:gridCol w:w="2551"/>
      </w:tblGrid>
      <w:tr w:rsidR="00A56462" w:rsidRPr="00A56462" w14:paraId="6A3B3C85" w14:textId="77777777" w:rsidTr="00A56462">
        <w:trPr>
          <w:trHeight w:val="340"/>
        </w:trPr>
        <w:tc>
          <w:tcPr>
            <w:tcW w:w="3657" w:type="pct"/>
            <w:shd w:val="clear" w:color="auto" w:fill="auto"/>
            <w:vAlign w:val="bottom"/>
          </w:tcPr>
          <w:p w14:paraId="5B5FC149" w14:textId="77777777" w:rsidR="00A56462" w:rsidRPr="00A56462" w:rsidRDefault="00A56462" w:rsidP="00012B58">
            <w:pPr>
              <w:pStyle w:val="Normal-pool"/>
              <w:tabs>
                <w:tab w:val="clear" w:pos="624"/>
                <w:tab w:val="clear" w:pos="1247"/>
                <w:tab w:val="clear" w:pos="1871"/>
                <w:tab w:val="clear" w:pos="2495"/>
                <w:tab w:val="clear" w:pos="3119"/>
                <w:tab w:val="clear" w:pos="3742"/>
                <w:tab w:val="clear" w:pos="4366"/>
              </w:tabs>
            </w:pPr>
          </w:p>
        </w:tc>
        <w:tc>
          <w:tcPr>
            <w:tcW w:w="1343" w:type="pct"/>
            <w:shd w:val="clear" w:color="auto" w:fill="auto"/>
            <w:noWrap/>
            <w:vAlign w:val="bottom"/>
          </w:tcPr>
          <w:p w14:paraId="0386ECE8" w14:textId="35396073" w:rsidR="00A56462" w:rsidRPr="00A56462" w:rsidRDefault="00A56462" w:rsidP="00012B58">
            <w:pPr>
              <w:pStyle w:val="ASymbol"/>
              <w:tabs>
                <w:tab w:val="clear" w:pos="1871"/>
                <w:tab w:val="clear" w:pos="2495"/>
                <w:tab w:val="clear" w:pos="2920"/>
                <w:tab w:val="clear" w:pos="3119"/>
                <w:tab w:val="clear" w:pos="3742"/>
                <w:tab w:val="clear" w:pos="4366"/>
              </w:tabs>
            </w:pPr>
            <w:r w:rsidRPr="00A56462">
              <w:rPr>
                <w:b/>
                <w:sz w:val="28"/>
              </w:rPr>
              <w:t>IPBES</w:t>
            </w:r>
            <w:r w:rsidRPr="00A56462">
              <w:t>/</w:t>
            </w:r>
            <w:bookmarkStart w:id="0" w:name="Symbol1A"/>
            <w:r w:rsidRPr="00A56462">
              <w:t>10</w:t>
            </w:r>
            <w:bookmarkStart w:id="1" w:name="Symbol1B"/>
            <w:bookmarkEnd w:id="0"/>
            <w:r w:rsidRPr="00A56462">
              <w:t>/</w:t>
            </w:r>
            <w:bookmarkEnd w:id="1"/>
            <w:r w:rsidR="00155BA1">
              <w:t>11</w:t>
            </w:r>
          </w:p>
        </w:tc>
      </w:tr>
    </w:tbl>
    <w:p w14:paraId="1078FF35" w14:textId="77777777" w:rsidR="00A56462" w:rsidRPr="00A56462" w:rsidRDefault="00A56462" w:rsidP="00012B58">
      <w:pPr>
        <w:pStyle w:val="ASpacer"/>
        <w:tabs>
          <w:tab w:val="clear" w:pos="624"/>
          <w:tab w:val="clear" w:pos="1247"/>
          <w:tab w:val="clear" w:pos="1871"/>
          <w:tab w:val="clear" w:pos="2495"/>
          <w:tab w:val="clear" w:pos="3119"/>
          <w:tab w:val="clear" w:pos="3742"/>
          <w:tab w:val="clear" w:pos="4366"/>
        </w:tabs>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A56462" w:rsidRPr="00757B41" w14:paraId="57776D13" w14:textId="77777777" w:rsidTr="00A56462">
        <w:trPr>
          <w:trHeight w:val="2098"/>
        </w:trPr>
        <w:tc>
          <w:tcPr>
            <w:tcW w:w="2126" w:type="dxa"/>
            <w:shd w:val="clear" w:color="auto" w:fill="auto"/>
          </w:tcPr>
          <w:p w14:paraId="4B4A9D01" w14:textId="32D8E6BD" w:rsidR="00A56462" w:rsidRPr="00A56462" w:rsidRDefault="00A56462" w:rsidP="00012B58">
            <w:pPr>
              <w:pStyle w:val="ALogo"/>
              <w:tabs>
                <w:tab w:val="clear" w:pos="624"/>
                <w:tab w:val="clear" w:pos="1247"/>
                <w:tab w:val="clear" w:pos="1871"/>
                <w:tab w:val="clear" w:pos="2495"/>
                <w:tab w:val="clear" w:pos="3119"/>
                <w:tab w:val="clear" w:pos="3742"/>
                <w:tab w:val="clear" w:pos="4366"/>
              </w:tabs>
            </w:pPr>
            <w:r w:rsidRPr="00A56462">
              <w:rPr>
                <w:noProof/>
                <w14:ligatures w14:val="standardContextual"/>
              </w:rPr>
              <w:drawing>
                <wp:inline distT="0" distB="0" distL="0" distR="0" wp14:anchorId="46189F13" wp14:editId="06C235E4">
                  <wp:extent cx="1116610" cy="518644"/>
                  <wp:effectExtent l="0" t="0" r="7620" b="0"/>
                  <wp:docPr id="179837654" name="Picture 2"/>
                  <wp:cNvGraphicFramePr/>
                  <a:graphic xmlns:a="http://schemas.openxmlformats.org/drawingml/2006/main">
                    <a:graphicData uri="http://schemas.openxmlformats.org/drawingml/2006/picture">
                      <pic:pic xmlns:pic="http://schemas.openxmlformats.org/drawingml/2006/picture">
                        <pic:nvPicPr>
                          <pic:cNvPr id="179837654"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A56462">
              <w:t xml:space="preserve"> </w:t>
            </w:r>
          </w:p>
          <w:p w14:paraId="688CE868" w14:textId="1CCEF99C" w:rsidR="00A56462" w:rsidRPr="00A56462" w:rsidRDefault="00A56462" w:rsidP="00012B58">
            <w:pPr>
              <w:pStyle w:val="ALogo"/>
              <w:tabs>
                <w:tab w:val="clear" w:pos="624"/>
                <w:tab w:val="clear" w:pos="1247"/>
                <w:tab w:val="clear" w:pos="1871"/>
                <w:tab w:val="clear" w:pos="2495"/>
                <w:tab w:val="clear" w:pos="3119"/>
                <w:tab w:val="clear" w:pos="3742"/>
                <w:tab w:val="clear" w:pos="4366"/>
              </w:tabs>
            </w:pPr>
          </w:p>
        </w:tc>
        <w:tc>
          <w:tcPr>
            <w:tcW w:w="4819" w:type="dxa"/>
            <w:shd w:val="clear" w:color="auto" w:fill="auto"/>
          </w:tcPr>
          <w:p w14:paraId="00BCD4D9" w14:textId="62A384EB" w:rsidR="00A56462" w:rsidRPr="00A56462" w:rsidRDefault="00A56462" w:rsidP="00012B58">
            <w:pPr>
              <w:pStyle w:val="AConvName"/>
              <w:tabs>
                <w:tab w:val="clear" w:pos="624"/>
                <w:tab w:val="clear" w:pos="1871"/>
                <w:tab w:val="clear" w:pos="2495"/>
                <w:tab w:val="clear" w:pos="3119"/>
                <w:tab w:val="clear" w:pos="3742"/>
                <w:tab w:val="clear" w:pos="4366"/>
              </w:tabs>
            </w:pPr>
            <w:r w:rsidRPr="00A56462">
              <w:t xml:space="preserve">Межправительственная </w:t>
            </w:r>
            <w:r w:rsidRPr="00A56462">
              <w:br/>
              <w:t xml:space="preserve">научно-политическая </w:t>
            </w:r>
            <w:r w:rsidRPr="00A56462">
              <w:br/>
              <w:t xml:space="preserve">платформа по </w:t>
            </w:r>
            <w:r w:rsidRPr="00A56462">
              <w:br/>
              <w:t xml:space="preserve">биоразнообразию и </w:t>
            </w:r>
            <w:r w:rsidRPr="00A56462">
              <w:br/>
              <w:t>экосистемным услугам</w:t>
            </w:r>
          </w:p>
        </w:tc>
        <w:tc>
          <w:tcPr>
            <w:tcW w:w="2551" w:type="dxa"/>
            <w:shd w:val="clear" w:color="auto" w:fill="auto"/>
          </w:tcPr>
          <w:p w14:paraId="5515E20D" w14:textId="4042FDF6" w:rsidR="00A56462" w:rsidRPr="00155BA1" w:rsidRDefault="00A56462" w:rsidP="00012B58">
            <w:pPr>
              <w:pStyle w:val="AText"/>
              <w:tabs>
                <w:tab w:val="clear" w:pos="624"/>
                <w:tab w:val="clear" w:pos="1247"/>
                <w:tab w:val="clear" w:pos="1871"/>
                <w:tab w:val="clear" w:pos="2495"/>
                <w:tab w:val="clear" w:pos="3119"/>
                <w:tab w:val="clear" w:pos="3742"/>
                <w:tab w:val="clear" w:pos="4366"/>
              </w:tabs>
              <w:rPr>
                <w:lang w:val="en-GB"/>
              </w:rPr>
            </w:pPr>
            <w:r w:rsidRPr="00155BA1">
              <w:rPr>
                <w:lang w:val="en-GB"/>
              </w:rPr>
              <w:t xml:space="preserve">Distr.: </w:t>
            </w:r>
            <w:r w:rsidR="0060263E" w:rsidRPr="00155BA1">
              <w:rPr>
                <w:lang w:val="en-GB"/>
              </w:rPr>
              <w:t>General</w:t>
            </w:r>
            <w:r w:rsidRPr="00155BA1">
              <w:rPr>
                <w:lang w:val="en-GB"/>
              </w:rPr>
              <w:t xml:space="preserve"> </w:t>
            </w:r>
          </w:p>
          <w:p w14:paraId="00A1914E" w14:textId="58E9CEA1" w:rsidR="00A56462" w:rsidRPr="00155BA1" w:rsidRDefault="00155BA1" w:rsidP="00012B58">
            <w:pPr>
              <w:pStyle w:val="AText0"/>
              <w:tabs>
                <w:tab w:val="clear" w:pos="624"/>
                <w:tab w:val="clear" w:pos="1247"/>
                <w:tab w:val="clear" w:pos="1814"/>
                <w:tab w:val="clear" w:pos="2381"/>
                <w:tab w:val="clear" w:pos="2948"/>
                <w:tab w:val="clear" w:pos="3515"/>
              </w:tabs>
              <w:rPr>
                <w:lang w:val="en-US"/>
              </w:rPr>
            </w:pPr>
            <w:r w:rsidRPr="00F8702E">
              <w:rPr>
                <w:lang w:val="en-GB"/>
              </w:rPr>
              <w:t xml:space="preserve">31 </w:t>
            </w:r>
            <w:r>
              <w:rPr>
                <w:lang w:val="en-US"/>
              </w:rPr>
              <w:t>May 2023</w:t>
            </w:r>
          </w:p>
          <w:p w14:paraId="5CD84FB9" w14:textId="77777777" w:rsidR="0060263E" w:rsidRPr="00155BA1" w:rsidRDefault="00A56462" w:rsidP="00012B58">
            <w:pPr>
              <w:pStyle w:val="AText"/>
              <w:tabs>
                <w:tab w:val="clear" w:pos="624"/>
                <w:tab w:val="clear" w:pos="1247"/>
                <w:tab w:val="clear" w:pos="1871"/>
                <w:tab w:val="clear" w:pos="2495"/>
                <w:tab w:val="clear" w:pos="3119"/>
                <w:tab w:val="clear" w:pos="3742"/>
                <w:tab w:val="clear" w:pos="4366"/>
              </w:tabs>
              <w:rPr>
                <w:lang w:val="en-GB"/>
              </w:rPr>
            </w:pPr>
            <w:bookmarkStart w:id="2" w:name="DistributionLang"/>
            <w:r w:rsidRPr="00155BA1">
              <w:rPr>
                <w:lang w:val="en-GB"/>
              </w:rPr>
              <w:t xml:space="preserve">Russian </w:t>
            </w:r>
          </w:p>
          <w:p w14:paraId="673E2DFF" w14:textId="325E0AFD" w:rsidR="00A56462" w:rsidRPr="00155BA1" w:rsidRDefault="00A56462" w:rsidP="00012B58">
            <w:pPr>
              <w:pStyle w:val="AText"/>
              <w:tabs>
                <w:tab w:val="clear" w:pos="624"/>
                <w:tab w:val="clear" w:pos="1247"/>
                <w:tab w:val="clear" w:pos="1871"/>
                <w:tab w:val="clear" w:pos="2495"/>
                <w:tab w:val="clear" w:pos="3119"/>
                <w:tab w:val="clear" w:pos="3742"/>
                <w:tab w:val="clear" w:pos="4366"/>
              </w:tabs>
              <w:spacing w:before="0"/>
              <w:rPr>
                <w:lang w:val="en-GB"/>
              </w:rPr>
            </w:pPr>
            <w:r w:rsidRPr="00155BA1">
              <w:rPr>
                <w:lang w:val="en-GB"/>
              </w:rPr>
              <w:t>Original: English</w:t>
            </w:r>
            <w:bookmarkEnd w:id="2"/>
          </w:p>
        </w:tc>
      </w:tr>
    </w:tbl>
    <w:p w14:paraId="27D1F908" w14:textId="77777777" w:rsidR="00A56462" w:rsidRPr="00155BA1" w:rsidRDefault="00A56462" w:rsidP="00012B58">
      <w:pPr>
        <w:pStyle w:val="ASpacer"/>
        <w:tabs>
          <w:tab w:val="clear" w:pos="624"/>
          <w:tab w:val="clear" w:pos="1247"/>
          <w:tab w:val="clear" w:pos="1871"/>
          <w:tab w:val="clear" w:pos="2495"/>
          <w:tab w:val="clear" w:pos="3119"/>
          <w:tab w:val="clear" w:pos="3742"/>
          <w:tab w:val="clear" w:pos="4366"/>
        </w:tabs>
        <w:rPr>
          <w:lang w:val="en-GB"/>
        </w:rPr>
      </w:pPr>
    </w:p>
    <w:tbl>
      <w:tblPr>
        <w:tblW w:w="9496" w:type="dxa"/>
        <w:tblLayout w:type="fixed"/>
        <w:tblCellMar>
          <w:left w:w="0" w:type="dxa"/>
          <w:right w:w="0" w:type="dxa"/>
        </w:tblCellMar>
        <w:tblLook w:val="0000" w:firstRow="0" w:lastRow="0" w:firstColumn="0" w:lastColumn="0" w:noHBand="0" w:noVBand="0"/>
      </w:tblPr>
      <w:tblGrid>
        <w:gridCol w:w="5529"/>
        <w:gridCol w:w="3967"/>
      </w:tblGrid>
      <w:tr w:rsidR="00A56462" w:rsidRPr="00A56462" w14:paraId="4CEC0E8F" w14:textId="77777777" w:rsidTr="00F8702E">
        <w:trPr>
          <w:trHeight w:val="57"/>
        </w:trPr>
        <w:tc>
          <w:tcPr>
            <w:tcW w:w="5529" w:type="dxa"/>
            <w:shd w:val="clear" w:color="auto" w:fill="auto"/>
          </w:tcPr>
          <w:p w14:paraId="62811D76" w14:textId="6CD1EABC" w:rsidR="00A56462" w:rsidRPr="00A56462" w:rsidRDefault="00A56462" w:rsidP="00012B58">
            <w:pPr>
              <w:pStyle w:val="AATitle"/>
              <w:tabs>
                <w:tab w:val="clear" w:pos="624"/>
                <w:tab w:val="clear" w:pos="1247"/>
                <w:tab w:val="clear" w:pos="1871"/>
                <w:tab w:val="clear" w:pos="2495"/>
                <w:tab w:val="clear" w:pos="3119"/>
                <w:tab w:val="clear" w:pos="3742"/>
                <w:tab w:val="clear" w:pos="4366"/>
              </w:tabs>
            </w:pPr>
            <w:bookmarkStart w:id="3" w:name="CorNot1Text"/>
            <w:r w:rsidRPr="00A56462">
              <w:t>Пленум Межправительственной научно-политической платформы по</w:t>
            </w:r>
            <w:r w:rsidR="00012B58" w:rsidRPr="00012B58">
              <w:t xml:space="preserve"> </w:t>
            </w:r>
            <w:r w:rsidRPr="00A56462">
              <w:t xml:space="preserve">биоразнообразию и экосистемным услугам </w:t>
            </w:r>
          </w:p>
          <w:p w14:paraId="7191128E" w14:textId="58480B44" w:rsidR="00A56462" w:rsidRPr="00A56462" w:rsidRDefault="00A56462" w:rsidP="00012B58">
            <w:pPr>
              <w:pStyle w:val="AATitle"/>
              <w:tabs>
                <w:tab w:val="clear" w:pos="624"/>
                <w:tab w:val="clear" w:pos="1247"/>
                <w:tab w:val="clear" w:pos="1871"/>
                <w:tab w:val="clear" w:pos="2495"/>
                <w:tab w:val="clear" w:pos="3119"/>
                <w:tab w:val="clear" w:pos="3742"/>
                <w:tab w:val="clear" w:pos="4366"/>
              </w:tabs>
            </w:pPr>
            <w:r w:rsidRPr="00A56462">
              <w:t>Десятая сессия</w:t>
            </w:r>
            <w:bookmarkEnd w:id="3"/>
            <w:r w:rsidRPr="00A56462">
              <w:t xml:space="preserve"> </w:t>
            </w:r>
          </w:p>
          <w:p w14:paraId="03C71D56" w14:textId="173E020C" w:rsidR="00A56462" w:rsidRPr="00A56462" w:rsidRDefault="00A56462" w:rsidP="00012B58">
            <w:pPr>
              <w:pStyle w:val="AATitle1"/>
              <w:tabs>
                <w:tab w:val="clear" w:pos="624"/>
                <w:tab w:val="clear" w:pos="1247"/>
                <w:tab w:val="clear" w:pos="1871"/>
                <w:tab w:val="clear" w:pos="2495"/>
                <w:tab w:val="clear" w:pos="3119"/>
                <w:tab w:val="clear" w:pos="3742"/>
                <w:tab w:val="clear" w:pos="4366"/>
              </w:tabs>
            </w:pPr>
            <w:bookmarkStart w:id="4" w:name="CorNot1VenueDate"/>
            <w:r w:rsidRPr="00A56462">
              <w:t>Бонн, Германия, 28 августа – 2 сентября 2023 года</w:t>
            </w:r>
            <w:bookmarkEnd w:id="4"/>
            <w:r w:rsidRPr="00A56462">
              <w:t xml:space="preserve"> </w:t>
            </w:r>
          </w:p>
          <w:p w14:paraId="45D6D50F" w14:textId="77777777" w:rsidR="00155BA1" w:rsidRPr="0059360F" w:rsidRDefault="00155BA1" w:rsidP="00155BA1">
            <w:pPr>
              <w:pStyle w:val="AATitle1"/>
              <w:tabs>
                <w:tab w:val="clear" w:pos="624"/>
                <w:tab w:val="clear" w:pos="1247"/>
                <w:tab w:val="clear" w:pos="1871"/>
                <w:tab w:val="clear" w:pos="2495"/>
                <w:tab w:val="clear" w:pos="3119"/>
                <w:tab w:val="clear" w:pos="3742"/>
                <w:tab w:val="clear" w:pos="4366"/>
              </w:tabs>
            </w:pPr>
            <w:bookmarkStart w:id="5" w:name="CorNot1AgItem"/>
            <w:r>
              <w:t>Пункт 11 предварительной повестки дня</w:t>
            </w:r>
            <w:r>
              <w:rPr>
                <w:szCs w:val="18"/>
              </w:rPr>
              <w:footnoteReference w:customMarkFollows="1" w:id="1"/>
              <w:t>*</w:t>
            </w:r>
            <w:r>
              <w:t xml:space="preserve"> </w:t>
            </w:r>
            <w:bookmarkEnd w:id="5"/>
          </w:p>
          <w:p w14:paraId="3C9A55C9" w14:textId="5DB87019" w:rsidR="00A56462" w:rsidRPr="00A56462" w:rsidRDefault="00155BA1" w:rsidP="00155BA1">
            <w:pPr>
              <w:pStyle w:val="AATitle2"/>
              <w:tabs>
                <w:tab w:val="clear" w:pos="624"/>
                <w:tab w:val="clear" w:pos="1247"/>
                <w:tab w:val="clear" w:pos="1871"/>
                <w:tab w:val="clear" w:pos="2495"/>
                <w:tab w:val="clear" w:pos="3119"/>
                <w:tab w:val="clear" w:pos="3742"/>
                <w:tab w:val="clear" w:pos="4366"/>
              </w:tabs>
            </w:pPr>
            <w:bookmarkStart w:id="6" w:name="CorNot1AgTitle"/>
            <w:r>
              <w:rPr>
                <w:bCs/>
              </w:rPr>
              <w:t>Организация работы Пленума, сроки и место проведения будущих сессий Пленума</w:t>
            </w:r>
            <w:bookmarkEnd w:id="6"/>
          </w:p>
        </w:tc>
        <w:tc>
          <w:tcPr>
            <w:tcW w:w="3967" w:type="dxa"/>
            <w:shd w:val="clear" w:color="auto" w:fill="auto"/>
          </w:tcPr>
          <w:p w14:paraId="07D9E327" w14:textId="77777777" w:rsidR="00A56462" w:rsidRPr="00A56462" w:rsidRDefault="00A56462" w:rsidP="00012B58">
            <w:pPr>
              <w:pStyle w:val="Normal-pool"/>
              <w:tabs>
                <w:tab w:val="clear" w:pos="624"/>
                <w:tab w:val="clear" w:pos="1247"/>
                <w:tab w:val="clear" w:pos="1871"/>
                <w:tab w:val="clear" w:pos="2495"/>
                <w:tab w:val="clear" w:pos="3119"/>
                <w:tab w:val="clear" w:pos="3742"/>
                <w:tab w:val="clear" w:pos="4366"/>
              </w:tabs>
            </w:pPr>
          </w:p>
        </w:tc>
      </w:tr>
    </w:tbl>
    <w:p w14:paraId="5E6B3C66" w14:textId="77777777" w:rsidR="00155BA1" w:rsidRPr="00155BA1" w:rsidRDefault="00155BA1" w:rsidP="00155BA1">
      <w:pPr>
        <w:tabs>
          <w:tab w:val="clear" w:pos="1247"/>
          <w:tab w:val="clear" w:pos="1814"/>
          <w:tab w:val="clear" w:pos="2381"/>
          <w:tab w:val="clear" w:pos="2948"/>
          <w:tab w:val="clear" w:pos="3515"/>
        </w:tabs>
        <w:spacing w:before="320" w:after="240"/>
        <w:ind w:left="1247"/>
        <w:rPr>
          <w:b/>
          <w:bCs/>
          <w:sz w:val="28"/>
          <w:szCs w:val="28"/>
        </w:rPr>
      </w:pPr>
      <w:r w:rsidRPr="00155BA1">
        <w:rPr>
          <w:b/>
          <w:bCs/>
          <w:sz w:val="28"/>
          <w:szCs w:val="28"/>
        </w:rPr>
        <w:t>Организация работы Пленума и сроки и места проведения будущих сессий Пленума</w:t>
      </w:r>
    </w:p>
    <w:p w14:paraId="52F8F33D" w14:textId="048935AB" w:rsidR="00155BA1" w:rsidRPr="00155BA1" w:rsidRDefault="00155BA1" w:rsidP="00155BA1">
      <w:pPr>
        <w:tabs>
          <w:tab w:val="clear" w:pos="1247"/>
          <w:tab w:val="clear" w:pos="1814"/>
          <w:tab w:val="clear" w:pos="2381"/>
          <w:tab w:val="clear" w:pos="2948"/>
          <w:tab w:val="clear" w:pos="3515"/>
        </w:tabs>
        <w:spacing w:after="120"/>
        <w:ind w:left="1247"/>
        <w:rPr>
          <w:b/>
          <w:bCs/>
          <w:sz w:val="24"/>
          <w:szCs w:val="24"/>
        </w:rPr>
      </w:pPr>
      <w:r w:rsidRPr="00155BA1">
        <w:rPr>
          <w:b/>
          <w:bCs/>
          <w:sz w:val="24"/>
          <w:szCs w:val="24"/>
        </w:rPr>
        <w:t>Записка секретариата</w:t>
      </w:r>
    </w:p>
    <w:p w14:paraId="3398515D" w14:textId="0F828027" w:rsidR="00155BA1" w:rsidRPr="00155BA1" w:rsidRDefault="00155BA1" w:rsidP="00155BA1">
      <w:pPr>
        <w:tabs>
          <w:tab w:val="clear" w:pos="1247"/>
          <w:tab w:val="clear" w:pos="1814"/>
          <w:tab w:val="clear" w:pos="2381"/>
          <w:tab w:val="clear" w:pos="2948"/>
          <w:tab w:val="clear" w:pos="3515"/>
        </w:tabs>
        <w:spacing w:after="120"/>
        <w:ind w:left="1247"/>
        <w:rPr>
          <w:b/>
          <w:bCs/>
          <w:sz w:val="28"/>
          <w:szCs w:val="28"/>
        </w:rPr>
      </w:pPr>
      <w:r w:rsidRPr="00155BA1">
        <w:rPr>
          <w:b/>
          <w:bCs/>
          <w:sz w:val="28"/>
          <w:szCs w:val="28"/>
        </w:rPr>
        <w:t>Введение</w:t>
      </w:r>
    </w:p>
    <w:p w14:paraId="75762D55" w14:textId="449F9CDC"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pPr>
      <w:r w:rsidRPr="00155BA1">
        <w:t xml:space="preserve">В своем решении МПБЭУ-9/2 Пленум Межправительственной научно-политической платформы по биоразнообразию и экосистемным услугам (МПБЭУ) постановил, что одиннадцатая сессия Пленума будет проведена во второй половине 2024 года с учетом календаря соответствующих международных совещаний. В том же решении он предложил членам Платформы, располагающим такой возможностью, рассмотреть вопрос о проведении в их странах одиннадцатой сессии Пленума. </w:t>
      </w:r>
    </w:p>
    <w:p w14:paraId="51B5F9D5" w14:textId="77777777" w:rsidR="00155BA1" w:rsidRPr="00155BA1" w:rsidRDefault="00155BA1" w:rsidP="00F8702E">
      <w:pPr>
        <w:pStyle w:val="ListParagraph"/>
        <w:numPr>
          <w:ilvl w:val="0"/>
          <w:numId w:val="35"/>
        </w:numPr>
        <w:tabs>
          <w:tab w:val="clear" w:pos="1247"/>
          <w:tab w:val="clear" w:pos="1814"/>
          <w:tab w:val="clear" w:pos="2381"/>
          <w:tab w:val="clear" w:pos="2948"/>
          <w:tab w:val="clear" w:pos="3515"/>
        </w:tabs>
        <w:spacing w:after="240"/>
        <w:ind w:left="1247" w:firstLine="0"/>
        <w:contextualSpacing w:val="0"/>
      </w:pPr>
      <w:r w:rsidRPr="00155BA1">
        <w:t>В разделах I и II настоящей записки изложена информация об организации одиннадцатой и двенадцатой сессий Пленума, соответственно. Проект решения по этим вопросам представлен в записке секретариата о проектах решений для деcятой сессии Пленума (IPBES/10/1/Add.2).</w:t>
      </w:r>
    </w:p>
    <w:p w14:paraId="4D3E4635" w14:textId="2F1FB396" w:rsidR="00155BA1" w:rsidRPr="00155BA1" w:rsidRDefault="00155BA1" w:rsidP="004655E1">
      <w:pPr>
        <w:tabs>
          <w:tab w:val="clear" w:pos="1247"/>
          <w:tab w:val="clear" w:pos="1814"/>
          <w:tab w:val="clear" w:pos="2381"/>
          <w:tab w:val="clear" w:pos="2948"/>
          <w:tab w:val="clear" w:pos="3515"/>
          <w:tab w:val="right" w:pos="851"/>
        </w:tabs>
        <w:spacing w:after="120"/>
        <w:ind w:left="1247" w:hanging="1247"/>
        <w:rPr>
          <w:b/>
          <w:bCs/>
          <w:sz w:val="28"/>
          <w:szCs w:val="28"/>
        </w:rPr>
      </w:pPr>
      <w:r w:rsidRPr="00F8702E">
        <w:tab/>
      </w:r>
      <w:r w:rsidRPr="00155BA1">
        <w:rPr>
          <w:b/>
          <w:bCs/>
          <w:sz w:val="28"/>
          <w:szCs w:val="28"/>
          <w:lang w:val="en-US"/>
        </w:rPr>
        <w:t>I</w:t>
      </w:r>
      <w:r w:rsidRPr="00155BA1">
        <w:rPr>
          <w:b/>
          <w:bCs/>
          <w:sz w:val="28"/>
          <w:szCs w:val="28"/>
        </w:rPr>
        <w:t>.</w:t>
      </w:r>
      <w:r w:rsidRPr="00155BA1">
        <w:rPr>
          <w:b/>
          <w:bCs/>
          <w:sz w:val="28"/>
          <w:szCs w:val="28"/>
        </w:rPr>
        <w:tab/>
        <w:t>Организация работы одиннадцатой сессии Пленума</w:t>
      </w:r>
    </w:p>
    <w:p w14:paraId="69183352" w14:textId="77777777"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pPr>
      <w:r w:rsidRPr="00155BA1">
        <w:t>Согласно решению МПБЭУ-9/2, одиннадцатую сессию Пленума планируется провести с 10 по 16 декабря 2024 года.</w:t>
      </w:r>
    </w:p>
    <w:p w14:paraId="6075C959" w14:textId="77777777"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pPr>
      <w:r w:rsidRPr="00155BA1">
        <w:t xml:space="preserve">В решении МПБЭУ-9/2 Пленум также поручил Бюро в консультации с членами принять решение о месте проведения одиннадцатой сессии Пленума, принимая во внимание предложения от стран-членов стать принимающей страной сессии при условии успешного заключения соглашения с принимающей страной. </w:t>
      </w:r>
    </w:p>
    <w:p w14:paraId="21BA3F24" w14:textId="77777777"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pPr>
      <w:r w:rsidRPr="00155BA1">
        <w:t xml:space="preserve">По состоянию на 31 мая 2023 года в секретариат не поступило официальных предложений стать принимающей стороной для одиннадцатой сессии Пленума. Членам, имеющим намерение стать принимающей стороной этой сессии, предлагается сообщить секретариату об этом намерении и в кратчайшие сроки – желательно задолго до открытия десятой сессии Пленума – направить официальное предложение. Если к концу десятой сессии Пленума не поступит предложений о проведении одиннадцатой сессии Пленума, сессия будет проведена в Бонне (Германия). </w:t>
      </w:r>
    </w:p>
    <w:p w14:paraId="0114F976" w14:textId="77777777"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pPr>
      <w:r w:rsidRPr="00155BA1">
        <w:lastRenderedPageBreak/>
        <w:t>Ожидается, что повестка дня одиннадцатой сессии Пленума будет включать, среди прочего, рассмотрение оценки совокупности, оценки преобразовательных изменений, и, если Пленум примет соответствующее решение на десятой сессии, доклада об аналитическом исследовании для второй глобальной оценки, касающейся биоразнообразия и экосистемных услуг. Проект предварительной повестки дня одиннадцатой сессии Пленума приводится в приложении I к настоящей записке.</w:t>
      </w:r>
    </w:p>
    <w:p w14:paraId="1CB2CBE2" w14:textId="77777777"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pPr>
      <w:r w:rsidRPr="00155BA1">
        <w:t xml:space="preserve">Одиннадцатую сессию Пленума планируется провести в течение семи дней. Проект организации работы одиннадцатой сессии Пленума, основанный на проекте предварительной повестки дня, приводится в приложении II к настоящей записке. </w:t>
      </w:r>
    </w:p>
    <w:p w14:paraId="1244506F" w14:textId="7A5C4DA9"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pPr>
      <w:r w:rsidRPr="00155BA1">
        <w:t>Чтобы пленарное заседание могло завершить рассмотрение всех пунктов повестки дня в течение семи дней работы, Бюро планирует организовать всеобъемлющий подготовительный процесс с возможностью неофициального обмена мнениями и консультаций до начала сессии в онлайн</w:t>
      </w:r>
      <w:r w:rsidR="00203A49">
        <w:t>-</w:t>
      </w:r>
      <w:r w:rsidRPr="00155BA1">
        <w:t xml:space="preserve">режиме. </w:t>
      </w:r>
    </w:p>
    <w:p w14:paraId="61CE5B32" w14:textId="77777777" w:rsidR="00155BA1" w:rsidRPr="00155BA1" w:rsidRDefault="00155BA1" w:rsidP="008652BB">
      <w:pPr>
        <w:pStyle w:val="ListParagraph"/>
        <w:numPr>
          <w:ilvl w:val="0"/>
          <w:numId w:val="35"/>
        </w:numPr>
        <w:tabs>
          <w:tab w:val="clear" w:pos="1247"/>
          <w:tab w:val="clear" w:pos="1814"/>
          <w:tab w:val="clear" w:pos="2381"/>
          <w:tab w:val="clear" w:pos="2948"/>
          <w:tab w:val="clear" w:pos="3515"/>
        </w:tabs>
        <w:spacing w:after="240"/>
        <w:ind w:left="1247" w:firstLine="0"/>
        <w:contextualSpacing w:val="0"/>
      </w:pPr>
      <w:r w:rsidRPr="00155BA1">
        <w:t xml:space="preserve">Пленуму предлагается представить руководящие указания относительно организации работы его одиннадцатой сессии и поручить секретариату принять эти руководящие указания во внимание при подготовке окончательной редакции предварительной повестки дня и организации работы сессии. </w:t>
      </w:r>
    </w:p>
    <w:p w14:paraId="448D7D72" w14:textId="60D475E3" w:rsidR="00155BA1" w:rsidRPr="008652BB" w:rsidRDefault="008652BB" w:rsidP="008652BB">
      <w:pPr>
        <w:pStyle w:val="ListParagraph"/>
        <w:tabs>
          <w:tab w:val="clear" w:pos="1247"/>
          <w:tab w:val="clear" w:pos="1814"/>
          <w:tab w:val="clear" w:pos="2381"/>
          <w:tab w:val="clear" w:pos="2948"/>
          <w:tab w:val="clear" w:pos="3515"/>
          <w:tab w:val="right" w:pos="851"/>
        </w:tabs>
        <w:spacing w:after="120"/>
        <w:ind w:left="1247" w:hanging="1247"/>
        <w:contextualSpacing w:val="0"/>
        <w:rPr>
          <w:b/>
          <w:bCs/>
          <w:sz w:val="28"/>
          <w:szCs w:val="28"/>
        </w:rPr>
      </w:pPr>
      <w:r>
        <w:rPr>
          <w:b/>
          <w:bCs/>
          <w:sz w:val="28"/>
          <w:szCs w:val="28"/>
        </w:rPr>
        <w:tab/>
      </w:r>
      <w:r w:rsidR="00155BA1" w:rsidRPr="008652BB">
        <w:rPr>
          <w:b/>
          <w:bCs/>
          <w:sz w:val="28"/>
          <w:szCs w:val="28"/>
        </w:rPr>
        <w:t>II.</w:t>
      </w:r>
      <w:r w:rsidR="00155BA1" w:rsidRPr="008652BB">
        <w:rPr>
          <w:b/>
          <w:bCs/>
          <w:sz w:val="28"/>
          <w:szCs w:val="28"/>
        </w:rPr>
        <w:tab/>
        <w:t>Организация работы двенадцатой сессии Пленума</w:t>
      </w:r>
    </w:p>
    <w:p w14:paraId="03124C58" w14:textId="77777777"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pPr>
      <w:r w:rsidRPr="00155BA1">
        <w:t xml:space="preserve">Двенадцатую сессию Пленума предлагается провести в конце 2025 года. </w:t>
      </w:r>
    </w:p>
    <w:p w14:paraId="70077BD8" w14:textId="77777777"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pPr>
      <w:r w:rsidRPr="00155BA1">
        <w:t xml:space="preserve">Учитывая, что для организации сессий Пленума требуется дополнительное время, Пленум, возможно, пожелает принять решение о месте проведения двенадцатой сессии на своей десятой сессии. </w:t>
      </w:r>
    </w:p>
    <w:p w14:paraId="6A27104B" w14:textId="77777777"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pPr>
      <w:r w:rsidRPr="00155BA1">
        <w:t xml:space="preserve">По состоянию на 31 мая 2023 года в секретариат не поступило предложений стать принимающей стороной для двенадцатой сессии Пленума. Членам, имеющим намерение стать принимающей стороной этой сессии, предлагается сообщить секретариату об этом намерении и в кратчайшие сроки – желательно до открытия десятой сессии Пленума – направить официальное предложение. </w:t>
      </w:r>
    </w:p>
    <w:p w14:paraId="77A903B4" w14:textId="77777777"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pPr>
      <w:r w:rsidRPr="00155BA1">
        <w:t>Ожидается, что повестка дня двенадцатой сессии Пленума будет включать, среди прочих пунктов, рассмотрение оценки по вопросам хозяйственной деятельности и биоразнообразия. Проект предварительной повестки дня двенадцатой сессии Пленума приводится в приложении III к настоящей записке.</w:t>
      </w:r>
    </w:p>
    <w:p w14:paraId="60893D61" w14:textId="4C3D6A2E" w:rsidR="00155BA1" w:rsidRPr="00155BA1" w:rsidRDefault="00155BA1" w:rsidP="00155BA1">
      <w:pPr>
        <w:pStyle w:val="ListParagraph"/>
        <w:numPr>
          <w:ilvl w:val="0"/>
          <w:numId w:val="35"/>
        </w:numPr>
        <w:tabs>
          <w:tab w:val="clear" w:pos="1247"/>
          <w:tab w:val="clear" w:pos="1814"/>
          <w:tab w:val="clear" w:pos="2381"/>
          <w:tab w:val="clear" w:pos="2948"/>
          <w:tab w:val="clear" w:pos="3515"/>
        </w:tabs>
        <w:spacing w:after="120"/>
        <w:ind w:left="1247" w:firstLine="0"/>
        <w:contextualSpacing w:val="0"/>
        <w:sectPr w:rsidR="00155BA1" w:rsidRPr="00155BA1" w:rsidSect="00FA5306">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pPr>
      <w:r w:rsidRPr="00155BA1">
        <w:t>Двенадцатую сессию Пленума планируется провести в течение семи дней. Проект организации работы двенадцатой сессии Пленума, основанный на проекте предварительной повестки дня, приводится в приложении IV к настоящей записке.</w:t>
      </w:r>
    </w:p>
    <w:p w14:paraId="0C049C7D" w14:textId="77777777" w:rsidR="00155BA1" w:rsidRPr="008652BB" w:rsidRDefault="00155BA1" w:rsidP="008652BB">
      <w:pPr>
        <w:tabs>
          <w:tab w:val="clear" w:pos="1247"/>
          <w:tab w:val="clear" w:pos="1814"/>
          <w:tab w:val="clear" w:pos="2381"/>
          <w:tab w:val="clear" w:pos="2948"/>
          <w:tab w:val="clear" w:pos="3515"/>
        </w:tabs>
        <w:spacing w:after="240"/>
        <w:rPr>
          <w:b/>
          <w:bCs/>
          <w:sz w:val="28"/>
          <w:szCs w:val="28"/>
        </w:rPr>
      </w:pPr>
      <w:r w:rsidRPr="008652BB">
        <w:rPr>
          <w:b/>
          <w:bCs/>
          <w:sz w:val="28"/>
          <w:szCs w:val="28"/>
        </w:rPr>
        <w:lastRenderedPageBreak/>
        <w:t>Приложение I</w:t>
      </w:r>
    </w:p>
    <w:p w14:paraId="27F4309E" w14:textId="2F53D615" w:rsidR="00155BA1" w:rsidRPr="008652BB" w:rsidRDefault="00155BA1" w:rsidP="008652BB">
      <w:pPr>
        <w:tabs>
          <w:tab w:val="clear" w:pos="1247"/>
          <w:tab w:val="clear" w:pos="1814"/>
          <w:tab w:val="clear" w:pos="2381"/>
          <w:tab w:val="clear" w:pos="2948"/>
          <w:tab w:val="clear" w:pos="3515"/>
        </w:tabs>
        <w:spacing w:after="120"/>
        <w:ind w:left="1247" w:right="567"/>
        <w:rPr>
          <w:b/>
          <w:bCs/>
          <w:sz w:val="28"/>
          <w:szCs w:val="28"/>
        </w:rPr>
      </w:pPr>
      <w:r w:rsidRPr="008652BB">
        <w:rPr>
          <w:b/>
          <w:bCs/>
          <w:sz w:val="28"/>
          <w:szCs w:val="28"/>
        </w:rPr>
        <w:t>Проект предварительной повестки дня одиннадцатой сессии Пленума Межправительственной научно</w:t>
      </w:r>
      <w:r w:rsidR="008652BB">
        <w:rPr>
          <w:b/>
          <w:bCs/>
          <w:sz w:val="28"/>
          <w:szCs w:val="28"/>
        </w:rPr>
        <w:noBreakHyphen/>
      </w:r>
      <w:r w:rsidRPr="008652BB">
        <w:rPr>
          <w:b/>
          <w:bCs/>
          <w:sz w:val="28"/>
          <w:szCs w:val="28"/>
        </w:rPr>
        <w:t>политической платформы по биоразнообразию и экосистемным услугам</w:t>
      </w:r>
    </w:p>
    <w:p w14:paraId="5DF9E2A1" w14:textId="600E8641"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Открытие сессии</w:t>
      </w:r>
      <w:r w:rsidR="008652BB">
        <w:t>.</w:t>
      </w:r>
    </w:p>
    <w:p w14:paraId="56783465" w14:textId="77777777"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Организационные вопросы:</w:t>
      </w:r>
    </w:p>
    <w:p w14:paraId="5C7EF4D6" w14:textId="77777777" w:rsidR="00155BA1" w:rsidRPr="00155BA1" w:rsidRDefault="00155BA1" w:rsidP="008652BB">
      <w:pPr>
        <w:pStyle w:val="ListParagraph"/>
        <w:numPr>
          <w:ilvl w:val="0"/>
          <w:numId w:val="37"/>
        </w:numPr>
        <w:tabs>
          <w:tab w:val="clear" w:pos="1247"/>
          <w:tab w:val="clear" w:pos="1814"/>
          <w:tab w:val="clear" w:pos="2381"/>
          <w:tab w:val="clear" w:pos="2948"/>
          <w:tab w:val="clear" w:pos="3515"/>
        </w:tabs>
        <w:spacing w:after="120"/>
        <w:ind w:left="2495" w:hanging="624"/>
        <w:contextualSpacing w:val="0"/>
      </w:pPr>
      <w:r w:rsidRPr="00155BA1">
        <w:t>утверждение повестки дня и организация работы;</w:t>
      </w:r>
    </w:p>
    <w:p w14:paraId="0D839009" w14:textId="77777777" w:rsidR="00155BA1" w:rsidRPr="00155BA1" w:rsidRDefault="00155BA1" w:rsidP="008652BB">
      <w:pPr>
        <w:pStyle w:val="ListParagraph"/>
        <w:numPr>
          <w:ilvl w:val="0"/>
          <w:numId w:val="37"/>
        </w:numPr>
        <w:tabs>
          <w:tab w:val="clear" w:pos="1247"/>
          <w:tab w:val="clear" w:pos="1814"/>
          <w:tab w:val="clear" w:pos="2381"/>
          <w:tab w:val="clear" w:pos="2948"/>
          <w:tab w:val="clear" w:pos="3515"/>
        </w:tabs>
        <w:spacing w:after="120"/>
        <w:ind w:left="2495" w:hanging="624"/>
        <w:contextualSpacing w:val="0"/>
      </w:pPr>
      <w:r w:rsidRPr="00155BA1">
        <w:t xml:space="preserve">положение дел с членским составом Платформы; </w:t>
      </w:r>
    </w:p>
    <w:p w14:paraId="0B395807" w14:textId="77777777" w:rsidR="00155BA1" w:rsidRPr="00155BA1" w:rsidRDefault="00155BA1" w:rsidP="008652BB">
      <w:pPr>
        <w:pStyle w:val="ListParagraph"/>
        <w:numPr>
          <w:ilvl w:val="0"/>
          <w:numId w:val="37"/>
        </w:numPr>
        <w:tabs>
          <w:tab w:val="clear" w:pos="1247"/>
          <w:tab w:val="clear" w:pos="1814"/>
          <w:tab w:val="clear" w:pos="2381"/>
          <w:tab w:val="clear" w:pos="2948"/>
          <w:tab w:val="clear" w:pos="3515"/>
        </w:tabs>
        <w:spacing w:after="120"/>
        <w:ind w:left="2495" w:hanging="624"/>
        <w:contextualSpacing w:val="0"/>
      </w:pPr>
      <w:r w:rsidRPr="00155BA1">
        <w:t>избрание должностных лиц.</w:t>
      </w:r>
    </w:p>
    <w:p w14:paraId="31F2C535" w14:textId="77777777"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Допуск наблюдателей.</w:t>
      </w:r>
    </w:p>
    <w:p w14:paraId="498452BA" w14:textId="77777777"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Полномочия представителей.</w:t>
      </w:r>
    </w:p>
    <w:p w14:paraId="7466868E" w14:textId="2758ED93"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Доклад Исполнительного секретаря о ходе осуществления скользящей программы работы на период до 2030 года</w:t>
      </w:r>
      <w:r w:rsidR="008652BB">
        <w:t>.</w:t>
      </w:r>
    </w:p>
    <w:p w14:paraId="1C44DF63" w14:textId="77777777"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Финансовая и бюджетная основа Платформы.</w:t>
      </w:r>
    </w:p>
    <w:p w14:paraId="193A9EBA" w14:textId="77777777"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Оценка знаний:</w:t>
      </w:r>
    </w:p>
    <w:p w14:paraId="78E7FD2A" w14:textId="77777777" w:rsidR="00155BA1" w:rsidRPr="00155BA1" w:rsidRDefault="00155BA1" w:rsidP="008652BB">
      <w:pPr>
        <w:pStyle w:val="ListParagraph"/>
        <w:numPr>
          <w:ilvl w:val="0"/>
          <w:numId w:val="38"/>
        </w:numPr>
        <w:tabs>
          <w:tab w:val="clear" w:pos="1247"/>
          <w:tab w:val="clear" w:pos="1814"/>
          <w:tab w:val="clear" w:pos="2381"/>
          <w:tab w:val="clear" w:pos="2948"/>
          <w:tab w:val="clear" w:pos="3515"/>
        </w:tabs>
        <w:spacing w:after="120"/>
        <w:ind w:left="2495" w:hanging="624"/>
        <w:contextualSpacing w:val="0"/>
      </w:pPr>
      <w:r w:rsidRPr="00155BA1">
        <w:t>тематическая оценка взаимосвязей между биоразнообразием, водными ресурсами, продовольствием и здоровьем;</w:t>
      </w:r>
    </w:p>
    <w:p w14:paraId="76E82BEA" w14:textId="77777777" w:rsidR="00155BA1" w:rsidRPr="00155BA1" w:rsidRDefault="00155BA1" w:rsidP="008652BB">
      <w:pPr>
        <w:pStyle w:val="ListParagraph"/>
        <w:numPr>
          <w:ilvl w:val="0"/>
          <w:numId w:val="38"/>
        </w:numPr>
        <w:tabs>
          <w:tab w:val="clear" w:pos="1247"/>
          <w:tab w:val="clear" w:pos="1814"/>
          <w:tab w:val="clear" w:pos="2381"/>
          <w:tab w:val="clear" w:pos="2948"/>
          <w:tab w:val="clear" w:pos="3515"/>
        </w:tabs>
        <w:spacing w:after="120"/>
        <w:ind w:left="2495" w:hanging="624"/>
        <w:contextualSpacing w:val="0"/>
      </w:pPr>
      <w:r w:rsidRPr="00155BA1">
        <w:t>тематическая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w:t>
      </w:r>
    </w:p>
    <w:p w14:paraId="43E9B35B" w14:textId="77777777" w:rsidR="00155BA1" w:rsidRPr="00155BA1" w:rsidRDefault="00155BA1" w:rsidP="008652BB">
      <w:pPr>
        <w:pStyle w:val="ListParagraph"/>
        <w:numPr>
          <w:ilvl w:val="0"/>
          <w:numId w:val="38"/>
        </w:numPr>
        <w:tabs>
          <w:tab w:val="clear" w:pos="1247"/>
          <w:tab w:val="clear" w:pos="1814"/>
          <w:tab w:val="clear" w:pos="2381"/>
          <w:tab w:val="clear" w:pos="2948"/>
          <w:tab w:val="clear" w:pos="3515"/>
        </w:tabs>
        <w:spacing w:after="120"/>
        <w:ind w:left="2495" w:hanging="624"/>
        <w:contextualSpacing w:val="0"/>
      </w:pPr>
      <w:r w:rsidRPr="00155BA1">
        <w:t xml:space="preserve">доклад об аналитическом исследовании для второй глобальной оценки, касающейся биоразнообразия и экосистемных услуг; </w:t>
      </w:r>
    </w:p>
    <w:p w14:paraId="779293EE" w14:textId="77777777" w:rsidR="00155BA1" w:rsidRPr="00155BA1" w:rsidRDefault="00155BA1" w:rsidP="008652BB">
      <w:pPr>
        <w:pStyle w:val="ListParagraph"/>
        <w:numPr>
          <w:ilvl w:val="0"/>
          <w:numId w:val="38"/>
        </w:numPr>
        <w:tabs>
          <w:tab w:val="clear" w:pos="1247"/>
          <w:tab w:val="clear" w:pos="1814"/>
          <w:tab w:val="clear" w:pos="2381"/>
          <w:tab w:val="clear" w:pos="2948"/>
          <w:tab w:val="clear" w:pos="3515"/>
        </w:tabs>
        <w:spacing w:after="120"/>
        <w:ind w:left="2495" w:hanging="624"/>
        <w:contextualSpacing w:val="0"/>
      </w:pPr>
      <w:r w:rsidRPr="00155BA1">
        <w:t>взаимодействие с Межправительственной группой экспертов по изменению климата.</w:t>
      </w:r>
    </w:p>
    <w:p w14:paraId="4D42048D" w14:textId="77777777"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Создание потенциала, укрепление базы накопления знаний и поддержка политики.</w:t>
      </w:r>
    </w:p>
    <w:p w14:paraId="78B56F0F" w14:textId="77777777"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Повышение эффективности Платформы</w:t>
      </w:r>
    </w:p>
    <w:p w14:paraId="63728A7C" w14:textId="77777777"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Организация работы Пленума; сроки и места проведения будущих сессий Пленума.</w:t>
      </w:r>
    </w:p>
    <w:p w14:paraId="3C379096" w14:textId="77777777"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3AB2A6A8" w14:textId="77777777" w:rsidR="00155BA1" w:rsidRPr="00155BA1" w:rsidRDefault="00155BA1" w:rsidP="008652BB">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Принятие решений и доклада о работе сессии.</w:t>
      </w:r>
    </w:p>
    <w:p w14:paraId="6E5C2738" w14:textId="1CC837F3" w:rsidR="00155BA1" w:rsidRDefault="00155BA1" w:rsidP="00155BA1">
      <w:pPr>
        <w:pStyle w:val="ListParagraph"/>
        <w:numPr>
          <w:ilvl w:val="0"/>
          <w:numId w:val="36"/>
        </w:numPr>
        <w:tabs>
          <w:tab w:val="clear" w:pos="1247"/>
          <w:tab w:val="clear" w:pos="1814"/>
          <w:tab w:val="clear" w:pos="2381"/>
          <w:tab w:val="clear" w:pos="2948"/>
          <w:tab w:val="clear" w:pos="3515"/>
        </w:tabs>
        <w:spacing w:after="120"/>
        <w:ind w:left="1871" w:hanging="624"/>
        <w:contextualSpacing w:val="0"/>
      </w:pPr>
      <w:r w:rsidRPr="00155BA1">
        <w:t xml:space="preserve">Закрытие сессии. </w:t>
      </w:r>
    </w:p>
    <w:p w14:paraId="60598F8B" w14:textId="77777777" w:rsidR="00155BA1" w:rsidRDefault="00155BA1" w:rsidP="00155BA1">
      <w:pPr>
        <w:pStyle w:val="Normal-pool"/>
        <w:sectPr w:rsidR="00155BA1" w:rsidSect="00FA5306">
          <w:headerReference w:type="even" r:id="rId18"/>
          <w:headerReference w:type="default" r:id="rId19"/>
          <w:headerReference w:type="first" r:id="rId20"/>
          <w:footerReference w:type="first" r:id="rId21"/>
          <w:pgSz w:w="11907" w:h="16839" w:code="9"/>
          <w:pgMar w:top="907" w:right="992" w:bottom="1418" w:left="1418" w:header="539" w:footer="975" w:gutter="0"/>
          <w:cols w:space="539"/>
          <w:titlePg/>
          <w:docGrid w:linePitch="360"/>
        </w:sectPr>
      </w:pPr>
    </w:p>
    <w:p w14:paraId="66E4BF9B" w14:textId="77777777" w:rsidR="00155BA1" w:rsidRPr="00881B74" w:rsidRDefault="00155BA1" w:rsidP="008652BB">
      <w:pPr>
        <w:pStyle w:val="ZZAnxheader"/>
        <w:tabs>
          <w:tab w:val="clear" w:pos="624"/>
          <w:tab w:val="clear" w:pos="1247"/>
          <w:tab w:val="clear" w:pos="1871"/>
          <w:tab w:val="clear" w:pos="2495"/>
          <w:tab w:val="clear" w:pos="3119"/>
          <w:tab w:val="clear" w:pos="3742"/>
          <w:tab w:val="clear" w:pos="4366"/>
        </w:tabs>
        <w:spacing w:after="240"/>
      </w:pPr>
      <w:bookmarkStart w:id="7" w:name="_Hlk94686736"/>
      <w:r>
        <w:lastRenderedPageBreak/>
        <w:t>Приложение II</w:t>
      </w:r>
    </w:p>
    <w:p w14:paraId="70977DAA" w14:textId="2BBB7CFC" w:rsidR="00155BA1" w:rsidRPr="0059360F" w:rsidRDefault="00155BA1" w:rsidP="008652BB">
      <w:pPr>
        <w:pStyle w:val="ZZAnxtitle"/>
        <w:tabs>
          <w:tab w:val="clear" w:pos="624"/>
          <w:tab w:val="clear" w:pos="1247"/>
          <w:tab w:val="clear" w:pos="1871"/>
          <w:tab w:val="clear" w:pos="2495"/>
          <w:tab w:val="clear" w:pos="3119"/>
          <w:tab w:val="clear" w:pos="3742"/>
          <w:tab w:val="clear" w:pos="4366"/>
        </w:tabs>
        <w:spacing w:before="0"/>
        <w:rPr>
          <w:szCs w:val="22"/>
        </w:rPr>
      </w:pPr>
      <w:r>
        <w:t>Проект организации работы одиннадцатой сессии Пленума Межправительственной научно</w:t>
      </w:r>
      <w:r w:rsidR="008652BB">
        <w:noBreakHyphen/>
      </w:r>
      <w:r>
        <w:t>политической платформы по биоразнообразию и экосистемным услугам</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321"/>
        <w:gridCol w:w="1135"/>
        <w:gridCol w:w="901"/>
        <w:gridCol w:w="901"/>
        <w:gridCol w:w="901"/>
        <w:gridCol w:w="901"/>
        <w:gridCol w:w="901"/>
        <w:gridCol w:w="901"/>
        <w:gridCol w:w="926"/>
        <w:gridCol w:w="992"/>
        <w:gridCol w:w="992"/>
        <w:gridCol w:w="992"/>
        <w:gridCol w:w="1382"/>
      </w:tblGrid>
      <w:tr w:rsidR="00155BA1" w:rsidRPr="00530B6F" w14:paraId="2DBD0A1D" w14:textId="77777777" w:rsidTr="00530B6F">
        <w:trPr>
          <w:trHeight w:val="57"/>
          <w:jc w:val="right"/>
        </w:trPr>
        <w:tc>
          <w:tcPr>
            <w:tcW w:w="1272" w:type="dxa"/>
            <w:shd w:val="clear" w:color="auto" w:fill="auto"/>
            <w:noWrap/>
            <w:vAlign w:val="center"/>
            <w:hideMark/>
          </w:tcPr>
          <w:bookmarkEnd w:id="7"/>
          <w:p w14:paraId="7EBCD339" w14:textId="4C49001C"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i/>
                <w:iCs/>
                <w:szCs w:val="18"/>
              </w:rPr>
            </w:pPr>
            <w:r w:rsidRPr="00530B6F">
              <w:rPr>
                <w:i/>
                <w:iCs/>
                <w:szCs w:val="18"/>
              </w:rPr>
              <w:t>Время</w:t>
            </w:r>
          </w:p>
        </w:tc>
        <w:tc>
          <w:tcPr>
            <w:tcW w:w="1321" w:type="dxa"/>
            <w:vAlign w:val="center"/>
          </w:tcPr>
          <w:p w14:paraId="2D002446"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«Нулевой» день</w:t>
            </w:r>
          </w:p>
        </w:tc>
        <w:tc>
          <w:tcPr>
            <w:tcW w:w="1135" w:type="dxa"/>
            <w:vAlign w:val="center"/>
          </w:tcPr>
          <w:p w14:paraId="797C60ED"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Первый день</w:t>
            </w:r>
          </w:p>
        </w:tc>
        <w:tc>
          <w:tcPr>
            <w:tcW w:w="1802" w:type="dxa"/>
            <w:gridSpan w:val="2"/>
            <w:vAlign w:val="center"/>
          </w:tcPr>
          <w:p w14:paraId="339F5996"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Второй день</w:t>
            </w:r>
          </w:p>
        </w:tc>
        <w:tc>
          <w:tcPr>
            <w:tcW w:w="1802" w:type="dxa"/>
            <w:gridSpan w:val="2"/>
            <w:vAlign w:val="center"/>
          </w:tcPr>
          <w:p w14:paraId="033CA224"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Третий день</w:t>
            </w:r>
          </w:p>
        </w:tc>
        <w:tc>
          <w:tcPr>
            <w:tcW w:w="1802" w:type="dxa"/>
            <w:gridSpan w:val="2"/>
            <w:vAlign w:val="center"/>
          </w:tcPr>
          <w:p w14:paraId="4824FFF7"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Четвертый день</w:t>
            </w:r>
          </w:p>
        </w:tc>
        <w:tc>
          <w:tcPr>
            <w:tcW w:w="1918" w:type="dxa"/>
            <w:gridSpan w:val="2"/>
            <w:vAlign w:val="center"/>
          </w:tcPr>
          <w:p w14:paraId="4E7C8C1C"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Пятый день</w:t>
            </w:r>
          </w:p>
        </w:tc>
        <w:tc>
          <w:tcPr>
            <w:tcW w:w="1984" w:type="dxa"/>
            <w:gridSpan w:val="2"/>
            <w:vAlign w:val="center"/>
          </w:tcPr>
          <w:p w14:paraId="1B17F5CD"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Шестой день</w:t>
            </w:r>
          </w:p>
        </w:tc>
        <w:tc>
          <w:tcPr>
            <w:tcW w:w="1382" w:type="dxa"/>
            <w:vAlign w:val="center"/>
          </w:tcPr>
          <w:p w14:paraId="013D74F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Седьмой день</w:t>
            </w:r>
          </w:p>
        </w:tc>
      </w:tr>
      <w:tr w:rsidR="00530B6F" w:rsidRPr="00530B6F" w14:paraId="4096400C" w14:textId="77777777" w:rsidTr="00530B6F">
        <w:trPr>
          <w:trHeight w:val="57"/>
          <w:jc w:val="right"/>
        </w:trPr>
        <w:tc>
          <w:tcPr>
            <w:tcW w:w="1272" w:type="dxa"/>
            <w:shd w:val="clear" w:color="auto" w:fill="auto"/>
            <w:hideMark/>
          </w:tcPr>
          <w:p w14:paraId="4839C0F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szCs w:val="18"/>
              </w:rPr>
            </w:pPr>
            <w:r w:rsidRPr="00530B6F">
              <w:rPr>
                <w:szCs w:val="18"/>
              </w:rPr>
              <w:t>8:00 – 10:00</w:t>
            </w:r>
          </w:p>
        </w:tc>
        <w:tc>
          <w:tcPr>
            <w:tcW w:w="1321" w:type="dxa"/>
            <w:vMerge w:val="restart"/>
            <w:shd w:val="clear" w:color="auto" w:fill="D9D9D9" w:themeFill="background1" w:themeFillShade="D9"/>
            <w:tcMar>
              <w:left w:w="57" w:type="dxa"/>
              <w:right w:w="57" w:type="dxa"/>
            </w:tcMar>
            <w:vAlign w:val="center"/>
          </w:tcPr>
          <w:p w14:paraId="6AACC58B" w14:textId="0762FD86"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Региональные консультации и консультации с заинтересо</w:t>
            </w:r>
            <w:r w:rsidR="00530B6F">
              <w:rPr>
                <w:i/>
                <w:iCs/>
                <w:szCs w:val="18"/>
              </w:rPr>
              <w:t>-</w:t>
            </w:r>
            <w:r w:rsidRPr="00530B6F">
              <w:rPr>
                <w:i/>
                <w:iCs/>
                <w:szCs w:val="18"/>
              </w:rPr>
              <w:t>ванными сторонами</w:t>
            </w:r>
          </w:p>
        </w:tc>
        <w:tc>
          <w:tcPr>
            <w:tcW w:w="1135" w:type="dxa"/>
            <w:shd w:val="clear" w:color="auto" w:fill="D9D9D9" w:themeFill="background1" w:themeFillShade="D9"/>
            <w:tcMar>
              <w:left w:w="28" w:type="dxa"/>
              <w:right w:w="28" w:type="dxa"/>
            </w:tcMar>
            <w:vAlign w:val="center"/>
          </w:tcPr>
          <w:p w14:paraId="012346C2"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Региональные консультации</w:t>
            </w:r>
          </w:p>
        </w:tc>
        <w:tc>
          <w:tcPr>
            <w:tcW w:w="1802" w:type="dxa"/>
            <w:gridSpan w:val="2"/>
            <w:shd w:val="clear" w:color="auto" w:fill="D9D9D9" w:themeFill="background1" w:themeFillShade="D9"/>
            <w:vAlign w:val="center"/>
          </w:tcPr>
          <w:p w14:paraId="415E2B1C"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Региональные консультации</w:t>
            </w:r>
          </w:p>
        </w:tc>
        <w:tc>
          <w:tcPr>
            <w:tcW w:w="1802" w:type="dxa"/>
            <w:gridSpan w:val="2"/>
            <w:shd w:val="clear" w:color="auto" w:fill="D9D9D9" w:themeFill="background1" w:themeFillShade="D9"/>
            <w:vAlign w:val="center"/>
          </w:tcPr>
          <w:p w14:paraId="54A8B893"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Региональные консультации</w:t>
            </w:r>
          </w:p>
        </w:tc>
        <w:tc>
          <w:tcPr>
            <w:tcW w:w="1802" w:type="dxa"/>
            <w:gridSpan w:val="2"/>
            <w:shd w:val="clear" w:color="auto" w:fill="D9D9D9" w:themeFill="background1" w:themeFillShade="D9"/>
            <w:vAlign w:val="center"/>
          </w:tcPr>
          <w:p w14:paraId="67BDB7D1"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Региональные консультации</w:t>
            </w:r>
          </w:p>
        </w:tc>
        <w:tc>
          <w:tcPr>
            <w:tcW w:w="1918" w:type="dxa"/>
            <w:gridSpan w:val="2"/>
            <w:shd w:val="clear" w:color="auto" w:fill="D9D9D9" w:themeFill="background1" w:themeFillShade="D9"/>
            <w:vAlign w:val="center"/>
          </w:tcPr>
          <w:p w14:paraId="7441B3A6"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Региональные консультации</w:t>
            </w:r>
          </w:p>
        </w:tc>
        <w:tc>
          <w:tcPr>
            <w:tcW w:w="1984" w:type="dxa"/>
            <w:gridSpan w:val="2"/>
            <w:shd w:val="clear" w:color="auto" w:fill="D9D9D9" w:themeFill="background1" w:themeFillShade="D9"/>
            <w:vAlign w:val="center"/>
          </w:tcPr>
          <w:p w14:paraId="1795E8A2"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Региональные консультации</w:t>
            </w:r>
          </w:p>
        </w:tc>
        <w:tc>
          <w:tcPr>
            <w:tcW w:w="1382" w:type="dxa"/>
            <w:shd w:val="clear" w:color="auto" w:fill="D9D9D9" w:themeFill="background1" w:themeFillShade="D9"/>
            <w:vAlign w:val="center"/>
          </w:tcPr>
          <w:p w14:paraId="6D0A561B"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i/>
                <w:iCs/>
                <w:szCs w:val="18"/>
              </w:rPr>
            </w:pPr>
            <w:r w:rsidRPr="00530B6F">
              <w:rPr>
                <w:i/>
                <w:iCs/>
                <w:szCs w:val="18"/>
              </w:rPr>
              <w:t>Региональные консультации</w:t>
            </w:r>
          </w:p>
        </w:tc>
      </w:tr>
      <w:tr w:rsidR="00530B6F" w:rsidRPr="00530B6F" w14:paraId="082925A3" w14:textId="77777777" w:rsidTr="00530B6F">
        <w:trPr>
          <w:trHeight w:val="57"/>
          <w:jc w:val="right"/>
        </w:trPr>
        <w:tc>
          <w:tcPr>
            <w:tcW w:w="1272" w:type="dxa"/>
            <w:shd w:val="clear" w:color="auto" w:fill="auto"/>
            <w:hideMark/>
          </w:tcPr>
          <w:p w14:paraId="5F23D81C"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szCs w:val="18"/>
              </w:rPr>
            </w:pPr>
            <w:r w:rsidRPr="00530B6F">
              <w:rPr>
                <w:szCs w:val="18"/>
              </w:rPr>
              <w:t>10:00 – 10:30</w:t>
            </w:r>
          </w:p>
        </w:tc>
        <w:tc>
          <w:tcPr>
            <w:tcW w:w="1321" w:type="dxa"/>
            <w:vMerge/>
            <w:vAlign w:val="center"/>
          </w:tcPr>
          <w:p w14:paraId="7D269C82"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restart"/>
            <w:shd w:val="clear" w:color="auto" w:fill="FFC000"/>
            <w:tcMar>
              <w:left w:w="57" w:type="dxa"/>
              <w:right w:w="57" w:type="dxa"/>
            </w:tcMar>
            <w:vAlign w:val="center"/>
          </w:tcPr>
          <w:p w14:paraId="4D4F2E79"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shd w:val="clear" w:color="auto" w:fill="FFC000"/>
              </w:rPr>
            </w:pPr>
            <w:r w:rsidRPr="00530B6F">
              <w:rPr>
                <w:b/>
                <w:bCs/>
                <w:szCs w:val="18"/>
              </w:rPr>
              <w:t>Пленарные заседания</w:t>
            </w:r>
          </w:p>
          <w:p w14:paraId="71B6AC8C"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szCs w:val="18"/>
              </w:rPr>
              <w:t>Пункты 1, 2, 3, 4, 5</w:t>
            </w:r>
          </w:p>
        </w:tc>
        <w:tc>
          <w:tcPr>
            <w:tcW w:w="901" w:type="dxa"/>
            <w:vMerge w:val="restart"/>
            <w:shd w:val="clear" w:color="auto" w:fill="92D050"/>
            <w:tcMar>
              <w:left w:w="28" w:type="dxa"/>
              <w:right w:w="28" w:type="dxa"/>
            </w:tcMar>
            <w:vAlign w:val="center"/>
          </w:tcPr>
          <w:p w14:paraId="080679D6"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7B7CCDB2"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7 а)</w:t>
            </w:r>
          </w:p>
          <w:p w14:paraId="7DEC2663" w14:textId="401E1758"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Оценка совокуп</w:t>
            </w:r>
            <w:r w:rsidR="00530B6F">
              <w:rPr>
                <w:szCs w:val="18"/>
              </w:rPr>
              <w:t>-</w:t>
            </w:r>
            <w:r w:rsidRPr="00530B6F">
              <w:rPr>
                <w:szCs w:val="18"/>
              </w:rPr>
              <w:t>ности</w:t>
            </w:r>
          </w:p>
        </w:tc>
        <w:tc>
          <w:tcPr>
            <w:tcW w:w="901" w:type="dxa"/>
            <w:vMerge w:val="restart"/>
            <w:shd w:val="clear" w:color="auto" w:fill="E2EFD9"/>
            <w:tcMar>
              <w:left w:w="28" w:type="dxa"/>
              <w:right w:w="28" w:type="dxa"/>
            </w:tcMar>
            <w:vAlign w:val="center"/>
          </w:tcPr>
          <w:p w14:paraId="6789A690"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II</w:t>
            </w:r>
          </w:p>
          <w:p w14:paraId="26C7D33B"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8</w:t>
            </w:r>
          </w:p>
          <w:p w14:paraId="5AFF4E02"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Целевые группы</w:t>
            </w:r>
          </w:p>
        </w:tc>
        <w:tc>
          <w:tcPr>
            <w:tcW w:w="901" w:type="dxa"/>
            <w:vMerge w:val="restart"/>
            <w:shd w:val="clear" w:color="auto" w:fill="92D050"/>
            <w:tcMar>
              <w:left w:w="28" w:type="dxa"/>
              <w:right w:w="28" w:type="dxa"/>
            </w:tcMar>
            <w:vAlign w:val="center"/>
          </w:tcPr>
          <w:p w14:paraId="0F6078D3"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0307DED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r w:rsidRPr="00530B6F">
              <w:rPr>
                <w:sz w:val="18"/>
                <w:szCs w:val="18"/>
              </w:rPr>
              <w:t>Пункт 7 а)</w:t>
            </w:r>
          </w:p>
          <w:p w14:paraId="5FFBB930" w14:textId="13F2BF21"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Оценка совокуп</w:t>
            </w:r>
            <w:r w:rsidR="00530B6F">
              <w:rPr>
                <w:szCs w:val="18"/>
              </w:rPr>
              <w:t>-</w:t>
            </w:r>
            <w:r w:rsidRPr="00530B6F">
              <w:rPr>
                <w:szCs w:val="18"/>
              </w:rPr>
              <w:t>ности</w:t>
            </w:r>
          </w:p>
        </w:tc>
        <w:tc>
          <w:tcPr>
            <w:tcW w:w="901" w:type="dxa"/>
            <w:vMerge w:val="restart"/>
            <w:shd w:val="clear" w:color="auto" w:fill="EDEDED" w:themeFill="accent3" w:themeFillTint="33"/>
            <w:tcMar>
              <w:left w:w="28" w:type="dxa"/>
              <w:right w:w="28" w:type="dxa"/>
            </w:tcMar>
            <w:vAlign w:val="center"/>
          </w:tcPr>
          <w:p w14:paraId="56FC484C"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II</w:t>
            </w:r>
          </w:p>
          <w:p w14:paraId="276E5EA2" w14:textId="55C75E36"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r w:rsidRPr="00530B6F">
              <w:rPr>
                <w:sz w:val="18"/>
                <w:szCs w:val="18"/>
              </w:rPr>
              <w:t xml:space="preserve">Пункт 7 </w:t>
            </w:r>
            <w:r w:rsidR="005C2197">
              <w:rPr>
                <w:sz w:val="18"/>
                <w:szCs w:val="18"/>
              </w:rPr>
              <w:t>с</w:t>
            </w:r>
            <w:r w:rsidRPr="00530B6F">
              <w:rPr>
                <w:sz w:val="18"/>
                <w:szCs w:val="18"/>
              </w:rPr>
              <w:t>)</w:t>
            </w:r>
          </w:p>
          <w:p w14:paraId="50312A38" w14:textId="4CA5E944"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r w:rsidRPr="00530B6F">
              <w:rPr>
                <w:sz w:val="18"/>
                <w:szCs w:val="18"/>
              </w:rPr>
              <w:t>Аналити</w:t>
            </w:r>
            <w:r w:rsidR="00530B6F">
              <w:rPr>
                <w:sz w:val="18"/>
                <w:szCs w:val="18"/>
              </w:rPr>
              <w:t>-</w:t>
            </w:r>
            <w:r w:rsidRPr="00530B6F">
              <w:rPr>
                <w:sz w:val="18"/>
                <w:szCs w:val="18"/>
              </w:rPr>
              <w:t>ческое исследова</w:t>
            </w:r>
            <w:r w:rsidR="00530B6F">
              <w:rPr>
                <w:sz w:val="18"/>
                <w:szCs w:val="18"/>
              </w:rPr>
              <w:t>-</w:t>
            </w:r>
            <w:r w:rsidRPr="00530B6F">
              <w:rPr>
                <w:sz w:val="18"/>
                <w:szCs w:val="18"/>
              </w:rPr>
              <w:t>ние для глобаль</w:t>
            </w:r>
            <w:r w:rsidR="00530B6F">
              <w:rPr>
                <w:sz w:val="18"/>
                <w:szCs w:val="18"/>
              </w:rPr>
              <w:t>-</w:t>
            </w:r>
            <w:r w:rsidRPr="00530B6F">
              <w:rPr>
                <w:sz w:val="18"/>
                <w:szCs w:val="18"/>
              </w:rPr>
              <w:t>ной оценки</w:t>
            </w:r>
          </w:p>
        </w:tc>
        <w:tc>
          <w:tcPr>
            <w:tcW w:w="901" w:type="dxa"/>
            <w:vMerge w:val="restart"/>
            <w:shd w:val="clear" w:color="auto" w:fill="92D050"/>
            <w:tcMar>
              <w:left w:w="28" w:type="dxa"/>
              <w:right w:w="28" w:type="dxa"/>
            </w:tcMar>
            <w:vAlign w:val="center"/>
          </w:tcPr>
          <w:p w14:paraId="092D771F"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303F8C65"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7 b)</w:t>
            </w:r>
          </w:p>
          <w:p w14:paraId="10F9D802" w14:textId="629B1E44"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Оценка преобразо</w:t>
            </w:r>
            <w:r w:rsidR="00530B6F">
              <w:rPr>
                <w:szCs w:val="18"/>
              </w:rPr>
              <w:t>-</w:t>
            </w:r>
            <w:r w:rsidRPr="00530B6F">
              <w:rPr>
                <w:szCs w:val="18"/>
              </w:rPr>
              <w:t>вательных изменений</w:t>
            </w:r>
          </w:p>
        </w:tc>
        <w:tc>
          <w:tcPr>
            <w:tcW w:w="901" w:type="dxa"/>
            <w:vMerge w:val="restart"/>
            <w:shd w:val="clear" w:color="auto" w:fill="E2EFD9"/>
            <w:tcMar>
              <w:left w:w="28" w:type="dxa"/>
              <w:right w:w="28" w:type="dxa"/>
            </w:tcMar>
            <w:vAlign w:val="center"/>
          </w:tcPr>
          <w:p w14:paraId="5BE08BFB"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II</w:t>
            </w:r>
          </w:p>
          <w:p w14:paraId="5067126B"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7 c)</w:t>
            </w:r>
          </w:p>
          <w:p w14:paraId="1D3A84D7" w14:textId="2FA588EE"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Аналити</w:t>
            </w:r>
            <w:r w:rsidR="00530B6F">
              <w:rPr>
                <w:szCs w:val="18"/>
              </w:rPr>
              <w:t>-</w:t>
            </w:r>
            <w:r w:rsidRPr="00530B6F">
              <w:rPr>
                <w:szCs w:val="18"/>
              </w:rPr>
              <w:t>ческое исследова</w:t>
            </w:r>
            <w:r w:rsidR="00530B6F">
              <w:rPr>
                <w:szCs w:val="18"/>
              </w:rPr>
              <w:t>-</w:t>
            </w:r>
            <w:r w:rsidRPr="00530B6F">
              <w:rPr>
                <w:szCs w:val="18"/>
              </w:rPr>
              <w:t>ние для глобаль</w:t>
            </w:r>
            <w:r w:rsidR="00530B6F">
              <w:rPr>
                <w:szCs w:val="18"/>
              </w:rPr>
              <w:t>-</w:t>
            </w:r>
            <w:r w:rsidRPr="00530B6F">
              <w:rPr>
                <w:szCs w:val="18"/>
              </w:rPr>
              <w:t>ной оценки</w:t>
            </w:r>
          </w:p>
        </w:tc>
        <w:tc>
          <w:tcPr>
            <w:tcW w:w="926" w:type="dxa"/>
            <w:vMerge w:val="restart"/>
            <w:shd w:val="clear" w:color="auto" w:fill="92D050"/>
            <w:tcMar>
              <w:left w:w="28" w:type="dxa"/>
              <w:right w:w="28" w:type="dxa"/>
            </w:tcMar>
            <w:vAlign w:val="center"/>
          </w:tcPr>
          <w:p w14:paraId="6906EA25"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49517691"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7 b)</w:t>
            </w:r>
          </w:p>
          <w:p w14:paraId="553E6C72" w14:textId="6DBC52D9"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Оценка преобразо</w:t>
            </w:r>
            <w:r w:rsidR="00530B6F">
              <w:rPr>
                <w:szCs w:val="18"/>
              </w:rPr>
              <w:t>-</w:t>
            </w:r>
            <w:r w:rsidRPr="00530B6F">
              <w:rPr>
                <w:szCs w:val="18"/>
              </w:rPr>
              <w:t>вательных изменений</w:t>
            </w:r>
          </w:p>
        </w:tc>
        <w:tc>
          <w:tcPr>
            <w:tcW w:w="992" w:type="dxa"/>
            <w:vMerge w:val="restart"/>
            <w:shd w:val="clear" w:color="auto" w:fill="E2EFD9"/>
            <w:tcMar>
              <w:left w:w="28" w:type="dxa"/>
              <w:right w:w="28" w:type="dxa"/>
            </w:tcMar>
            <w:vAlign w:val="center"/>
          </w:tcPr>
          <w:p w14:paraId="56D32E19"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II</w:t>
            </w:r>
          </w:p>
          <w:p w14:paraId="7E9C695E"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9</w:t>
            </w:r>
          </w:p>
          <w:p w14:paraId="518337C1" w14:textId="49445BB4"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Повыше</w:t>
            </w:r>
            <w:r w:rsidR="00530B6F">
              <w:rPr>
                <w:szCs w:val="18"/>
              </w:rPr>
              <w:t>-</w:t>
            </w:r>
            <w:r w:rsidRPr="00530B6F">
              <w:rPr>
                <w:szCs w:val="18"/>
              </w:rPr>
              <w:t>ние эффектив</w:t>
            </w:r>
            <w:r w:rsidR="00530B6F">
              <w:rPr>
                <w:szCs w:val="18"/>
              </w:rPr>
              <w:t>-</w:t>
            </w:r>
            <w:r w:rsidRPr="00530B6F">
              <w:rPr>
                <w:szCs w:val="18"/>
              </w:rPr>
              <w:t>ности</w:t>
            </w:r>
          </w:p>
        </w:tc>
        <w:tc>
          <w:tcPr>
            <w:tcW w:w="992" w:type="dxa"/>
            <w:vMerge w:val="restart"/>
            <w:shd w:val="clear" w:color="auto" w:fill="E2EFD9"/>
            <w:tcMar>
              <w:left w:w="0" w:type="dxa"/>
              <w:right w:w="0" w:type="dxa"/>
            </w:tcMar>
            <w:vAlign w:val="center"/>
          </w:tcPr>
          <w:p w14:paraId="31FEC3A7"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II</w:t>
            </w:r>
          </w:p>
          <w:p w14:paraId="15A49DA9" w14:textId="2B6514B4"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Нерассмот</w:t>
            </w:r>
            <w:r w:rsidR="00530B6F">
              <w:rPr>
                <w:szCs w:val="18"/>
              </w:rPr>
              <w:t>-</w:t>
            </w:r>
            <w:r w:rsidRPr="00530B6F">
              <w:rPr>
                <w:szCs w:val="18"/>
              </w:rPr>
              <w:t>ренные пункты</w:t>
            </w:r>
          </w:p>
        </w:tc>
        <w:tc>
          <w:tcPr>
            <w:tcW w:w="992" w:type="dxa"/>
            <w:vMerge w:val="restart"/>
            <w:shd w:val="clear" w:color="auto" w:fill="BDD6EE"/>
            <w:tcMar>
              <w:left w:w="28" w:type="dxa"/>
              <w:right w:w="28" w:type="dxa"/>
            </w:tcMar>
            <w:vAlign w:val="center"/>
          </w:tcPr>
          <w:p w14:paraId="67411484" w14:textId="5FD7FC41"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Контакт</w:t>
            </w:r>
            <w:r w:rsidR="00530B6F">
              <w:rPr>
                <w:b/>
                <w:bCs/>
                <w:szCs w:val="18"/>
              </w:rPr>
              <w:t>-</w:t>
            </w:r>
            <w:r w:rsidRPr="00530B6F">
              <w:rPr>
                <w:b/>
                <w:bCs/>
                <w:szCs w:val="18"/>
              </w:rPr>
              <w:t>ная группа</w:t>
            </w:r>
          </w:p>
          <w:p w14:paraId="46BCE7AA"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6</w:t>
            </w:r>
          </w:p>
          <w:p w14:paraId="58104B2F"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Бюджет</w:t>
            </w:r>
          </w:p>
        </w:tc>
        <w:tc>
          <w:tcPr>
            <w:tcW w:w="1382" w:type="dxa"/>
            <w:vMerge w:val="restart"/>
            <w:shd w:val="clear" w:color="auto" w:fill="FFC000"/>
            <w:vAlign w:val="center"/>
          </w:tcPr>
          <w:p w14:paraId="04212F8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shd w:val="clear" w:color="auto" w:fill="FFC000"/>
              </w:rPr>
            </w:pPr>
            <w:r w:rsidRPr="00530B6F">
              <w:rPr>
                <w:b/>
                <w:bCs/>
                <w:szCs w:val="18"/>
              </w:rPr>
              <w:t>Пленарные заседания</w:t>
            </w:r>
          </w:p>
        </w:tc>
      </w:tr>
      <w:tr w:rsidR="00155BA1" w:rsidRPr="00530B6F" w14:paraId="30D6AA4D" w14:textId="77777777" w:rsidTr="00530B6F">
        <w:trPr>
          <w:trHeight w:val="57"/>
          <w:jc w:val="right"/>
        </w:trPr>
        <w:tc>
          <w:tcPr>
            <w:tcW w:w="1272" w:type="dxa"/>
            <w:shd w:val="clear" w:color="auto" w:fill="auto"/>
            <w:hideMark/>
          </w:tcPr>
          <w:p w14:paraId="2D959EA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szCs w:val="18"/>
              </w:rPr>
            </w:pPr>
            <w:r w:rsidRPr="00530B6F">
              <w:rPr>
                <w:szCs w:val="18"/>
              </w:rPr>
              <w:t>10:30 – 11:00</w:t>
            </w:r>
          </w:p>
        </w:tc>
        <w:tc>
          <w:tcPr>
            <w:tcW w:w="1321" w:type="dxa"/>
            <w:vMerge/>
            <w:vAlign w:val="center"/>
          </w:tcPr>
          <w:p w14:paraId="5FF44E99"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3A782CE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2F608F23"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2660020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4C3B08A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0FC8ED4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2A429BA0"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585907C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26" w:type="dxa"/>
            <w:vMerge/>
            <w:vAlign w:val="center"/>
          </w:tcPr>
          <w:p w14:paraId="6A8BBE5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0E123580"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6B9B28D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3A79D86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6F6FD8A2"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155BA1" w:rsidRPr="00530B6F" w14:paraId="16870A16" w14:textId="77777777" w:rsidTr="00530B6F">
        <w:trPr>
          <w:trHeight w:val="57"/>
          <w:jc w:val="right"/>
        </w:trPr>
        <w:tc>
          <w:tcPr>
            <w:tcW w:w="1272" w:type="dxa"/>
            <w:shd w:val="clear" w:color="auto" w:fill="auto"/>
            <w:hideMark/>
          </w:tcPr>
          <w:p w14:paraId="365011BB"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b/>
                <w:szCs w:val="18"/>
              </w:rPr>
            </w:pPr>
            <w:r w:rsidRPr="00530B6F">
              <w:rPr>
                <w:szCs w:val="18"/>
              </w:rPr>
              <w:t>11:00 – 11:30</w:t>
            </w:r>
          </w:p>
        </w:tc>
        <w:tc>
          <w:tcPr>
            <w:tcW w:w="1321" w:type="dxa"/>
            <w:vMerge/>
            <w:vAlign w:val="center"/>
          </w:tcPr>
          <w:p w14:paraId="38C510E5"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7B25F27C"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79D4825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6898669E"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39A5ABB7"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23B97009"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1C0BD9F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0DB5CAA0"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26" w:type="dxa"/>
            <w:vMerge/>
            <w:vAlign w:val="center"/>
          </w:tcPr>
          <w:p w14:paraId="122B1333"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198C526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3742598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0771E35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372B6323"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155BA1" w:rsidRPr="00530B6F" w14:paraId="366E8A5F" w14:textId="77777777" w:rsidTr="00530B6F">
        <w:trPr>
          <w:trHeight w:val="57"/>
          <w:jc w:val="right"/>
        </w:trPr>
        <w:tc>
          <w:tcPr>
            <w:tcW w:w="1272" w:type="dxa"/>
            <w:shd w:val="clear" w:color="auto" w:fill="auto"/>
            <w:hideMark/>
          </w:tcPr>
          <w:p w14:paraId="559AB5B3"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b/>
                <w:szCs w:val="18"/>
              </w:rPr>
            </w:pPr>
            <w:r w:rsidRPr="00530B6F">
              <w:rPr>
                <w:szCs w:val="18"/>
              </w:rPr>
              <w:t>11.30 – 12:00</w:t>
            </w:r>
          </w:p>
        </w:tc>
        <w:tc>
          <w:tcPr>
            <w:tcW w:w="1321" w:type="dxa"/>
            <w:vMerge/>
            <w:vAlign w:val="center"/>
          </w:tcPr>
          <w:p w14:paraId="2B396759"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543E9A92"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00BCB9B2"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632C8F4B"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3F8221D7" w14:textId="77777777" w:rsidR="00155BA1" w:rsidRPr="00530B6F" w:rsidRDefault="00155BA1" w:rsidP="00530B6F">
            <w:pPr>
              <w:tabs>
                <w:tab w:val="clear" w:pos="1247"/>
                <w:tab w:val="clear" w:pos="1814"/>
                <w:tab w:val="clear" w:pos="2381"/>
                <w:tab w:val="clear" w:pos="2948"/>
                <w:tab w:val="clear" w:pos="3515"/>
              </w:tabs>
              <w:spacing w:before="40" w:after="40"/>
              <w:jc w:val="center"/>
              <w:rPr>
                <w:bCs/>
                <w:sz w:val="18"/>
                <w:szCs w:val="18"/>
              </w:rPr>
            </w:pPr>
          </w:p>
        </w:tc>
        <w:tc>
          <w:tcPr>
            <w:tcW w:w="901" w:type="dxa"/>
            <w:vMerge/>
            <w:vAlign w:val="center"/>
          </w:tcPr>
          <w:p w14:paraId="7E590221" w14:textId="77777777" w:rsidR="00155BA1" w:rsidRPr="00530B6F" w:rsidRDefault="00155BA1" w:rsidP="00530B6F">
            <w:pPr>
              <w:tabs>
                <w:tab w:val="clear" w:pos="1247"/>
                <w:tab w:val="clear" w:pos="1814"/>
                <w:tab w:val="clear" w:pos="2381"/>
                <w:tab w:val="clear" w:pos="2948"/>
                <w:tab w:val="clear" w:pos="3515"/>
              </w:tabs>
              <w:spacing w:before="40" w:after="40"/>
              <w:jc w:val="center"/>
              <w:rPr>
                <w:bCs/>
                <w:sz w:val="18"/>
                <w:szCs w:val="18"/>
              </w:rPr>
            </w:pPr>
          </w:p>
        </w:tc>
        <w:tc>
          <w:tcPr>
            <w:tcW w:w="901" w:type="dxa"/>
            <w:vMerge/>
            <w:vAlign w:val="center"/>
          </w:tcPr>
          <w:p w14:paraId="37B3A1B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014F37A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26" w:type="dxa"/>
            <w:vMerge/>
            <w:vAlign w:val="center"/>
          </w:tcPr>
          <w:p w14:paraId="5716E38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24236E10"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7E422DB5"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4BE0670C"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7ADE1F95"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155BA1" w:rsidRPr="00530B6F" w14:paraId="25162379" w14:textId="77777777" w:rsidTr="00530B6F">
        <w:trPr>
          <w:trHeight w:val="57"/>
          <w:jc w:val="right"/>
        </w:trPr>
        <w:tc>
          <w:tcPr>
            <w:tcW w:w="1272" w:type="dxa"/>
            <w:shd w:val="clear" w:color="auto" w:fill="auto"/>
            <w:hideMark/>
          </w:tcPr>
          <w:p w14:paraId="49BF2013"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b/>
                <w:szCs w:val="18"/>
              </w:rPr>
            </w:pPr>
            <w:r w:rsidRPr="00530B6F">
              <w:rPr>
                <w:szCs w:val="18"/>
              </w:rPr>
              <w:t>12:00 – 12:30</w:t>
            </w:r>
          </w:p>
        </w:tc>
        <w:tc>
          <w:tcPr>
            <w:tcW w:w="1321" w:type="dxa"/>
            <w:vMerge/>
            <w:vAlign w:val="center"/>
          </w:tcPr>
          <w:p w14:paraId="443E5045"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259A38F7"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288823A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09CCF2A0"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16848AA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75C776FD"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002CB7B5"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4E904E87"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26" w:type="dxa"/>
            <w:vMerge/>
            <w:vAlign w:val="center"/>
          </w:tcPr>
          <w:p w14:paraId="11217E9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4D023E25"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6A1702BB"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0FD0B25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5456E82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155BA1" w:rsidRPr="00530B6F" w14:paraId="39F3F0F8" w14:textId="77777777" w:rsidTr="00530B6F">
        <w:trPr>
          <w:trHeight w:val="57"/>
          <w:jc w:val="right"/>
        </w:trPr>
        <w:tc>
          <w:tcPr>
            <w:tcW w:w="1272" w:type="dxa"/>
            <w:shd w:val="clear" w:color="auto" w:fill="auto"/>
            <w:hideMark/>
          </w:tcPr>
          <w:p w14:paraId="5D5BAEF9"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b/>
                <w:szCs w:val="18"/>
              </w:rPr>
            </w:pPr>
            <w:r w:rsidRPr="00530B6F">
              <w:rPr>
                <w:szCs w:val="18"/>
              </w:rPr>
              <w:t>12:30 – 13:00</w:t>
            </w:r>
          </w:p>
        </w:tc>
        <w:tc>
          <w:tcPr>
            <w:tcW w:w="1321" w:type="dxa"/>
            <w:vMerge/>
            <w:vAlign w:val="center"/>
          </w:tcPr>
          <w:p w14:paraId="2154746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4001729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12971F3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4A96736D"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08D6F7A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39E6F64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6C83590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05FC8F09"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26" w:type="dxa"/>
            <w:vMerge/>
            <w:vAlign w:val="center"/>
          </w:tcPr>
          <w:p w14:paraId="4508060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5FDC8932"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2A881BA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92" w:type="dxa"/>
            <w:vMerge/>
            <w:vAlign w:val="center"/>
          </w:tcPr>
          <w:p w14:paraId="4299C35D"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1FE89DA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530B6F" w:rsidRPr="00530B6F" w14:paraId="30E39FAD" w14:textId="77777777" w:rsidTr="00530B6F">
        <w:trPr>
          <w:trHeight w:val="57"/>
          <w:jc w:val="right"/>
        </w:trPr>
        <w:tc>
          <w:tcPr>
            <w:tcW w:w="1272" w:type="dxa"/>
            <w:shd w:val="clear" w:color="auto" w:fill="auto"/>
            <w:hideMark/>
          </w:tcPr>
          <w:p w14:paraId="5E703EDF"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b/>
                <w:szCs w:val="18"/>
              </w:rPr>
            </w:pPr>
            <w:r w:rsidRPr="00530B6F">
              <w:rPr>
                <w:szCs w:val="18"/>
              </w:rPr>
              <w:t>13:00 – 13:30</w:t>
            </w:r>
          </w:p>
        </w:tc>
        <w:tc>
          <w:tcPr>
            <w:tcW w:w="1321" w:type="dxa"/>
            <w:vMerge/>
            <w:vAlign w:val="center"/>
          </w:tcPr>
          <w:p w14:paraId="1328D69E"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restart"/>
            <w:shd w:val="clear" w:color="auto" w:fill="D9D9D9" w:themeFill="background1" w:themeFillShade="D9"/>
            <w:vAlign w:val="center"/>
          </w:tcPr>
          <w:p w14:paraId="20BE2A9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shd w:val="clear" w:color="auto" w:fill="D9D9D9" w:themeFill="background1" w:themeFillShade="D9"/>
            <w:vAlign w:val="center"/>
          </w:tcPr>
          <w:p w14:paraId="3A73B4D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shd w:val="clear" w:color="auto" w:fill="D9D9D9" w:themeFill="background1" w:themeFillShade="D9"/>
            <w:vAlign w:val="center"/>
          </w:tcPr>
          <w:p w14:paraId="03EEB1B2"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shd w:val="clear" w:color="auto" w:fill="D9D9D9" w:themeFill="background1" w:themeFillShade="D9"/>
            <w:vAlign w:val="center"/>
          </w:tcPr>
          <w:p w14:paraId="7723B59B"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18" w:type="dxa"/>
            <w:gridSpan w:val="2"/>
            <w:vMerge w:val="restart"/>
            <w:shd w:val="clear" w:color="auto" w:fill="D9D9D9" w:themeFill="background1" w:themeFillShade="D9"/>
            <w:vAlign w:val="center"/>
          </w:tcPr>
          <w:p w14:paraId="2FFAE123" w14:textId="77777777" w:rsidR="00155BA1" w:rsidRPr="00530B6F" w:rsidRDefault="00155BA1" w:rsidP="00530B6F">
            <w:pPr>
              <w:tabs>
                <w:tab w:val="clear" w:pos="1247"/>
                <w:tab w:val="clear" w:pos="1814"/>
                <w:tab w:val="clear" w:pos="2381"/>
                <w:tab w:val="clear" w:pos="2948"/>
                <w:tab w:val="clear" w:pos="3515"/>
              </w:tabs>
              <w:spacing w:before="40" w:after="40"/>
              <w:jc w:val="center"/>
              <w:rPr>
                <w:bCs/>
                <w:sz w:val="18"/>
                <w:szCs w:val="18"/>
              </w:rPr>
            </w:pPr>
          </w:p>
        </w:tc>
        <w:tc>
          <w:tcPr>
            <w:tcW w:w="1984" w:type="dxa"/>
            <w:gridSpan w:val="2"/>
            <w:vMerge w:val="restart"/>
            <w:shd w:val="clear" w:color="auto" w:fill="D9D9D9" w:themeFill="background1" w:themeFillShade="D9"/>
            <w:vAlign w:val="center"/>
          </w:tcPr>
          <w:p w14:paraId="469BCFDC" w14:textId="77777777" w:rsidR="00155BA1" w:rsidRPr="00530B6F" w:rsidRDefault="00155BA1" w:rsidP="00530B6F">
            <w:pPr>
              <w:tabs>
                <w:tab w:val="clear" w:pos="1247"/>
                <w:tab w:val="clear" w:pos="1814"/>
                <w:tab w:val="clear" w:pos="2381"/>
                <w:tab w:val="clear" w:pos="2948"/>
                <w:tab w:val="clear" w:pos="3515"/>
              </w:tabs>
              <w:spacing w:before="40" w:after="40"/>
              <w:jc w:val="center"/>
              <w:rPr>
                <w:bCs/>
                <w:sz w:val="18"/>
                <w:szCs w:val="18"/>
              </w:rPr>
            </w:pPr>
          </w:p>
        </w:tc>
        <w:tc>
          <w:tcPr>
            <w:tcW w:w="1382" w:type="dxa"/>
            <w:vMerge w:val="restart"/>
            <w:shd w:val="clear" w:color="auto" w:fill="D9D9D9" w:themeFill="background1" w:themeFillShade="D9"/>
            <w:vAlign w:val="center"/>
          </w:tcPr>
          <w:p w14:paraId="62820416" w14:textId="77777777" w:rsidR="00155BA1" w:rsidRPr="00530B6F" w:rsidRDefault="00155BA1" w:rsidP="00530B6F">
            <w:pPr>
              <w:tabs>
                <w:tab w:val="clear" w:pos="1247"/>
                <w:tab w:val="clear" w:pos="1814"/>
                <w:tab w:val="clear" w:pos="2381"/>
                <w:tab w:val="clear" w:pos="2948"/>
                <w:tab w:val="clear" w:pos="3515"/>
              </w:tabs>
              <w:spacing w:before="40" w:after="40"/>
              <w:jc w:val="center"/>
              <w:rPr>
                <w:bCs/>
                <w:sz w:val="18"/>
                <w:szCs w:val="18"/>
              </w:rPr>
            </w:pPr>
          </w:p>
        </w:tc>
      </w:tr>
      <w:tr w:rsidR="00155BA1" w:rsidRPr="00530B6F" w14:paraId="2BA65560" w14:textId="77777777" w:rsidTr="00530B6F">
        <w:trPr>
          <w:trHeight w:val="57"/>
          <w:jc w:val="right"/>
        </w:trPr>
        <w:tc>
          <w:tcPr>
            <w:tcW w:w="1272" w:type="dxa"/>
            <w:shd w:val="clear" w:color="auto" w:fill="auto"/>
            <w:hideMark/>
          </w:tcPr>
          <w:p w14:paraId="277187F7"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szCs w:val="18"/>
              </w:rPr>
            </w:pPr>
            <w:r w:rsidRPr="00530B6F">
              <w:rPr>
                <w:szCs w:val="18"/>
              </w:rPr>
              <w:t>13:30 – 14:00</w:t>
            </w:r>
          </w:p>
        </w:tc>
        <w:tc>
          <w:tcPr>
            <w:tcW w:w="1321" w:type="dxa"/>
            <w:vMerge/>
            <w:vAlign w:val="center"/>
          </w:tcPr>
          <w:p w14:paraId="4979D995"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629D1493"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restart"/>
            <w:shd w:val="clear" w:color="auto" w:fill="BDD6EE"/>
            <w:vAlign w:val="center"/>
          </w:tcPr>
          <w:p w14:paraId="3F2B3760"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Контактная группа</w:t>
            </w:r>
          </w:p>
          <w:p w14:paraId="77F82DE5"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6</w:t>
            </w:r>
          </w:p>
          <w:p w14:paraId="0705AA19"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Бюджет</w:t>
            </w:r>
          </w:p>
        </w:tc>
        <w:tc>
          <w:tcPr>
            <w:tcW w:w="1802" w:type="dxa"/>
            <w:gridSpan w:val="2"/>
            <w:vMerge w:val="restart"/>
            <w:shd w:val="clear" w:color="auto" w:fill="BDD6EE"/>
            <w:vAlign w:val="center"/>
          </w:tcPr>
          <w:p w14:paraId="7F5B36F4"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Контактная группа</w:t>
            </w:r>
          </w:p>
          <w:p w14:paraId="69581F7B"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6</w:t>
            </w:r>
          </w:p>
          <w:p w14:paraId="74BCA0CD"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Бюджет</w:t>
            </w:r>
          </w:p>
        </w:tc>
        <w:tc>
          <w:tcPr>
            <w:tcW w:w="1802" w:type="dxa"/>
            <w:gridSpan w:val="2"/>
            <w:vMerge w:val="restart"/>
            <w:shd w:val="clear" w:color="auto" w:fill="BDD6EE"/>
            <w:vAlign w:val="center"/>
          </w:tcPr>
          <w:p w14:paraId="0371C0A1"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Контактная группа</w:t>
            </w:r>
          </w:p>
          <w:p w14:paraId="3DF7802F"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6</w:t>
            </w:r>
          </w:p>
          <w:p w14:paraId="5AFD5E8B"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Бюджет</w:t>
            </w:r>
          </w:p>
        </w:tc>
        <w:tc>
          <w:tcPr>
            <w:tcW w:w="1918" w:type="dxa"/>
            <w:gridSpan w:val="2"/>
            <w:vMerge/>
            <w:vAlign w:val="center"/>
          </w:tcPr>
          <w:p w14:paraId="4520E1AC"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84" w:type="dxa"/>
            <w:gridSpan w:val="2"/>
            <w:vMerge/>
            <w:vAlign w:val="center"/>
          </w:tcPr>
          <w:p w14:paraId="197E61E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207E62F0"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155BA1" w:rsidRPr="00530B6F" w14:paraId="02C21B17" w14:textId="77777777" w:rsidTr="00530B6F">
        <w:trPr>
          <w:trHeight w:val="57"/>
          <w:jc w:val="right"/>
        </w:trPr>
        <w:tc>
          <w:tcPr>
            <w:tcW w:w="1272" w:type="dxa"/>
            <w:shd w:val="clear" w:color="auto" w:fill="auto"/>
            <w:hideMark/>
          </w:tcPr>
          <w:p w14:paraId="2726029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szCs w:val="18"/>
              </w:rPr>
            </w:pPr>
            <w:r w:rsidRPr="00530B6F">
              <w:rPr>
                <w:szCs w:val="18"/>
              </w:rPr>
              <w:t>14:00 – 14:30</w:t>
            </w:r>
          </w:p>
        </w:tc>
        <w:tc>
          <w:tcPr>
            <w:tcW w:w="1321" w:type="dxa"/>
            <w:vMerge/>
            <w:vAlign w:val="center"/>
          </w:tcPr>
          <w:p w14:paraId="783E35F7"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05A9402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490E5ED9"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47598665"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5085A92E"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18" w:type="dxa"/>
            <w:gridSpan w:val="2"/>
            <w:vMerge/>
            <w:vAlign w:val="center"/>
          </w:tcPr>
          <w:p w14:paraId="32B8376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84" w:type="dxa"/>
            <w:gridSpan w:val="2"/>
            <w:vMerge/>
            <w:vAlign w:val="center"/>
          </w:tcPr>
          <w:p w14:paraId="6032679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08BE2C9C"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155BA1" w:rsidRPr="00530B6F" w14:paraId="16B021C7" w14:textId="77777777" w:rsidTr="00530B6F">
        <w:trPr>
          <w:trHeight w:val="57"/>
          <w:jc w:val="right"/>
        </w:trPr>
        <w:tc>
          <w:tcPr>
            <w:tcW w:w="1272" w:type="dxa"/>
            <w:shd w:val="clear" w:color="auto" w:fill="auto"/>
            <w:hideMark/>
          </w:tcPr>
          <w:p w14:paraId="6B96009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szCs w:val="18"/>
              </w:rPr>
            </w:pPr>
            <w:r w:rsidRPr="00530B6F">
              <w:rPr>
                <w:szCs w:val="18"/>
              </w:rPr>
              <w:t>14:30 – 15:00</w:t>
            </w:r>
          </w:p>
        </w:tc>
        <w:tc>
          <w:tcPr>
            <w:tcW w:w="1321" w:type="dxa"/>
            <w:vMerge/>
            <w:vAlign w:val="center"/>
          </w:tcPr>
          <w:p w14:paraId="74A1ACB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796D10F2"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683013F7"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177AD4E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5E468A8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18" w:type="dxa"/>
            <w:gridSpan w:val="2"/>
            <w:vMerge/>
            <w:vAlign w:val="center"/>
          </w:tcPr>
          <w:p w14:paraId="533CD9AC"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84" w:type="dxa"/>
            <w:gridSpan w:val="2"/>
            <w:vMerge/>
            <w:vAlign w:val="center"/>
          </w:tcPr>
          <w:p w14:paraId="60776EA7"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60DCEE55"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530B6F" w:rsidRPr="00530B6F" w14:paraId="6F5D9528" w14:textId="77777777" w:rsidTr="00530B6F">
        <w:trPr>
          <w:trHeight w:val="57"/>
          <w:jc w:val="right"/>
        </w:trPr>
        <w:tc>
          <w:tcPr>
            <w:tcW w:w="1272" w:type="dxa"/>
            <w:shd w:val="clear" w:color="auto" w:fill="auto"/>
            <w:hideMark/>
          </w:tcPr>
          <w:p w14:paraId="7E0C7C2C"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szCs w:val="18"/>
              </w:rPr>
            </w:pPr>
            <w:r w:rsidRPr="00530B6F">
              <w:rPr>
                <w:szCs w:val="18"/>
              </w:rPr>
              <w:t>15:00 – 15:30</w:t>
            </w:r>
          </w:p>
        </w:tc>
        <w:tc>
          <w:tcPr>
            <w:tcW w:w="1321" w:type="dxa"/>
            <w:vMerge/>
            <w:vAlign w:val="center"/>
          </w:tcPr>
          <w:p w14:paraId="40049C9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restart"/>
            <w:shd w:val="clear" w:color="auto" w:fill="FFC000"/>
            <w:tcMar>
              <w:left w:w="28" w:type="dxa"/>
              <w:right w:w="28" w:type="dxa"/>
            </w:tcMar>
            <w:vAlign w:val="center"/>
          </w:tcPr>
          <w:p w14:paraId="0BF94453"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shd w:val="clear" w:color="auto" w:fill="FFC000"/>
              </w:rPr>
            </w:pPr>
            <w:r w:rsidRPr="00530B6F">
              <w:rPr>
                <w:b/>
                <w:bCs/>
                <w:szCs w:val="18"/>
              </w:rPr>
              <w:t>Пленарные заседания</w:t>
            </w:r>
          </w:p>
          <w:p w14:paraId="74BEDF5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shd w:val="clear" w:color="auto" w:fill="FFC000"/>
              </w:rPr>
            </w:pPr>
            <w:r w:rsidRPr="00530B6F">
              <w:rPr>
                <w:szCs w:val="18"/>
              </w:rPr>
              <w:t>Пункты 6-11</w:t>
            </w:r>
          </w:p>
        </w:tc>
        <w:tc>
          <w:tcPr>
            <w:tcW w:w="901" w:type="dxa"/>
            <w:vMerge w:val="restart"/>
            <w:shd w:val="clear" w:color="auto" w:fill="92D050"/>
            <w:tcMar>
              <w:left w:w="28" w:type="dxa"/>
              <w:right w:w="28" w:type="dxa"/>
            </w:tcMar>
            <w:vAlign w:val="center"/>
          </w:tcPr>
          <w:p w14:paraId="598B1FD7"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49515219"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7 а)</w:t>
            </w:r>
          </w:p>
          <w:p w14:paraId="4FC75E80" w14:textId="1053DBD1"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szCs w:val="18"/>
              </w:rPr>
              <w:t>Оценка совокуп</w:t>
            </w:r>
            <w:r w:rsidR="00530B6F">
              <w:rPr>
                <w:szCs w:val="18"/>
              </w:rPr>
              <w:t>-</w:t>
            </w:r>
            <w:r w:rsidRPr="00530B6F">
              <w:rPr>
                <w:szCs w:val="18"/>
              </w:rPr>
              <w:t>ности</w:t>
            </w:r>
          </w:p>
        </w:tc>
        <w:tc>
          <w:tcPr>
            <w:tcW w:w="901" w:type="dxa"/>
            <w:vMerge w:val="restart"/>
            <w:shd w:val="clear" w:color="auto" w:fill="E2EFD9"/>
            <w:tcMar>
              <w:left w:w="28" w:type="dxa"/>
              <w:right w:w="28" w:type="dxa"/>
            </w:tcMar>
            <w:vAlign w:val="center"/>
          </w:tcPr>
          <w:p w14:paraId="2E81310A"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II</w:t>
            </w:r>
          </w:p>
          <w:p w14:paraId="2D430C9F"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8</w:t>
            </w:r>
          </w:p>
          <w:p w14:paraId="00480E40"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Целевые группы</w:t>
            </w:r>
          </w:p>
        </w:tc>
        <w:tc>
          <w:tcPr>
            <w:tcW w:w="901" w:type="dxa"/>
            <w:vMerge w:val="restart"/>
            <w:shd w:val="clear" w:color="auto" w:fill="92D050"/>
            <w:tcMar>
              <w:left w:w="28" w:type="dxa"/>
              <w:right w:w="28" w:type="dxa"/>
            </w:tcMar>
            <w:vAlign w:val="center"/>
          </w:tcPr>
          <w:p w14:paraId="67576299"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1E6E6E03"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7 а)</w:t>
            </w:r>
          </w:p>
          <w:p w14:paraId="0D7F3692" w14:textId="7C249599"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szCs w:val="18"/>
              </w:rPr>
              <w:t>Оценка совокуп</w:t>
            </w:r>
            <w:r w:rsidR="00530B6F">
              <w:rPr>
                <w:szCs w:val="18"/>
              </w:rPr>
              <w:t>-</w:t>
            </w:r>
            <w:r w:rsidRPr="00530B6F">
              <w:rPr>
                <w:szCs w:val="18"/>
              </w:rPr>
              <w:t>ности</w:t>
            </w:r>
          </w:p>
        </w:tc>
        <w:tc>
          <w:tcPr>
            <w:tcW w:w="901" w:type="dxa"/>
            <w:vMerge w:val="restart"/>
            <w:shd w:val="clear" w:color="auto" w:fill="E2EFD9"/>
            <w:tcMar>
              <w:left w:w="28" w:type="dxa"/>
              <w:right w:w="28" w:type="dxa"/>
            </w:tcMar>
            <w:vAlign w:val="center"/>
          </w:tcPr>
          <w:p w14:paraId="645D2B7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II</w:t>
            </w:r>
          </w:p>
          <w:p w14:paraId="65598FC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7 c)</w:t>
            </w:r>
          </w:p>
          <w:p w14:paraId="37EDC8CB" w14:textId="705CBB25"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Аналити</w:t>
            </w:r>
            <w:r w:rsidR="00530B6F">
              <w:rPr>
                <w:szCs w:val="18"/>
              </w:rPr>
              <w:t>-</w:t>
            </w:r>
            <w:r w:rsidRPr="00530B6F">
              <w:rPr>
                <w:szCs w:val="18"/>
              </w:rPr>
              <w:t>ческое исследова</w:t>
            </w:r>
            <w:r w:rsidR="00530B6F">
              <w:rPr>
                <w:szCs w:val="18"/>
              </w:rPr>
              <w:t>-</w:t>
            </w:r>
            <w:r w:rsidRPr="00530B6F">
              <w:rPr>
                <w:szCs w:val="18"/>
              </w:rPr>
              <w:t>ние</w:t>
            </w:r>
          </w:p>
          <w:p w14:paraId="383CE51E" w14:textId="30845C99"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szCs w:val="18"/>
              </w:rPr>
              <w:t>для глобаль</w:t>
            </w:r>
            <w:r w:rsidR="00530B6F">
              <w:rPr>
                <w:szCs w:val="18"/>
              </w:rPr>
              <w:t>-</w:t>
            </w:r>
            <w:r w:rsidRPr="00530B6F">
              <w:rPr>
                <w:szCs w:val="18"/>
              </w:rPr>
              <w:t>ной оценки</w:t>
            </w:r>
          </w:p>
        </w:tc>
        <w:tc>
          <w:tcPr>
            <w:tcW w:w="901" w:type="dxa"/>
            <w:vMerge w:val="restart"/>
            <w:shd w:val="clear" w:color="auto" w:fill="92D050"/>
            <w:tcMar>
              <w:left w:w="28" w:type="dxa"/>
              <w:right w:w="28" w:type="dxa"/>
            </w:tcMar>
            <w:vAlign w:val="center"/>
          </w:tcPr>
          <w:p w14:paraId="132E93C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7CE81800"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7 b)</w:t>
            </w:r>
          </w:p>
          <w:p w14:paraId="6EEDA89D" w14:textId="60E1319F"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szCs w:val="18"/>
              </w:rPr>
              <w:t>Оценка преобразо</w:t>
            </w:r>
            <w:r w:rsidR="00530B6F">
              <w:rPr>
                <w:szCs w:val="18"/>
              </w:rPr>
              <w:t>-</w:t>
            </w:r>
            <w:r w:rsidRPr="00530B6F">
              <w:rPr>
                <w:szCs w:val="18"/>
              </w:rPr>
              <w:t>вательных изменений</w:t>
            </w:r>
          </w:p>
        </w:tc>
        <w:tc>
          <w:tcPr>
            <w:tcW w:w="901" w:type="dxa"/>
            <w:vMerge w:val="restart"/>
            <w:shd w:val="clear" w:color="auto" w:fill="E2EFD9"/>
            <w:tcMar>
              <w:left w:w="28" w:type="dxa"/>
              <w:right w:w="28" w:type="dxa"/>
            </w:tcMar>
            <w:vAlign w:val="center"/>
          </w:tcPr>
          <w:p w14:paraId="2E6A8F8A"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II</w:t>
            </w:r>
          </w:p>
          <w:p w14:paraId="49116864"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Пункт 7 d) Изменение климата</w:t>
            </w:r>
          </w:p>
        </w:tc>
        <w:tc>
          <w:tcPr>
            <w:tcW w:w="1918" w:type="dxa"/>
            <w:gridSpan w:val="2"/>
            <w:vMerge w:val="restart"/>
            <w:shd w:val="clear" w:color="auto" w:fill="FFC000"/>
            <w:vAlign w:val="center"/>
          </w:tcPr>
          <w:p w14:paraId="3BDE9434"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shd w:val="clear" w:color="auto" w:fill="FFC000"/>
              </w:rPr>
            </w:pPr>
            <w:r w:rsidRPr="00530B6F">
              <w:rPr>
                <w:b/>
                <w:bCs/>
                <w:szCs w:val="18"/>
              </w:rPr>
              <w:t>Пленарные заседания</w:t>
            </w:r>
          </w:p>
          <w:p w14:paraId="64E85A7E"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7 а)</w:t>
            </w:r>
          </w:p>
        </w:tc>
        <w:tc>
          <w:tcPr>
            <w:tcW w:w="1984" w:type="dxa"/>
            <w:gridSpan w:val="2"/>
            <w:vMerge w:val="restart"/>
            <w:shd w:val="clear" w:color="auto" w:fill="B4C6E7" w:themeFill="accent1" w:themeFillTint="66"/>
            <w:vAlign w:val="center"/>
          </w:tcPr>
          <w:p w14:paraId="40E4782D" w14:textId="7430DD8D" w:rsidR="00155BA1" w:rsidRPr="00530B6F" w:rsidRDefault="00F8702E"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Pr>
                <w:b/>
                <w:bCs/>
                <w:szCs w:val="18"/>
              </w:rPr>
              <w:t>К</w:t>
            </w:r>
            <w:r w:rsidR="00155BA1" w:rsidRPr="00530B6F">
              <w:rPr>
                <w:b/>
                <w:bCs/>
                <w:szCs w:val="18"/>
              </w:rPr>
              <w:t>онтактная группа</w:t>
            </w:r>
          </w:p>
          <w:p w14:paraId="17E33F7A"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6</w:t>
            </w:r>
          </w:p>
          <w:p w14:paraId="0406D8BB"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Бюджет</w:t>
            </w:r>
          </w:p>
        </w:tc>
        <w:tc>
          <w:tcPr>
            <w:tcW w:w="1382" w:type="dxa"/>
            <w:vMerge w:val="restart"/>
            <w:shd w:val="clear" w:color="auto" w:fill="FFC000"/>
            <w:vAlign w:val="center"/>
          </w:tcPr>
          <w:p w14:paraId="15B53442"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Пленарные заседания</w:t>
            </w:r>
          </w:p>
          <w:p w14:paraId="63A295E6"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Пункты 2 с), 12 и 13</w:t>
            </w:r>
          </w:p>
        </w:tc>
      </w:tr>
      <w:tr w:rsidR="00155BA1" w:rsidRPr="00530B6F" w14:paraId="7C36BDD8" w14:textId="77777777" w:rsidTr="00530B6F">
        <w:trPr>
          <w:trHeight w:val="57"/>
          <w:jc w:val="right"/>
        </w:trPr>
        <w:tc>
          <w:tcPr>
            <w:tcW w:w="1272" w:type="dxa"/>
            <w:shd w:val="clear" w:color="auto" w:fill="auto"/>
            <w:hideMark/>
          </w:tcPr>
          <w:p w14:paraId="7430225A"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b/>
                <w:szCs w:val="18"/>
              </w:rPr>
            </w:pPr>
            <w:r w:rsidRPr="00530B6F">
              <w:rPr>
                <w:szCs w:val="18"/>
              </w:rPr>
              <w:t>15:30 – 16:00</w:t>
            </w:r>
          </w:p>
        </w:tc>
        <w:tc>
          <w:tcPr>
            <w:tcW w:w="1321" w:type="dxa"/>
            <w:vMerge/>
            <w:vAlign w:val="center"/>
          </w:tcPr>
          <w:p w14:paraId="75A2DC97"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03F57D7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7BDB651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2AC2374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77CEF4C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59909423"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1A8FDEA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1C5D81A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18" w:type="dxa"/>
            <w:gridSpan w:val="2"/>
            <w:vMerge/>
            <w:vAlign w:val="center"/>
          </w:tcPr>
          <w:p w14:paraId="4A43234E"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84" w:type="dxa"/>
            <w:gridSpan w:val="2"/>
            <w:vMerge/>
            <w:vAlign w:val="center"/>
          </w:tcPr>
          <w:p w14:paraId="0CAE400E"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13DC0EF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155BA1" w:rsidRPr="00530B6F" w14:paraId="37E39186" w14:textId="77777777" w:rsidTr="00530B6F">
        <w:trPr>
          <w:trHeight w:val="57"/>
          <w:jc w:val="right"/>
        </w:trPr>
        <w:tc>
          <w:tcPr>
            <w:tcW w:w="1272" w:type="dxa"/>
            <w:shd w:val="clear" w:color="auto" w:fill="auto"/>
            <w:hideMark/>
          </w:tcPr>
          <w:p w14:paraId="5B1DF670"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b/>
                <w:szCs w:val="18"/>
              </w:rPr>
            </w:pPr>
            <w:r w:rsidRPr="00530B6F">
              <w:rPr>
                <w:szCs w:val="18"/>
              </w:rPr>
              <w:t>16:00 – 16:30</w:t>
            </w:r>
          </w:p>
        </w:tc>
        <w:tc>
          <w:tcPr>
            <w:tcW w:w="1321" w:type="dxa"/>
            <w:vMerge/>
            <w:vAlign w:val="center"/>
          </w:tcPr>
          <w:p w14:paraId="278400F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restart"/>
            <w:shd w:val="clear" w:color="auto" w:fill="92D050"/>
            <w:vAlign w:val="center"/>
          </w:tcPr>
          <w:p w14:paraId="0E264BF1"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6E3C1D36"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Пункт 7 а)</w:t>
            </w:r>
          </w:p>
          <w:p w14:paraId="13399775" w14:textId="2BFC7CFE"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Оценка совокуп</w:t>
            </w:r>
            <w:r w:rsidR="00530B6F">
              <w:rPr>
                <w:szCs w:val="18"/>
              </w:rPr>
              <w:t>-</w:t>
            </w:r>
            <w:r w:rsidRPr="00530B6F">
              <w:rPr>
                <w:szCs w:val="18"/>
              </w:rPr>
              <w:t>ности</w:t>
            </w:r>
          </w:p>
        </w:tc>
        <w:tc>
          <w:tcPr>
            <w:tcW w:w="901" w:type="dxa"/>
            <w:vMerge/>
            <w:vAlign w:val="center"/>
          </w:tcPr>
          <w:p w14:paraId="23741A47"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3820E72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61511A23"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7F648F6C"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4FDF12D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3BE30F5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18" w:type="dxa"/>
            <w:gridSpan w:val="2"/>
            <w:vMerge/>
            <w:vAlign w:val="center"/>
          </w:tcPr>
          <w:p w14:paraId="10D01D6D"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84" w:type="dxa"/>
            <w:gridSpan w:val="2"/>
            <w:vMerge/>
            <w:vAlign w:val="center"/>
          </w:tcPr>
          <w:p w14:paraId="1B05A78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42F7CF9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155BA1" w:rsidRPr="00530B6F" w14:paraId="7E3BFBED" w14:textId="77777777" w:rsidTr="00530B6F">
        <w:trPr>
          <w:trHeight w:val="57"/>
          <w:jc w:val="right"/>
        </w:trPr>
        <w:tc>
          <w:tcPr>
            <w:tcW w:w="1272" w:type="dxa"/>
            <w:shd w:val="clear" w:color="auto" w:fill="auto"/>
            <w:hideMark/>
          </w:tcPr>
          <w:p w14:paraId="305287F7"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b/>
                <w:szCs w:val="18"/>
              </w:rPr>
            </w:pPr>
            <w:r w:rsidRPr="00530B6F">
              <w:rPr>
                <w:szCs w:val="18"/>
              </w:rPr>
              <w:t>16:30 – 17:00</w:t>
            </w:r>
          </w:p>
        </w:tc>
        <w:tc>
          <w:tcPr>
            <w:tcW w:w="1321" w:type="dxa"/>
            <w:vMerge/>
            <w:vAlign w:val="center"/>
          </w:tcPr>
          <w:p w14:paraId="6936D0BD"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76F2E3D5"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5F1B684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397C360C"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6D32446C"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3C77C9D0"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5A85FDA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61613913"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18" w:type="dxa"/>
            <w:gridSpan w:val="2"/>
            <w:vMerge w:val="restart"/>
            <w:shd w:val="clear" w:color="auto" w:fill="92D050"/>
            <w:vAlign w:val="center"/>
          </w:tcPr>
          <w:p w14:paraId="69D77154"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0923A525"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Пункт 7 b)</w:t>
            </w:r>
          </w:p>
          <w:p w14:paraId="3783390F"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r w:rsidRPr="00530B6F">
              <w:rPr>
                <w:szCs w:val="18"/>
              </w:rPr>
              <w:t>Оценка преобразовательных изменений</w:t>
            </w:r>
          </w:p>
        </w:tc>
        <w:tc>
          <w:tcPr>
            <w:tcW w:w="1984" w:type="dxa"/>
            <w:gridSpan w:val="2"/>
            <w:vMerge/>
            <w:vAlign w:val="center"/>
          </w:tcPr>
          <w:p w14:paraId="4030CC4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2B19220C"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155BA1" w:rsidRPr="00530B6F" w14:paraId="5ACD9811" w14:textId="77777777" w:rsidTr="00530B6F">
        <w:trPr>
          <w:trHeight w:val="57"/>
          <w:jc w:val="right"/>
        </w:trPr>
        <w:tc>
          <w:tcPr>
            <w:tcW w:w="1272" w:type="dxa"/>
            <w:shd w:val="clear" w:color="auto" w:fill="auto"/>
            <w:hideMark/>
          </w:tcPr>
          <w:p w14:paraId="5E3C9D92"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b/>
                <w:szCs w:val="18"/>
              </w:rPr>
            </w:pPr>
            <w:r w:rsidRPr="00530B6F">
              <w:rPr>
                <w:szCs w:val="18"/>
              </w:rPr>
              <w:t>17:00 – 17:30</w:t>
            </w:r>
          </w:p>
        </w:tc>
        <w:tc>
          <w:tcPr>
            <w:tcW w:w="1321" w:type="dxa"/>
            <w:vMerge/>
            <w:vAlign w:val="center"/>
          </w:tcPr>
          <w:p w14:paraId="5675C839" w14:textId="77777777" w:rsidR="00155BA1" w:rsidRPr="00530B6F" w:rsidRDefault="00155BA1" w:rsidP="00530B6F">
            <w:pPr>
              <w:tabs>
                <w:tab w:val="clear" w:pos="1247"/>
                <w:tab w:val="clear" w:pos="1814"/>
                <w:tab w:val="clear" w:pos="2381"/>
                <w:tab w:val="clear" w:pos="2948"/>
                <w:tab w:val="clear" w:pos="3515"/>
              </w:tabs>
              <w:spacing w:before="40" w:after="40"/>
              <w:jc w:val="center"/>
              <w:rPr>
                <w:b/>
                <w:sz w:val="18"/>
                <w:szCs w:val="18"/>
              </w:rPr>
            </w:pPr>
          </w:p>
        </w:tc>
        <w:tc>
          <w:tcPr>
            <w:tcW w:w="1135" w:type="dxa"/>
            <w:vMerge/>
            <w:vAlign w:val="center"/>
          </w:tcPr>
          <w:p w14:paraId="7F8F18E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2FBB7332"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453F02D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1D5C6BAA"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7D9B1AC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425ED26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4AB9B2C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18" w:type="dxa"/>
            <w:gridSpan w:val="2"/>
            <w:vMerge/>
            <w:vAlign w:val="center"/>
          </w:tcPr>
          <w:p w14:paraId="510C201C"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84" w:type="dxa"/>
            <w:gridSpan w:val="2"/>
            <w:vMerge/>
            <w:vAlign w:val="center"/>
          </w:tcPr>
          <w:p w14:paraId="5938A54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6D290C6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155BA1" w:rsidRPr="00530B6F" w14:paraId="54C5C074" w14:textId="77777777" w:rsidTr="00530B6F">
        <w:trPr>
          <w:trHeight w:val="57"/>
          <w:jc w:val="right"/>
        </w:trPr>
        <w:tc>
          <w:tcPr>
            <w:tcW w:w="1272" w:type="dxa"/>
            <w:shd w:val="clear" w:color="auto" w:fill="auto"/>
            <w:hideMark/>
          </w:tcPr>
          <w:p w14:paraId="1C4FBD7D"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b/>
                <w:szCs w:val="18"/>
              </w:rPr>
            </w:pPr>
            <w:r w:rsidRPr="00530B6F">
              <w:rPr>
                <w:szCs w:val="18"/>
              </w:rPr>
              <w:t>17:30 – 18:00</w:t>
            </w:r>
          </w:p>
        </w:tc>
        <w:tc>
          <w:tcPr>
            <w:tcW w:w="1321" w:type="dxa"/>
            <w:vMerge w:val="restart"/>
            <w:shd w:val="clear" w:color="auto" w:fill="D9D9D9" w:themeFill="background1" w:themeFillShade="D9"/>
            <w:vAlign w:val="center"/>
          </w:tcPr>
          <w:p w14:paraId="3A251ACF"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szCs w:val="18"/>
              </w:rPr>
            </w:pPr>
          </w:p>
        </w:tc>
        <w:tc>
          <w:tcPr>
            <w:tcW w:w="1135" w:type="dxa"/>
            <w:vMerge/>
            <w:vAlign w:val="center"/>
          </w:tcPr>
          <w:p w14:paraId="3C824C1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6DAE06D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484942F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3D99F37D"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561ED76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78397D53"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901" w:type="dxa"/>
            <w:vMerge/>
            <w:vAlign w:val="center"/>
          </w:tcPr>
          <w:p w14:paraId="5089D83B"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18" w:type="dxa"/>
            <w:gridSpan w:val="2"/>
            <w:vMerge/>
            <w:vAlign w:val="center"/>
          </w:tcPr>
          <w:p w14:paraId="53392BAB"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84" w:type="dxa"/>
            <w:gridSpan w:val="2"/>
            <w:vMerge/>
            <w:vAlign w:val="center"/>
          </w:tcPr>
          <w:p w14:paraId="534D2FF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5335DF5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530B6F" w:rsidRPr="00530B6F" w14:paraId="2A8BBF7B" w14:textId="77777777" w:rsidTr="00DE1148">
        <w:trPr>
          <w:trHeight w:val="57"/>
          <w:jc w:val="right"/>
        </w:trPr>
        <w:tc>
          <w:tcPr>
            <w:tcW w:w="1272" w:type="dxa"/>
            <w:shd w:val="clear" w:color="auto" w:fill="auto"/>
            <w:hideMark/>
          </w:tcPr>
          <w:p w14:paraId="417516A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b/>
                <w:szCs w:val="18"/>
              </w:rPr>
            </w:pPr>
            <w:r w:rsidRPr="00530B6F">
              <w:rPr>
                <w:szCs w:val="18"/>
              </w:rPr>
              <w:t>18:00 – 18:30</w:t>
            </w:r>
          </w:p>
        </w:tc>
        <w:tc>
          <w:tcPr>
            <w:tcW w:w="1321" w:type="dxa"/>
            <w:vMerge/>
            <w:vAlign w:val="center"/>
          </w:tcPr>
          <w:p w14:paraId="43F2EFD1" w14:textId="77777777" w:rsidR="00155BA1" w:rsidRPr="00530B6F" w:rsidRDefault="00155BA1" w:rsidP="00530B6F">
            <w:pPr>
              <w:tabs>
                <w:tab w:val="clear" w:pos="1247"/>
                <w:tab w:val="clear" w:pos="1814"/>
                <w:tab w:val="clear" w:pos="2381"/>
                <w:tab w:val="clear" w:pos="2948"/>
                <w:tab w:val="clear" w:pos="3515"/>
              </w:tabs>
              <w:spacing w:before="40" w:after="40"/>
              <w:jc w:val="center"/>
              <w:rPr>
                <w:b/>
                <w:sz w:val="18"/>
                <w:szCs w:val="18"/>
              </w:rPr>
            </w:pPr>
          </w:p>
        </w:tc>
        <w:tc>
          <w:tcPr>
            <w:tcW w:w="1135" w:type="dxa"/>
            <w:vMerge w:val="restart"/>
            <w:shd w:val="clear" w:color="auto" w:fill="7030A0"/>
            <w:vAlign w:val="bottom"/>
          </w:tcPr>
          <w:p w14:paraId="59E6F506" w14:textId="623AFD1C" w:rsidR="00DE1148" w:rsidRPr="00530B6F" w:rsidRDefault="00155BA1" w:rsidP="00DE1148">
            <w:pPr>
              <w:pStyle w:val="Normal-pool-Table"/>
              <w:tabs>
                <w:tab w:val="clear" w:pos="624"/>
                <w:tab w:val="clear" w:pos="1247"/>
                <w:tab w:val="clear" w:pos="1871"/>
                <w:tab w:val="clear" w:pos="2495"/>
                <w:tab w:val="clear" w:pos="3119"/>
                <w:tab w:val="clear" w:pos="3742"/>
                <w:tab w:val="clear" w:pos="4366"/>
              </w:tabs>
              <w:spacing w:before="240"/>
              <w:jc w:val="center"/>
              <w:rPr>
                <w:b/>
                <w:bCs/>
                <w:color w:val="FFFFFF" w:themeColor="background1"/>
                <w:szCs w:val="18"/>
              </w:rPr>
            </w:pPr>
            <w:r w:rsidRPr="00530B6F">
              <w:rPr>
                <w:b/>
                <w:bCs/>
                <w:color w:val="FFFFFF" w:themeColor="background1"/>
                <w:szCs w:val="18"/>
              </w:rPr>
              <w:t>Прием по случаю открытия</w:t>
            </w:r>
          </w:p>
        </w:tc>
        <w:tc>
          <w:tcPr>
            <w:tcW w:w="1802" w:type="dxa"/>
            <w:gridSpan w:val="2"/>
            <w:vMerge w:val="restart"/>
            <w:shd w:val="clear" w:color="auto" w:fill="D9D9D9" w:themeFill="background1" w:themeFillShade="D9"/>
            <w:vAlign w:val="center"/>
          </w:tcPr>
          <w:p w14:paraId="0C52C7B1"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p>
        </w:tc>
        <w:tc>
          <w:tcPr>
            <w:tcW w:w="1802" w:type="dxa"/>
            <w:gridSpan w:val="2"/>
            <w:vMerge w:val="restart"/>
            <w:shd w:val="clear" w:color="auto" w:fill="D9D9D9" w:themeFill="background1" w:themeFillShade="D9"/>
            <w:vAlign w:val="center"/>
          </w:tcPr>
          <w:p w14:paraId="5EC382FA"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p>
        </w:tc>
        <w:tc>
          <w:tcPr>
            <w:tcW w:w="1802" w:type="dxa"/>
            <w:gridSpan w:val="2"/>
            <w:vMerge w:val="restart"/>
            <w:shd w:val="clear" w:color="auto" w:fill="D9D9D9" w:themeFill="background1" w:themeFillShade="D9"/>
            <w:vAlign w:val="center"/>
          </w:tcPr>
          <w:p w14:paraId="0D849B12"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p>
        </w:tc>
        <w:tc>
          <w:tcPr>
            <w:tcW w:w="1918" w:type="dxa"/>
            <w:gridSpan w:val="2"/>
            <w:vMerge w:val="restart"/>
            <w:shd w:val="clear" w:color="auto" w:fill="D9D9D9" w:themeFill="background1" w:themeFillShade="D9"/>
            <w:vAlign w:val="center"/>
          </w:tcPr>
          <w:p w14:paraId="333DCABF"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p>
        </w:tc>
        <w:tc>
          <w:tcPr>
            <w:tcW w:w="1984" w:type="dxa"/>
            <w:gridSpan w:val="2"/>
            <w:vMerge w:val="restart"/>
            <w:shd w:val="clear" w:color="auto" w:fill="D9D9D9" w:themeFill="background1" w:themeFillShade="D9"/>
            <w:vAlign w:val="center"/>
          </w:tcPr>
          <w:p w14:paraId="6497C69E"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p>
        </w:tc>
        <w:tc>
          <w:tcPr>
            <w:tcW w:w="1382" w:type="dxa"/>
            <w:vMerge w:val="restart"/>
            <w:shd w:val="clear" w:color="auto" w:fill="D9D9D9" w:themeFill="background1" w:themeFillShade="D9"/>
            <w:vAlign w:val="center"/>
          </w:tcPr>
          <w:p w14:paraId="2DAB954F"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p>
        </w:tc>
      </w:tr>
      <w:tr w:rsidR="00155BA1" w:rsidRPr="00530B6F" w14:paraId="4147F5C5" w14:textId="77777777" w:rsidTr="00530B6F">
        <w:trPr>
          <w:trHeight w:val="57"/>
          <w:jc w:val="right"/>
        </w:trPr>
        <w:tc>
          <w:tcPr>
            <w:tcW w:w="1272" w:type="dxa"/>
            <w:shd w:val="clear" w:color="auto" w:fill="auto"/>
            <w:hideMark/>
          </w:tcPr>
          <w:p w14:paraId="4E3DABF9"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szCs w:val="18"/>
              </w:rPr>
            </w:pPr>
            <w:r w:rsidRPr="00530B6F">
              <w:rPr>
                <w:szCs w:val="18"/>
              </w:rPr>
              <w:t>18:30 – 19:00</w:t>
            </w:r>
          </w:p>
        </w:tc>
        <w:tc>
          <w:tcPr>
            <w:tcW w:w="1321" w:type="dxa"/>
            <w:vMerge/>
            <w:vAlign w:val="center"/>
          </w:tcPr>
          <w:p w14:paraId="2EFB4494"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7882A26D"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469E266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3C354D76"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63E9793D"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18" w:type="dxa"/>
            <w:gridSpan w:val="2"/>
            <w:vMerge/>
            <w:vAlign w:val="center"/>
          </w:tcPr>
          <w:p w14:paraId="0EDCFD0B"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84" w:type="dxa"/>
            <w:gridSpan w:val="2"/>
            <w:vMerge/>
            <w:vAlign w:val="center"/>
          </w:tcPr>
          <w:p w14:paraId="4EE44757"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2691C539"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155BA1" w:rsidRPr="00530B6F" w14:paraId="4ED75829" w14:textId="77777777" w:rsidTr="00530B6F">
        <w:trPr>
          <w:trHeight w:val="50"/>
          <w:jc w:val="right"/>
        </w:trPr>
        <w:tc>
          <w:tcPr>
            <w:tcW w:w="1272" w:type="dxa"/>
            <w:shd w:val="clear" w:color="auto" w:fill="auto"/>
            <w:hideMark/>
          </w:tcPr>
          <w:p w14:paraId="00AC6D26"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szCs w:val="18"/>
              </w:rPr>
            </w:pPr>
            <w:r w:rsidRPr="00530B6F">
              <w:rPr>
                <w:szCs w:val="18"/>
              </w:rPr>
              <w:t>19:00 – 19:30</w:t>
            </w:r>
          </w:p>
        </w:tc>
        <w:tc>
          <w:tcPr>
            <w:tcW w:w="1321" w:type="dxa"/>
            <w:vMerge/>
            <w:vAlign w:val="center"/>
          </w:tcPr>
          <w:p w14:paraId="71E3F177"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135" w:type="dxa"/>
            <w:vMerge/>
            <w:vAlign w:val="center"/>
          </w:tcPr>
          <w:p w14:paraId="50B357F1"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0B41ABB8"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71656C49"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802" w:type="dxa"/>
            <w:gridSpan w:val="2"/>
            <w:vMerge/>
            <w:vAlign w:val="center"/>
          </w:tcPr>
          <w:p w14:paraId="5AF8206F"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18" w:type="dxa"/>
            <w:gridSpan w:val="2"/>
            <w:vMerge/>
            <w:vAlign w:val="center"/>
          </w:tcPr>
          <w:p w14:paraId="7C011C29"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984" w:type="dxa"/>
            <w:gridSpan w:val="2"/>
            <w:vMerge/>
            <w:vAlign w:val="center"/>
          </w:tcPr>
          <w:p w14:paraId="51A248EE"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c>
          <w:tcPr>
            <w:tcW w:w="1382" w:type="dxa"/>
            <w:vMerge/>
            <w:vAlign w:val="center"/>
          </w:tcPr>
          <w:p w14:paraId="59D4AC00" w14:textId="77777777" w:rsidR="00155BA1" w:rsidRPr="00530B6F" w:rsidRDefault="00155BA1" w:rsidP="00530B6F">
            <w:pPr>
              <w:tabs>
                <w:tab w:val="clear" w:pos="1247"/>
                <w:tab w:val="clear" w:pos="1814"/>
                <w:tab w:val="clear" w:pos="2381"/>
                <w:tab w:val="clear" w:pos="2948"/>
                <w:tab w:val="clear" w:pos="3515"/>
              </w:tabs>
              <w:spacing w:before="40" w:after="40"/>
              <w:jc w:val="center"/>
              <w:rPr>
                <w:sz w:val="18"/>
                <w:szCs w:val="18"/>
              </w:rPr>
            </w:pPr>
          </w:p>
        </w:tc>
      </w:tr>
      <w:tr w:rsidR="00530B6F" w:rsidRPr="00530B6F" w14:paraId="04C2F3CE" w14:textId="77777777" w:rsidTr="00DE1148">
        <w:trPr>
          <w:trHeight w:val="57"/>
          <w:jc w:val="right"/>
        </w:trPr>
        <w:tc>
          <w:tcPr>
            <w:tcW w:w="1272" w:type="dxa"/>
            <w:shd w:val="clear" w:color="auto" w:fill="auto"/>
            <w:hideMark/>
          </w:tcPr>
          <w:p w14:paraId="365E06C5"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rPr>
                <w:szCs w:val="18"/>
              </w:rPr>
            </w:pPr>
            <w:r w:rsidRPr="00530B6F">
              <w:rPr>
                <w:szCs w:val="18"/>
              </w:rPr>
              <w:lastRenderedPageBreak/>
              <w:t>19:30 – 20:00</w:t>
            </w:r>
          </w:p>
        </w:tc>
        <w:tc>
          <w:tcPr>
            <w:tcW w:w="1321" w:type="dxa"/>
            <w:vMerge/>
            <w:vAlign w:val="center"/>
          </w:tcPr>
          <w:p w14:paraId="5036804B" w14:textId="77777777" w:rsidR="00155BA1" w:rsidRPr="00530B6F" w:rsidRDefault="00155BA1" w:rsidP="00530B6F">
            <w:pPr>
              <w:tabs>
                <w:tab w:val="clear" w:pos="1247"/>
                <w:tab w:val="clear" w:pos="1814"/>
                <w:tab w:val="clear" w:pos="2381"/>
                <w:tab w:val="clear" w:pos="2948"/>
                <w:tab w:val="clear" w:pos="3515"/>
              </w:tabs>
              <w:spacing w:before="40" w:after="40"/>
              <w:jc w:val="center"/>
              <w:rPr>
                <w:b/>
                <w:bCs/>
                <w:sz w:val="18"/>
                <w:szCs w:val="18"/>
              </w:rPr>
            </w:pPr>
          </w:p>
        </w:tc>
        <w:tc>
          <w:tcPr>
            <w:tcW w:w="1135" w:type="dxa"/>
            <w:vMerge/>
            <w:vAlign w:val="center"/>
          </w:tcPr>
          <w:p w14:paraId="55E49716" w14:textId="77777777" w:rsidR="00155BA1" w:rsidRPr="00530B6F" w:rsidRDefault="00155BA1" w:rsidP="00530B6F">
            <w:pPr>
              <w:tabs>
                <w:tab w:val="clear" w:pos="1247"/>
                <w:tab w:val="clear" w:pos="1814"/>
                <w:tab w:val="clear" w:pos="2381"/>
                <w:tab w:val="clear" w:pos="2948"/>
                <w:tab w:val="clear" w:pos="3515"/>
              </w:tabs>
              <w:spacing w:before="40" w:after="40"/>
              <w:jc w:val="center"/>
              <w:rPr>
                <w:bCs/>
                <w:sz w:val="18"/>
                <w:szCs w:val="18"/>
              </w:rPr>
            </w:pPr>
          </w:p>
        </w:tc>
        <w:tc>
          <w:tcPr>
            <w:tcW w:w="1802" w:type="dxa"/>
            <w:gridSpan w:val="2"/>
            <w:shd w:val="clear" w:color="auto" w:fill="92D050"/>
            <w:vAlign w:val="center"/>
          </w:tcPr>
          <w:p w14:paraId="3D84F8AA"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31446B26"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Пункт 7 а)</w:t>
            </w:r>
          </w:p>
          <w:p w14:paraId="28CF5F08"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Оценка совокупности</w:t>
            </w:r>
          </w:p>
        </w:tc>
        <w:tc>
          <w:tcPr>
            <w:tcW w:w="901" w:type="dxa"/>
            <w:shd w:val="clear" w:color="auto" w:fill="92D050"/>
            <w:tcMar>
              <w:left w:w="28" w:type="dxa"/>
              <w:right w:w="28" w:type="dxa"/>
            </w:tcMar>
            <w:vAlign w:val="center"/>
          </w:tcPr>
          <w:p w14:paraId="367D81A9"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07E3FC60" w14:textId="0EBDC9BC"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Пункт 7 a) Оценка совокуп</w:t>
            </w:r>
            <w:r w:rsidR="00DE1148">
              <w:rPr>
                <w:szCs w:val="18"/>
              </w:rPr>
              <w:t>-</w:t>
            </w:r>
            <w:r w:rsidRPr="00530B6F">
              <w:rPr>
                <w:szCs w:val="18"/>
              </w:rPr>
              <w:t>ности</w:t>
            </w:r>
          </w:p>
        </w:tc>
        <w:tc>
          <w:tcPr>
            <w:tcW w:w="901" w:type="dxa"/>
            <w:shd w:val="clear" w:color="auto" w:fill="EDEDED" w:themeFill="accent3" w:themeFillTint="33"/>
            <w:tcMar>
              <w:left w:w="28" w:type="dxa"/>
              <w:right w:w="28" w:type="dxa"/>
            </w:tcMar>
            <w:vAlign w:val="center"/>
          </w:tcPr>
          <w:p w14:paraId="5055A965"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II</w:t>
            </w:r>
          </w:p>
          <w:p w14:paraId="01505C37"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Пункт 7 c)</w:t>
            </w:r>
          </w:p>
          <w:p w14:paraId="02EE5944" w14:textId="1DD7202D"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Аналити</w:t>
            </w:r>
            <w:r w:rsidR="00DE1148">
              <w:rPr>
                <w:szCs w:val="18"/>
              </w:rPr>
              <w:t>-</w:t>
            </w:r>
            <w:r w:rsidRPr="00530B6F">
              <w:rPr>
                <w:szCs w:val="18"/>
              </w:rPr>
              <w:t>ческое исследова</w:t>
            </w:r>
            <w:r w:rsidR="00DE1148">
              <w:rPr>
                <w:szCs w:val="18"/>
              </w:rPr>
              <w:t>-</w:t>
            </w:r>
            <w:r w:rsidRPr="00530B6F">
              <w:rPr>
                <w:szCs w:val="18"/>
              </w:rPr>
              <w:t>ние для глобаль</w:t>
            </w:r>
            <w:r w:rsidR="00DE1148">
              <w:rPr>
                <w:szCs w:val="18"/>
              </w:rPr>
              <w:t>-</w:t>
            </w:r>
            <w:r w:rsidRPr="00530B6F">
              <w:rPr>
                <w:szCs w:val="18"/>
              </w:rPr>
              <w:t>ной оценки</w:t>
            </w:r>
          </w:p>
        </w:tc>
        <w:tc>
          <w:tcPr>
            <w:tcW w:w="1802" w:type="dxa"/>
            <w:gridSpan w:val="2"/>
            <w:shd w:val="clear" w:color="auto" w:fill="92D050"/>
            <w:vAlign w:val="center"/>
          </w:tcPr>
          <w:p w14:paraId="0CE32A6C"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01DF305D"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Пункт 7 b)</w:t>
            </w:r>
          </w:p>
          <w:p w14:paraId="6A4F10AF"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Оценка преобразовательных изменений</w:t>
            </w:r>
          </w:p>
        </w:tc>
        <w:tc>
          <w:tcPr>
            <w:tcW w:w="1918" w:type="dxa"/>
            <w:gridSpan w:val="2"/>
            <w:shd w:val="clear" w:color="auto" w:fill="92D050"/>
            <w:vAlign w:val="center"/>
          </w:tcPr>
          <w:p w14:paraId="763FF375"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bCs/>
                <w:szCs w:val="18"/>
              </w:rPr>
            </w:pPr>
            <w:r w:rsidRPr="00530B6F">
              <w:rPr>
                <w:b/>
                <w:bCs/>
                <w:szCs w:val="18"/>
              </w:rPr>
              <w:t>Рабочая группа I</w:t>
            </w:r>
          </w:p>
          <w:p w14:paraId="0E6BC286"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Пункт 7 b)</w:t>
            </w:r>
          </w:p>
          <w:p w14:paraId="57123B43"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Cs/>
                <w:szCs w:val="18"/>
              </w:rPr>
            </w:pPr>
            <w:r w:rsidRPr="00530B6F">
              <w:rPr>
                <w:szCs w:val="18"/>
              </w:rPr>
              <w:t>Оценка преобразовательных изменений</w:t>
            </w:r>
          </w:p>
        </w:tc>
        <w:tc>
          <w:tcPr>
            <w:tcW w:w="1984" w:type="dxa"/>
            <w:gridSpan w:val="2"/>
            <w:shd w:val="clear" w:color="auto" w:fill="D9D9D9" w:themeFill="background1" w:themeFillShade="D9"/>
            <w:vAlign w:val="center"/>
          </w:tcPr>
          <w:p w14:paraId="71785619"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szCs w:val="18"/>
              </w:rPr>
            </w:pPr>
          </w:p>
        </w:tc>
        <w:tc>
          <w:tcPr>
            <w:tcW w:w="1382" w:type="dxa"/>
            <w:shd w:val="clear" w:color="auto" w:fill="D9D9D9" w:themeFill="background1" w:themeFillShade="D9"/>
            <w:vAlign w:val="center"/>
          </w:tcPr>
          <w:p w14:paraId="308BF857" w14:textId="77777777" w:rsidR="00155BA1" w:rsidRPr="00530B6F" w:rsidRDefault="00155BA1" w:rsidP="00530B6F">
            <w:pPr>
              <w:pStyle w:val="Normal-pool-Table"/>
              <w:tabs>
                <w:tab w:val="clear" w:pos="624"/>
                <w:tab w:val="clear" w:pos="1247"/>
                <w:tab w:val="clear" w:pos="1871"/>
                <w:tab w:val="clear" w:pos="2495"/>
                <w:tab w:val="clear" w:pos="3119"/>
                <w:tab w:val="clear" w:pos="3742"/>
                <w:tab w:val="clear" w:pos="4366"/>
              </w:tabs>
              <w:jc w:val="center"/>
              <w:rPr>
                <w:b/>
                <w:szCs w:val="18"/>
              </w:rPr>
            </w:pPr>
          </w:p>
        </w:tc>
      </w:tr>
    </w:tbl>
    <w:p w14:paraId="460FE347" w14:textId="77777777" w:rsidR="00155BA1" w:rsidRDefault="00155BA1" w:rsidP="00155BA1">
      <w:pPr>
        <w:pStyle w:val="Normal-pool"/>
      </w:pPr>
    </w:p>
    <w:p w14:paraId="6A8EF288" w14:textId="77777777" w:rsidR="00155BA1" w:rsidRPr="00881B74" w:rsidRDefault="00155BA1" w:rsidP="00155BA1">
      <w:pPr>
        <w:pStyle w:val="Normal-pool"/>
        <w:sectPr w:rsidR="00155BA1" w:rsidRPr="00881B74" w:rsidSect="00957C10">
          <w:headerReference w:type="even" r:id="rId22"/>
          <w:headerReference w:type="default" r:id="rId23"/>
          <w:headerReference w:type="first" r:id="rId24"/>
          <w:footerReference w:type="first" r:id="rId25"/>
          <w:pgSz w:w="16838" w:h="11906" w:orient="landscape" w:code="9"/>
          <w:pgMar w:top="907" w:right="992" w:bottom="1418" w:left="1418" w:header="539" w:footer="975" w:gutter="0"/>
          <w:cols w:space="539"/>
          <w:docGrid w:linePitch="360"/>
        </w:sectPr>
      </w:pPr>
    </w:p>
    <w:p w14:paraId="08FB4026" w14:textId="77777777" w:rsidR="00155BA1" w:rsidRPr="00881B74" w:rsidRDefault="00155BA1" w:rsidP="00DE1148">
      <w:pPr>
        <w:pStyle w:val="ZZAnxheader"/>
        <w:tabs>
          <w:tab w:val="clear" w:pos="624"/>
          <w:tab w:val="clear" w:pos="1247"/>
          <w:tab w:val="clear" w:pos="1871"/>
          <w:tab w:val="clear" w:pos="2495"/>
          <w:tab w:val="clear" w:pos="3119"/>
          <w:tab w:val="clear" w:pos="3742"/>
          <w:tab w:val="clear" w:pos="4366"/>
        </w:tabs>
        <w:spacing w:after="240"/>
      </w:pPr>
      <w:r>
        <w:lastRenderedPageBreak/>
        <w:t>Приложение III</w:t>
      </w:r>
    </w:p>
    <w:p w14:paraId="29D8A522" w14:textId="77777777" w:rsidR="00155BA1" w:rsidRPr="0059360F" w:rsidRDefault="00155BA1" w:rsidP="00DE1148">
      <w:pPr>
        <w:pStyle w:val="ZZAnxtitle"/>
        <w:tabs>
          <w:tab w:val="clear" w:pos="624"/>
          <w:tab w:val="clear" w:pos="1247"/>
          <w:tab w:val="clear" w:pos="1871"/>
          <w:tab w:val="clear" w:pos="2495"/>
          <w:tab w:val="clear" w:pos="3119"/>
          <w:tab w:val="clear" w:pos="3742"/>
          <w:tab w:val="clear" w:pos="4366"/>
        </w:tabs>
        <w:spacing w:before="0"/>
      </w:pPr>
      <w:r>
        <w:t>Проект предварительной повестки дня двенадцатой сессии Пленума Межправительственной научно-политической платформы по биоразнообразию и экосистемным услугам</w:t>
      </w:r>
    </w:p>
    <w:p w14:paraId="7743CD15" w14:textId="7062B62B"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Открытие сессии</w:t>
      </w:r>
      <w:r w:rsidR="00957C10">
        <w:t>.</w:t>
      </w:r>
    </w:p>
    <w:p w14:paraId="7F1FA69F" w14:textId="77777777"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Организационные вопросы:</w:t>
      </w:r>
    </w:p>
    <w:p w14:paraId="7C4815AC" w14:textId="77777777" w:rsidR="00155BA1" w:rsidRPr="00DE1148" w:rsidRDefault="00155BA1" w:rsidP="00DE1148">
      <w:pPr>
        <w:pStyle w:val="ListParagraph"/>
        <w:numPr>
          <w:ilvl w:val="0"/>
          <w:numId w:val="41"/>
        </w:numPr>
        <w:tabs>
          <w:tab w:val="clear" w:pos="1247"/>
          <w:tab w:val="clear" w:pos="1814"/>
          <w:tab w:val="clear" w:pos="2381"/>
          <w:tab w:val="clear" w:pos="2948"/>
          <w:tab w:val="clear" w:pos="3515"/>
        </w:tabs>
        <w:spacing w:after="120"/>
        <w:ind w:left="2495" w:hanging="624"/>
        <w:contextualSpacing w:val="0"/>
      </w:pPr>
      <w:r w:rsidRPr="00DE1148">
        <w:t>утверждение повестки дня и организация работы;</w:t>
      </w:r>
    </w:p>
    <w:p w14:paraId="747467AF" w14:textId="77777777" w:rsidR="00155BA1" w:rsidRPr="00DE1148" w:rsidRDefault="00155BA1" w:rsidP="00DE1148">
      <w:pPr>
        <w:pStyle w:val="ListParagraph"/>
        <w:numPr>
          <w:ilvl w:val="0"/>
          <w:numId w:val="41"/>
        </w:numPr>
        <w:tabs>
          <w:tab w:val="clear" w:pos="1247"/>
          <w:tab w:val="clear" w:pos="1814"/>
          <w:tab w:val="clear" w:pos="2381"/>
          <w:tab w:val="clear" w:pos="2948"/>
          <w:tab w:val="clear" w:pos="3515"/>
        </w:tabs>
        <w:spacing w:after="120"/>
        <w:ind w:left="2495" w:hanging="624"/>
        <w:contextualSpacing w:val="0"/>
      </w:pPr>
      <w:r w:rsidRPr="00DE1148">
        <w:t xml:space="preserve">положение дел с членским составом Платформы; </w:t>
      </w:r>
    </w:p>
    <w:p w14:paraId="30BA9CAF" w14:textId="77777777" w:rsidR="00155BA1" w:rsidRPr="00DE1148" w:rsidRDefault="00155BA1" w:rsidP="00DE1148">
      <w:pPr>
        <w:pStyle w:val="ListParagraph"/>
        <w:numPr>
          <w:ilvl w:val="0"/>
          <w:numId w:val="41"/>
        </w:numPr>
        <w:tabs>
          <w:tab w:val="clear" w:pos="1247"/>
          <w:tab w:val="clear" w:pos="1814"/>
          <w:tab w:val="clear" w:pos="2381"/>
          <w:tab w:val="clear" w:pos="2948"/>
          <w:tab w:val="clear" w:pos="3515"/>
        </w:tabs>
        <w:spacing w:after="120"/>
        <w:ind w:left="2495" w:hanging="624"/>
        <w:contextualSpacing w:val="0"/>
      </w:pPr>
      <w:r w:rsidRPr="00DE1148">
        <w:t>избрание должностных лиц.</w:t>
      </w:r>
    </w:p>
    <w:p w14:paraId="0219C603" w14:textId="77777777"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Допуск наблюдателей.</w:t>
      </w:r>
    </w:p>
    <w:p w14:paraId="31CE0BCD" w14:textId="77777777"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Полномочия представителей.</w:t>
      </w:r>
    </w:p>
    <w:p w14:paraId="48A77F7B" w14:textId="3F911BD7"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Доклад Исполнительного секретаря о ходе осуществления скользящей программы работы на период до 2030 года</w:t>
      </w:r>
      <w:r w:rsidR="00957C10">
        <w:t>.</w:t>
      </w:r>
    </w:p>
    <w:p w14:paraId="5CD27184" w14:textId="77777777"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Финансовая и бюджетная основа Платформы.</w:t>
      </w:r>
    </w:p>
    <w:p w14:paraId="1059BB02" w14:textId="77777777"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Оценка знаний:</w:t>
      </w:r>
    </w:p>
    <w:p w14:paraId="5D67FE56" w14:textId="105F1F75" w:rsidR="00155BA1" w:rsidRPr="00DE1148" w:rsidRDefault="005C2197" w:rsidP="00DE1148">
      <w:pPr>
        <w:pStyle w:val="ListParagraph"/>
        <w:numPr>
          <w:ilvl w:val="0"/>
          <w:numId w:val="42"/>
        </w:numPr>
        <w:tabs>
          <w:tab w:val="clear" w:pos="1247"/>
          <w:tab w:val="clear" w:pos="1814"/>
          <w:tab w:val="clear" w:pos="2381"/>
          <w:tab w:val="clear" w:pos="2948"/>
          <w:tab w:val="clear" w:pos="3515"/>
        </w:tabs>
        <w:spacing w:after="120"/>
        <w:ind w:left="2495" w:hanging="624"/>
        <w:contextualSpacing w:val="0"/>
      </w:pPr>
      <w:r>
        <w:t>ме</w:t>
      </w:r>
      <w:r w:rsidR="00155BA1" w:rsidRPr="00DE1148">
        <w:t>тодологическая оценка по вопросам о воздействии хозяйственной деятельности на биоразнообразие и обеспечиваемый природой вклад на благо человека и ее зависимости от них;</w:t>
      </w:r>
    </w:p>
    <w:p w14:paraId="7995156F" w14:textId="77777777" w:rsidR="00155BA1" w:rsidRPr="00DE1148" w:rsidRDefault="00155BA1" w:rsidP="00DE1148">
      <w:pPr>
        <w:pStyle w:val="ListParagraph"/>
        <w:numPr>
          <w:ilvl w:val="0"/>
          <w:numId w:val="42"/>
        </w:numPr>
        <w:tabs>
          <w:tab w:val="clear" w:pos="1247"/>
          <w:tab w:val="clear" w:pos="1814"/>
          <w:tab w:val="clear" w:pos="2381"/>
          <w:tab w:val="clear" w:pos="2948"/>
          <w:tab w:val="clear" w:pos="3515"/>
        </w:tabs>
        <w:spacing w:after="120"/>
        <w:ind w:left="2495" w:hanging="624"/>
        <w:contextualSpacing w:val="0"/>
      </w:pPr>
      <w:r w:rsidRPr="00DE1148">
        <w:t>взаимодействие с Межправительственной группой экспертов по изменению климата.</w:t>
      </w:r>
    </w:p>
    <w:p w14:paraId="67644E9D" w14:textId="77777777"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Создание потенциала, укрепление базы накопления знаний и поддержка политики.</w:t>
      </w:r>
    </w:p>
    <w:p w14:paraId="0E28D0A7" w14:textId="4C80DE30"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Повышение эффективности Платформы</w:t>
      </w:r>
      <w:r w:rsidR="00957C10">
        <w:t>.</w:t>
      </w:r>
    </w:p>
    <w:p w14:paraId="4ED9548F" w14:textId="77777777"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Организация работы Пленума; сроки и места проведения будущих сессий Пленума.</w:t>
      </w:r>
    </w:p>
    <w:p w14:paraId="028DCD24" w14:textId="77777777"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150393BB" w14:textId="77777777" w:rsidR="00155BA1" w:rsidRPr="00DE1148" w:rsidRDefault="00155BA1" w:rsidP="00DE1148">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Принятие решений и доклада о работе сессии.</w:t>
      </w:r>
    </w:p>
    <w:p w14:paraId="5503C133" w14:textId="721E5CB6" w:rsidR="00155BA1" w:rsidRPr="005B08AA" w:rsidRDefault="00155BA1" w:rsidP="00155BA1">
      <w:pPr>
        <w:pStyle w:val="ListParagraph"/>
        <w:numPr>
          <w:ilvl w:val="0"/>
          <w:numId w:val="40"/>
        </w:numPr>
        <w:tabs>
          <w:tab w:val="clear" w:pos="1247"/>
          <w:tab w:val="clear" w:pos="1814"/>
          <w:tab w:val="clear" w:pos="2381"/>
          <w:tab w:val="clear" w:pos="2948"/>
          <w:tab w:val="clear" w:pos="3515"/>
        </w:tabs>
        <w:spacing w:after="120"/>
        <w:ind w:left="1871" w:hanging="624"/>
        <w:contextualSpacing w:val="0"/>
      </w:pPr>
      <w:r w:rsidRPr="00DE1148">
        <w:t>Закрытие сессии.</w:t>
      </w:r>
    </w:p>
    <w:p w14:paraId="0C17918E" w14:textId="77777777" w:rsidR="00155BA1" w:rsidRPr="005B08AA" w:rsidRDefault="00155BA1" w:rsidP="00155BA1">
      <w:pPr>
        <w:pStyle w:val="Normal-pool"/>
        <w:sectPr w:rsidR="00155BA1" w:rsidRPr="005B08AA" w:rsidSect="00FA5306">
          <w:headerReference w:type="even" r:id="rId26"/>
          <w:headerReference w:type="default" r:id="rId27"/>
          <w:headerReference w:type="first" r:id="rId28"/>
          <w:footerReference w:type="first" r:id="rId29"/>
          <w:pgSz w:w="11907" w:h="16839" w:code="9"/>
          <w:pgMar w:top="907" w:right="992" w:bottom="1418" w:left="1418" w:header="539" w:footer="975" w:gutter="0"/>
          <w:cols w:space="539"/>
          <w:docGrid w:linePitch="360"/>
        </w:sectPr>
      </w:pPr>
    </w:p>
    <w:p w14:paraId="7F37A7C2" w14:textId="77777777" w:rsidR="00155BA1" w:rsidRPr="00881B74" w:rsidRDefault="00155BA1" w:rsidP="00957C10">
      <w:pPr>
        <w:pStyle w:val="ZZAnxheader"/>
        <w:tabs>
          <w:tab w:val="clear" w:pos="624"/>
          <w:tab w:val="clear" w:pos="1247"/>
          <w:tab w:val="clear" w:pos="1871"/>
          <w:tab w:val="clear" w:pos="2495"/>
          <w:tab w:val="clear" w:pos="3119"/>
          <w:tab w:val="clear" w:pos="3742"/>
          <w:tab w:val="clear" w:pos="4366"/>
        </w:tabs>
        <w:spacing w:after="240"/>
      </w:pPr>
      <w:r>
        <w:lastRenderedPageBreak/>
        <w:t>Приложение IV</w:t>
      </w:r>
    </w:p>
    <w:p w14:paraId="152BC001" w14:textId="2561F8A8" w:rsidR="00155BA1" w:rsidRPr="0059360F" w:rsidRDefault="00155BA1" w:rsidP="00957C10">
      <w:pPr>
        <w:pStyle w:val="ZZAnxtitle"/>
        <w:tabs>
          <w:tab w:val="clear" w:pos="624"/>
          <w:tab w:val="clear" w:pos="1247"/>
          <w:tab w:val="clear" w:pos="1871"/>
          <w:tab w:val="clear" w:pos="2495"/>
          <w:tab w:val="clear" w:pos="3119"/>
          <w:tab w:val="clear" w:pos="3742"/>
          <w:tab w:val="clear" w:pos="4366"/>
        </w:tabs>
        <w:spacing w:before="0"/>
      </w:pPr>
      <w:r>
        <w:t>Проект организации работы двенадцатой сессии Пленума Межправительственной научно</w:t>
      </w:r>
      <w:r w:rsidR="005C2197">
        <w:noBreakHyphen/>
      </w:r>
      <w:r>
        <w:t>политической платформы по биоразнообразию и экосистемным услугам</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81"/>
        <w:gridCol w:w="1498"/>
        <w:gridCol w:w="1155"/>
        <w:gridCol w:w="1156"/>
        <w:gridCol w:w="1155"/>
        <w:gridCol w:w="1155"/>
        <w:gridCol w:w="1155"/>
        <w:gridCol w:w="1155"/>
        <w:gridCol w:w="1498"/>
        <w:gridCol w:w="1498"/>
      </w:tblGrid>
      <w:tr w:rsidR="00155BA1" w:rsidRPr="00795520" w14:paraId="2FDD4945" w14:textId="77777777" w:rsidTr="009F5E2B">
        <w:trPr>
          <w:trHeight w:val="57"/>
          <w:jc w:val="right"/>
        </w:trPr>
        <w:tc>
          <w:tcPr>
            <w:tcW w:w="1413" w:type="dxa"/>
            <w:shd w:val="clear" w:color="auto" w:fill="auto"/>
            <w:noWrap/>
            <w:vAlign w:val="bottom"/>
            <w:hideMark/>
          </w:tcPr>
          <w:p w14:paraId="4A71AA06" w14:textId="3D28F1CB"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i/>
                <w:iCs/>
                <w:sz w:val="15"/>
                <w:szCs w:val="15"/>
              </w:rPr>
            </w:pPr>
            <w:r>
              <w:rPr>
                <w:i/>
                <w:iCs/>
              </w:rPr>
              <w:t>Время</w:t>
            </w:r>
          </w:p>
        </w:tc>
        <w:tc>
          <w:tcPr>
            <w:tcW w:w="1581" w:type="dxa"/>
            <w:vAlign w:val="bottom"/>
          </w:tcPr>
          <w:p w14:paraId="059482D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«Нулевой» день</w:t>
            </w:r>
          </w:p>
        </w:tc>
        <w:tc>
          <w:tcPr>
            <w:tcW w:w="1498" w:type="dxa"/>
            <w:vAlign w:val="bottom"/>
          </w:tcPr>
          <w:p w14:paraId="2D6C6A1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Первый день</w:t>
            </w:r>
          </w:p>
        </w:tc>
        <w:tc>
          <w:tcPr>
            <w:tcW w:w="2311" w:type="dxa"/>
            <w:gridSpan w:val="2"/>
            <w:vAlign w:val="bottom"/>
          </w:tcPr>
          <w:p w14:paraId="332DE09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Второй день</w:t>
            </w:r>
          </w:p>
        </w:tc>
        <w:tc>
          <w:tcPr>
            <w:tcW w:w="2310" w:type="dxa"/>
            <w:gridSpan w:val="2"/>
            <w:vAlign w:val="bottom"/>
          </w:tcPr>
          <w:p w14:paraId="020E1FEF"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Третий день</w:t>
            </w:r>
          </w:p>
        </w:tc>
        <w:tc>
          <w:tcPr>
            <w:tcW w:w="2310" w:type="dxa"/>
            <w:gridSpan w:val="2"/>
            <w:vAlign w:val="bottom"/>
          </w:tcPr>
          <w:p w14:paraId="72EBB8D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Четвертый день</w:t>
            </w:r>
          </w:p>
        </w:tc>
        <w:tc>
          <w:tcPr>
            <w:tcW w:w="1498" w:type="dxa"/>
            <w:vAlign w:val="bottom"/>
          </w:tcPr>
          <w:p w14:paraId="581EDF9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Пятый день</w:t>
            </w:r>
          </w:p>
        </w:tc>
        <w:tc>
          <w:tcPr>
            <w:tcW w:w="1498" w:type="dxa"/>
            <w:vAlign w:val="bottom"/>
          </w:tcPr>
          <w:p w14:paraId="3375237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Шестой день</w:t>
            </w:r>
          </w:p>
        </w:tc>
      </w:tr>
      <w:tr w:rsidR="009F5E2B" w:rsidRPr="00795520" w14:paraId="221AC04D" w14:textId="77777777" w:rsidTr="00E933CA">
        <w:trPr>
          <w:trHeight w:val="57"/>
          <w:jc w:val="right"/>
        </w:trPr>
        <w:tc>
          <w:tcPr>
            <w:tcW w:w="1413" w:type="dxa"/>
            <w:shd w:val="clear" w:color="auto" w:fill="auto"/>
            <w:hideMark/>
          </w:tcPr>
          <w:p w14:paraId="57509DC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8:00 – 10:00</w:t>
            </w:r>
          </w:p>
        </w:tc>
        <w:tc>
          <w:tcPr>
            <w:tcW w:w="1581" w:type="dxa"/>
            <w:vMerge w:val="restart"/>
            <w:shd w:val="clear" w:color="auto" w:fill="D9D9D9" w:themeFill="background1" w:themeFillShade="D9"/>
            <w:tcMar>
              <w:left w:w="28" w:type="dxa"/>
              <w:right w:w="28" w:type="dxa"/>
            </w:tcMar>
            <w:vAlign w:val="center"/>
          </w:tcPr>
          <w:p w14:paraId="4AC1C098" w14:textId="3095DD92"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Региональные консультации и консультации с заинтересован</w:t>
            </w:r>
            <w:r w:rsidR="00957C10">
              <w:rPr>
                <w:i/>
                <w:iCs/>
              </w:rPr>
              <w:t>-</w:t>
            </w:r>
            <w:r>
              <w:rPr>
                <w:i/>
                <w:iCs/>
              </w:rPr>
              <w:t>ными сторонами</w:t>
            </w:r>
          </w:p>
        </w:tc>
        <w:tc>
          <w:tcPr>
            <w:tcW w:w="1498" w:type="dxa"/>
            <w:shd w:val="clear" w:color="auto" w:fill="D9D9D9" w:themeFill="background1" w:themeFillShade="D9"/>
            <w:tcMar>
              <w:left w:w="28" w:type="dxa"/>
              <w:right w:w="28" w:type="dxa"/>
            </w:tcMar>
            <w:vAlign w:val="center"/>
          </w:tcPr>
          <w:p w14:paraId="0606773E" w14:textId="77777777" w:rsidR="00155BA1" w:rsidRPr="0038278B"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Региональные консультации</w:t>
            </w:r>
          </w:p>
        </w:tc>
        <w:tc>
          <w:tcPr>
            <w:tcW w:w="2311" w:type="dxa"/>
            <w:gridSpan w:val="2"/>
            <w:shd w:val="clear" w:color="auto" w:fill="D9D9D9" w:themeFill="background1" w:themeFillShade="D9"/>
            <w:tcMar>
              <w:left w:w="28" w:type="dxa"/>
              <w:right w:w="28" w:type="dxa"/>
            </w:tcMar>
          </w:tcPr>
          <w:p w14:paraId="411927D7" w14:textId="77777777" w:rsidR="00155BA1" w:rsidRPr="0038278B"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Региональные консультации</w:t>
            </w:r>
          </w:p>
        </w:tc>
        <w:tc>
          <w:tcPr>
            <w:tcW w:w="2310" w:type="dxa"/>
            <w:gridSpan w:val="2"/>
            <w:shd w:val="clear" w:color="auto" w:fill="D9D9D9" w:themeFill="background1" w:themeFillShade="D9"/>
            <w:tcMar>
              <w:left w:w="28" w:type="dxa"/>
              <w:right w:w="28" w:type="dxa"/>
            </w:tcMar>
          </w:tcPr>
          <w:p w14:paraId="7D1A4449" w14:textId="77777777" w:rsidR="00155BA1" w:rsidRPr="0038278B"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Региональные консультации</w:t>
            </w:r>
          </w:p>
        </w:tc>
        <w:tc>
          <w:tcPr>
            <w:tcW w:w="2310" w:type="dxa"/>
            <w:gridSpan w:val="2"/>
            <w:shd w:val="clear" w:color="auto" w:fill="D9D9D9" w:themeFill="background1" w:themeFillShade="D9"/>
            <w:tcMar>
              <w:left w:w="28" w:type="dxa"/>
              <w:right w:w="28" w:type="dxa"/>
            </w:tcMar>
          </w:tcPr>
          <w:p w14:paraId="73BA94E9" w14:textId="77777777" w:rsidR="00155BA1" w:rsidRPr="0038278B"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Региональные консультации</w:t>
            </w:r>
          </w:p>
        </w:tc>
        <w:tc>
          <w:tcPr>
            <w:tcW w:w="1498" w:type="dxa"/>
            <w:shd w:val="clear" w:color="auto" w:fill="D9D9D9" w:themeFill="background1" w:themeFillShade="D9"/>
            <w:tcMar>
              <w:left w:w="28" w:type="dxa"/>
              <w:right w:w="28" w:type="dxa"/>
            </w:tcMar>
          </w:tcPr>
          <w:p w14:paraId="57EF9A2A" w14:textId="77777777" w:rsidR="00155BA1" w:rsidRPr="0038278B"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Региональные консультации</w:t>
            </w:r>
          </w:p>
        </w:tc>
        <w:tc>
          <w:tcPr>
            <w:tcW w:w="1498" w:type="dxa"/>
            <w:shd w:val="clear" w:color="auto" w:fill="D9D9D9" w:themeFill="background1" w:themeFillShade="D9"/>
            <w:tcMar>
              <w:left w:w="28" w:type="dxa"/>
              <w:right w:w="28" w:type="dxa"/>
            </w:tcMar>
          </w:tcPr>
          <w:p w14:paraId="1DFA3046" w14:textId="77777777" w:rsidR="00155BA1" w:rsidRPr="0038278B" w:rsidRDefault="00155BA1" w:rsidP="00957C10">
            <w:pPr>
              <w:pStyle w:val="Normal-pool-Table"/>
              <w:tabs>
                <w:tab w:val="clear" w:pos="624"/>
                <w:tab w:val="clear" w:pos="1247"/>
                <w:tab w:val="clear" w:pos="1871"/>
                <w:tab w:val="clear" w:pos="2495"/>
                <w:tab w:val="clear" w:pos="3119"/>
                <w:tab w:val="clear" w:pos="3742"/>
                <w:tab w:val="clear" w:pos="4366"/>
              </w:tabs>
              <w:jc w:val="center"/>
              <w:rPr>
                <w:i/>
                <w:iCs/>
                <w:sz w:val="15"/>
                <w:szCs w:val="15"/>
              </w:rPr>
            </w:pPr>
            <w:r>
              <w:rPr>
                <w:i/>
                <w:iCs/>
              </w:rPr>
              <w:t>Региональные консультации</w:t>
            </w:r>
          </w:p>
        </w:tc>
      </w:tr>
      <w:tr w:rsidR="009F5E2B" w:rsidRPr="00795520" w14:paraId="5AF67DEB" w14:textId="77777777" w:rsidTr="00E933CA">
        <w:trPr>
          <w:trHeight w:val="57"/>
          <w:jc w:val="right"/>
        </w:trPr>
        <w:tc>
          <w:tcPr>
            <w:tcW w:w="1413" w:type="dxa"/>
            <w:shd w:val="clear" w:color="auto" w:fill="auto"/>
            <w:hideMark/>
          </w:tcPr>
          <w:p w14:paraId="77501FC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10:00 – 10:30</w:t>
            </w:r>
          </w:p>
        </w:tc>
        <w:tc>
          <w:tcPr>
            <w:tcW w:w="1581" w:type="dxa"/>
            <w:vMerge/>
            <w:tcMar>
              <w:left w:w="28" w:type="dxa"/>
              <w:right w:w="28" w:type="dxa"/>
            </w:tcMar>
            <w:vAlign w:val="center"/>
          </w:tcPr>
          <w:p w14:paraId="57DF7B3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restart"/>
            <w:shd w:val="clear" w:color="auto" w:fill="FFC000"/>
            <w:tcMar>
              <w:left w:w="28" w:type="dxa"/>
              <w:right w:w="28" w:type="dxa"/>
            </w:tcMar>
            <w:vAlign w:val="center"/>
          </w:tcPr>
          <w:p w14:paraId="3386E51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shd w:val="clear" w:color="auto" w:fill="FFC000"/>
              </w:rPr>
            </w:pPr>
            <w:r>
              <w:rPr>
                <w:b/>
                <w:bCs/>
              </w:rPr>
              <w:t>Пленарные заседания</w:t>
            </w:r>
          </w:p>
          <w:p w14:paraId="590F83B6" w14:textId="798294CD"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bCs/>
                <w:sz w:val="15"/>
                <w:szCs w:val="15"/>
              </w:rPr>
            </w:pPr>
            <w:r>
              <w:t>Пункты 1, 2, 3, 4,</w:t>
            </w:r>
            <w:r w:rsidR="00DD288C">
              <w:rPr>
                <w:lang w:val="en-US"/>
              </w:rPr>
              <w:t> </w:t>
            </w:r>
            <w:r>
              <w:t>5</w:t>
            </w:r>
          </w:p>
        </w:tc>
        <w:tc>
          <w:tcPr>
            <w:tcW w:w="1155" w:type="dxa"/>
            <w:vMerge w:val="restart"/>
            <w:shd w:val="clear" w:color="auto" w:fill="92D050"/>
            <w:tcMar>
              <w:left w:w="28" w:type="dxa"/>
              <w:right w:w="28" w:type="dxa"/>
            </w:tcMar>
            <w:vAlign w:val="center"/>
          </w:tcPr>
          <w:p w14:paraId="433CCD96"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 I</w:t>
            </w:r>
          </w:p>
          <w:p w14:paraId="0EA7BF9F"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7 а)</w:t>
            </w:r>
          </w:p>
          <w:p w14:paraId="546EFF37" w14:textId="69026A8D"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Оценка по вопросам хозяйствен</w:t>
            </w:r>
            <w:r w:rsidR="00E933CA">
              <w:t>-</w:t>
            </w:r>
            <w:r>
              <w:t>ной деятельности и биоразно</w:t>
            </w:r>
            <w:r w:rsidR="00E933CA">
              <w:t>-</w:t>
            </w:r>
            <w:r>
              <w:t>образия</w:t>
            </w:r>
          </w:p>
        </w:tc>
        <w:tc>
          <w:tcPr>
            <w:tcW w:w="1156" w:type="dxa"/>
            <w:vMerge w:val="restart"/>
            <w:shd w:val="clear" w:color="auto" w:fill="E2EFD9"/>
            <w:tcMar>
              <w:left w:w="28" w:type="dxa"/>
              <w:right w:w="28" w:type="dxa"/>
            </w:tcMar>
            <w:vAlign w:val="center"/>
          </w:tcPr>
          <w:p w14:paraId="4141D39F"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 II</w:t>
            </w:r>
          </w:p>
          <w:p w14:paraId="15605128"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8</w:t>
            </w:r>
          </w:p>
          <w:p w14:paraId="2B162F91"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Целевые группы</w:t>
            </w:r>
          </w:p>
        </w:tc>
        <w:tc>
          <w:tcPr>
            <w:tcW w:w="2310" w:type="dxa"/>
            <w:gridSpan w:val="2"/>
            <w:vMerge w:val="restart"/>
            <w:shd w:val="clear" w:color="auto" w:fill="92D050"/>
            <w:tcMar>
              <w:left w:w="28" w:type="dxa"/>
              <w:right w:w="28" w:type="dxa"/>
            </w:tcMar>
            <w:vAlign w:val="center"/>
          </w:tcPr>
          <w:p w14:paraId="0D2BA4D2"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 I</w:t>
            </w:r>
          </w:p>
          <w:p w14:paraId="5E5EC947"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7 а)</w:t>
            </w:r>
          </w:p>
          <w:p w14:paraId="755CA373"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bCs/>
                <w:sz w:val="15"/>
                <w:szCs w:val="15"/>
              </w:rPr>
            </w:pPr>
            <w:r>
              <w:t>Оценка по вопросам хозяйственной деятельности и биоразнообразия</w:t>
            </w:r>
          </w:p>
        </w:tc>
        <w:tc>
          <w:tcPr>
            <w:tcW w:w="2310" w:type="dxa"/>
            <w:gridSpan w:val="2"/>
            <w:vMerge w:val="restart"/>
            <w:shd w:val="clear" w:color="auto" w:fill="FFC000"/>
            <w:tcMar>
              <w:left w:w="28" w:type="dxa"/>
              <w:right w:w="28" w:type="dxa"/>
            </w:tcMar>
            <w:vAlign w:val="center"/>
          </w:tcPr>
          <w:p w14:paraId="7DF759E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Пленарные заседания</w:t>
            </w:r>
          </w:p>
        </w:tc>
        <w:tc>
          <w:tcPr>
            <w:tcW w:w="1498" w:type="dxa"/>
            <w:vMerge w:val="restart"/>
            <w:shd w:val="clear" w:color="auto" w:fill="E2EFD9"/>
            <w:tcMar>
              <w:left w:w="28" w:type="dxa"/>
              <w:right w:w="28" w:type="dxa"/>
            </w:tcMar>
            <w:vAlign w:val="center"/>
          </w:tcPr>
          <w:p w14:paraId="153FE42F" w14:textId="71932418"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w:t>
            </w:r>
            <w:r w:rsidR="00CC4605">
              <w:rPr>
                <w:b/>
                <w:bCs/>
              </w:rPr>
              <w:t> </w:t>
            </w:r>
            <w:r>
              <w:rPr>
                <w:b/>
                <w:bCs/>
              </w:rPr>
              <w:t>II</w:t>
            </w:r>
          </w:p>
          <w:p w14:paraId="4F2191A6"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7 b)</w:t>
            </w:r>
          </w:p>
          <w:p w14:paraId="55DD7E7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Изменение климата</w:t>
            </w:r>
          </w:p>
        </w:tc>
        <w:tc>
          <w:tcPr>
            <w:tcW w:w="1498" w:type="dxa"/>
            <w:vMerge w:val="restart"/>
            <w:shd w:val="clear" w:color="auto" w:fill="FFC000"/>
            <w:tcMar>
              <w:left w:w="28" w:type="dxa"/>
              <w:right w:w="28" w:type="dxa"/>
            </w:tcMar>
            <w:vAlign w:val="center"/>
          </w:tcPr>
          <w:p w14:paraId="2D48BFE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rPr>
                <w:b/>
                <w:bCs/>
              </w:rPr>
              <w:t>Пленарные заседания</w:t>
            </w:r>
          </w:p>
        </w:tc>
      </w:tr>
      <w:tr w:rsidR="00155BA1" w:rsidRPr="00795520" w14:paraId="553563CC" w14:textId="77777777" w:rsidTr="00E933CA">
        <w:trPr>
          <w:trHeight w:val="57"/>
          <w:jc w:val="right"/>
        </w:trPr>
        <w:tc>
          <w:tcPr>
            <w:tcW w:w="1413" w:type="dxa"/>
            <w:shd w:val="clear" w:color="auto" w:fill="auto"/>
            <w:hideMark/>
          </w:tcPr>
          <w:p w14:paraId="3D49966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10:30 – 11:00</w:t>
            </w:r>
          </w:p>
        </w:tc>
        <w:tc>
          <w:tcPr>
            <w:tcW w:w="1581" w:type="dxa"/>
            <w:vMerge/>
            <w:tcMar>
              <w:left w:w="28" w:type="dxa"/>
              <w:right w:w="28" w:type="dxa"/>
            </w:tcMar>
            <w:vAlign w:val="center"/>
          </w:tcPr>
          <w:p w14:paraId="4B1B0AA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6774E62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0AAE9AE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6" w:type="dxa"/>
            <w:vMerge/>
            <w:tcMar>
              <w:left w:w="28" w:type="dxa"/>
              <w:right w:w="28" w:type="dxa"/>
            </w:tcMar>
          </w:tcPr>
          <w:p w14:paraId="6779218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vAlign w:val="center"/>
          </w:tcPr>
          <w:p w14:paraId="2D0805D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vAlign w:val="center"/>
          </w:tcPr>
          <w:p w14:paraId="27D4119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0DB3D8ED"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4795B45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795520" w14:paraId="0B04E327" w14:textId="77777777" w:rsidTr="00E933CA">
        <w:trPr>
          <w:trHeight w:val="57"/>
          <w:jc w:val="right"/>
        </w:trPr>
        <w:tc>
          <w:tcPr>
            <w:tcW w:w="1413" w:type="dxa"/>
            <w:shd w:val="clear" w:color="auto" w:fill="auto"/>
            <w:hideMark/>
          </w:tcPr>
          <w:p w14:paraId="7C42674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r>
              <w:t>11:00 – 11:30</w:t>
            </w:r>
          </w:p>
        </w:tc>
        <w:tc>
          <w:tcPr>
            <w:tcW w:w="1581" w:type="dxa"/>
            <w:vMerge/>
            <w:tcMar>
              <w:left w:w="28" w:type="dxa"/>
              <w:right w:w="28" w:type="dxa"/>
            </w:tcMar>
            <w:vAlign w:val="center"/>
          </w:tcPr>
          <w:p w14:paraId="1A818E7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7742A25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525A2E1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6" w:type="dxa"/>
            <w:vMerge/>
            <w:tcMar>
              <w:left w:w="28" w:type="dxa"/>
              <w:right w:w="28" w:type="dxa"/>
            </w:tcMar>
          </w:tcPr>
          <w:p w14:paraId="68A7A7A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vAlign w:val="center"/>
          </w:tcPr>
          <w:p w14:paraId="02D6EC4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vAlign w:val="center"/>
          </w:tcPr>
          <w:p w14:paraId="0A337EB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7491164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7D10DD4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59360F" w14:paraId="03BB8181" w14:textId="77777777" w:rsidTr="00E933CA">
        <w:trPr>
          <w:trHeight w:val="57"/>
          <w:jc w:val="right"/>
        </w:trPr>
        <w:tc>
          <w:tcPr>
            <w:tcW w:w="1413" w:type="dxa"/>
            <w:shd w:val="clear" w:color="auto" w:fill="auto"/>
            <w:hideMark/>
          </w:tcPr>
          <w:p w14:paraId="558B0F3B" w14:textId="2FE02B6C"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r>
              <w:t>11:30 – 12:00</w:t>
            </w:r>
          </w:p>
        </w:tc>
        <w:tc>
          <w:tcPr>
            <w:tcW w:w="1581" w:type="dxa"/>
            <w:vMerge/>
            <w:tcMar>
              <w:left w:w="28" w:type="dxa"/>
              <w:right w:w="28" w:type="dxa"/>
            </w:tcMar>
            <w:vAlign w:val="center"/>
          </w:tcPr>
          <w:p w14:paraId="52D42FE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313DEF0F"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3008D2E4"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6" w:type="dxa"/>
            <w:vMerge/>
            <w:tcMar>
              <w:left w:w="28" w:type="dxa"/>
              <w:right w:w="28" w:type="dxa"/>
            </w:tcMar>
          </w:tcPr>
          <w:p w14:paraId="5D8F306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vAlign w:val="center"/>
          </w:tcPr>
          <w:p w14:paraId="59407C0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p>
        </w:tc>
        <w:tc>
          <w:tcPr>
            <w:tcW w:w="2310" w:type="dxa"/>
            <w:gridSpan w:val="2"/>
            <w:vMerge w:val="restart"/>
            <w:shd w:val="clear" w:color="auto" w:fill="92D050"/>
            <w:tcMar>
              <w:left w:w="28" w:type="dxa"/>
              <w:right w:w="28" w:type="dxa"/>
            </w:tcMar>
            <w:vAlign w:val="center"/>
          </w:tcPr>
          <w:p w14:paraId="19E3744F"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 I</w:t>
            </w:r>
          </w:p>
          <w:p w14:paraId="45F1CB06"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7 а)</w:t>
            </w:r>
          </w:p>
          <w:p w14:paraId="6806743A"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r>
              <w:t>Оценка по вопросам хозяйственной деятельности и биоразнообразия</w:t>
            </w:r>
          </w:p>
        </w:tc>
        <w:tc>
          <w:tcPr>
            <w:tcW w:w="1498" w:type="dxa"/>
            <w:vMerge/>
            <w:tcMar>
              <w:left w:w="28" w:type="dxa"/>
              <w:right w:w="28" w:type="dxa"/>
            </w:tcMar>
            <w:vAlign w:val="center"/>
          </w:tcPr>
          <w:p w14:paraId="5AA5C71C"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24D4688C"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795520" w14:paraId="46FAEF2D" w14:textId="77777777" w:rsidTr="00E933CA">
        <w:trPr>
          <w:trHeight w:val="57"/>
          <w:jc w:val="right"/>
        </w:trPr>
        <w:tc>
          <w:tcPr>
            <w:tcW w:w="1413" w:type="dxa"/>
            <w:shd w:val="clear" w:color="auto" w:fill="auto"/>
            <w:hideMark/>
          </w:tcPr>
          <w:p w14:paraId="4B63DFA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r>
              <w:t>12:00 – 12:30</w:t>
            </w:r>
          </w:p>
        </w:tc>
        <w:tc>
          <w:tcPr>
            <w:tcW w:w="1581" w:type="dxa"/>
            <w:vMerge/>
            <w:tcMar>
              <w:left w:w="28" w:type="dxa"/>
              <w:right w:w="28" w:type="dxa"/>
            </w:tcMar>
            <w:vAlign w:val="center"/>
          </w:tcPr>
          <w:p w14:paraId="5187961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5996697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7A59DEE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6" w:type="dxa"/>
            <w:vMerge/>
            <w:tcMar>
              <w:left w:w="28" w:type="dxa"/>
              <w:right w:w="28" w:type="dxa"/>
            </w:tcMar>
          </w:tcPr>
          <w:p w14:paraId="64C89BA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tcPr>
          <w:p w14:paraId="7F094DB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tcPr>
          <w:p w14:paraId="22F7F1E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1D06EA6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2D5C3F7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795520" w14:paraId="4A950170" w14:textId="77777777" w:rsidTr="00E933CA">
        <w:trPr>
          <w:trHeight w:val="57"/>
          <w:jc w:val="right"/>
        </w:trPr>
        <w:tc>
          <w:tcPr>
            <w:tcW w:w="1413" w:type="dxa"/>
            <w:shd w:val="clear" w:color="auto" w:fill="auto"/>
            <w:hideMark/>
          </w:tcPr>
          <w:p w14:paraId="23B6675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r>
              <w:t>12:30 – 13:00</w:t>
            </w:r>
          </w:p>
        </w:tc>
        <w:tc>
          <w:tcPr>
            <w:tcW w:w="1581" w:type="dxa"/>
            <w:vMerge/>
            <w:tcMar>
              <w:left w:w="28" w:type="dxa"/>
              <w:right w:w="28" w:type="dxa"/>
            </w:tcMar>
            <w:vAlign w:val="center"/>
          </w:tcPr>
          <w:p w14:paraId="27A848B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7DFA0D2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7CD6D93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6" w:type="dxa"/>
            <w:vMerge/>
            <w:tcMar>
              <w:left w:w="28" w:type="dxa"/>
              <w:right w:w="28" w:type="dxa"/>
            </w:tcMar>
          </w:tcPr>
          <w:p w14:paraId="59573924"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tcPr>
          <w:p w14:paraId="0237FC2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tcPr>
          <w:p w14:paraId="38D181D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586E0F5C"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1150248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9F5E2B" w:rsidRPr="00795520" w14:paraId="3082147C" w14:textId="77777777" w:rsidTr="00E933CA">
        <w:trPr>
          <w:trHeight w:val="57"/>
          <w:jc w:val="right"/>
        </w:trPr>
        <w:tc>
          <w:tcPr>
            <w:tcW w:w="1413" w:type="dxa"/>
            <w:shd w:val="clear" w:color="auto" w:fill="auto"/>
            <w:hideMark/>
          </w:tcPr>
          <w:p w14:paraId="516515B4"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r>
              <w:t>13:00 – 13:30</w:t>
            </w:r>
          </w:p>
        </w:tc>
        <w:tc>
          <w:tcPr>
            <w:tcW w:w="1581" w:type="dxa"/>
            <w:vMerge/>
            <w:tcMar>
              <w:left w:w="28" w:type="dxa"/>
              <w:right w:w="28" w:type="dxa"/>
            </w:tcMar>
            <w:vAlign w:val="center"/>
          </w:tcPr>
          <w:p w14:paraId="2DFE897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restart"/>
            <w:shd w:val="clear" w:color="auto" w:fill="D9D9D9" w:themeFill="background1" w:themeFillShade="D9"/>
            <w:tcMar>
              <w:left w:w="28" w:type="dxa"/>
              <w:right w:w="28" w:type="dxa"/>
            </w:tcMar>
            <w:vAlign w:val="center"/>
          </w:tcPr>
          <w:p w14:paraId="18EB488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1" w:type="dxa"/>
            <w:gridSpan w:val="2"/>
            <w:shd w:val="clear" w:color="auto" w:fill="D9D9D9" w:themeFill="background1" w:themeFillShade="D9"/>
            <w:tcMar>
              <w:left w:w="28" w:type="dxa"/>
              <w:right w:w="28" w:type="dxa"/>
            </w:tcMar>
            <w:vAlign w:val="center"/>
          </w:tcPr>
          <w:p w14:paraId="15496D4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shd w:val="clear" w:color="auto" w:fill="D9D9D9" w:themeFill="background1" w:themeFillShade="D9"/>
            <w:tcMar>
              <w:left w:w="28" w:type="dxa"/>
              <w:right w:w="28" w:type="dxa"/>
            </w:tcMar>
            <w:vAlign w:val="center"/>
          </w:tcPr>
          <w:p w14:paraId="3CF1422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shd w:val="clear" w:color="auto" w:fill="D9D9D9" w:themeFill="background1" w:themeFillShade="D9"/>
            <w:tcMar>
              <w:left w:w="28" w:type="dxa"/>
              <w:right w:w="28" w:type="dxa"/>
            </w:tcMar>
            <w:vAlign w:val="center"/>
          </w:tcPr>
          <w:p w14:paraId="0E83054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shd w:val="clear" w:color="auto" w:fill="D9D9D9" w:themeFill="background1" w:themeFillShade="D9"/>
            <w:tcMar>
              <w:left w:w="28" w:type="dxa"/>
              <w:right w:w="28" w:type="dxa"/>
            </w:tcMar>
            <w:vAlign w:val="center"/>
          </w:tcPr>
          <w:p w14:paraId="536EDA2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p>
        </w:tc>
        <w:tc>
          <w:tcPr>
            <w:tcW w:w="1498" w:type="dxa"/>
            <w:vMerge w:val="restart"/>
            <w:shd w:val="clear" w:color="auto" w:fill="D9D9D9" w:themeFill="background1" w:themeFillShade="D9"/>
            <w:tcMar>
              <w:left w:w="28" w:type="dxa"/>
              <w:right w:w="28" w:type="dxa"/>
            </w:tcMar>
            <w:vAlign w:val="center"/>
          </w:tcPr>
          <w:p w14:paraId="5EB3BDB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p>
        </w:tc>
      </w:tr>
      <w:tr w:rsidR="00E933CA" w:rsidRPr="00795520" w14:paraId="48C9CA12" w14:textId="77777777" w:rsidTr="00E933CA">
        <w:trPr>
          <w:trHeight w:val="57"/>
          <w:jc w:val="right"/>
        </w:trPr>
        <w:tc>
          <w:tcPr>
            <w:tcW w:w="1413" w:type="dxa"/>
            <w:shd w:val="clear" w:color="auto" w:fill="auto"/>
            <w:hideMark/>
          </w:tcPr>
          <w:p w14:paraId="0958AE5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13:30 – 14:00</w:t>
            </w:r>
          </w:p>
        </w:tc>
        <w:tc>
          <w:tcPr>
            <w:tcW w:w="1581" w:type="dxa"/>
            <w:vMerge/>
            <w:tcMar>
              <w:left w:w="28" w:type="dxa"/>
              <w:right w:w="28" w:type="dxa"/>
            </w:tcMar>
            <w:vAlign w:val="center"/>
          </w:tcPr>
          <w:p w14:paraId="2A24280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48205CC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1" w:type="dxa"/>
            <w:gridSpan w:val="2"/>
            <w:vMerge w:val="restart"/>
            <w:shd w:val="clear" w:color="auto" w:fill="BDD6EE"/>
            <w:tcMar>
              <w:left w:w="28" w:type="dxa"/>
              <w:right w:w="28" w:type="dxa"/>
            </w:tcMar>
            <w:vAlign w:val="center"/>
          </w:tcPr>
          <w:p w14:paraId="1C93F5A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bCs/>
                <w:sz w:val="15"/>
                <w:szCs w:val="15"/>
              </w:rPr>
            </w:pPr>
            <w:r>
              <w:rPr>
                <w:b/>
                <w:bCs/>
              </w:rPr>
              <w:t>Контактная группа</w:t>
            </w:r>
          </w:p>
          <w:p w14:paraId="73445D8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6</w:t>
            </w:r>
          </w:p>
          <w:p w14:paraId="20C453D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r>
              <w:t>Бюджет</w:t>
            </w:r>
          </w:p>
        </w:tc>
        <w:tc>
          <w:tcPr>
            <w:tcW w:w="2310" w:type="dxa"/>
            <w:gridSpan w:val="2"/>
            <w:vMerge w:val="restart"/>
            <w:shd w:val="clear" w:color="auto" w:fill="BDD6EE"/>
            <w:tcMar>
              <w:left w:w="28" w:type="dxa"/>
              <w:right w:w="28" w:type="dxa"/>
            </w:tcMar>
            <w:vAlign w:val="center"/>
          </w:tcPr>
          <w:p w14:paraId="26D2271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bCs/>
                <w:sz w:val="15"/>
                <w:szCs w:val="15"/>
              </w:rPr>
            </w:pPr>
            <w:r>
              <w:rPr>
                <w:b/>
                <w:bCs/>
              </w:rPr>
              <w:t>Контактная группа</w:t>
            </w:r>
          </w:p>
          <w:p w14:paraId="6731929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6</w:t>
            </w:r>
          </w:p>
          <w:p w14:paraId="73D1756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r>
              <w:t>Бюджет</w:t>
            </w:r>
          </w:p>
        </w:tc>
        <w:tc>
          <w:tcPr>
            <w:tcW w:w="2310" w:type="dxa"/>
            <w:gridSpan w:val="2"/>
            <w:vMerge w:val="restart"/>
            <w:shd w:val="clear" w:color="auto" w:fill="BDD6EE"/>
            <w:tcMar>
              <w:left w:w="28" w:type="dxa"/>
              <w:right w:w="28" w:type="dxa"/>
            </w:tcMar>
            <w:vAlign w:val="center"/>
          </w:tcPr>
          <w:p w14:paraId="45920CB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bCs/>
                <w:sz w:val="15"/>
                <w:szCs w:val="15"/>
              </w:rPr>
            </w:pPr>
            <w:r>
              <w:rPr>
                <w:b/>
                <w:bCs/>
              </w:rPr>
              <w:t>Контактная группа</w:t>
            </w:r>
          </w:p>
          <w:p w14:paraId="0EFEC51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6</w:t>
            </w:r>
          </w:p>
          <w:p w14:paraId="5EDBB974"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Бюджет</w:t>
            </w:r>
          </w:p>
        </w:tc>
        <w:tc>
          <w:tcPr>
            <w:tcW w:w="1498" w:type="dxa"/>
            <w:vMerge w:val="restart"/>
            <w:shd w:val="clear" w:color="auto" w:fill="D5DCE4" w:themeFill="text2" w:themeFillTint="33"/>
            <w:tcMar>
              <w:left w:w="28" w:type="dxa"/>
              <w:right w:w="28" w:type="dxa"/>
            </w:tcMar>
          </w:tcPr>
          <w:p w14:paraId="2E66768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bCs/>
                <w:sz w:val="15"/>
                <w:szCs w:val="15"/>
              </w:rPr>
            </w:pPr>
            <w:r>
              <w:rPr>
                <w:b/>
                <w:bCs/>
              </w:rPr>
              <w:t>Контактная группа</w:t>
            </w:r>
          </w:p>
          <w:p w14:paraId="2BDDD54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6</w:t>
            </w:r>
          </w:p>
          <w:p w14:paraId="784C2CD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r>
              <w:t>Бюджет</w:t>
            </w:r>
          </w:p>
        </w:tc>
        <w:tc>
          <w:tcPr>
            <w:tcW w:w="1498" w:type="dxa"/>
            <w:vMerge/>
            <w:tcMar>
              <w:left w:w="28" w:type="dxa"/>
              <w:right w:w="28" w:type="dxa"/>
            </w:tcMar>
          </w:tcPr>
          <w:p w14:paraId="1D61B78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795520" w14:paraId="5A3EF218" w14:textId="77777777" w:rsidTr="00E933CA">
        <w:trPr>
          <w:trHeight w:val="57"/>
          <w:jc w:val="right"/>
        </w:trPr>
        <w:tc>
          <w:tcPr>
            <w:tcW w:w="1413" w:type="dxa"/>
            <w:shd w:val="clear" w:color="auto" w:fill="auto"/>
            <w:hideMark/>
          </w:tcPr>
          <w:p w14:paraId="0059F83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14:00 – 14:30</w:t>
            </w:r>
          </w:p>
        </w:tc>
        <w:tc>
          <w:tcPr>
            <w:tcW w:w="1581" w:type="dxa"/>
            <w:vMerge/>
            <w:tcMar>
              <w:left w:w="28" w:type="dxa"/>
              <w:right w:w="28" w:type="dxa"/>
            </w:tcMar>
            <w:vAlign w:val="center"/>
          </w:tcPr>
          <w:p w14:paraId="16935FF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2ED583B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1" w:type="dxa"/>
            <w:gridSpan w:val="2"/>
            <w:vMerge/>
            <w:tcMar>
              <w:left w:w="28" w:type="dxa"/>
              <w:right w:w="28" w:type="dxa"/>
            </w:tcMar>
          </w:tcPr>
          <w:p w14:paraId="502AC46D"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tcPr>
          <w:p w14:paraId="13BE5774"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tcPr>
          <w:p w14:paraId="082DA60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5A48214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1C328C5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795520" w14:paraId="68DC4816" w14:textId="77777777" w:rsidTr="00E933CA">
        <w:trPr>
          <w:trHeight w:val="57"/>
          <w:jc w:val="right"/>
        </w:trPr>
        <w:tc>
          <w:tcPr>
            <w:tcW w:w="1413" w:type="dxa"/>
            <w:shd w:val="clear" w:color="auto" w:fill="auto"/>
            <w:hideMark/>
          </w:tcPr>
          <w:p w14:paraId="3BDA72A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14:30 – 15:00</w:t>
            </w:r>
          </w:p>
        </w:tc>
        <w:tc>
          <w:tcPr>
            <w:tcW w:w="1581" w:type="dxa"/>
            <w:vMerge/>
            <w:tcMar>
              <w:left w:w="28" w:type="dxa"/>
              <w:right w:w="28" w:type="dxa"/>
            </w:tcMar>
            <w:vAlign w:val="center"/>
          </w:tcPr>
          <w:p w14:paraId="466DA57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7771D1E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1" w:type="dxa"/>
            <w:gridSpan w:val="2"/>
            <w:vMerge/>
            <w:tcMar>
              <w:left w:w="28" w:type="dxa"/>
              <w:right w:w="28" w:type="dxa"/>
            </w:tcMar>
          </w:tcPr>
          <w:p w14:paraId="648E2E3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tcPr>
          <w:p w14:paraId="3D8F965F"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tcMar>
              <w:left w:w="28" w:type="dxa"/>
              <w:right w:w="28" w:type="dxa"/>
            </w:tcMar>
          </w:tcPr>
          <w:p w14:paraId="4888A2A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3CD519A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56467AA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957C10" w:rsidRPr="0059360F" w14:paraId="19EA6A12" w14:textId="77777777" w:rsidTr="00E933CA">
        <w:trPr>
          <w:trHeight w:val="57"/>
          <w:jc w:val="right"/>
        </w:trPr>
        <w:tc>
          <w:tcPr>
            <w:tcW w:w="1413" w:type="dxa"/>
            <w:shd w:val="clear" w:color="auto" w:fill="auto"/>
            <w:hideMark/>
          </w:tcPr>
          <w:p w14:paraId="65C651A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15:00 – 15:30</w:t>
            </w:r>
          </w:p>
        </w:tc>
        <w:tc>
          <w:tcPr>
            <w:tcW w:w="1581" w:type="dxa"/>
            <w:vMerge/>
            <w:tcMar>
              <w:left w:w="28" w:type="dxa"/>
              <w:right w:w="28" w:type="dxa"/>
            </w:tcMar>
            <w:vAlign w:val="center"/>
          </w:tcPr>
          <w:p w14:paraId="04374F7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restart"/>
            <w:shd w:val="clear" w:color="auto" w:fill="FFC000"/>
            <w:tcMar>
              <w:left w:w="28" w:type="dxa"/>
              <w:right w:w="28" w:type="dxa"/>
            </w:tcMar>
            <w:vAlign w:val="center"/>
          </w:tcPr>
          <w:p w14:paraId="58F0028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Пленарные заседания</w:t>
            </w:r>
          </w:p>
          <w:p w14:paraId="0A9E231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bCs/>
                <w:sz w:val="15"/>
                <w:szCs w:val="15"/>
              </w:rPr>
            </w:pPr>
            <w:r>
              <w:t>Пункты 6-11</w:t>
            </w:r>
          </w:p>
        </w:tc>
        <w:tc>
          <w:tcPr>
            <w:tcW w:w="1155" w:type="dxa"/>
            <w:vMerge w:val="restart"/>
            <w:shd w:val="clear" w:color="auto" w:fill="92D050"/>
            <w:tcMar>
              <w:left w:w="28" w:type="dxa"/>
              <w:right w:w="28" w:type="dxa"/>
            </w:tcMar>
            <w:vAlign w:val="center"/>
          </w:tcPr>
          <w:p w14:paraId="6FB57469"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 I</w:t>
            </w:r>
          </w:p>
          <w:p w14:paraId="1F3FC36D"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7 а)</w:t>
            </w:r>
          </w:p>
          <w:p w14:paraId="6C38F9FF" w14:textId="6985A2D2"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Оценка по вопросам хозяйствен</w:t>
            </w:r>
            <w:r w:rsidR="00957C10">
              <w:t>-</w:t>
            </w:r>
            <w:r>
              <w:t>ной деятельности и биоразно</w:t>
            </w:r>
            <w:r w:rsidR="00957C10">
              <w:t>-</w:t>
            </w:r>
            <w:r>
              <w:t>образия</w:t>
            </w:r>
          </w:p>
        </w:tc>
        <w:tc>
          <w:tcPr>
            <w:tcW w:w="1156" w:type="dxa"/>
            <w:vMerge w:val="restart"/>
            <w:shd w:val="clear" w:color="auto" w:fill="E2EFD9"/>
            <w:tcMar>
              <w:left w:w="28" w:type="dxa"/>
              <w:right w:w="28" w:type="dxa"/>
            </w:tcMar>
            <w:vAlign w:val="center"/>
          </w:tcPr>
          <w:p w14:paraId="60DB9DD3"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 II</w:t>
            </w:r>
          </w:p>
          <w:p w14:paraId="6442A0F6"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8</w:t>
            </w:r>
          </w:p>
          <w:p w14:paraId="6B25DA20"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Целевые группы</w:t>
            </w:r>
          </w:p>
        </w:tc>
        <w:tc>
          <w:tcPr>
            <w:tcW w:w="1155" w:type="dxa"/>
            <w:vMerge w:val="restart"/>
            <w:shd w:val="clear" w:color="auto" w:fill="92D050"/>
            <w:tcMar>
              <w:left w:w="28" w:type="dxa"/>
              <w:right w:w="28" w:type="dxa"/>
            </w:tcMar>
            <w:vAlign w:val="center"/>
          </w:tcPr>
          <w:p w14:paraId="262DF8E2"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 I</w:t>
            </w:r>
          </w:p>
          <w:p w14:paraId="4CB1C84C"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7 а)</w:t>
            </w:r>
          </w:p>
          <w:p w14:paraId="5B5DEF6A" w14:textId="76A0D7D4"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bCs/>
                <w:sz w:val="15"/>
                <w:szCs w:val="15"/>
              </w:rPr>
            </w:pPr>
            <w:r>
              <w:t>Оценка по вопросам хозяйствен</w:t>
            </w:r>
            <w:r w:rsidR="00957C10">
              <w:t>-</w:t>
            </w:r>
            <w:r>
              <w:t>ной деятельности и биоразно</w:t>
            </w:r>
            <w:r w:rsidR="00957C10">
              <w:t>-</w:t>
            </w:r>
            <w:r>
              <w:t>образия</w:t>
            </w:r>
          </w:p>
        </w:tc>
        <w:tc>
          <w:tcPr>
            <w:tcW w:w="1155" w:type="dxa"/>
            <w:vMerge w:val="restart"/>
            <w:shd w:val="clear" w:color="auto" w:fill="E2EFD9"/>
            <w:tcMar>
              <w:left w:w="28" w:type="dxa"/>
              <w:right w:w="28" w:type="dxa"/>
            </w:tcMar>
            <w:vAlign w:val="center"/>
          </w:tcPr>
          <w:p w14:paraId="3DB68D40"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 II</w:t>
            </w:r>
          </w:p>
          <w:p w14:paraId="1F559EA1"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9</w:t>
            </w:r>
          </w:p>
          <w:p w14:paraId="32B339D1" w14:textId="63A75253"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bCs/>
                <w:sz w:val="15"/>
                <w:szCs w:val="15"/>
              </w:rPr>
            </w:pPr>
            <w:r>
              <w:t>Повышение эффектив</w:t>
            </w:r>
            <w:r w:rsidR="00957C10">
              <w:t>-</w:t>
            </w:r>
            <w:r>
              <w:t>ности</w:t>
            </w:r>
          </w:p>
        </w:tc>
        <w:tc>
          <w:tcPr>
            <w:tcW w:w="1155" w:type="dxa"/>
            <w:vMerge w:val="restart"/>
            <w:shd w:val="clear" w:color="auto" w:fill="92D050"/>
            <w:tcMar>
              <w:left w:w="28" w:type="dxa"/>
              <w:right w:w="28" w:type="dxa"/>
            </w:tcMar>
            <w:vAlign w:val="center"/>
          </w:tcPr>
          <w:p w14:paraId="20BDCAAA"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 I</w:t>
            </w:r>
          </w:p>
          <w:p w14:paraId="2C149707"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7 а)</w:t>
            </w:r>
          </w:p>
          <w:p w14:paraId="2CF2B505" w14:textId="5C0A320D"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Оценка по вопросам хозяйствен</w:t>
            </w:r>
            <w:r w:rsidR="00957C10">
              <w:t>-</w:t>
            </w:r>
            <w:r>
              <w:t>ной деятель</w:t>
            </w:r>
            <w:r w:rsidR="00957C10">
              <w:t>-</w:t>
            </w:r>
            <w:r>
              <w:t>ности и биоразно</w:t>
            </w:r>
            <w:r w:rsidR="00957C10">
              <w:t>-</w:t>
            </w:r>
            <w:r>
              <w:t>образия</w:t>
            </w:r>
          </w:p>
        </w:tc>
        <w:tc>
          <w:tcPr>
            <w:tcW w:w="1155" w:type="dxa"/>
            <w:vMerge w:val="restart"/>
            <w:shd w:val="clear" w:color="auto" w:fill="E2EFD9"/>
            <w:tcMar>
              <w:left w:w="28" w:type="dxa"/>
              <w:right w:w="28" w:type="dxa"/>
            </w:tcMar>
            <w:vAlign w:val="center"/>
          </w:tcPr>
          <w:p w14:paraId="7617539C"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 II</w:t>
            </w:r>
          </w:p>
          <w:p w14:paraId="77EF7CDB"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7 b)</w:t>
            </w:r>
          </w:p>
          <w:p w14:paraId="3995E10F"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Изменение климата</w:t>
            </w:r>
          </w:p>
        </w:tc>
        <w:tc>
          <w:tcPr>
            <w:tcW w:w="1498" w:type="dxa"/>
            <w:vMerge w:val="restart"/>
            <w:shd w:val="clear" w:color="auto" w:fill="E2EFD9"/>
            <w:tcMar>
              <w:left w:w="28" w:type="dxa"/>
              <w:right w:w="28" w:type="dxa"/>
            </w:tcMar>
            <w:vAlign w:val="center"/>
          </w:tcPr>
          <w:p w14:paraId="45E7CDE5" w14:textId="7590852B"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w:t>
            </w:r>
            <w:r w:rsidR="004B29E2">
              <w:rPr>
                <w:b/>
                <w:bCs/>
              </w:rPr>
              <w:t> </w:t>
            </w:r>
            <w:r>
              <w:rPr>
                <w:b/>
                <w:bCs/>
              </w:rPr>
              <w:t>II</w:t>
            </w:r>
          </w:p>
          <w:p w14:paraId="68D2B509"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9</w:t>
            </w:r>
          </w:p>
          <w:p w14:paraId="76781B38"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Повышение эффективности</w:t>
            </w:r>
          </w:p>
        </w:tc>
        <w:tc>
          <w:tcPr>
            <w:tcW w:w="1498" w:type="dxa"/>
            <w:vMerge w:val="restart"/>
            <w:shd w:val="clear" w:color="auto" w:fill="FFC000"/>
            <w:tcMar>
              <w:left w:w="28" w:type="dxa"/>
              <w:right w:w="28" w:type="dxa"/>
            </w:tcMar>
            <w:vAlign w:val="center"/>
          </w:tcPr>
          <w:p w14:paraId="78B92455"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Пленарные заседания</w:t>
            </w:r>
          </w:p>
          <w:p w14:paraId="71B3CDC8"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r>
              <w:t>Пункты 2 с), 12 и 13</w:t>
            </w:r>
          </w:p>
        </w:tc>
      </w:tr>
      <w:tr w:rsidR="00155BA1" w:rsidRPr="00795520" w14:paraId="26270B01" w14:textId="77777777" w:rsidTr="00E933CA">
        <w:trPr>
          <w:trHeight w:val="57"/>
          <w:jc w:val="right"/>
        </w:trPr>
        <w:tc>
          <w:tcPr>
            <w:tcW w:w="1413" w:type="dxa"/>
            <w:shd w:val="clear" w:color="auto" w:fill="auto"/>
            <w:hideMark/>
          </w:tcPr>
          <w:p w14:paraId="50F3E41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r>
              <w:t>15:30 – 16:00</w:t>
            </w:r>
          </w:p>
        </w:tc>
        <w:tc>
          <w:tcPr>
            <w:tcW w:w="1581" w:type="dxa"/>
            <w:vMerge/>
            <w:tcMar>
              <w:left w:w="28" w:type="dxa"/>
              <w:right w:w="28" w:type="dxa"/>
            </w:tcMar>
            <w:vAlign w:val="center"/>
          </w:tcPr>
          <w:p w14:paraId="378339D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404F29B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37FF992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6" w:type="dxa"/>
            <w:vMerge/>
            <w:tcMar>
              <w:left w:w="28" w:type="dxa"/>
              <w:right w:w="28" w:type="dxa"/>
            </w:tcMar>
          </w:tcPr>
          <w:p w14:paraId="63A296C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6F7F199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7A04E89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295C51CF"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55BB416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0BC8BFAC"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2F6DE64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795520" w14:paraId="282245D7" w14:textId="77777777" w:rsidTr="00E933CA">
        <w:trPr>
          <w:trHeight w:val="57"/>
          <w:jc w:val="right"/>
        </w:trPr>
        <w:tc>
          <w:tcPr>
            <w:tcW w:w="1413" w:type="dxa"/>
            <w:shd w:val="clear" w:color="auto" w:fill="auto"/>
            <w:hideMark/>
          </w:tcPr>
          <w:p w14:paraId="42DDF27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r>
              <w:t>16:00 – 16:30</w:t>
            </w:r>
          </w:p>
        </w:tc>
        <w:tc>
          <w:tcPr>
            <w:tcW w:w="1581" w:type="dxa"/>
            <w:vMerge/>
            <w:tcMar>
              <w:left w:w="28" w:type="dxa"/>
              <w:right w:w="28" w:type="dxa"/>
            </w:tcMar>
            <w:vAlign w:val="center"/>
          </w:tcPr>
          <w:p w14:paraId="57AB958C"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6C94FF4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2B12952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6" w:type="dxa"/>
            <w:vMerge/>
            <w:tcMar>
              <w:left w:w="28" w:type="dxa"/>
              <w:right w:w="28" w:type="dxa"/>
            </w:tcMar>
          </w:tcPr>
          <w:p w14:paraId="02F08F9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61C0B9C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39A46DD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74170B2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3313B18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158E8AA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1869A66C"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59360F" w14:paraId="55D97E0A" w14:textId="77777777" w:rsidTr="00E933CA">
        <w:trPr>
          <w:trHeight w:val="57"/>
          <w:jc w:val="right"/>
        </w:trPr>
        <w:tc>
          <w:tcPr>
            <w:tcW w:w="1413" w:type="dxa"/>
            <w:shd w:val="clear" w:color="auto" w:fill="auto"/>
            <w:hideMark/>
          </w:tcPr>
          <w:p w14:paraId="45DE235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r>
              <w:t>16:30 – 17:00</w:t>
            </w:r>
          </w:p>
        </w:tc>
        <w:tc>
          <w:tcPr>
            <w:tcW w:w="1581" w:type="dxa"/>
            <w:vMerge/>
            <w:tcMar>
              <w:left w:w="28" w:type="dxa"/>
              <w:right w:w="28" w:type="dxa"/>
            </w:tcMar>
            <w:vAlign w:val="center"/>
          </w:tcPr>
          <w:p w14:paraId="75FDCEF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restart"/>
            <w:shd w:val="clear" w:color="auto" w:fill="92D050"/>
            <w:tcMar>
              <w:left w:w="28" w:type="dxa"/>
              <w:right w:w="28" w:type="dxa"/>
            </w:tcMar>
            <w:vAlign w:val="center"/>
          </w:tcPr>
          <w:p w14:paraId="24F8B856"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r>
              <w:rPr>
                <w:b/>
                <w:bCs/>
              </w:rPr>
              <w:t>Рабочая группа I</w:t>
            </w:r>
          </w:p>
          <w:p w14:paraId="74C48B7D"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Пункт 7 а)</w:t>
            </w:r>
          </w:p>
          <w:p w14:paraId="332828DB" w14:textId="75335DDF"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r>
              <w:t>Оценка по вопросам хозяйственной деятельности и биоразнообразия</w:t>
            </w:r>
          </w:p>
        </w:tc>
        <w:tc>
          <w:tcPr>
            <w:tcW w:w="1155" w:type="dxa"/>
            <w:vMerge/>
            <w:tcMar>
              <w:left w:w="28" w:type="dxa"/>
              <w:right w:w="28" w:type="dxa"/>
            </w:tcMar>
          </w:tcPr>
          <w:p w14:paraId="26B42982"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6" w:type="dxa"/>
            <w:vMerge/>
            <w:tcMar>
              <w:left w:w="28" w:type="dxa"/>
              <w:right w:w="28" w:type="dxa"/>
            </w:tcMar>
          </w:tcPr>
          <w:p w14:paraId="68A932CC"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3E0E9C65"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519291D4"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7EF14243"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0887F2CA"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6279D8F7"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778574A9"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795520" w14:paraId="4D3689FF" w14:textId="77777777" w:rsidTr="00E933CA">
        <w:trPr>
          <w:trHeight w:val="57"/>
          <w:jc w:val="right"/>
        </w:trPr>
        <w:tc>
          <w:tcPr>
            <w:tcW w:w="1413" w:type="dxa"/>
            <w:shd w:val="clear" w:color="auto" w:fill="auto"/>
            <w:hideMark/>
          </w:tcPr>
          <w:p w14:paraId="13C52F3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r>
              <w:t>17:00 – 17:30</w:t>
            </w:r>
          </w:p>
        </w:tc>
        <w:tc>
          <w:tcPr>
            <w:tcW w:w="1581" w:type="dxa"/>
            <w:vMerge/>
            <w:tcMar>
              <w:left w:w="28" w:type="dxa"/>
              <w:right w:w="28" w:type="dxa"/>
            </w:tcMar>
            <w:vAlign w:val="center"/>
          </w:tcPr>
          <w:p w14:paraId="0EB0DB7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p>
        </w:tc>
        <w:tc>
          <w:tcPr>
            <w:tcW w:w="1498" w:type="dxa"/>
            <w:vMerge/>
            <w:tcMar>
              <w:left w:w="28" w:type="dxa"/>
              <w:right w:w="28" w:type="dxa"/>
            </w:tcMar>
            <w:vAlign w:val="center"/>
          </w:tcPr>
          <w:p w14:paraId="31E074E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0AF22B8C"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6" w:type="dxa"/>
            <w:vMerge/>
            <w:tcMar>
              <w:left w:w="28" w:type="dxa"/>
              <w:right w:w="28" w:type="dxa"/>
            </w:tcMar>
          </w:tcPr>
          <w:p w14:paraId="077D5AF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6F17D66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00880B8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7E2DF34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43DA08F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1E95BC0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715B0E0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795520" w14:paraId="11763895" w14:textId="77777777" w:rsidTr="00E933CA">
        <w:trPr>
          <w:trHeight w:val="57"/>
          <w:jc w:val="right"/>
        </w:trPr>
        <w:tc>
          <w:tcPr>
            <w:tcW w:w="1413" w:type="dxa"/>
            <w:shd w:val="clear" w:color="auto" w:fill="auto"/>
            <w:hideMark/>
          </w:tcPr>
          <w:p w14:paraId="4058D8EC"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r>
              <w:t>17:30 – 18:00</w:t>
            </w:r>
          </w:p>
        </w:tc>
        <w:tc>
          <w:tcPr>
            <w:tcW w:w="1581" w:type="dxa"/>
            <w:vMerge w:val="restart"/>
            <w:shd w:val="clear" w:color="auto" w:fill="D9D9D9" w:themeFill="background1" w:themeFillShade="D9"/>
            <w:tcMar>
              <w:left w:w="28" w:type="dxa"/>
              <w:right w:w="28" w:type="dxa"/>
            </w:tcMar>
            <w:vAlign w:val="center"/>
          </w:tcPr>
          <w:p w14:paraId="2B86B50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vAlign w:val="center"/>
          </w:tcPr>
          <w:p w14:paraId="69DC42A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41F5204F"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6" w:type="dxa"/>
            <w:vMerge/>
            <w:tcMar>
              <w:left w:w="28" w:type="dxa"/>
              <w:right w:w="28" w:type="dxa"/>
            </w:tcMar>
          </w:tcPr>
          <w:p w14:paraId="73E5604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41AB34A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600F884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4EEB68E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155" w:type="dxa"/>
            <w:vMerge/>
            <w:tcMar>
              <w:left w:w="28" w:type="dxa"/>
              <w:right w:w="28" w:type="dxa"/>
            </w:tcMar>
          </w:tcPr>
          <w:p w14:paraId="382340D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3B7BBF1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tcMar>
              <w:left w:w="28" w:type="dxa"/>
              <w:right w:w="28" w:type="dxa"/>
            </w:tcMar>
          </w:tcPr>
          <w:p w14:paraId="155FA62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9F5E2B" w:rsidRPr="00795520" w14:paraId="41F5D37E" w14:textId="77777777" w:rsidTr="00E933CA">
        <w:trPr>
          <w:trHeight w:val="57"/>
          <w:jc w:val="right"/>
        </w:trPr>
        <w:tc>
          <w:tcPr>
            <w:tcW w:w="1413" w:type="dxa"/>
            <w:shd w:val="clear" w:color="auto" w:fill="auto"/>
            <w:hideMark/>
          </w:tcPr>
          <w:p w14:paraId="7F655CC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r>
              <w:t>18:00 – 18:30</w:t>
            </w:r>
          </w:p>
        </w:tc>
        <w:tc>
          <w:tcPr>
            <w:tcW w:w="1581" w:type="dxa"/>
            <w:vMerge/>
            <w:tcMar>
              <w:left w:w="28" w:type="dxa"/>
              <w:right w:w="28" w:type="dxa"/>
            </w:tcMar>
            <w:vAlign w:val="center"/>
          </w:tcPr>
          <w:p w14:paraId="6EA453E4"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sz w:val="15"/>
                <w:szCs w:val="15"/>
              </w:rPr>
            </w:pPr>
          </w:p>
        </w:tc>
        <w:tc>
          <w:tcPr>
            <w:tcW w:w="1498" w:type="dxa"/>
            <w:vMerge w:val="restart"/>
            <w:shd w:val="clear" w:color="auto" w:fill="7030A0"/>
            <w:tcMar>
              <w:left w:w="28" w:type="dxa"/>
              <w:right w:w="28" w:type="dxa"/>
            </w:tcMar>
            <w:vAlign w:val="center"/>
          </w:tcPr>
          <w:p w14:paraId="313354B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r w:rsidRPr="00957C10">
              <w:rPr>
                <w:b/>
                <w:bCs/>
                <w:color w:val="FFFFFF" w:themeColor="background1"/>
              </w:rPr>
              <w:t>Прием по случаю открытия</w:t>
            </w:r>
          </w:p>
        </w:tc>
        <w:tc>
          <w:tcPr>
            <w:tcW w:w="2311" w:type="dxa"/>
            <w:gridSpan w:val="2"/>
            <w:vMerge w:val="restart"/>
            <w:shd w:val="clear" w:color="auto" w:fill="D9D9D9" w:themeFill="background1" w:themeFillShade="D9"/>
            <w:tcMar>
              <w:left w:w="28" w:type="dxa"/>
              <w:right w:w="28" w:type="dxa"/>
            </w:tcMar>
            <w:vAlign w:val="center"/>
          </w:tcPr>
          <w:p w14:paraId="19464A0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p>
        </w:tc>
        <w:tc>
          <w:tcPr>
            <w:tcW w:w="2310" w:type="dxa"/>
            <w:gridSpan w:val="2"/>
            <w:vMerge w:val="restart"/>
            <w:shd w:val="clear" w:color="auto" w:fill="D9D9D9" w:themeFill="background1" w:themeFillShade="D9"/>
            <w:tcMar>
              <w:left w:w="28" w:type="dxa"/>
              <w:right w:w="28" w:type="dxa"/>
            </w:tcMar>
            <w:vAlign w:val="center"/>
          </w:tcPr>
          <w:p w14:paraId="3891A11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val="restart"/>
            <w:shd w:val="clear" w:color="auto" w:fill="D9D9D9" w:themeFill="background1" w:themeFillShade="D9"/>
            <w:tcMar>
              <w:left w:w="28" w:type="dxa"/>
              <w:right w:w="28" w:type="dxa"/>
            </w:tcMar>
            <w:vAlign w:val="center"/>
          </w:tcPr>
          <w:p w14:paraId="45DDC6F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restart"/>
            <w:shd w:val="clear" w:color="auto" w:fill="D9D9D9" w:themeFill="background1" w:themeFillShade="D9"/>
            <w:tcMar>
              <w:left w:w="28" w:type="dxa"/>
              <w:right w:w="28" w:type="dxa"/>
            </w:tcMar>
            <w:vAlign w:val="center"/>
          </w:tcPr>
          <w:p w14:paraId="682618B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restart"/>
            <w:shd w:val="clear" w:color="auto" w:fill="D9D9D9" w:themeFill="background1" w:themeFillShade="D9"/>
            <w:tcMar>
              <w:left w:w="28" w:type="dxa"/>
              <w:right w:w="28" w:type="dxa"/>
            </w:tcMar>
            <w:vAlign w:val="center"/>
          </w:tcPr>
          <w:p w14:paraId="188F066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795520" w14:paraId="530DDD01" w14:textId="77777777" w:rsidTr="009F5E2B">
        <w:trPr>
          <w:trHeight w:val="57"/>
          <w:jc w:val="right"/>
        </w:trPr>
        <w:tc>
          <w:tcPr>
            <w:tcW w:w="1413" w:type="dxa"/>
            <w:shd w:val="clear" w:color="auto" w:fill="auto"/>
            <w:hideMark/>
          </w:tcPr>
          <w:p w14:paraId="0EBF7174"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18:30 – 19:00</w:t>
            </w:r>
          </w:p>
        </w:tc>
        <w:tc>
          <w:tcPr>
            <w:tcW w:w="1581" w:type="dxa"/>
            <w:vMerge/>
            <w:vAlign w:val="center"/>
          </w:tcPr>
          <w:p w14:paraId="6170191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ign w:val="center"/>
          </w:tcPr>
          <w:p w14:paraId="247FC97F"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1" w:type="dxa"/>
            <w:gridSpan w:val="2"/>
            <w:vMerge/>
            <w:vAlign w:val="center"/>
          </w:tcPr>
          <w:p w14:paraId="5561D8D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vAlign w:val="center"/>
          </w:tcPr>
          <w:p w14:paraId="25C78EF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vAlign w:val="center"/>
          </w:tcPr>
          <w:p w14:paraId="73C34BD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ign w:val="center"/>
          </w:tcPr>
          <w:p w14:paraId="2640D82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ign w:val="center"/>
          </w:tcPr>
          <w:p w14:paraId="20B1762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155BA1" w:rsidRPr="00795520" w14:paraId="632989C5" w14:textId="77777777" w:rsidTr="009F5E2B">
        <w:trPr>
          <w:trHeight w:val="57"/>
          <w:jc w:val="right"/>
        </w:trPr>
        <w:tc>
          <w:tcPr>
            <w:tcW w:w="1413" w:type="dxa"/>
            <w:shd w:val="clear" w:color="auto" w:fill="auto"/>
            <w:hideMark/>
          </w:tcPr>
          <w:p w14:paraId="55E4435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19:00 – 19:30</w:t>
            </w:r>
          </w:p>
        </w:tc>
        <w:tc>
          <w:tcPr>
            <w:tcW w:w="1581" w:type="dxa"/>
            <w:vMerge/>
            <w:vAlign w:val="center"/>
          </w:tcPr>
          <w:p w14:paraId="30F8EBA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ign w:val="center"/>
          </w:tcPr>
          <w:p w14:paraId="5875273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1" w:type="dxa"/>
            <w:gridSpan w:val="2"/>
            <w:vMerge/>
            <w:vAlign w:val="center"/>
          </w:tcPr>
          <w:p w14:paraId="216ED9CD"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vAlign w:val="center"/>
          </w:tcPr>
          <w:p w14:paraId="34A65F5F"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2310" w:type="dxa"/>
            <w:gridSpan w:val="2"/>
            <w:vMerge/>
            <w:vAlign w:val="center"/>
          </w:tcPr>
          <w:p w14:paraId="6DA5877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ign w:val="center"/>
          </w:tcPr>
          <w:p w14:paraId="0249E24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c>
          <w:tcPr>
            <w:tcW w:w="1498" w:type="dxa"/>
            <w:vMerge/>
            <w:vAlign w:val="center"/>
          </w:tcPr>
          <w:p w14:paraId="677A8AB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sz w:val="15"/>
                <w:szCs w:val="15"/>
              </w:rPr>
            </w:pPr>
          </w:p>
        </w:tc>
      </w:tr>
      <w:tr w:rsidR="009F5E2B" w:rsidRPr="0059360F" w14:paraId="5FD434A9" w14:textId="77777777" w:rsidTr="009F5E2B">
        <w:trPr>
          <w:trHeight w:val="57"/>
          <w:jc w:val="right"/>
        </w:trPr>
        <w:tc>
          <w:tcPr>
            <w:tcW w:w="1413" w:type="dxa"/>
            <w:shd w:val="clear" w:color="auto" w:fill="auto"/>
            <w:hideMark/>
          </w:tcPr>
          <w:p w14:paraId="4B9726E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19:30 – 20:00</w:t>
            </w:r>
          </w:p>
        </w:tc>
        <w:tc>
          <w:tcPr>
            <w:tcW w:w="1581" w:type="dxa"/>
            <w:vMerge/>
            <w:vAlign w:val="center"/>
          </w:tcPr>
          <w:p w14:paraId="00BB573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
                <w:bCs/>
                <w:sz w:val="15"/>
                <w:szCs w:val="15"/>
              </w:rPr>
            </w:pPr>
          </w:p>
        </w:tc>
        <w:tc>
          <w:tcPr>
            <w:tcW w:w="1498" w:type="dxa"/>
            <w:vMerge/>
            <w:vAlign w:val="center"/>
          </w:tcPr>
          <w:p w14:paraId="2E0C90EC"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p>
        </w:tc>
        <w:tc>
          <w:tcPr>
            <w:tcW w:w="2311" w:type="dxa"/>
            <w:gridSpan w:val="2"/>
            <w:vMerge w:val="restart"/>
            <w:shd w:val="clear" w:color="auto" w:fill="D9D9D9" w:themeFill="background1" w:themeFillShade="D9"/>
            <w:vAlign w:val="center"/>
          </w:tcPr>
          <w:p w14:paraId="3320885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p>
        </w:tc>
        <w:tc>
          <w:tcPr>
            <w:tcW w:w="2310" w:type="dxa"/>
            <w:gridSpan w:val="2"/>
            <w:vMerge w:val="restart"/>
            <w:shd w:val="clear" w:color="auto" w:fill="D9D9D9" w:themeFill="background1" w:themeFillShade="D9"/>
            <w:vAlign w:val="center"/>
          </w:tcPr>
          <w:p w14:paraId="021AAE49"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(Отложенные пункты, по мере необходимости)</w:t>
            </w:r>
          </w:p>
        </w:tc>
        <w:tc>
          <w:tcPr>
            <w:tcW w:w="2310" w:type="dxa"/>
            <w:gridSpan w:val="2"/>
            <w:vMerge w:val="restart"/>
            <w:shd w:val="clear" w:color="auto" w:fill="D9D9D9" w:themeFill="background1" w:themeFillShade="D9"/>
            <w:vAlign w:val="center"/>
          </w:tcPr>
          <w:p w14:paraId="549CE559"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r>
              <w:t>(Отложенные пункты, по мере необходимости)</w:t>
            </w:r>
          </w:p>
        </w:tc>
        <w:tc>
          <w:tcPr>
            <w:tcW w:w="1498" w:type="dxa"/>
            <w:vMerge w:val="restart"/>
            <w:shd w:val="clear" w:color="auto" w:fill="D9D9D9" w:themeFill="background1" w:themeFillShade="D9"/>
            <w:vAlign w:val="center"/>
          </w:tcPr>
          <w:p w14:paraId="221759B8"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Cs/>
                <w:sz w:val="15"/>
                <w:szCs w:val="15"/>
              </w:rPr>
            </w:pPr>
          </w:p>
        </w:tc>
        <w:tc>
          <w:tcPr>
            <w:tcW w:w="1498" w:type="dxa"/>
            <w:vMerge w:val="restart"/>
            <w:shd w:val="clear" w:color="auto" w:fill="D9D9D9" w:themeFill="background1" w:themeFillShade="D9"/>
            <w:vAlign w:val="center"/>
          </w:tcPr>
          <w:p w14:paraId="74D9BA7D" w14:textId="77777777" w:rsidR="00155BA1" w:rsidRPr="0059360F" w:rsidRDefault="00155BA1" w:rsidP="00957C10">
            <w:pPr>
              <w:pStyle w:val="Normal-pool-Table"/>
              <w:tabs>
                <w:tab w:val="clear" w:pos="624"/>
                <w:tab w:val="clear" w:pos="1247"/>
                <w:tab w:val="clear" w:pos="1871"/>
                <w:tab w:val="clear" w:pos="2495"/>
                <w:tab w:val="clear" w:pos="3119"/>
                <w:tab w:val="clear" w:pos="3742"/>
                <w:tab w:val="clear" w:pos="4366"/>
              </w:tabs>
              <w:jc w:val="center"/>
              <w:rPr>
                <w:b/>
                <w:bCs/>
                <w:sz w:val="15"/>
                <w:szCs w:val="15"/>
              </w:rPr>
            </w:pPr>
          </w:p>
        </w:tc>
      </w:tr>
      <w:tr w:rsidR="00155BA1" w:rsidRPr="00795520" w14:paraId="169B528A" w14:textId="77777777" w:rsidTr="009F5E2B">
        <w:trPr>
          <w:trHeight w:val="57"/>
          <w:jc w:val="right"/>
        </w:trPr>
        <w:tc>
          <w:tcPr>
            <w:tcW w:w="1413" w:type="dxa"/>
            <w:shd w:val="clear" w:color="auto" w:fill="auto"/>
          </w:tcPr>
          <w:p w14:paraId="6AF51CEC"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lastRenderedPageBreak/>
              <w:t>20:00 – 20:30</w:t>
            </w:r>
          </w:p>
        </w:tc>
        <w:tc>
          <w:tcPr>
            <w:tcW w:w="1581" w:type="dxa"/>
            <w:vMerge/>
            <w:vAlign w:val="center"/>
          </w:tcPr>
          <w:p w14:paraId="5863684B"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1498" w:type="dxa"/>
            <w:vMerge/>
            <w:vAlign w:val="center"/>
          </w:tcPr>
          <w:p w14:paraId="78A4E813"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1" w:type="dxa"/>
            <w:gridSpan w:val="2"/>
            <w:vMerge/>
          </w:tcPr>
          <w:p w14:paraId="6968112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0" w:type="dxa"/>
            <w:gridSpan w:val="2"/>
            <w:vMerge/>
          </w:tcPr>
          <w:p w14:paraId="5866962D"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0" w:type="dxa"/>
            <w:gridSpan w:val="2"/>
            <w:vMerge/>
          </w:tcPr>
          <w:p w14:paraId="729C1F1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p>
        </w:tc>
        <w:tc>
          <w:tcPr>
            <w:tcW w:w="1498" w:type="dxa"/>
            <w:vMerge/>
          </w:tcPr>
          <w:p w14:paraId="6A6211B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p>
        </w:tc>
        <w:tc>
          <w:tcPr>
            <w:tcW w:w="1498" w:type="dxa"/>
            <w:vMerge/>
          </w:tcPr>
          <w:p w14:paraId="4F4EA1A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p>
        </w:tc>
      </w:tr>
      <w:tr w:rsidR="00155BA1" w:rsidRPr="00795520" w14:paraId="13EC4B45" w14:textId="77777777" w:rsidTr="009F5E2B">
        <w:trPr>
          <w:trHeight w:val="57"/>
          <w:jc w:val="right"/>
        </w:trPr>
        <w:tc>
          <w:tcPr>
            <w:tcW w:w="1413" w:type="dxa"/>
            <w:shd w:val="clear" w:color="auto" w:fill="auto"/>
          </w:tcPr>
          <w:p w14:paraId="5FBA42AF"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20:30 – 21:00</w:t>
            </w:r>
          </w:p>
        </w:tc>
        <w:tc>
          <w:tcPr>
            <w:tcW w:w="1581" w:type="dxa"/>
            <w:vMerge/>
            <w:vAlign w:val="center"/>
          </w:tcPr>
          <w:p w14:paraId="079D2984"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1498" w:type="dxa"/>
            <w:vMerge/>
            <w:vAlign w:val="center"/>
          </w:tcPr>
          <w:p w14:paraId="334E5CAF"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1" w:type="dxa"/>
            <w:gridSpan w:val="2"/>
            <w:vMerge/>
          </w:tcPr>
          <w:p w14:paraId="60467419"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0" w:type="dxa"/>
            <w:gridSpan w:val="2"/>
            <w:vMerge/>
          </w:tcPr>
          <w:p w14:paraId="09E0CAB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0" w:type="dxa"/>
            <w:gridSpan w:val="2"/>
            <w:vMerge/>
          </w:tcPr>
          <w:p w14:paraId="0FCD639D"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p>
        </w:tc>
        <w:tc>
          <w:tcPr>
            <w:tcW w:w="1498" w:type="dxa"/>
            <w:vMerge/>
          </w:tcPr>
          <w:p w14:paraId="55733A0D"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p>
        </w:tc>
        <w:tc>
          <w:tcPr>
            <w:tcW w:w="1498" w:type="dxa"/>
            <w:vMerge/>
          </w:tcPr>
          <w:p w14:paraId="4086F18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p>
        </w:tc>
      </w:tr>
      <w:tr w:rsidR="00155BA1" w:rsidRPr="00795520" w14:paraId="2942C6D2" w14:textId="77777777" w:rsidTr="009F5E2B">
        <w:trPr>
          <w:trHeight w:val="57"/>
          <w:jc w:val="right"/>
        </w:trPr>
        <w:tc>
          <w:tcPr>
            <w:tcW w:w="1413" w:type="dxa"/>
            <w:shd w:val="clear" w:color="auto" w:fill="auto"/>
          </w:tcPr>
          <w:p w14:paraId="6B10424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21:00 – 21:30</w:t>
            </w:r>
          </w:p>
        </w:tc>
        <w:tc>
          <w:tcPr>
            <w:tcW w:w="1581" w:type="dxa"/>
            <w:vMerge/>
            <w:vAlign w:val="center"/>
          </w:tcPr>
          <w:p w14:paraId="69CB57B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1498" w:type="dxa"/>
            <w:vMerge w:val="restart"/>
            <w:shd w:val="clear" w:color="auto" w:fill="D9D9D9" w:themeFill="background1" w:themeFillShade="D9"/>
            <w:vAlign w:val="center"/>
          </w:tcPr>
          <w:p w14:paraId="38F0CAB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1" w:type="dxa"/>
            <w:gridSpan w:val="2"/>
            <w:vMerge/>
          </w:tcPr>
          <w:p w14:paraId="089CBF8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0" w:type="dxa"/>
            <w:gridSpan w:val="2"/>
            <w:vMerge/>
          </w:tcPr>
          <w:p w14:paraId="006C154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0" w:type="dxa"/>
            <w:gridSpan w:val="2"/>
            <w:vMerge/>
          </w:tcPr>
          <w:p w14:paraId="4D7914F7"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p>
        </w:tc>
        <w:tc>
          <w:tcPr>
            <w:tcW w:w="1498" w:type="dxa"/>
            <w:vMerge/>
          </w:tcPr>
          <w:p w14:paraId="39262F3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p>
        </w:tc>
        <w:tc>
          <w:tcPr>
            <w:tcW w:w="1498" w:type="dxa"/>
            <w:vMerge/>
          </w:tcPr>
          <w:p w14:paraId="08EDE3A4"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p>
        </w:tc>
      </w:tr>
      <w:tr w:rsidR="00155BA1" w:rsidRPr="00795520" w14:paraId="7DBE2169" w14:textId="77777777" w:rsidTr="009F5E2B">
        <w:trPr>
          <w:trHeight w:val="57"/>
          <w:jc w:val="right"/>
        </w:trPr>
        <w:tc>
          <w:tcPr>
            <w:tcW w:w="1413" w:type="dxa"/>
            <w:shd w:val="clear" w:color="auto" w:fill="auto"/>
          </w:tcPr>
          <w:p w14:paraId="01D241A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21:30 – 22:00</w:t>
            </w:r>
          </w:p>
        </w:tc>
        <w:tc>
          <w:tcPr>
            <w:tcW w:w="1581" w:type="dxa"/>
            <w:vMerge/>
          </w:tcPr>
          <w:p w14:paraId="7A2C8112"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1498" w:type="dxa"/>
            <w:vMerge/>
          </w:tcPr>
          <w:p w14:paraId="1860899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1" w:type="dxa"/>
            <w:gridSpan w:val="2"/>
            <w:vMerge/>
          </w:tcPr>
          <w:p w14:paraId="4A8B9F4D"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0" w:type="dxa"/>
            <w:gridSpan w:val="2"/>
            <w:vMerge/>
          </w:tcPr>
          <w:p w14:paraId="696B3C50"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0" w:type="dxa"/>
            <w:gridSpan w:val="2"/>
            <w:vMerge/>
          </w:tcPr>
          <w:p w14:paraId="51F5C61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p>
        </w:tc>
        <w:tc>
          <w:tcPr>
            <w:tcW w:w="1498" w:type="dxa"/>
            <w:vMerge/>
          </w:tcPr>
          <w:p w14:paraId="5CBE4CCE"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p>
        </w:tc>
        <w:tc>
          <w:tcPr>
            <w:tcW w:w="1498" w:type="dxa"/>
            <w:vMerge/>
          </w:tcPr>
          <w:p w14:paraId="0B9567DC"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p>
        </w:tc>
      </w:tr>
      <w:tr w:rsidR="00155BA1" w:rsidRPr="00795520" w14:paraId="6E0D41D7" w14:textId="77777777" w:rsidTr="009F5E2B">
        <w:trPr>
          <w:trHeight w:val="57"/>
          <w:jc w:val="right"/>
        </w:trPr>
        <w:tc>
          <w:tcPr>
            <w:tcW w:w="1413" w:type="dxa"/>
            <w:shd w:val="clear" w:color="auto" w:fill="auto"/>
          </w:tcPr>
          <w:p w14:paraId="0214A5B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r>
              <w:t>22:00 – 22:30</w:t>
            </w:r>
          </w:p>
        </w:tc>
        <w:tc>
          <w:tcPr>
            <w:tcW w:w="1581" w:type="dxa"/>
            <w:vMerge/>
          </w:tcPr>
          <w:p w14:paraId="6D263EF6"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1498" w:type="dxa"/>
            <w:vMerge/>
          </w:tcPr>
          <w:p w14:paraId="6F4A4945"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1" w:type="dxa"/>
            <w:gridSpan w:val="2"/>
            <w:vMerge/>
          </w:tcPr>
          <w:p w14:paraId="0FE9CE2F"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0" w:type="dxa"/>
            <w:gridSpan w:val="2"/>
            <w:vMerge/>
          </w:tcPr>
          <w:p w14:paraId="1797AD21"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bCs/>
                <w:sz w:val="15"/>
                <w:szCs w:val="15"/>
              </w:rPr>
            </w:pPr>
          </w:p>
        </w:tc>
        <w:tc>
          <w:tcPr>
            <w:tcW w:w="2310" w:type="dxa"/>
            <w:gridSpan w:val="2"/>
            <w:vMerge/>
          </w:tcPr>
          <w:p w14:paraId="30D98C7A"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p>
        </w:tc>
        <w:tc>
          <w:tcPr>
            <w:tcW w:w="1498" w:type="dxa"/>
            <w:vMerge/>
          </w:tcPr>
          <w:p w14:paraId="24EEF4B8"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sz w:val="15"/>
                <w:szCs w:val="15"/>
              </w:rPr>
            </w:pPr>
          </w:p>
        </w:tc>
        <w:tc>
          <w:tcPr>
            <w:tcW w:w="1498" w:type="dxa"/>
            <w:vMerge/>
          </w:tcPr>
          <w:p w14:paraId="7E2F0CDC" w14:textId="77777777" w:rsidR="00155BA1" w:rsidRPr="00795520" w:rsidRDefault="00155BA1" w:rsidP="00957C10">
            <w:pPr>
              <w:pStyle w:val="Normal-pool-Table"/>
              <w:tabs>
                <w:tab w:val="clear" w:pos="624"/>
                <w:tab w:val="clear" w:pos="1247"/>
                <w:tab w:val="clear" w:pos="1871"/>
                <w:tab w:val="clear" w:pos="2495"/>
                <w:tab w:val="clear" w:pos="3119"/>
                <w:tab w:val="clear" w:pos="3742"/>
                <w:tab w:val="clear" w:pos="4366"/>
              </w:tabs>
              <w:rPr>
                <w:b/>
                <w:sz w:val="15"/>
                <w:szCs w:val="15"/>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883"/>
        <w:gridCol w:w="2884"/>
        <w:gridCol w:w="2884"/>
        <w:gridCol w:w="2884"/>
      </w:tblGrid>
      <w:tr w:rsidR="00155BA1" w:rsidRPr="005B08AA" w14:paraId="735A33F5" w14:textId="77777777" w:rsidTr="00C16997">
        <w:tc>
          <w:tcPr>
            <w:tcW w:w="2883" w:type="dxa"/>
          </w:tcPr>
          <w:p w14:paraId="0DA3C0EE" w14:textId="77777777" w:rsidR="00155BA1" w:rsidRPr="005B08AA" w:rsidRDefault="00155BA1" w:rsidP="007156E6">
            <w:pPr>
              <w:pStyle w:val="Normal-pool"/>
              <w:tabs>
                <w:tab w:val="clear" w:pos="624"/>
                <w:tab w:val="clear" w:pos="1247"/>
                <w:tab w:val="clear" w:pos="1871"/>
                <w:tab w:val="clear" w:pos="2495"/>
                <w:tab w:val="clear" w:pos="3119"/>
                <w:tab w:val="clear" w:pos="3742"/>
                <w:tab w:val="clear" w:pos="4366"/>
              </w:tabs>
              <w:spacing w:before="200"/>
              <w:rPr>
                <w:lang w:val="en-GB"/>
              </w:rPr>
            </w:pPr>
          </w:p>
        </w:tc>
        <w:tc>
          <w:tcPr>
            <w:tcW w:w="2883" w:type="dxa"/>
          </w:tcPr>
          <w:p w14:paraId="5E2D2C9F" w14:textId="77777777" w:rsidR="00155BA1" w:rsidRPr="005B08AA" w:rsidRDefault="00155BA1" w:rsidP="007156E6">
            <w:pPr>
              <w:pStyle w:val="Normal-pool"/>
              <w:tabs>
                <w:tab w:val="clear" w:pos="624"/>
                <w:tab w:val="clear" w:pos="1247"/>
                <w:tab w:val="clear" w:pos="1871"/>
                <w:tab w:val="clear" w:pos="2495"/>
                <w:tab w:val="clear" w:pos="3119"/>
                <w:tab w:val="clear" w:pos="3742"/>
                <w:tab w:val="clear" w:pos="4366"/>
              </w:tabs>
              <w:spacing w:before="480"/>
              <w:rPr>
                <w:lang w:val="en-GB"/>
              </w:rPr>
            </w:pPr>
          </w:p>
        </w:tc>
        <w:tc>
          <w:tcPr>
            <w:tcW w:w="2884" w:type="dxa"/>
            <w:tcBorders>
              <w:bottom w:val="single" w:sz="4" w:space="0" w:color="auto"/>
            </w:tcBorders>
          </w:tcPr>
          <w:p w14:paraId="0615B884" w14:textId="77777777" w:rsidR="00155BA1" w:rsidRPr="005B08AA" w:rsidRDefault="00155BA1" w:rsidP="007156E6">
            <w:pPr>
              <w:pStyle w:val="Normal-pool"/>
              <w:tabs>
                <w:tab w:val="clear" w:pos="624"/>
                <w:tab w:val="clear" w:pos="1247"/>
                <w:tab w:val="clear" w:pos="1871"/>
                <w:tab w:val="clear" w:pos="2495"/>
                <w:tab w:val="clear" w:pos="3119"/>
                <w:tab w:val="clear" w:pos="3742"/>
                <w:tab w:val="clear" w:pos="4366"/>
              </w:tabs>
              <w:spacing w:before="200"/>
              <w:rPr>
                <w:lang w:val="en-GB"/>
              </w:rPr>
            </w:pPr>
          </w:p>
        </w:tc>
        <w:tc>
          <w:tcPr>
            <w:tcW w:w="2884" w:type="dxa"/>
          </w:tcPr>
          <w:p w14:paraId="0A5450E3" w14:textId="77777777" w:rsidR="00155BA1" w:rsidRPr="005B08AA" w:rsidRDefault="00155BA1" w:rsidP="007156E6">
            <w:pPr>
              <w:pStyle w:val="Normal-pool"/>
              <w:tabs>
                <w:tab w:val="clear" w:pos="624"/>
                <w:tab w:val="clear" w:pos="1247"/>
                <w:tab w:val="clear" w:pos="1871"/>
                <w:tab w:val="clear" w:pos="2495"/>
                <w:tab w:val="clear" w:pos="3119"/>
                <w:tab w:val="clear" w:pos="3742"/>
                <w:tab w:val="clear" w:pos="4366"/>
              </w:tabs>
              <w:spacing w:before="200"/>
              <w:rPr>
                <w:lang w:val="en-GB"/>
              </w:rPr>
            </w:pPr>
          </w:p>
        </w:tc>
        <w:tc>
          <w:tcPr>
            <w:tcW w:w="2884" w:type="dxa"/>
          </w:tcPr>
          <w:p w14:paraId="5FAFB907" w14:textId="77777777" w:rsidR="00155BA1" w:rsidRPr="005B08AA" w:rsidRDefault="00155BA1" w:rsidP="007156E6">
            <w:pPr>
              <w:pStyle w:val="Normal-pool"/>
              <w:tabs>
                <w:tab w:val="clear" w:pos="624"/>
                <w:tab w:val="clear" w:pos="1247"/>
                <w:tab w:val="clear" w:pos="1871"/>
                <w:tab w:val="clear" w:pos="2495"/>
                <w:tab w:val="clear" w:pos="3119"/>
                <w:tab w:val="clear" w:pos="3742"/>
                <w:tab w:val="clear" w:pos="4366"/>
              </w:tabs>
              <w:spacing w:before="200"/>
              <w:rPr>
                <w:lang w:val="en-GB"/>
              </w:rPr>
            </w:pPr>
          </w:p>
        </w:tc>
      </w:tr>
    </w:tbl>
    <w:p w14:paraId="13912483" w14:textId="1BA04440" w:rsidR="008C6E19" w:rsidRPr="007156E6" w:rsidRDefault="008C6E19" w:rsidP="00A07EA5">
      <w:pPr>
        <w:pStyle w:val="BBTitle"/>
        <w:keepNext w:val="0"/>
        <w:keepLines w:val="0"/>
        <w:tabs>
          <w:tab w:val="clear" w:pos="624"/>
          <w:tab w:val="clear" w:pos="1247"/>
          <w:tab w:val="clear" w:pos="1871"/>
          <w:tab w:val="clear" w:pos="2495"/>
          <w:tab w:val="clear" w:pos="3119"/>
          <w:tab w:val="clear" w:pos="3742"/>
          <w:tab w:val="clear" w:pos="4366"/>
        </w:tabs>
        <w:ind w:left="0"/>
        <w:rPr>
          <w:sz w:val="20"/>
          <w:szCs w:val="20"/>
        </w:rPr>
      </w:pPr>
    </w:p>
    <w:sectPr w:rsidR="008C6E19" w:rsidRPr="007156E6" w:rsidSect="00957C10">
      <w:headerReference w:type="even" r:id="rId30"/>
      <w:headerReference w:type="default" r:id="rId31"/>
      <w:footerReference w:type="even" r:id="rId32"/>
      <w:footerReference w:type="default" r:id="rId33"/>
      <w:footerReference w:type="first" r:id="rId34"/>
      <w:pgSz w:w="16839" w:h="11907" w:orient="landscape"/>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3623" w14:textId="77777777" w:rsidR="005105BD" w:rsidRPr="00A56462" w:rsidRDefault="005105BD" w:rsidP="008C6E19">
      <w:r w:rsidRPr="00A56462">
        <w:separator/>
      </w:r>
    </w:p>
  </w:endnote>
  <w:endnote w:type="continuationSeparator" w:id="0">
    <w:p w14:paraId="3EB2767B" w14:textId="77777777" w:rsidR="005105BD" w:rsidRPr="00A56462" w:rsidRDefault="005105BD" w:rsidP="008C6E19">
      <w:r w:rsidRPr="00A564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3637" w14:textId="77777777" w:rsidR="00155BA1" w:rsidRPr="00FA5306" w:rsidRDefault="00155BA1" w:rsidP="00155BA1">
    <w:pPr>
      <w:pStyle w:val="Footer"/>
      <w:tabs>
        <w:tab w:val="clear" w:pos="1247"/>
        <w:tab w:val="clear" w:pos="1814"/>
        <w:tab w:val="clear" w:pos="2381"/>
        <w:tab w:val="clear" w:pos="2948"/>
        <w:tab w:val="clear" w:pos="3515"/>
        <w:tab w:val="clear" w:pos="4320"/>
        <w:tab w:val="clear" w:pos="8640"/>
      </w:tabs>
    </w:pPr>
    <w:r>
      <w:rPr>
        <w:b/>
        <w:lang w:val="en-US"/>
      </w:rPr>
      <w:fldChar w:fldCharType="begin"/>
    </w:r>
    <w:r>
      <w:rPr>
        <w:b/>
        <w:lang w:val="en-US"/>
      </w:rPr>
      <w:instrText xml:space="preserve"> PAGE </w:instrText>
    </w:r>
    <w:r>
      <w:rPr>
        <w:b/>
        <w:lang w:val="en-US"/>
      </w:rPr>
      <w:fldChar w:fldCharType="separate"/>
    </w:r>
    <w:r>
      <w:rPr>
        <w:b/>
        <w:noProof/>
        <w:lang w:val="en-US"/>
      </w:rPr>
      <w:t>2</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9B0F" w14:textId="77777777" w:rsidR="00155BA1" w:rsidRPr="00FA5306" w:rsidRDefault="00155BA1" w:rsidP="008652BB">
    <w:pPr>
      <w:pStyle w:val="Footer-pool"/>
      <w:tabs>
        <w:tab w:val="clear" w:pos="624"/>
        <w:tab w:val="clear" w:pos="1247"/>
        <w:tab w:val="clear" w:pos="1871"/>
        <w:tab w:val="clear" w:pos="2495"/>
        <w:tab w:val="clear" w:pos="3119"/>
        <w:tab w:val="clear" w:pos="3742"/>
        <w:tab w:val="clear" w:pos="4366"/>
        <w:tab w:val="clear" w:pos="8641"/>
      </w:tabs>
      <w:jc w:val="right"/>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A610" w14:textId="51B188C2" w:rsidR="00155BA1" w:rsidRDefault="00155BA1" w:rsidP="00155BA1">
    <w:pPr>
      <w:pStyle w:val="Normal-pool"/>
      <w:tabs>
        <w:tab w:val="clear" w:pos="624"/>
        <w:tab w:val="clear" w:pos="1247"/>
        <w:tab w:val="clear" w:pos="1871"/>
        <w:tab w:val="clear" w:pos="2495"/>
        <w:tab w:val="clear" w:pos="3119"/>
        <w:tab w:val="clear" w:pos="3742"/>
        <w:tab w:val="clear" w:pos="4366"/>
      </w:tabs>
      <w:spacing w:before="60" w:after="120"/>
    </w:pPr>
    <w:r>
      <w:t>K2310287[R]</w:t>
    </w:r>
    <w:r>
      <w:tab/>
    </w:r>
    <w:r w:rsidR="00757B41">
      <w:t>30</w:t>
    </w:r>
    <w:r>
      <w:t>0623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33034"/>
      <w:docPartObj>
        <w:docPartGallery w:val="Page Numbers (Bottom of Page)"/>
        <w:docPartUnique/>
      </w:docPartObj>
    </w:sdtPr>
    <w:sdtEndPr>
      <w:rPr>
        <w:noProof/>
      </w:rPr>
    </w:sdtEndPr>
    <w:sdtContent>
      <w:p w14:paraId="4AC4A5B7" w14:textId="77777777" w:rsidR="00155BA1" w:rsidRDefault="00155BA1" w:rsidP="00155BA1">
        <w:pPr>
          <w:pStyle w:val="Footer-pool"/>
          <w:tabs>
            <w:tab w:val="clear" w:pos="624"/>
            <w:tab w:val="clear" w:pos="1247"/>
            <w:tab w:val="clear" w:pos="1871"/>
            <w:tab w:val="clear" w:pos="2495"/>
            <w:tab w:val="clear" w:pos="3119"/>
            <w:tab w:val="clear" w:pos="3742"/>
            <w:tab w:val="clear" w:pos="4366"/>
            <w:tab w:val="clear" w:pos="8641"/>
          </w:tabs>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EB1A" w14:textId="77777777" w:rsidR="00155BA1" w:rsidRPr="0076684D" w:rsidRDefault="00155BA1" w:rsidP="000E247E">
    <w:pPr>
      <w:pStyle w:val="Footer-pool"/>
    </w:pPr>
    <w:r>
      <w:rPr>
        <w:bCs/>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8823"/>
      <w:docPartObj>
        <w:docPartGallery w:val="Page Numbers (Bottom of Page)"/>
        <w:docPartUnique/>
      </w:docPartObj>
    </w:sdtPr>
    <w:sdtEndPr>
      <w:rPr>
        <w:noProof/>
      </w:rPr>
    </w:sdtEndPr>
    <w:sdtContent>
      <w:p w14:paraId="6B19C2E3" w14:textId="77777777" w:rsidR="00155BA1" w:rsidRDefault="00155BA1" w:rsidP="00C645AD">
        <w:pPr>
          <w:pStyle w:val="Footer-pool"/>
        </w:pPr>
        <w:r>
          <w:fldChar w:fldCharType="begin"/>
        </w:r>
        <w:r>
          <w:instrText xml:space="preserve"> PAGE   \* MERGEFORMAT </w:instrText>
        </w:r>
        <w:r>
          <w:fldChar w:fldCharType="separate"/>
        </w:r>
        <w:r>
          <w:rPr>
            <w:noProof/>
          </w:rPr>
          <w:t>2</w:t>
        </w:r>
        <w:r>
          <w:rPr>
            <w:noProof/>
          </w:rPr>
          <w:fldChar w:fldCharType="end"/>
        </w:r>
      </w:p>
    </w:sdtContent>
  </w:sdt>
  <w:p w14:paraId="56567500" w14:textId="77777777" w:rsidR="00155BA1" w:rsidRPr="0076684D" w:rsidRDefault="00155BA1" w:rsidP="002533E3">
    <w:pPr>
      <w:pStyle w:val="Footer-pool"/>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DDE9" w14:textId="4DF5BA75" w:rsidR="008C6E19" w:rsidRPr="00A56462" w:rsidRDefault="00A56462" w:rsidP="008652BB">
    <w:pPr>
      <w:pStyle w:val="Footer"/>
      <w:tabs>
        <w:tab w:val="clear" w:pos="1247"/>
        <w:tab w:val="clear" w:pos="1814"/>
        <w:tab w:val="clear" w:pos="2381"/>
        <w:tab w:val="clear" w:pos="2948"/>
        <w:tab w:val="clear" w:pos="3515"/>
        <w:tab w:val="clear" w:pos="4320"/>
        <w:tab w:val="clear" w:pos="8640"/>
      </w:tabs>
    </w:pPr>
    <w:r w:rsidRPr="00A56462">
      <w:rPr>
        <w:b/>
      </w:rPr>
      <w:fldChar w:fldCharType="begin"/>
    </w:r>
    <w:r w:rsidRPr="00A56462">
      <w:rPr>
        <w:b/>
      </w:rPr>
      <w:instrText xml:space="preserve"> PAGE </w:instrText>
    </w:r>
    <w:r w:rsidRPr="00A56462">
      <w:rPr>
        <w:b/>
      </w:rPr>
      <w:fldChar w:fldCharType="separate"/>
    </w:r>
    <w:r w:rsidRPr="00A56462">
      <w:rPr>
        <w:b/>
        <w:noProof/>
      </w:rPr>
      <w:t>1</w:t>
    </w:r>
    <w:r w:rsidRPr="00A56462">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0294" w14:textId="0665AF89" w:rsidR="008C6E19" w:rsidRPr="00A56462" w:rsidRDefault="00A56462" w:rsidP="008652BB">
    <w:pPr>
      <w:pStyle w:val="Footer-pool"/>
      <w:tabs>
        <w:tab w:val="clear" w:pos="624"/>
        <w:tab w:val="clear" w:pos="1247"/>
        <w:tab w:val="clear" w:pos="1871"/>
        <w:tab w:val="clear" w:pos="2495"/>
        <w:tab w:val="clear" w:pos="3119"/>
        <w:tab w:val="clear" w:pos="3742"/>
        <w:tab w:val="clear" w:pos="4366"/>
        <w:tab w:val="clear" w:pos="8641"/>
      </w:tabs>
      <w:jc w:val="right"/>
    </w:pPr>
    <w:r w:rsidRPr="00A56462">
      <w:fldChar w:fldCharType="begin"/>
    </w:r>
    <w:r w:rsidRPr="00A56462">
      <w:instrText xml:space="preserve"> PAGE \* MERGEFORMAT </w:instrText>
    </w:r>
    <w:r w:rsidRPr="00A56462">
      <w:fldChar w:fldCharType="separate"/>
    </w:r>
    <w:r w:rsidRPr="00A56462">
      <w:rPr>
        <w:noProof/>
      </w:rPr>
      <w:t>1</w:t>
    </w:r>
    <w:r w:rsidRPr="00A56462">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622D" w14:textId="0EEE2D4F" w:rsidR="008C6E19" w:rsidRPr="00A56462" w:rsidRDefault="00A56462" w:rsidP="00A56462">
    <w:pPr>
      <w:pStyle w:val="Normal-pool"/>
    </w:pPr>
    <w:bookmarkStart w:id="8" w:name="FooterJobDate"/>
    <w:r w:rsidRPr="00A56462">
      <w:t>Kxxxxxx[R]</w:t>
    </w:r>
    <w:r w:rsidRPr="00A56462">
      <w:tab/>
      <w:t>170523</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7939" w14:textId="77777777" w:rsidR="005105BD" w:rsidRPr="00A56462" w:rsidRDefault="005105BD" w:rsidP="008652BB">
      <w:pPr>
        <w:tabs>
          <w:tab w:val="clear" w:pos="1247"/>
          <w:tab w:val="clear" w:pos="1814"/>
          <w:tab w:val="clear" w:pos="2381"/>
          <w:tab w:val="clear" w:pos="2948"/>
          <w:tab w:val="clear" w:pos="3515"/>
        </w:tabs>
        <w:ind w:left="624"/>
      </w:pPr>
      <w:r w:rsidRPr="00A56462">
        <w:separator/>
      </w:r>
    </w:p>
  </w:footnote>
  <w:footnote w:type="continuationSeparator" w:id="0">
    <w:p w14:paraId="5B2ABC06" w14:textId="77777777" w:rsidR="005105BD" w:rsidRPr="00A56462" w:rsidRDefault="005105BD" w:rsidP="008C6E19">
      <w:r w:rsidRPr="00A56462">
        <w:continuationSeparator/>
      </w:r>
    </w:p>
  </w:footnote>
  <w:footnote w:id="1">
    <w:p w14:paraId="07B14C26" w14:textId="46B12A3A" w:rsidR="00155BA1" w:rsidRPr="007237C8" w:rsidRDefault="00155BA1" w:rsidP="008652BB">
      <w:pPr>
        <w:pStyle w:val="Footnote-Text"/>
        <w:tabs>
          <w:tab w:val="clear" w:pos="624"/>
          <w:tab w:val="clear" w:pos="1247"/>
          <w:tab w:val="clear" w:pos="1871"/>
          <w:tab w:val="clear" w:pos="2495"/>
          <w:tab w:val="clear" w:pos="3119"/>
          <w:tab w:val="clear" w:pos="3742"/>
          <w:tab w:val="clear" w:pos="4366"/>
        </w:tabs>
      </w:pPr>
      <w:r>
        <w:t>*</w:t>
      </w:r>
      <w:r w:rsidR="008652BB">
        <w:tab/>
      </w:r>
      <w:r>
        <w:t>IPBES/10/1.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131C" w14:textId="77777777" w:rsidR="00155BA1" w:rsidRPr="00FA5306" w:rsidRDefault="00155BA1" w:rsidP="00155BA1">
    <w:pPr>
      <w:pStyle w:val="Header-pool"/>
      <w:tabs>
        <w:tab w:val="clear" w:pos="624"/>
        <w:tab w:val="clear" w:pos="1247"/>
        <w:tab w:val="clear" w:pos="1871"/>
        <w:tab w:val="clear" w:pos="2495"/>
        <w:tab w:val="clear" w:pos="3119"/>
        <w:tab w:val="clear" w:pos="3742"/>
        <w:tab w:val="clear" w:pos="4366"/>
        <w:tab w:val="clear" w:pos="9072"/>
      </w:tabs>
    </w:pPr>
    <w:r>
      <w:rPr>
        <w:noProof/>
      </w:rPr>
      <w:t>IPBES/10/11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2A53" w14:textId="77777777" w:rsidR="00155BA1" w:rsidRDefault="00155BA1" w:rsidP="00883D4A">
    <w:pPr>
      <w:pStyle w:val="Header-pool"/>
      <w:jc w:val="right"/>
    </w:pPr>
    <w:r>
      <w:t>IPBES/10/11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95E5" w14:textId="77777777" w:rsidR="00155BA1" w:rsidRPr="0093019E" w:rsidRDefault="00155BA1" w:rsidP="008652BB">
    <w:pPr>
      <w:pStyle w:val="Header-pool"/>
      <w:tabs>
        <w:tab w:val="clear" w:pos="624"/>
        <w:tab w:val="clear" w:pos="1247"/>
        <w:tab w:val="clear" w:pos="1871"/>
        <w:tab w:val="clear" w:pos="2495"/>
        <w:tab w:val="clear" w:pos="3119"/>
        <w:tab w:val="clear" w:pos="3742"/>
        <w:tab w:val="clear" w:pos="4366"/>
        <w:tab w:val="clear" w:pos="9072"/>
      </w:tabs>
      <w:jc w:val="right"/>
    </w:pPr>
    <w:r>
      <w:t>IPBES/10/11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37CD" w14:textId="2AD4189A" w:rsidR="008C6E19" w:rsidRPr="00A56462" w:rsidRDefault="00A56462" w:rsidP="008652BB">
    <w:pPr>
      <w:pStyle w:val="Header-pool"/>
      <w:tabs>
        <w:tab w:val="clear" w:pos="624"/>
        <w:tab w:val="clear" w:pos="1247"/>
        <w:tab w:val="clear" w:pos="1871"/>
        <w:tab w:val="clear" w:pos="2495"/>
        <w:tab w:val="clear" w:pos="3119"/>
        <w:tab w:val="clear" w:pos="3742"/>
        <w:tab w:val="clear" w:pos="4366"/>
        <w:tab w:val="clear" w:pos="9072"/>
      </w:tabs>
    </w:pPr>
    <w:r w:rsidRPr="00A56462">
      <w:fldChar w:fldCharType="begin"/>
    </w:r>
    <w:r w:rsidRPr="00A56462">
      <w:instrText xml:space="preserve"> StyleRef A_Symbol </w:instrText>
    </w:r>
    <w:r w:rsidRPr="00A56462">
      <w:fldChar w:fldCharType="separate"/>
    </w:r>
    <w:r w:rsidR="00DD288C">
      <w:rPr>
        <w:noProof/>
      </w:rPr>
      <w:t>IPBES/10/11</w:t>
    </w:r>
    <w:r w:rsidRPr="00A56462">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9F1F" w14:textId="6571FD91" w:rsidR="008C6E19" w:rsidRPr="00A56462" w:rsidRDefault="00A56462" w:rsidP="00A56462">
    <w:pPr>
      <w:pStyle w:val="Header-pool"/>
      <w:jc w:val="right"/>
    </w:pPr>
    <w:r w:rsidRPr="00A56462">
      <w:fldChar w:fldCharType="begin"/>
    </w:r>
    <w:r w:rsidRPr="00A56462">
      <w:instrText xml:space="preserve"> StyleRef A_Symbol </w:instrText>
    </w:r>
    <w:r w:rsidRPr="00A56462">
      <w:fldChar w:fldCharType="separate"/>
    </w:r>
    <w:r w:rsidR="00DD288C">
      <w:rPr>
        <w:noProof/>
      </w:rPr>
      <w:t>IPBES/10/11</w:t>
    </w:r>
    <w:r w:rsidRPr="00A5646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DC85" w14:textId="77777777" w:rsidR="00155BA1" w:rsidRPr="00FA5306" w:rsidRDefault="00155BA1" w:rsidP="00FA5306">
    <w:pPr>
      <w:pStyle w:val="Header-pool"/>
      <w:jc w:val="right"/>
    </w:pPr>
    <w:r>
      <w:rPr>
        <w:noProof/>
      </w:rPr>
      <w:t>IPBES/10/11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CEF4" w14:textId="77777777" w:rsidR="00155BA1" w:rsidRDefault="00155B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B96E" w14:textId="77777777" w:rsidR="00155BA1" w:rsidRDefault="00155B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E309" w14:textId="77777777" w:rsidR="00155BA1" w:rsidRDefault="00155BA1" w:rsidP="00155BA1">
    <w:pPr>
      <w:pStyle w:val="Header-pool"/>
      <w:tabs>
        <w:tab w:val="clear" w:pos="624"/>
        <w:tab w:val="clear" w:pos="1247"/>
        <w:tab w:val="clear" w:pos="1871"/>
        <w:tab w:val="clear" w:pos="2495"/>
        <w:tab w:val="clear" w:pos="3119"/>
        <w:tab w:val="clear" w:pos="3742"/>
        <w:tab w:val="clear" w:pos="4366"/>
        <w:tab w:val="clear" w:pos="9072"/>
      </w:tabs>
      <w:jc w:val="right"/>
    </w:pPr>
    <w:r>
      <w:t>IPBES/10/11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BE59" w14:textId="77777777" w:rsidR="00155BA1" w:rsidRPr="00FA5306" w:rsidRDefault="00155BA1" w:rsidP="00155BA1">
    <w:pPr>
      <w:pStyle w:val="Header-pool"/>
      <w:tabs>
        <w:tab w:val="clear" w:pos="624"/>
        <w:tab w:val="clear" w:pos="1247"/>
        <w:tab w:val="clear" w:pos="1871"/>
        <w:tab w:val="clear" w:pos="2495"/>
        <w:tab w:val="clear" w:pos="3119"/>
        <w:tab w:val="clear" w:pos="3742"/>
        <w:tab w:val="clear" w:pos="4366"/>
        <w:tab w:val="clear" w:pos="9072"/>
      </w:tabs>
    </w:pPr>
    <w:r>
      <w:rPr>
        <w:noProof/>
      </w:rPr>
      <w:t>IPBES/10/11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23C8" w14:textId="23311CB3" w:rsidR="00155BA1" w:rsidRDefault="008652BB" w:rsidP="008652BB">
    <w:pPr>
      <w:pStyle w:val="Header-pool"/>
      <w:tabs>
        <w:tab w:val="clear" w:pos="624"/>
        <w:tab w:val="clear" w:pos="1247"/>
        <w:tab w:val="clear" w:pos="1871"/>
        <w:tab w:val="clear" w:pos="2495"/>
        <w:tab w:val="clear" w:pos="3119"/>
        <w:tab w:val="clear" w:pos="3742"/>
        <w:tab w:val="clear" w:pos="4366"/>
        <w:tab w:val="clear" w:pos="9072"/>
      </w:tabs>
      <w:jc w:val="right"/>
    </w:pPr>
    <w:r>
      <w:rPr>
        <w:noProof/>
      </w:rPr>
      <w:t>IPBES/10/11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2CB8" w14:textId="77777777" w:rsidR="00155BA1" w:rsidRPr="0093019E" w:rsidRDefault="00155BA1" w:rsidP="00F54428">
    <w:pPr>
      <w:pStyle w:val="Header-pool"/>
      <w:tabs>
        <w:tab w:val="clear" w:pos="1247"/>
        <w:tab w:val="clear" w:pos="9072"/>
        <w:tab w:val="right" w:pos="14514"/>
      </w:tabs>
    </w:pPr>
    <w:r>
      <w:t>IPBES/10/11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9BA9" w14:textId="0301927E" w:rsidR="00155BA1" w:rsidRDefault="008652BB" w:rsidP="008652BB">
    <w:pPr>
      <w:pStyle w:val="Header-pool"/>
      <w:tabs>
        <w:tab w:val="clear" w:pos="624"/>
        <w:tab w:val="clear" w:pos="1247"/>
        <w:tab w:val="clear" w:pos="1871"/>
        <w:tab w:val="clear" w:pos="2495"/>
        <w:tab w:val="clear" w:pos="3119"/>
        <w:tab w:val="clear" w:pos="3742"/>
        <w:tab w:val="clear" w:pos="4366"/>
        <w:tab w:val="clear" w:pos="9072"/>
      </w:tabs>
    </w:pPr>
    <w:r>
      <w:rPr>
        <w:noProof/>
      </w:rPr>
      <w:t>IPBES/10/11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043F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34C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2015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846F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A0DE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06F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C96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0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D41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94AA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0695A"/>
    <w:multiLevelType w:val="hybridMultilevel"/>
    <w:tmpl w:val="CFB84FE0"/>
    <w:lvl w:ilvl="0" w:tplc="0809000F">
      <w:start w:val="1"/>
      <w:numFmt w:val="decimal"/>
      <w:lvlText w:val="%1."/>
      <w:lvlJc w:val="left"/>
      <w:pPr>
        <w:ind w:left="1967" w:hanging="360"/>
      </w:pPr>
    </w:lvl>
    <w:lvl w:ilvl="1" w:tplc="B468A816">
      <w:start w:val="1"/>
      <w:numFmt w:val="upperRoman"/>
      <w:lvlText w:val="%2."/>
      <w:lvlJc w:val="left"/>
      <w:pPr>
        <w:ind w:left="3047" w:hanging="72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17153DC8"/>
    <w:multiLevelType w:val="hybridMultilevel"/>
    <w:tmpl w:val="CF184E40"/>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1A3057E7"/>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4" w15:restartNumberingAfterBreak="0">
    <w:nsid w:val="20063742"/>
    <w:multiLevelType w:val="hybridMultilevel"/>
    <w:tmpl w:val="40BE4F06"/>
    <w:lvl w:ilvl="0" w:tplc="08090017">
      <w:start w:val="1"/>
      <w:numFmt w:val="lowerLetter"/>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6" w15:restartNumberingAfterBreak="0">
    <w:nsid w:val="32BF1728"/>
    <w:multiLevelType w:val="hybridMultilevel"/>
    <w:tmpl w:val="8CDA1834"/>
    <w:lvl w:ilvl="0" w:tplc="0809000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1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8" w15:restartNumberingAfterBreak="0">
    <w:nsid w:val="3C292031"/>
    <w:multiLevelType w:val="hybridMultilevel"/>
    <w:tmpl w:val="6CFA265A"/>
    <w:lvl w:ilvl="0" w:tplc="08090017">
      <w:start w:val="1"/>
      <w:numFmt w:val="lowerLetter"/>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9" w15:restartNumberingAfterBreak="0">
    <w:nsid w:val="3E200A94"/>
    <w:multiLevelType w:val="hybridMultilevel"/>
    <w:tmpl w:val="7422D1D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90675"/>
    <w:multiLevelType w:val="hybridMultilevel"/>
    <w:tmpl w:val="AE022814"/>
    <w:lvl w:ilvl="0" w:tplc="08090017">
      <w:start w:val="1"/>
      <w:numFmt w:val="lowerLetter"/>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52A66A9D"/>
    <w:multiLevelType w:val="multilevel"/>
    <w:tmpl w:val="AD6EEF8E"/>
    <w:styleLink w:val="Normallist"/>
    <w:lvl w:ilvl="0">
      <w:start w:val="1"/>
      <w:numFmt w:val="decimal"/>
      <w:pStyle w:val="Normalnumber"/>
      <w:lvlText w:val="%1."/>
      <w:lvlJc w:val="left"/>
      <w:pPr>
        <w:tabs>
          <w:tab w:val="num" w:pos="1871"/>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540877FC"/>
    <w:multiLevelType w:val="hybridMultilevel"/>
    <w:tmpl w:val="9BE4E51C"/>
    <w:lvl w:ilvl="0" w:tplc="0B82E3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97D4871"/>
    <w:multiLevelType w:val="hybridMultilevel"/>
    <w:tmpl w:val="AE0A2D58"/>
    <w:lvl w:ilvl="0" w:tplc="08090017">
      <w:start w:val="1"/>
      <w:numFmt w:val="lowerLetter"/>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4" w15:restartNumberingAfterBreak="0">
    <w:nsid w:val="5C1D0565"/>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2291BF8"/>
    <w:multiLevelType w:val="multilevel"/>
    <w:tmpl w:val="AD6EEF8E"/>
    <w:numStyleLink w:val="Normallist"/>
  </w:abstractNum>
  <w:abstractNum w:abstractNumId="26" w15:restartNumberingAfterBreak="0">
    <w:nsid w:val="628E1CFD"/>
    <w:multiLevelType w:val="hybridMultilevel"/>
    <w:tmpl w:val="4C8062F8"/>
    <w:lvl w:ilvl="0" w:tplc="FEB6273A">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27" w15:restartNumberingAfterBreak="0">
    <w:nsid w:val="690D773C"/>
    <w:multiLevelType w:val="hybridMultilevel"/>
    <w:tmpl w:val="26AA97C4"/>
    <w:lvl w:ilvl="0" w:tplc="08090017">
      <w:start w:val="1"/>
      <w:numFmt w:val="lowerLetter"/>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8"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29" w15:restartNumberingAfterBreak="0">
    <w:nsid w:val="6B6844B2"/>
    <w:multiLevelType w:val="hybridMultilevel"/>
    <w:tmpl w:val="434C4DE6"/>
    <w:lvl w:ilvl="0" w:tplc="8F74F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F7321D"/>
    <w:multiLevelType w:val="multilevel"/>
    <w:tmpl w:val="501C9EA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55651129">
    <w:abstractNumId w:val="13"/>
  </w:num>
  <w:num w:numId="2" w16cid:durableId="1422483553">
    <w:abstractNumId w:val="17"/>
  </w:num>
  <w:num w:numId="3" w16cid:durableId="1069155537">
    <w:abstractNumId w:val="21"/>
  </w:num>
  <w:num w:numId="4" w16cid:durableId="1774812898">
    <w:abstractNumId w:val="25"/>
  </w:num>
  <w:num w:numId="5" w16cid:durableId="158621568">
    <w:abstractNumId w:val="30"/>
  </w:num>
  <w:num w:numId="6" w16cid:durableId="1775174830">
    <w:abstractNumId w:val="29"/>
  </w:num>
  <w:num w:numId="7" w16cid:durableId="13531493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50681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4987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84905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81663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24587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79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887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3575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73498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302556">
    <w:abstractNumId w:val="9"/>
  </w:num>
  <w:num w:numId="18" w16cid:durableId="702752583">
    <w:abstractNumId w:val="7"/>
  </w:num>
  <w:num w:numId="19" w16cid:durableId="1987320466">
    <w:abstractNumId w:val="6"/>
  </w:num>
  <w:num w:numId="20" w16cid:durableId="2136559713">
    <w:abstractNumId w:val="5"/>
  </w:num>
  <w:num w:numId="21" w16cid:durableId="695810581">
    <w:abstractNumId w:val="4"/>
  </w:num>
  <w:num w:numId="22" w16cid:durableId="377705719">
    <w:abstractNumId w:val="8"/>
  </w:num>
  <w:num w:numId="23" w16cid:durableId="830606108">
    <w:abstractNumId w:val="3"/>
  </w:num>
  <w:num w:numId="24" w16cid:durableId="955528731">
    <w:abstractNumId w:val="2"/>
  </w:num>
  <w:num w:numId="25" w16cid:durableId="498471726">
    <w:abstractNumId w:val="1"/>
  </w:num>
  <w:num w:numId="26" w16cid:durableId="813646594">
    <w:abstractNumId w:val="0"/>
  </w:num>
  <w:num w:numId="27" w16cid:durableId="227302050">
    <w:abstractNumId w:val="26"/>
  </w:num>
  <w:num w:numId="28" w16cid:durableId="907881383">
    <w:abstractNumId w:val="15"/>
  </w:num>
  <w:num w:numId="29" w16cid:durableId="1936554838">
    <w:abstractNumId w:val="19"/>
  </w:num>
  <w:num w:numId="30" w16cid:durableId="1433822413">
    <w:abstractNumId w:val="22"/>
  </w:num>
  <w:num w:numId="31" w16cid:durableId="1209491343">
    <w:abstractNumId w:val="28"/>
  </w:num>
  <w:num w:numId="32" w16cid:durableId="1146244387">
    <w:abstractNumId w:val="12"/>
  </w:num>
  <w:num w:numId="33" w16cid:durableId="2022048449">
    <w:abstractNumId w:val="24"/>
  </w:num>
  <w:num w:numId="34" w16cid:durableId="40639542">
    <w:abstractNumId w:val="21"/>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5" w16cid:durableId="338579684">
    <w:abstractNumId w:val="10"/>
  </w:num>
  <w:num w:numId="36" w16cid:durableId="488593237">
    <w:abstractNumId w:val="11"/>
  </w:num>
  <w:num w:numId="37" w16cid:durableId="1551460741">
    <w:abstractNumId w:val="27"/>
  </w:num>
  <w:num w:numId="38" w16cid:durableId="750657026">
    <w:abstractNumId w:val="23"/>
  </w:num>
  <w:num w:numId="39" w16cid:durableId="516192598">
    <w:abstractNumId w:val="14"/>
  </w:num>
  <w:num w:numId="40" w16cid:durableId="2117406702">
    <w:abstractNumId w:val="16"/>
  </w:num>
  <w:num w:numId="41" w16cid:durableId="706830907">
    <w:abstractNumId w:val="18"/>
  </w:num>
  <w:num w:numId="42" w16cid:durableId="4746144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624"/>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19"/>
    <w:rsid w:val="00012B58"/>
    <w:rsid w:val="00155BA1"/>
    <w:rsid w:val="00203A49"/>
    <w:rsid w:val="00267474"/>
    <w:rsid w:val="003730EE"/>
    <w:rsid w:val="004655E1"/>
    <w:rsid w:val="004B29E2"/>
    <w:rsid w:val="005105BD"/>
    <w:rsid w:val="00530B6F"/>
    <w:rsid w:val="00574F20"/>
    <w:rsid w:val="005C2197"/>
    <w:rsid w:val="0060263E"/>
    <w:rsid w:val="006C156F"/>
    <w:rsid w:val="006C7078"/>
    <w:rsid w:val="007156E6"/>
    <w:rsid w:val="00757B41"/>
    <w:rsid w:val="008652BB"/>
    <w:rsid w:val="008C6E19"/>
    <w:rsid w:val="00957C10"/>
    <w:rsid w:val="009F5E2B"/>
    <w:rsid w:val="00A07EA5"/>
    <w:rsid w:val="00A443C0"/>
    <w:rsid w:val="00A56462"/>
    <w:rsid w:val="00C041F7"/>
    <w:rsid w:val="00C6338E"/>
    <w:rsid w:val="00CC4605"/>
    <w:rsid w:val="00D0544F"/>
    <w:rsid w:val="00DD288C"/>
    <w:rsid w:val="00DE1148"/>
    <w:rsid w:val="00E933CA"/>
    <w:rsid w:val="00F8702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6DF7"/>
  <w15:chartTrackingRefBased/>
  <w15:docId w15:val="{F941B170-161D-4564-85CF-5724DD9D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462"/>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kern w:val="0"/>
      <w:sz w:val="20"/>
      <w:szCs w:val="20"/>
      <w:lang w:val="ru-RU" w:eastAsia="en-US"/>
      <w14:ligatures w14:val="none"/>
    </w:rPr>
  </w:style>
  <w:style w:type="paragraph" w:styleId="Heading1">
    <w:name w:val="heading 1"/>
    <w:basedOn w:val="Normal"/>
    <w:next w:val="Normalnumber"/>
    <w:link w:val="Heading1Char"/>
    <w:qFormat/>
    <w:rsid w:val="00A56462"/>
    <w:pPr>
      <w:keepNext/>
      <w:spacing w:before="240" w:after="120"/>
      <w:ind w:left="1247" w:hanging="680"/>
      <w:outlineLvl w:val="0"/>
    </w:pPr>
    <w:rPr>
      <w:b/>
      <w:sz w:val="28"/>
    </w:rPr>
  </w:style>
  <w:style w:type="paragraph" w:styleId="Heading2">
    <w:name w:val="heading 2"/>
    <w:basedOn w:val="Normal"/>
    <w:next w:val="Normalnumber"/>
    <w:link w:val="Heading2Char"/>
    <w:semiHidden/>
    <w:qFormat/>
    <w:rsid w:val="00A56462"/>
    <w:pPr>
      <w:keepNext/>
      <w:spacing w:before="240" w:after="120"/>
      <w:ind w:left="1247" w:hanging="680"/>
      <w:outlineLvl w:val="1"/>
    </w:pPr>
    <w:rPr>
      <w:b/>
      <w:sz w:val="24"/>
      <w:szCs w:val="24"/>
    </w:rPr>
  </w:style>
  <w:style w:type="paragraph" w:styleId="Heading3">
    <w:name w:val="heading 3"/>
    <w:basedOn w:val="Normal"/>
    <w:next w:val="Normalnumber"/>
    <w:link w:val="Heading3Char"/>
    <w:semiHidden/>
    <w:qFormat/>
    <w:rsid w:val="00A56462"/>
    <w:pPr>
      <w:spacing w:after="120"/>
      <w:ind w:left="1247" w:hanging="680"/>
      <w:outlineLvl w:val="2"/>
    </w:pPr>
    <w:rPr>
      <w:b/>
    </w:rPr>
  </w:style>
  <w:style w:type="paragraph" w:styleId="Heading4">
    <w:name w:val="heading 4"/>
    <w:basedOn w:val="Heading3"/>
    <w:next w:val="Normalnumber"/>
    <w:link w:val="Heading4Char"/>
    <w:semiHidden/>
    <w:qFormat/>
    <w:rsid w:val="00A56462"/>
    <w:pPr>
      <w:keepNext/>
      <w:outlineLvl w:val="3"/>
    </w:pPr>
  </w:style>
  <w:style w:type="paragraph" w:styleId="Heading5">
    <w:name w:val="heading 5"/>
    <w:basedOn w:val="Normal"/>
    <w:next w:val="Normal"/>
    <w:link w:val="Heading5Char"/>
    <w:semiHidden/>
    <w:qFormat/>
    <w:rsid w:val="00A56462"/>
    <w:pPr>
      <w:keepNext/>
      <w:outlineLvl w:val="4"/>
    </w:pPr>
    <w:rPr>
      <w:rFonts w:ascii="Univers" w:hAnsi="Univers"/>
      <w:b/>
      <w:sz w:val="24"/>
    </w:rPr>
  </w:style>
  <w:style w:type="paragraph" w:styleId="Heading6">
    <w:name w:val="heading 6"/>
    <w:basedOn w:val="Normal"/>
    <w:next w:val="Normal"/>
    <w:link w:val="Heading6Char"/>
    <w:semiHidden/>
    <w:qFormat/>
    <w:rsid w:val="00A56462"/>
    <w:pPr>
      <w:keepNext/>
      <w:ind w:left="578"/>
      <w:outlineLvl w:val="5"/>
    </w:pPr>
    <w:rPr>
      <w:b/>
      <w:bCs/>
      <w:sz w:val="24"/>
    </w:rPr>
  </w:style>
  <w:style w:type="paragraph" w:styleId="Heading7">
    <w:name w:val="heading 7"/>
    <w:basedOn w:val="Normal"/>
    <w:next w:val="Normal"/>
    <w:link w:val="Heading7Char"/>
    <w:semiHidden/>
    <w:qFormat/>
    <w:rsid w:val="00A56462"/>
    <w:pPr>
      <w:keepNext/>
      <w:widowControl w:val="0"/>
      <w:jc w:val="center"/>
      <w:outlineLvl w:val="6"/>
    </w:pPr>
    <w:rPr>
      <w:snapToGrid w:val="0"/>
      <w:u w:val="single"/>
    </w:rPr>
  </w:style>
  <w:style w:type="paragraph" w:styleId="Heading8">
    <w:name w:val="heading 8"/>
    <w:basedOn w:val="Normal"/>
    <w:next w:val="Normal"/>
    <w:link w:val="Heading8Char"/>
    <w:semiHidden/>
    <w:qFormat/>
    <w:rsid w:val="00A56462"/>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qFormat/>
    <w:rsid w:val="00A56462"/>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474"/>
    <w:rPr>
      <w:rFonts w:ascii="Times New Roman" w:eastAsia="Times New Roman" w:hAnsi="Times New Roman" w:cs="Times New Roman"/>
      <w:b/>
      <w:kern w:val="0"/>
      <w:sz w:val="28"/>
      <w:szCs w:val="20"/>
      <w:lang w:val="ru-RU" w:eastAsia="en-US"/>
      <w14:ligatures w14:val="none"/>
    </w:rPr>
  </w:style>
  <w:style w:type="character" w:customStyle="1" w:styleId="Heading2Char">
    <w:name w:val="Heading 2 Char"/>
    <w:basedOn w:val="DefaultParagraphFont"/>
    <w:link w:val="Heading2"/>
    <w:semiHidden/>
    <w:rsid w:val="00267474"/>
    <w:rPr>
      <w:rFonts w:ascii="Times New Roman" w:eastAsia="Times New Roman" w:hAnsi="Times New Roman" w:cs="Times New Roman"/>
      <w:b/>
      <w:kern w:val="0"/>
      <w:sz w:val="24"/>
      <w:szCs w:val="24"/>
      <w:lang w:val="ru-RU" w:eastAsia="en-US"/>
      <w14:ligatures w14:val="none"/>
    </w:rPr>
  </w:style>
  <w:style w:type="character" w:customStyle="1" w:styleId="Heading3Char">
    <w:name w:val="Heading 3 Char"/>
    <w:basedOn w:val="DefaultParagraphFont"/>
    <w:link w:val="Heading3"/>
    <w:semiHidden/>
    <w:rsid w:val="00267474"/>
    <w:rPr>
      <w:rFonts w:ascii="Times New Roman" w:eastAsia="Times New Roman" w:hAnsi="Times New Roman" w:cs="Times New Roman"/>
      <w:b/>
      <w:kern w:val="0"/>
      <w:sz w:val="20"/>
      <w:szCs w:val="20"/>
      <w:lang w:val="ru-RU" w:eastAsia="en-US"/>
      <w14:ligatures w14:val="none"/>
    </w:rPr>
  </w:style>
  <w:style w:type="character" w:customStyle="1" w:styleId="Heading4Char">
    <w:name w:val="Heading 4 Char"/>
    <w:basedOn w:val="DefaultParagraphFont"/>
    <w:link w:val="Heading4"/>
    <w:semiHidden/>
    <w:rsid w:val="00267474"/>
    <w:rPr>
      <w:rFonts w:ascii="Times New Roman" w:eastAsia="Times New Roman" w:hAnsi="Times New Roman" w:cs="Times New Roman"/>
      <w:b/>
      <w:kern w:val="0"/>
      <w:sz w:val="20"/>
      <w:szCs w:val="20"/>
      <w:lang w:val="ru-RU" w:eastAsia="en-US"/>
      <w14:ligatures w14:val="none"/>
    </w:rPr>
  </w:style>
  <w:style w:type="character" w:customStyle="1" w:styleId="Heading5Char">
    <w:name w:val="Heading 5 Char"/>
    <w:basedOn w:val="DefaultParagraphFont"/>
    <w:link w:val="Heading5"/>
    <w:semiHidden/>
    <w:rsid w:val="00267474"/>
    <w:rPr>
      <w:rFonts w:ascii="Univers" w:eastAsia="Times New Roman" w:hAnsi="Univers" w:cs="Times New Roman"/>
      <w:b/>
      <w:kern w:val="0"/>
      <w:sz w:val="24"/>
      <w:szCs w:val="20"/>
      <w:lang w:val="ru-RU" w:eastAsia="en-US"/>
      <w14:ligatures w14:val="none"/>
    </w:rPr>
  </w:style>
  <w:style w:type="character" w:customStyle="1" w:styleId="Heading6Char">
    <w:name w:val="Heading 6 Char"/>
    <w:basedOn w:val="DefaultParagraphFont"/>
    <w:link w:val="Heading6"/>
    <w:semiHidden/>
    <w:rsid w:val="00267474"/>
    <w:rPr>
      <w:rFonts w:ascii="Times New Roman" w:eastAsia="Times New Roman" w:hAnsi="Times New Roman" w:cs="Times New Roman"/>
      <w:b/>
      <w:bCs/>
      <w:kern w:val="0"/>
      <w:sz w:val="24"/>
      <w:szCs w:val="20"/>
      <w:lang w:val="ru-RU" w:eastAsia="en-US"/>
      <w14:ligatures w14:val="none"/>
    </w:rPr>
  </w:style>
  <w:style w:type="character" w:customStyle="1" w:styleId="Heading7Char">
    <w:name w:val="Heading 7 Char"/>
    <w:basedOn w:val="DefaultParagraphFont"/>
    <w:link w:val="Heading7"/>
    <w:semiHidden/>
    <w:rsid w:val="00267474"/>
    <w:rPr>
      <w:rFonts w:ascii="Times New Roman" w:eastAsia="Times New Roman" w:hAnsi="Times New Roman" w:cs="Times New Roman"/>
      <w:snapToGrid w:val="0"/>
      <w:kern w:val="0"/>
      <w:sz w:val="20"/>
      <w:szCs w:val="20"/>
      <w:u w:val="single"/>
      <w:lang w:val="ru-RU" w:eastAsia="en-US"/>
      <w14:ligatures w14:val="none"/>
    </w:rPr>
  </w:style>
  <w:style w:type="character" w:customStyle="1" w:styleId="Heading8Char">
    <w:name w:val="Heading 8 Char"/>
    <w:basedOn w:val="DefaultParagraphFont"/>
    <w:link w:val="Heading8"/>
    <w:semiHidden/>
    <w:rsid w:val="00267474"/>
    <w:rPr>
      <w:rFonts w:ascii="Times New Roman" w:eastAsia="Times New Roman" w:hAnsi="Times New Roman" w:cs="Times New Roman"/>
      <w:snapToGrid w:val="0"/>
      <w:kern w:val="0"/>
      <w:sz w:val="20"/>
      <w:szCs w:val="20"/>
      <w:u w:val="single"/>
      <w:lang w:val="ru-RU" w:eastAsia="en-US"/>
      <w14:ligatures w14:val="none"/>
    </w:rPr>
  </w:style>
  <w:style w:type="character" w:customStyle="1" w:styleId="Heading9Char">
    <w:name w:val="Heading 9 Char"/>
    <w:basedOn w:val="DefaultParagraphFont"/>
    <w:link w:val="Heading9"/>
    <w:semiHidden/>
    <w:rsid w:val="00267474"/>
    <w:rPr>
      <w:rFonts w:ascii="Times New Roman" w:eastAsia="Times New Roman" w:hAnsi="Times New Roman" w:cs="Times New Roman"/>
      <w:snapToGrid w:val="0"/>
      <w:kern w:val="0"/>
      <w:sz w:val="20"/>
      <w:szCs w:val="20"/>
      <w:u w:val="single"/>
      <w:lang w:val="ru-RU" w:eastAsia="en-US"/>
      <w14:ligatures w14:val="none"/>
    </w:rPr>
  </w:style>
  <w:style w:type="character" w:styleId="PageNumber">
    <w:name w:val="page number"/>
    <w:semiHidden/>
    <w:rsid w:val="00A56462"/>
    <w:rPr>
      <w:rFonts w:ascii="Times New Roman" w:hAnsi="Times New Roman"/>
      <w:b/>
      <w:sz w:val="18"/>
      <w:lang w:val="ru-RU"/>
    </w:rPr>
  </w:style>
  <w:style w:type="table" w:customStyle="1" w:styleId="Tabledocright">
    <w:name w:val="Table_doc_right"/>
    <w:basedOn w:val="TableNormal"/>
    <w:rsid w:val="00267474"/>
    <w:pPr>
      <w:spacing w:before="40" w:after="40" w:line="240" w:lineRule="auto"/>
    </w:pPr>
    <w:rPr>
      <w:rFonts w:ascii="Times New Roman" w:eastAsia="SimSun" w:hAnsi="Times New Roman" w:cs="Times New Roman"/>
      <w:kern w:val="0"/>
      <w:sz w:val="18"/>
      <w:szCs w:val="18"/>
      <w14:ligatures w14:val="none"/>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56462"/>
    <w:pPr>
      <w:ind w:left="1000"/>
    </w:pPr>
    <w:rPr>
      <w:sz w:val="18"/>
      <w:szCs w:val="18"/>
    </w:rPr>
  </w:style>
  <w:style w:type="paragraph" w:styleId="TOC7">
    <w:name w:val="toc 7"/>
    <w:basedOn w:val="Normal"/>
    <w:next w:val="Normal"/>
    <w:autoRedefine/>
    <w:semiHidden/>
    <w:rsid w:val="00A56462"/>
    <w:pPr>
      <w:ind w:left="1200"/>
    </w:pPr>
    <w:rPr>
      <w:sz w:val="18"/>
      <w:szCs w:val="18"/>
    </w:rPr>
  </w:style>
  <w:style w:type="paragraph" w:styleId="TOC8">
    <w:name w:val="toc 8"/>
    <w:basedOn w:val="Normal"/>
    <w:next w:val="Normal"/>
    <w:autoRedefine/>
    <w:semiHidden/>
    <w:rsid w:val="00A56462"/>
    <w:pPr>
      <w:ind w:left="1400"/>
    </w:pPr>
    <w:rPr>
      <w:sz w:val="18"/>
      <w:szCs w:val="18"/>
    </w:rPr>
  </w:style>
  <w:style w:type="paragraph" w:styleId="TOC9">
    <w:name w:val="toc 9"/>
    <w:basedOn w:val="Normal"/>
    <w:next w:val="Normal"/>
    <w:autoRedefine/>
    <w:semiHidden/>
    <w:rsid w:val="00A56462"/>
    <w:pPr>
      <w:ind w:left="1600"/>
    </w:pPr>
    <w:rPr>
      <w:sz w:val="18"/>
      <w:szCs w:val="18"/>
    </w:rPr>
  </w:style>
  <w:style w:type="paragraph" w:customStyle="1" w:styleId="Titlefigure">
    <w:name w:val="Title_figure"/>
    <w:basedOn w:val="Titletable"/>
    <w:next w:val="NormalNonumber"/>
    <w:qFormat/>
    <w:rsid w:val="00A56462"/>
    <w:rPr>
      <w:bCs w:val="0"/>
    </w:rPr>
  </w:style>
  <w:style w:type="paragraph" w:styleId="TableofFigures">
    <w:name w:val="table of figures"/>
    <w:basedOn w:val="Normal"/>
    <w:next w:val="Normal"/>
    <w:autoRedefine/>
    <w:semiHidden/>
    <w:rsid w:val="00A56462"/>
    <w:pPr>
      <w:ind w:left="1814" w:hanging="567"/>
    </w:pPr>
  </w:style>
  <w:style w:type="paragraph" w:customStyle="1" w:styleId="CH1">
    <w:name w:val="CH1"/>
    <w:basedOn w:val="Normal-pool"/>
    <w:next w:val="CH2"/>
    <w:qFormat/>
    <w:rsid w:val="00A5646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56462"/>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rsid w:val="00A56462"/>
    <w:pPr>
      <w:keepNext/>
      <w:keepLines/>
      <w:tabs>
        <w:tab w:val="right" w:pos="851"/>
        <w:tab w:val="left" w:pos="4082"/>
      </w:tabs>
      <w:suppressAutoHyphens/>
      <w:spacing w:after="120"/>
      <w:ind w:left="1247" w:right="284" w:hanging="1247"/>
    </w:pPr>
    <w:rPr>
      <w:b/>
    </w:rPr>
  </w:style>
  <w:style w:type="paragraph" w:customStyle="1" w:styleId="CH4">
    <w:name w:val="CH4"/>
    <w:basedOn w:val="Normal"/>
    <w:next w:val="Normalnumber"/>
    <w:rsid w:val="00A56462"/>
    <w:pPr>
      <w:keepNext/>
      <w:keepLines/>
      <w:tabs>
        <w:tab w:val="right" w:pos="851"/>
        <w:tab w:val="left" w:pos="4082"/>
      </w:tabs>
      <w:suppressAutoHyphens/>
      <w:spacing w:after="120"/>
      <w:ind w:left="1247" w:right="284" w:hanging="1247"/>
    </w:pPr>
    <w:rPr>
      <w:b/>
    </w:rPr>
  </w:style>
  <w:style w:type="table" w:customStyle="1" w:styleId="Footertable">
    <w:name w:val="Footer_table"/>
    <w:basedOn w:val="TableNormal"/>
    <w:semiHidden/>
    <w:rsid w:val="00267474"/>
    <w:pPr>
      <w:spacing w:after="0" w:line="240" w:lineRule="auto"/>
    </w:pPr>
    <w:rPr>
      <w:rFonts w:ascii="Arial" w:eastAsia="SimSun" w:hAnsi="Arial" w:cs="Times New Roman"/>
      <w:kern w:val="0"/>
      <w:sz w:val="16"/>
      <w:szCs w:val="20"/>
      <w14:ligatures w14:val="none"/>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56462"/>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267474"/>
    <w:pPr>
      <w:tabs>
        <w:tab w:val="left" w:pos="4321"/>
        <w:tab w:val="right" w:pos="8641"/>
      </w:tabs>
      <w:spacing w:before="60" w:after="120"/>
    </w:pPr>
    <w:rPr>
      <w:b/>
      <w:sz w:val="18"/>
    </w:rPr>
  </w:style>
  <w:style w:type="paragraph" w:customStyle="1" w:styleId="Footer-pool">
    <w:name w:val="Footer-pool"/>
    <w:basedOn w:val="Normal"/>
    <w:next w:val="Normal"/>
    <w:rsid w:val="00A56462"/>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A56462"/>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A56462"/>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kern w:val="0"/>
      <w:sz w:val="20"/>
      <w:szCs w:val="20"/>
      <w:lang w:val="ru-RU" w:eastAsia="en-US"/>
      <w14:ligatures w14:val="none"/>
    </w:rPr>
  </w:style>
  <w:style w:type="character" w:styleId="FootnoteReference">
    <w:name w:val="footnote reference"/>
    <w:rsid w:val="00A56462"/>
    <w:rPr>
      <w:rFonts w:ascii="Times New Roman" w:hAnsi="Times New Roman"/>
      <w:color w:val="auto"/>
      <w:sz w:val="20"/>
      <w:szCs w:val="18"/>
      <w:vertAlign w:val="superscript"/>
      <w:lang w:val="ru-RU"/>
    </w:rPr>
  </w:style>
  <w:style w:type="paragraph" w:styleId="FootnoteText">
    <w:name w:val="footnote text"/>
    <w:basedOn w:val="Normal"/>
    <w:link w:val="FootnoteTextChar"/>
    <w:rsid w:val="00A56462"/>
    <w:pPr>
      <w:tabs>
        <w:tab w:val="left" w:pos="4082"/>
      </w:tabs>
      <w:spacing w:before="20" w:after="40"/>
      <w:ind w:left="1247"/>
    </w:pPr>
    <w:rPr>
      <w:sz w:val="18"/>
    </w:rPr>
  </w:style>
  <w:style w:type="character" w:customStyle="1" w:styleId="FootnoteTextChar">
    <w:name w:val="Footnote Text Char"/>
    <w:basedOn w:val="DefaultParagraphFont"/>
    <w:link w:val="FootnoteText"/>
    <w:rsid w:val="00267474"/>
    <w:rPr>
      <w:rFonts w:ascii="Times New Roman" w:eastAsia="Times New Roman" w:hAnsi="Times New Roman" w:cs="Times New Roman"/>
      <w:kern w:val="0"/>
      <w:sz w:val="18"/>
      <w:szCs w:val="20"/>
      <w:lang w:val="ru-RU" w:eastAsia="en-US"/>
      <w14:ligatures w14:val="none"/>
    </w:rPr>
  </w:style>
  <w:style w:type="table" w:customStyle="1" w:styleId="AATable">
    <w:name w:val="AA_Table"/>
    <w:basedOn w:val="TableNormal"/>
    <w:semiHidden/>
    <w:rsid w:val="00A56462"/>
    <w:pPr>
      <w:spacing w:after="0" w:line="240" w:lineRule="auto"/>
    </w:pPr>
    <w:rPr>
      <w:rFonts w:ascii="Times New Roman" w:eastAsia="Times New Roman" w:hAnsi="Times New Roman" w:cs="Times New Roman"/>
      <w:kern w:val="0"/>
      <w:sz w:val="20"/>
      <w:szCs w:val="20"/>
      <w:lang w:eastAsia="en-US"/>
      <w14:ligatures w14:val="none"/>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56462"/>
    <w:pPr>
      <w:keepNext/>
      <w:keepLines/>
      <w:suppressAutoHyphens/>
    </w:pPr>
    <w:rPr>
      <w:b/>
    </w:rPr>
  </w:style>
  <w:style w:type="paragraph" w:customStyle="1" w:styleId="AATitle2">
    <w:name w:val="AA_Title2"/>
    <w:basedOn w:val="AATitle"/>
    <w:qFormat/>
    <w:rsid w:val="00A56462"/>
    <w:pPr>
      <w:keepNext w:val="0"/>
      <w:keepLines w:val="0"/>
      <w:spacing w:before="120" w:after="120"/>
    </w:pPr>
  </w:style>
  <w:style w:type="paragraph" w:customStyle="1" w:styleId="BBTitle">
    <w:name w:val="BB_Title"/>
    <w:basedOn w:val="Normal-pool"/>
    <w:qFormat/>
    <w:rsid w:val="00A56462"/>
    <w:pPr>
      <w:keepNext/>
      <w:keepLines/>
      <w:suppressAutoHyphens/>
      <w:spacing w:before="320" w:after="240"/>
      <w:ind w:left="1247" w:right="567"/>
    </w:pPr>
    <w:rPr>
      <w:b/>
      <w:sz w:val="28"/>
      <w:szCs w:val="28"/>
    </w:rPr>
  </w:style>
  <w:style w:type="paragraph" w:styleId="Footer">
    <w:name w:val="footer"/>
    <w:basedOn w:val="Normal"/>
    <w:link w:val="FooterChar"/>
    <w:uiPriority w:val="99"/>
    <w:rsid w:val="00A56462"/>
    <w:pPr>
      <w:tabs>
        <w:tab w:val="center" w:pos="4320"/>
        <w:tab w:val="right" w:pos="8640"/>
      </w:tabs>
      <w:spacing w:before="60" w:after="120"/>
    </w:pPr>
    <w:rPr>
      <w:sz w:val="18"/>
    </w:rPr>
  </w:style>
  <w:style w:type="character" w:customStyle="1" w:styleId="FooterChar">
    <w:name w:val="Footer Char"/>
    <w:basedOn w:val="DefaultParagraphFont"/>
    <w:link w:val="Footer"/>
    <w:uiPriority w:val="99"/>
    <w:rsid w:val="00267474"/>
    <w:rPr>
      <w:rFonts w:ascii="Times New Roman" w:eastAsia="Times New Roman" w:hAnsi="Times New Roman" w:cs="Times New Roman"/>
      <w:kern w:val="0"/>
      <w:sz w:val="18"/>
      <w:szCs w:val="20"/>
      <w:lang w:val="ru-RU" w:eastAsia="en-US"/>
      <w14:ligatures w14:val="none"/>
    </w:rPr>
  </w:style>
  <w:style w:type="paragraph" w:styleId="Header">
    <w:name w:val="header"/>
    <w:basedOn w:val="Normal"/>
    <w:link w:val="HeaderChar"/>
    <w:rsid w:val="00A56462"/>
    <w:pPr>
      <w:tabs>
        <w:tab w:val="center" w:pos="4536"/>
        <w:tab w:val="right" w:pos="9072"/>
      </w:tabs>
    </w:pPr>
    <w:rPr>
      <w:b/>
      <w:sz w:val="18"/>
    </w:rPr>
  </w:style>
  <w:style w:type="character" w:customStyle="1" w:styleId="HeaderChar">
    <w:name w:val="Header Char"/>
    <w:basedOn w:val="DefaultParagraphFont"/>
    <w:link w:val="Header"/>
    <w:rsid w:val="00267474"/>
    <w:rPr>
      <w:rFonts w:ascii="Times New Roman" w:eastAsia="Times New Roman" w:hAnsi="Times New Roman" w:cs="Times New Roman"/>
      <w:b/>
      <w:kern w:val="0"/>
      <w:sz w:val="18"/>
      <w:szCs w:val="20"/>
      <w:lang w:val="ru-RU" w:eastAsia="en-US"/>
      <w14:ligatures w14:val="none"/>
    </w:rPr>
  </w:style>
  <w:style w:type="character" w:styleId="Hyperlink">
    <w:name w:val="Hyperlink"/>
    <w:rsid w:val="00A56462"/>
    <w:rPr>
      <w:rFonts w:ascii="Times New Roman" w:hAnsi="Times New Roman"/>
      <w:color w:val="0000FF"/>
      <w:sz w:val="20"/>
      <w:szCs w:val="20"/>
      <w:u w:val="none"/>
      <w:lang w:val="ru-RU"/>
    </w:rPr>
  </w:style>
  <w:style w:type="numbering" w:customStyle="1" w:styleId="Normallist">
    <w:name w:val="Normal_list"/>
    <w:basedOn w:val="NoList"/>
    <w:rsid w:val="00A56462"/>
    <w:pPr>
      <w:numPr>
        <w:numId w:val="3"/>
      </w:numPr>
    </w:pPr>
  </w:style>
  <w:style w:type="paragraph" w:customStyle="1" w:styleId="NormalNonumber">
    <w:name w:val="Normal_No_number"/>
    <w:basedOn w:val="Normal-pool"/>
    <w:qFormat/>
    <w:rsid w:val="00A56462"/>
    <w:pPr>
      <w:spacing w:after="120"/>
      <w:ind w:left="1247"/>
    </w:pPr>
  </w:style>
  <w:style w:type="paragraph" w:customStyle="1" w:styleId="Normalnumber">
    <w:name w:val="Normal_number"/>
    <w:basedOn w:val="Normal-pool"/>
    <w:link w:val="NormalnumberChar"/>
    <w:qFormat/>
    <w:rsid w:val="00A56462"/>
    <w:pPr>
      <w:numPr>
        <w:numId w:val="3"/>
      </w:numPr>
      <w:spacing w:after="120"/>
    </w:pPr>
  </w:style>
  <w:style w:type="paragraph" w:customStyle="1" w:styleId="Titletable">
    <w:name w:val="Title_table"/>
    <w:basedOn w:val="Normal-pool"/>
    <w:qFormat/>
    <w:rsid w:val="00A56462"/>
    <w:pPr>
      <w:keepNext/>
      <w:keepLines/>
      <w:suppressAutoHyphens/>
      <w:spacing w:after="60"/>
      <w:ind w:left="1247"/>
    </w:pPr>
    <w:rPr>
      <w:b/>
      <w:bCs/>
    </w:rPr>
  </w:style>
  <w:style w:type="paragraph" w:styleId="TOC1">
    <w:name w:val="toc 1"/>
    <w:basedOn w:val="Normal"/>
    <w:next w:val="Normal"/>
    <w:unhideWhenUsed/>
    <w:rsid w:val="00A56462"/>
    <w:pPr>
      <w:tabs>
        <w:tab w:val="right" w:leader="dot" w:pos="9486"/>
      </w:tabs>
      <w:spacing w:before="240"/>
      <w:ind w:left="1814" w:hanging="567"/>
    </w:pPr>
    <w:rPr>
      <w:bCs/>
    </w:rPr>
  </w:style>
  <w:style w:type="paragraph" w:styleId="TOC2">
    <w:name w:val="toc 2"/>
    <w:basedOn w:val="Normal"/>
    <w:next w:val="Normal"/>
    <w:unhideWhenUsed/>
    <w:rsid w:val="00A56462"/>
    <w:pPr>
      <w:tabs>
        <w:tab w:val="right" w:leader="dot" w:pos="9486"/>
      </w:tabs>
      <w:ind w:left="2381" w:hanging="567"/>
    </w:pPr>
  </w:style>
  <w:style w:type="paragraph" w:styleId="TOC3">
    <w:name w:val="toc 3"/>
    <w:basedOn w:val="Normal"/>
    <w:next w:val="Normal"/>
    <w:unhideWhenUsed/>
    <w:rsid w:val="00A56462"/>
    <w:pPr>
      <w:tabs>
        <w:tab w:val="left" w:pos="4082"/>
        <w:tab w:val="right" w:leader="dot" w:pos="9486"/>
      </w:tabs>
      <w:ind w:left="2948" w:hanging="567"/>
    </w:pPr>
    <w:rPr>
      <w:iCs/>
    </w:rPr>
  </w:style>
  <w:style w:type="paragraph" w:styleId="TOC4">
    <w:name w:val="toc 4"/>
    <w:basedOn w:val="Normal"/>
    <w:next w:val="Normal"/>
    <w:unhideWhenUsed/>
    <w:rsid w:val="00A56462"/>
    <w:pPr>
      <w:tabs>
        <w:tab w:val="left" w:pos="1000"/>
        <w:tab w:val="left" w:pos="4082"/>
        <w:tab w:val="right" w:leader="dot" w:pos="9486"/>
      </w:tabs>
      <w:ind w:left="3515" w:hanging="567"/>
    </w:pPr>
    <w:rPr>
      <w:szCs w:val="18"/>
    </w:rPr>
  </w:style>
  <w:style w:type="paragraph" w:styleId="TOC5">
    <w:name w:val="toc 5"/>
    <w:basedOn w:val="Normal"/>
    <w:next w:val="Normal"/>
    <w:autoRedefine/>
    <w:rsid w:val="00A56462"/>
    <w:pPr>
      <w:ind w:left="800"/>
    </w:pPr>
    <w:rPr>
      <w:sz w:val="18"/>
      <w:szCs w:val="18"/>
    </w:rPr>
  </w:style>
  <w:style w:type="paragraph" w:customStyle="1" w:styleId="ZZAnxheader">
    <w:name w:val="ZZ_Anx_header"/>
    <w:basedOn w:val="Normal-pool"/>
    <w:qFormat/>
    <w:rsid w:val="00A56462"/>
    <w:rPr>
      <w:b/>
      <w:bCs/>
      <w:sz w:val="28"/>
      <w:szCs w:val="22"/>
    </w:rPr>
  </w:style>
  <w:style w:type="paragraph" w:customStyle="1" w:styleId="ZZAnxtitle">
    <w:name w:val="ZZ_Anx_title"/>
    <w:basedOn w:val="Normal-pool"/>
    <w:qFormat/>
    <w:rsid w:val="00A56462"/>
    <w:pPr>
      <w:spacing w:before="360" w:after="120"/>
      <w:ind w:left="1247"/>
    </w:pPr>
    <w:rPr>
      <w:b/>
      <w:bCs/>
      <w:sz w:val="28"/>
      <w:szCs w:val="26"/>
    </w:rPr>
  </w:style>
  <w:style w:type="paragraph" w:styleId="NormalWeb">
    <w:name w:val="Normal (Web)"/>
    <w:basedOn w:val="Normal"/>
    <w:uiPriority w:val="99"/>
    <w:semiHidden/>
    <w:unhideWhenUsed/>
    <w:rsid w:val="00267474"/>
    <w:pPr>
      <w:spacing w:before="100" w:beforeAutospacing="1" w:after="100" w:afterAutospacing="1"/>
    </w:pPr>
    <w:rPr>
      <w:rFonts w:eastAsiaTheme="minorEastAsia"/>
      <w:sz w:val="24"/>
      <w:szCs w:val="24"/>
    </w:rPr>
  </w:style>
  <w:style w:type="paragraph" w:customStyle="1" w:styleId="Normal-pool-Table">
    <w:name w:val="Normal-pool-Table"/>
    <w:basedOn w:val="Normal-pool"/>
    <w:rsid w:val="00A56462"/>
    <w:pPr>
      <w:spacing w:before="40" w:after="40"/>
    </w:pPr>
    <w:rPr>
      <w:rFonts w:eastAsia="SimSun"/>
      <w:sz w:val="18"/>
    </w:rPr>
  </w:style>
  <w:style w:type="paragraph" w:customStyle="1" w:styleId="Footnote-Text">
    <w:name w:val="Footnote-Text"/>
    <w:basedOn w:val="Normal-pool"/>
    <w:rsid w:val="00A56462"/>
    <w:pPr>
      <w:spacing w:before="20" w:after="40"/>
      <w:ind w:left="1247"/>
    </w:pPr>
    <w:rPr>
      <w:rFonts w:eastAsia="SimSun"/>
      <w:sz w:val="18"/>
    </w:rPr>
  </w:style>
  <w:style w:type="character" w:customStyle="1" w:styleId="Normal-poolChar">
    <w:name w:val="Normal-pool Char"/>
    <w:link w:val="Normal-pool"/>
    <w:locked/>
    <w:rsid w:val="00A56462"/>
    <w:rPr>
      <w:rFonts w:ascii="Times New Roman" w:eastAsia="Times New Roman" w:hAnsi="Times New Roman" w:cs="Times New Roman"/>
      <w:kern w:val="0"/>
      <w:sz w:val="20"/>
      <w:szCs w:val="20"/>
      <w:lang w:val="ru-RU" w:eastAsia="en-US"/>
      <w14:ligatures w14:val="none"/>
    </w:rPr>
  </w:style>
  <w:style w:type="paragraph" w:customStyle="1" w:styleId="AConvName">
    <w:name w:val="A_ConvName"/>
    <w:basedOn w:val="Normal-pool"/>
    <w:next w:val="Normal-pool"/>
    <w:rsid w:val="00A56462"/>
    <w:pPr>
      <w:tabs>
        <w:tab w:val="clear" w:pos="1247"/>
      </w:tabs>
      <w:spacing w:before="120" w:after="240"/>
    </w:pPr>
    <w:rPr>
      <w:rFonts w:ascii="Arial" w:eastAsia="SimSun" w:hAnsi="Arial"/>
      <w:b/>
      <w:sz w:val="28"/>
    </w:rPr>
  </w:style>
  <w:style w:type="paragraph" w:customStyle="1" w:styleId="ASymbol">
    <w:name w:val="A_Symbol"/>
    <w:basedOn w:val="Normal-pool"/>
    <w:rsid w:val="00A56462"/>
    <w:pPr>
      <w:tabs>
        <w:tab w:val="clear" w:pos="624"/>
        <w:tab w:val="clear" w:pos="1247"/>
        <w:tab w:val="right" w:pos="2920"/>
      </w:tabs>
    </w:pPr>
    <w:rPr>
      <w:rFonts w:eastAsia="SimSun"/>
    </w:rPr>
  </w:style>
  <w:style w:type="paragraph" w:customStyle="1" w:styleId="AText">
    <w:name w:val="A_Text"/>
    <w:basedOn w:val="Normal-pool"/>
    <w:rsid w:val="00A56462"/>
    <w:pPr>
      <w:spacing w:before="120"/>
    </w:pPr>
    <w:rPr>
      <w:rFonts w:eastAsia="SimSun"/>
    </w:rPr>
  </w:style>
  <w:style w:type="paragraph" w:customStyle="1" w:styleId="ATwoLetters">
    <w:name w:val="A_TwoLetters"/>
    <w:basedOn w:val="Normal-pool"/>
    <w:next w:val="Normal-pool"/>
    <w:rsid w:val="00A56462"/>
    <w:pPr>
      <w:tabs>
        <w:tab w:val="clear" w:pos="1247"/>
      </w:tabs>
      <w:jc w:val="right"/>
    </w:pPr>
    <w:rPr>
      <w:rFonts w:ascii="Arial" w:eastAsia="SimSun" w:hAnsi="Arial" w:cs="Arial"/>
      <w:b/>
      <w:caps/>
      <w:sz w:val="64"/>
      <w:szCs w:val="64"/>
    </w:rPr>
  </w:style>
  <w:style w:type="paragraph" w:customStyle="1" w:styleId="AUnitedNations">
    <w:name w:val="A_United_Nations"/>
    <w:basedOn w:val="Normal-pool"/>
    <w:next w:val="Normal-pool"/>
    <w:rsid w:val="00A56462"/>
    <w:pPr>
      <w:tabs>
        <w:tab w:val="clear" w:pos="1247"/>
      </w:tabs>
      <w:spacing w:before="20" w:after="20"/>
    </w:pPr>
    <w:rPr>
      <w:rFonts w:ascii="Arial" w:eastAsia="SimSun" w:hAnsi="Arial" w:cs="Times New Roman Bold"/>
      <w:b/>
      <w:caps/>
      <w:color w:val="000000" w:themeColor="text1"/>
      <w:sz w:val="27"/>
    </w:rPr>
  </w:style>
  <w:style w:type="paragraph" w:styleId="BalloonText">
    <w:name w:val="Balloon Text"/>
    <w:basedOn w:val="Normal"/>
    <w:link w:val="BalloonTextChar"/>
    <w:unhideWhenUsed/>
    <w:rsid w:val="00267474"/>
    <w:rPr>
      <w:rFonts w:ascii="Tahoma" w:hAnsi="Tahoma" w:cs="Tahoma"/>
      <w:sz w:val="16"/>
      <w:szCs w:val="16"/>
    </w:rPr>
  </w:style>
  <w:style w:type="character" w:customStyle="1" w:styleId="BalloonTextChar">
    <w:name w:val="Balloon Text Char"/>
    <w:basedOn w:val="DefaultParagraphFont"/>
    <w:link w:val="BalloonText"/>
    <w:rsid w:val="00267474"/>
    <w:rPr>
      <w:rFonts w:ascii="Tahoma" w:eastAsia="Times New Roman" w:hAnsi="Tahoma" w:cs="Tahoma"/>
      <w:kern w:val="0"/>
      <w:sz w:val="16"/>
      <w:szCs w:val="16"/>
      <w:lang w:val="ru-RU" w:eastAsia="en-US"/>
      <w14:ligatures w14:val="none"/>
    </w:rPr>
  </w:style>
  <w:style w:type="character" w:styleId="CommentReference">
    <w:name w:val="annotation reference"/>
    <w:basedOn w:val="DefaultParagraphFont"/>
    <w:semiHidden/>
    <w:unhideWhenUsed/>
    <w:rsid w:val="00267474"/>
    <w:rPr>
      <w:sz w:val="16"/>
      <w:szCs w:val="16"/>
      <w:lang w:val="ru-RU"/>
    </w:rPr>
  </w:style>
  <w:style w:type="paragraph" w:styleId="CommentText">
    <w:name w:val="annotation text"/>
    <w:basedOn w:val="Normal"/>
    <w:link w:val="CommentTextChar"/>
    <w:unhideWhenUsed/>
    <w:rsid w:val="00267474"/>
  </w:style>
  <w:style w:type="character" w:customStyle="1" w:styleId="CommentTextChar">
    <w:name w:val="Comment Text Char"/>
    <w:basedOn w:val="DefaultParagraphFont"/>
    <w:link w:val="CommentText"/>
    <w:rsid w:val="00267474"/>
    <w:rPr>
      <w:rFonts w:ascii="Times New Roman" w:eastAsia="Times New Roman" w:hAnsi="Times New Roman" w:cs="Times New Roman"/>
      <w:kern w:val="0"/>
      <w:sz w:val="20"/>
      <w:szCs w:val="20"/>
      <w:lang w:val="ru-RU" w:eastAsia="en-US"/>
      <w14:ligatures w14:val="none"/>
    </w:rPr>
  </w:style>
  <w:style w:type="paragraph" w:styleId="CommentSubject">
    <w:name w:val="annotation subject"/>
    <w:basedOn w:val="CommentText"/>
    <w:next w:val="CommentText"/>
    <w:link w:val="CommentSubjectChar"/>
    <w:semiHidden/>
    <w:unhideWhenUsed/>
    <w:rsid w:val="00267474"/>
    <w:rPr>
      <w:b/>
      <w:bCs/>
    </w:rPr>
  </w:style>
  <w:style w:type="character" w:customStyle="1" w:styleId="CommentSubjectChar">
    <w:name w:val="Comment Subject Char"/>
    <w:basedOn w:val="CommentTextChar"/>
    <w:link w:val="CommentSubject"/>
    <w:semiHidden/>
    <w:rsid w:val="00267474"/>
    <w:rPr>
      <w:rFonts w:ascii="Times New Roman" w:eastAsia="Times New Roman" w:hAnsi="Times New Roman" w:cs="Times New Roman"/>
      <w:b/>
      <w:bCs/>
      <w:kern w:val="0"/>
      <w:sz w:val="20"/>
      <w:szCs w:val="20"/>
      <w:lang w:val="ru-RU" w:eastAsia="en-US"/>
      <w14:ligatures w14:val="none"/>
    </w:rPr>
  </w:style>
  <w:style w:type="character" w:styleId="FollowedHyperlink">
    <w:name w:val="FollowedHyperlink"/>
    <w:basedOn w:val="DefaultParagraphFont"/>
    <w:semiHidden/>
    <w:unhideWhenUsed/>
    <w:rsid w:val="00A56462"/>
    <w:rPr>
      <w:color w:val="0000FF"/>
      <w:u w:val="none"/>
      <w:lang w:val="ru-RU"/>
    </w:rPr>
  </w:style>
  <w:style w:type="paragraph" w:styleId="ListParagraph">
    <w:name w:val="List Paragraph"/>
    <w:basedOn w:val="Normal"/>
    <w:uiPriority w:val="34"/>
    <w:qFormat/>
    <w:rsid w:val="00267474"/>
    <w:pPr>
      <w:ind w:left="720"/>
      <w:contextualSpacing/>
    </w:pPr>
  </w:style>
  <w:style w:type="paragraph" w:styleId="NoSpacing">
    <w:name w:val="No Spacing"/>
    <w:uiPriority w:val="1"/>
    <w:qFormat/>
    <w:rsid w:val="00267474"/>
    <w:pPr>
      <w:spacing w:after="0" w:line="240" w:lineRule="auto"/>
    </w:pPr>
    <w:rPr>
      <w:rFonts w:eastAsiaTheme="minorHAnsi"/>
      <w:kern w:val="0"/>
      <w:lang w:val="ru-RU" w:eastAsia="en-US"/>
      <w14:ligatures w14:val="none"/>
    </w:rPr>
  </w:style>
  <w:style w:type="character" w:customStyle="1" w:styleId="NormalnumberChar">
    <w:name w:val="Normal_number Char"/>
    <w:link w:val="Normalnumber"/>
    <w:qFormat/>
    <w:rsid w:val="00267474"/>
    <w:rPr>
      <w:rFonts w:ascii="Times New Roman" w:eastAsia="Times New Roman" w:hAnsi="Times New Roman" w:cs="Times New Roman"/>
      <w:kern w:val="0"/>
      <w:sz w:val="20"/>
      <w:szCs w:val="20"/>
      <w:lang w:val="ru-RU" w:eastAsia="en-US"/>
      <w14:ligatures w14:val="none"/>
    </w:rPr>
  </w:style>
  <w:style w:type="character" w:styleId="PlaceholderText">
    <w:name w:val="Placeholder Text"/>
    <w:basedOn w:val="DefaultParagraphFont"/>
    <w:uiPriority w:val="99"/>
    <w:semiHidden/>
    <w:rsid w:val="00267474"/>
    <w:rPr>
      <w:color w:val="808080"/>
      <w:lang w:val="ru-RU"/>
    </w:rPr>
  </w:style>
  <w:style w:type="table" w:styleId="TableGrid">
    <w:name w:val="Table Grid"/>
    <w:basedOn w:val="TableNormal"/>
    <w:rsid w:val="00267474"/>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A56462"/>
    <w:pPr>
      <w:spacing w:before="120" w:after="240"/>
    </w:pPr>
  </w:style>
  <w:style w:type="character" w:customStyle="1" w:styleId="ALogoChar">
    <w:name w:val="A_Logo Char"/>
    <w:basedOn w:val="DefaultParagraphFont"/>
    <w:link w:val="ALogo"/>
    <w:rsid w:val="00A56462"/>
    <w:rPr>
      <w:rFonts w:ascii="Times New Roman" w:eastAsia="Times New Roman" w:hAnsi="Times New Roman" w:cs="Times New Roman"/>
      <w:kern w:val="0"/>
      <w:sz w:val="20"/>
      <w:szCs w:val="20"/>
      <w:lang w:val="ru-RU" w:eastAsia="en-US"/>
      <w14:ligatures w14:val="none"/>
    </w:rPr>
  </w:style>
  <w:style w:type="paragraph" w:customStyle="1" w:styleId="ASpacer">
    <w:name w:val="A_Spacer"/>
    <w:basedOn w:val="Normal-pool"/>
    <w:link w:val="ASpacerChar"/>
    <w:qFormat/>
    <w:rsid w:val="00A56462"/>
    <w:rPr>
      <w:sz w:val="2"/>
    </w:rPr>
  </w:style>
  <w:style w:type="character" w:customStyle="1" w:styleId="ASpacerChar">
    <w:name w:val="A_Spacer Char"/>
    <w:basedOn w:val="DefaultParagraphFont"/>
    <w:link w:val="ASpacer"/>
    <w:rsid w:val="00A56462"/>
    <w:rPr>
      <w:rFonts w:ascii="Times New Roman" w:eastAsia="Times New Roman" w:hAnsi="Times New Roman" w:cs="Times New Roman"/>
      <w:kern w:val="0"/>
      <w:sz w:val="2"/>
      <w:szCs w:val="20"/>
      <w:lang w:val="ru-RU" w:eastAsia="en-US"/>
      <w14:ligatures w14:val="none"/>
    </w:rPr>
  </w:style>
  <w:style w:type="paragraph" w:customStyle="1" w:styleId="AATitle1">
    <w:name w:val="AA_Title1"/>
    <w:basedOn w:val="Normal-pool"/>
    <w:qFormat/>
    <w:rsid w:val="00A56462"/>
  </w:style>
  <w:style w:type="character" w:styleId="UnresolvedMention">
    <w:name w:val="Unresolved Mention"/>
    <w:basedOn w:val="DefaultParagraphFont"/>
    <w:uiPriority w:val="99"/>
    <w:semiHidden/>
    <w:rsid w:val="00267474"/>
    <w:rPr>
      <w:color w:val="605E5C"/>
      <w:shd w:val="clear" w:color="auto" w:fill="E1DFDD"/>
      <w:lang w:val="ru-RU"/>
    </w:rPr>
  </w:style>
  <w:style w:type="paragraph" w:styleId="Bibliography">
    <w:name w:val="Bibliography"/>
    <w:basedOn w:val="Normal"/>
    <w:next w:val="Normal"/>
    <w:uiPriority w:val="37"/>
    <w:semiHidden/>
    <w:unhideWhenUsed/>
    <w:rsid w:val="008C6E19"/>
  </w:style>
  <w:style w:type="paragraph" w:styleId="BlockText">
    <w:name w:val="Block Text"/>
    <w:basedOn w:val="Normal"/>
    <w:uiPriority w:val="99"/>
    <w:semiHidden/>
    <w:unhideWhenUsed/>
    <w:rsid w:val="008C6E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8C6E19"/>
    <w:pPr>
      <w:spacing w:after="120"/>
    </w:pPr>
  </w:style>
  <w:style w:type="character" w:customStyle="1" w:styleId="BodyTextChar">
    <w:name w:val="Body Text Char"/>
    <w:basedOn w:val="DefaultParagraphFont"/>
    <w:link w:val="BodyText"/>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2">
    <w:name w:val="Body Text 2"/>
    <w:basedOn w:val="Normal"/>
    <w:link w:val="BodyText2Char"/>
    <w:uiPriority w:val="99"/>
    <w:semiHidden/>
    <w:unhideWhenUsed/>
    <w:rsid w:val="008C6E19"/>
    <w:pPr>
      <w:spacing w:after="120" w:line="480" w:lineRule="auto"/>
    </w:pPr>
  </w:style>
  <w:style w:type="character" w:customStyle="1" w:styleId="BodyText2Char">
    <w:name w:val="Body Text 2 Char"/>
    <w:basedOn w:val="DefaultParagraphFont"/>
    <w:link w:val="BodyText2"/>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3">
    <w:name w:val="Body Text 3"/>
    <w:basedOn w:val="Normal"/>
    <w:link w:val="BodyText3Char"/>
    <w:uiPriority w:val="99"/>
    <w:semiHidden/>
    <w:unhideWhenUsed/>
    <w:rsid w:val="008C6E19"/>
    <w:pPr>
      <w:spacing w:after="120"/>
    </w:pPr>
    <w:rPr>
      <w:sz w:val="16"/>
      <w:szCs w:val="16"/>
    </w:rPr>
  </w:style>
  <w:style w:type="character" w:customStyle="1" w:styleId="BodyText3Char">
    <w:name w:val="Body Text 3 Char"/>
    <w:basedOn w:val="DefaultParagraphFont"/>
    <w:link w:val="BodyText3"/>
    <w:uiPriority w:val="99"/>
    <w:semiHidden/>
    <w:rsid w:val="008C6E19"/>
    <w:rPr>
      <w:rFonts w:ascii="Times New Roman" w:eastAsia="Times New Roman" w:hAnsi="Times New Roman" w:cs="Times New Roman"/>
      <w:kern w:val="0"/>
      <w:sz w:val="16"/>
      <w:szCs w:val="16"/>
      <w:lang w:val="ru-RU" w:eastAsia="en-US"/>
      <w14:ligatures w14:val="none"/>
    </w:rPr>
  </w:style>
  <w:style w:type="paragraph" w:styleId="BodyTextFirstIndent">
    <w:name w:val="Body Text First Indent"/>
    <w:basedOn w:val="BodyText"/>
    <w:link w:val="BodyTextFirstIndentChar"/>
    <w:uiPriority w:val="99"/>
    <w:semiHidden/>
    <w:unhideWhenUsed/>
    <w:rsid w:val="008C6E19"/>
    <w:pPr>
      <w:spacing w:after="0"/>
      <w:ind w:firstLine="360"/>
    </w:pPr>
  </w:style>
  <w:style w:type="character" w:customStyle="1" w:styleId="BodyTextFirstIndentChar">
    <w:name w:val="Body Text First Indent Char"/>
    <w:basedOn w:val="BodyTextChar"/>
    <w:link w:val="BodyTextFirstIndent"/>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Indent">
    <w:name w:val="Body Text Indent"/>
    <w:basedOn w:val="Normal"/>
    <w:link w:val="BodyTextIndentChar"/>
    <w:uiPriority w:val="99"/>
    <w:semiHidden/>
    <w:unhideWhenUsed/>
    <w:rsid w:val="008C6E19"/>
    <w:pPr>
      <w:spacing w:after="120"/>
      <w:ind w:left="283"/>
    </w:pPr>
  </w:style>
  <w:style w:type="character" w:customStyle="1" w:styleId="BodyTextIndentChar">
    <w:name w:val="Body Text Indent Char"/>
    <w:basedOn w:val="DefaultParagraphFont"/>
    <w:link w:val="BodyTextIndent"/>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FirstIndent2">
    <w:name w:val="Body Text First Indent 2"/>
    <w:basedOn w:val="BodyTextIndent"/>
    <w:link w:val="BodyTextFirstIndent2Char"/>
    <w:uiPriority w:val="99"/>
    <w:semiHidden/>
    <w:unhideWhenUsed/>
    <w:rsid w:val="008C6E1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Indent2">
    <w:name w:val="Body Text Indent 2"/>
    <w:basedOn w:val="Normal"/>
    <w:link w:val="BodyTextIndent2Char"/>
    <w:uiPriority w:val="99"/>
    <w:semiHidden/>
    <w:unhideWhenUsed/>
    <w:rsid w:val="008C6E19"/>
    <w:pPr>
      <w:spacing w:after="120" w:line="480" w:lineRule="auto"/>
      <w:ind w:left="283"/>
    </w:pPr>
  </w:style>
  <w:style w:type="character" w:customStyle="1" w:styleId="BodyTextIndent2Char">
    <w:name w:val="Body Text Indent 2 Char"/>
    <w:basedOn w:val="DefaultParagraphFont"/>
    <w:link w:val="BodyTextIndent2"/>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Indent3">
    <w:name w:val="Body Text Indent 3"/>
    <w:basedOn w:val="Normal"/>
    <w:link w:val="BodyTextIndent3Char"/>
    <w:uiPriority w:val="99"/>
    <w:semiHidden/>
    <w:unhideWhenUsed/>
    <w:rsid w:val="008C6E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6E19"/>
    <w:rPr>
      <w:rFonts w:ascii="Times New Roman" w:eastAsia="Times New Roman" w:hAnsi="Times New Roman" w:cs="Times New Roman"/>
      <w:kern w:val="0"/>
      <w:sz w:val="16"/>
      <w:szCs w:val="16"/>
      <w:lang w:val="ru-RU" w:eastAsia="en-US"/>
      <w14:ligatures w14:val="none"/>
    </w:rPr>
  </w:style>
  <w:style w:type="character" w:styleId="BookTitle">
    <w:name w:val="Book Title"/>
    <w:basedOn w:val="DefaultParagraphFont"/>
    <w:uiPriority w:val="33"/>
    <w:qFormat/>
    <w:rsid w:val="008C6E19"/>
    <w:rPr>
      <w:b/>
      <w:bCs/>
      <w:i/>
      <w:iCs/>
      <w:spacing w:val="5"/>
      <w:lang w:val="ru-RU"/>
    </w:rPr>
  </w:style>
  <w:style w:type="paragraph" w:styleId="Caption">
    <w:name w:val="caption"/>
    <w:basedOn w:val="Normal"/>
    <w:next w:val="Normal"/>
    <w:uiPriority w:val="35"/>
    <w:semiHidden/>
    <w:unhideWhenUsed/>
    <w:qFormat/>
    <w:rsid w:val="008C6E19"/>
    <w:pPr>
      <w:spacing w:after="200"/>
    </w:pPr>
    <w:rPr>
      <w:i/>
      <w:iCs/>
      <w:color w:val="44546A" w:themeColor="text2"/>
      <w:sz w:val="18"/>
      <w:szCs w:val="18"/>
    </w:rPr>
  </w:style>
  <w:style w:type="paragraph" w:styleId="Closing">
    <w:name w:val="Closing"/>
    <w:basedOn w:val="Normal"/>
    <w:link w:val="ClosingChar"/>
    <w:uiPriority w:val="99"/>
    <w:semiHidden/>
    <w:unhideWhenUsed/>
    <w:rsid w:val="008C6E19"/>
    <w:pPr>
      <w:ind w:left="4252"/>
    </w:pPr>
  </w:style>
  <w:style w:type="character" w:customStyle="1" w:styleId="ClosingChar">
    <w:name w:val="Closing Char"/>
    <w:basedOn w:val="DefaultParagraphFont"/>
    <w:link w:val="Closing"/>
    <w:uiPriority w:val="99"/>
    <w:semiHidden/>
    <w:rsid w:val="008C6E19"/>
    <w:rPr>
      <w:rFonts w:ascii="Times New Roman" w:eastAsia="Times New Roman" w:hAnsi="Times New Roman" w:cs="Times New Roman"/>
      <w:kern w:val="0"/>
      <w:sz w:val="20"/>
      <w:szCs w:val="20"/>
      <w:lang w:val="ru-RU" w:eastAsia="en-US"/>
      <w14:ligatures w14:val="none"/>
    </w:rPr>
  </w:style>
  <w:style w:type="table" w:styleId="ColorfulGrid">
    <w:name w:val="Colorful Grid"/>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C6E19"/>
  </w:style>
  <w:style w:type="character" w:customStyle="1" w:styleId="DateChar">
    <w:name w:val="Date Char"/>
    <w:basedOn w:val="DefaultParagraphFont"/>
    <w:link w:val="Date"/>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DocumentMap">
    <w:name w:val="Document Map"/>
    <w:basedOn w:val="Normal"/>
    <w:link w:val="DocumentMapChar"/>
    <w:uiPriority w:val="99"/>
    <w:semiHidden/>
    <w:unhideWhenUsed/>
    <w:rsid w:val="008C6E1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C6E19"/>
    <w:rPr>
      <w:rFonts w:ascii="Segoe UI" w:eastAsia="Times New Roman" w:hAnsi="Segoe UI" w:cs="Segoe UI"/>
      <w:kern w:val="0"/>
      <w:sz w:val="16"/>
      <w:szCs w:val="16"/>
      <w:lang w:val="ru-RU" w:eastAsia="en-US"/>
      <w14:ligatures w14:val="none"/>
    </w:rPr>
  </w:style>
  <w:style w:type="paragraph" w:styleId="E-mailSignature">
    <w:name w:val="E-mail Signature"/>
    <w:basedOn w:val="Normal"/>
    <w:link w:val="E-mailSignatureChar"/>
    <w:uiPriority w:val="99"/>
    <w:semiHidden/>
    <w:unhideWhenUsed/>
    <w:rsid w:val="008C6E19"/>
  </w:style>
  <w:style w:type="character" w:customStyle="1" w:styleId="E-mailSignatureChar">
    <w:name w:val="E-mail Signature Char"/>
    <w:basedOn w:val="DefaultParagraphFont"/>
    <w:link w:val="E-mailSignature"/>
    <w:uiPriority w:val="99"/>
    <w:semiHidden/>
    <w:rsid w:val="008C6E19"/>
    <w:rPr>
      <w:rFonts w:ascii="Times New Roman" w:eastAsia="Times New Roman" w:hAnsi="Times New Roman" w:cs="Times New Roman"/>
      <w:kern w:val="0"/>
      <w:sz w:val="20"/>
      <w:szCs w:val="20"/>
      <w:lang w:val="ru-RU" w:eastAsia="en-US"/>
      <w14:ligatures w14:val="none"/>
    </w:rPr>
  </w:style>
  <w:style w:type="character" w:styleId="Emphasis">
    <w:name w:val="Emphasis"/>
    <w:basedOn w:val="DefaultParagraphFont"/>
    <w:uiPriority w:val="20"/>
    <w:qFormat/>
    <w:rsid w:val="008C6E19"/>
    <w:rPr>
      <w:i/>
      <w:iCs/>
      <w:lang w:val="ru-RU"/>
    </w:rPr>
  </w:style>
  <w:style w:type="character" w:styleId="EndnoteReference">
    <w:name w:val="endnote reference"/>
    <w:basedOn w:val="DefaultParagraphFont"/>
    <w:uiPriority w:val="99"/>
    <w:semiHidden/>
    <w:unhideWhenUsed/>
    <w:rsid w:val="008C6E19"/>
    <w:rPr>
      <w:vertAlign w:val="superscript"/>
      <w:lang w:val="ru-RU"/>
    </w:rPr>
  </w:style>
  <w:style w:type="paragraph" w:styleId="EndnoteText">
    <w:name w:val="endnote text"/>
    <w:basedOn w:val="Normal"/>
    <w:link w:val="EndnoteTextChar"/>
    <w:uiPriority w:val="99"/>
    <w:semiHidden/>
    <w:unhideWhenUsed/>
    <w:rsid w:val="008C6E19"/>
  </w:style>
  <w:style w:type="character" w:customStyle="1" w:styleId="EndnoteTextChar">
    <w:name w:val="Endnote Text Char"/>
    <w:basedOn w:val="DefaultParagraphFont"/>
    <w:link w:val="EndnoteText"/>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EnvelopeAddress">
    <w:name w:val="envelope address"/>
    <w:basedOn w:val="Normal"/>
    <w:uiPriority w:val="99"/>
    <w:semiHidden/>
    <w:unhideWhenUsed/>
    <w:rsid w:val="008C6E19"/>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C6E19"/>
    <w:rPr>
      <w:rFonts w:asciiTheme="majorHAnsi" w:eastAsiaTheme="majorEastAsia" w:hAnsiTheme="majorHAnsi" w:cstheme="majorBidi"/>
    </w:rPr>
  </w:style>
  <w:style w:type="table" w:styleId="GridTable1Light">
    <w:name w:val="Grid Table 1 Light"/>
    <w:basedOn w:val="TableNormal"/>
    <w:uiPriority w:val="46"/>
    <w:rsid w:val="008C6E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6E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6E1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6E1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6E1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6E1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6E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6E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6E1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C6E1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C6E1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C6E1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C6E1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C6E1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8C6E19"/>
    <w:rPr>
      <w:color w:val="2B579A"/>
      <w:shd w:val="clear" w:color="auto" w:fill="E1DFDD"/>
      <w:lang w:val="ru-RU"/>
    </w:rPr>
  </w:style>
  <w:style w:type="character" w:styleId="HTMLAcronym">
    <w:name w:val="HTML Acronym"/>
    <w:basedOn w:val="DefaultParagraphFont"/>
    <w:uiPriority w:val="99"/>
    <w:semiHidden/>
    <w:unhideWhenUsed/>
    <w:rsid w:val="008C6E19"/>
    <w:rPr>
      <w:lang w:val="ru-RU"/>
    </w:rPr>
  </w:style>
  <w:style w:type="paragraph" w:styleId="HTMLAddress">
    <w:name w:val="HTML Address"/>
    <w:basedOn w:val="Normal"/>
    <w:link w:val="HTMLAddressChar"/>
    <w:uiPriority w:val="99"/>
    <w:semiHidden/>
    <w:unhideWhenUsed/>
    <w:rsid w:val="008C6E19"/>
    <w:rPr>
      <w:i/>
      <w:iCs/>
    </w:rPr>
  </w:style>
  <w:style w:type="character" w:customStyle="1" w:styleId="HTMLAddressChar">
    <w:name w:val="HTML Address Char"/>
    <w:basedOn w:val="DefaultParagraphFont"/>
    <w:link w:val="HTMLAddress"/>
    <w:uiPriority w:val="99"/>
    <w:semiHidden/>
    <w:rsid w:val="008C6E19"/>
    <w:rPr>
      <w:rFonts w:ascii="Times New Roman" w:eastAsia="Times New Roman" w:hAnsi="Times New Roman" w:cs="Times New Roman"/>
      <w:i/>
      <w:iCs/>
      <w:kern w:val="0"/>
      <w:sz w:val="20"/>
      <w:szCs w:val="20"/>
      <w:lang w:val="ru-RU" w:eastAsia="en-US"/>
      <w14:ligatures w14:val="none"/>
    </w:rPr>
  </w:style>
  <w:style w:type="character" w:styleId="HTMLCite">
    <w:name w:val="HTML Cite"/>
    <w:basedOn w:val="DefaultParagraphFont"/>
    <w:uiPriority w:val="99"/>
    <w:semiHidden/>
    <w:unhideWhenUsed/>
    <w:rsid w:val="008C6E19"/>
    <w:rPr>
      <w:i/>
      <w:iCs/>
      <w:lang w:val="ru-RU"/>
    </w:rPr>
  </w:style>
  <w:style w:type="character" w:styleId="HTMLCode">
    <w:name w:val="HTML Code"/>
    <w:basedOn w:val="DefaultParagraphFont"/>
    <w:uiPriority w:val="99"/>
    <w:semiHidden/>
    <w:unhideWhenUsed/>
    <w:rsid w:val="008C6E19"/>
    <w:rPr>
      <w:rFonts w:ascii="Consolas" w:hAnsi="Consolas"/>
      <w:sz w:val="20"/>
      <w:szCs w:val="20"/>
      <w:lang w:val="ru-RU"/>
    </w:rPr>
  </w:style>
  <w:style w:type="character" w:styleId="HTMLDefinition">
    <w:name w:val="HTML Definition"/>
    <w:basedOn w:val="DefaultParagraphFont"/>
    <w:uiPriority w:val="99"/>
    <w:semiHidden/>
    <w:unhideWhenUsed/>
    <w:rsid w:val="008C6E19"/>
    <w:rPr>
      <w:i/>
      <w:iCs/>
      <w:lang w:val="ru-RU"/>
    </w:rPr>
  </w:style>
  <w:style w:type="character" w:styleId="HTMLKeyboard">
    <w:name w:val="HTML Keyboard"/>
    <w:basedOn w:val="DefaultParagraphFont"/>
    <w:uiPriority w:val="99"/>
    <w:semiHidden/>
    <w:unhideWhenUsed/>
    <w:rsid w:val="008C6E19"/>
    <w:rPr>
      <w:rFonts w:ascii="Consolas" w:hAnsi="Consolas"/>
      <w:sz w:val="20"/>
      <w:szCs w:val="20"/>
      <w:lang w:val="ru-RU"/>
    </w:rPr>
  </w:style>
  <w:style w:type="paragraph" w:styleId="HTMLPreformatted">
    <w:name w:val="HTML Preformatted"/>
    <w:basedOn w:val="Normal"/>
    <w:link w:val="HTMLPreformattedChar"/>
    <w:uiPriority w:val="99"/>
    <w:semiHidden/>
    <w:unhideWhenUsed/>
    <w:rsid w:val="008C6E19"/>
    <w:rPr>
      <w:rFonts w:ascii="Consolas" w:hAnsi="Consolas"/>
    </w:rPr>
  </w:style>
  <w:style w:type="character" w:customStyle="1" w:styleId="HTMLPreformattedChar">
    <w:name w:val="HTML Preformatted Char"/>
    <w:basedOn w:val="DefaultParagraphFont"/>
    <w:link w:val="HTMLPreformatted"/>
    <w:uiPriority w:val="99"/>
    <w:semiHidden/>
    <w:rsid w:val="008C6E19"/>
    <w:rPr>
      <w:rFonts w:ascii="Consolas" w:eastAsia="Times New Roman" w:hAnsi="Consolas" w:cs="Times New Roman"/>
      <w:kern w:val="0"/>
      <w:sz w:val="20"/>
      <w:szCs w:val="20"/>
      <w:lang w:val="ru-RU" w:eastAsia="en-US"/>
      <w14:ligatures w14:val="none"/>
    </w:rPr>
  </w:style>
  <w:style w:type="character" w:styleId="HTMLSample">
    <w:name w:val="HTML Sample"/>
    <w:basedOn w:val="DefaultParagraphFont"/>
    <w:uiPriority w:val="99"/>
    <w:semiHidden/>
    <w:unhideWhenUsed/>
    <w:rsid w:val="008C6E19"/>
    <w:rPr>
      <w:rFonts w:ascii="Consolas" w:hAnsi="Consolas"/>
      <w:sz w:val="24"/>
      <w:szCs w:val="24"/>
      <w:lang w:val="ru-RU"/>
    </w:rPr>
  </w:style>
  <w:style w:type="character" w:styleId="HTMLTypewriter">
    <w:name w:val="HTML Typewriter"/>
    <w:basedOn w:val="DefaultParagraphFont"/>
    <w:uiPriority w:val="99"/>
    <w:semiHidden/>
    <w:unhideWhenUsed/>
    <w:rsid w:val="008C6E19"/>
    <w:rPr>
      <w:rFonts w:ascii="Consolas" w:hAnsi="Consolas"/>
      <w:sz w:val="20"/>
      <w:szCs w:val="20"/>
      <w:lang w:val="ru-RU"/>
    </w:rPr>
  </w:style>
  <w:style w:type="character" w:styleId="HTMLVariable">
    <w:name w:val="HTML Variable"/>
    <w:basedOn w:val="DefaultParagraphFont"/>
    <w:uiPriority w:val="99"/>
    <w:semiHidden/>
    <w:unhideWhenUsed/>
    <w:rsid w:val="008C6E19"/>
    <w:rPr>
      <w:i/>
      <w:iCs/>
      <w:lang w:val="ru-RU"/>
    </w:rPr>
  </w:style>
  <w:style w:type="paragraph" w:styleId="Index1">
    <w:name w:val="index 1"/>
    <w:basedOn w:val="Normal"/>
    <w:next w:val="Normal"/>
    <w:autoRedefine/>
    <w:uiPriority w:val="99"/>
    <w:semiHidden/>
    <w:unhideWhenUsed/>
    <w:rsid w:val="008C6E19"/>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uiPriority w:val="99"/>
    <w:semiHidden/>
    <w:unhideWhenUsed/>
    <w:rsid w:val="008C6E19"/>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uiPriority w:val="99"/>
    <w:semiHidden/>
    <w:unhideWhenUsed/>
    <w:rsid w:val="008C6E19"/>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uiPriority w:val="99"/>
    <w:semiHidden/>
    <w:unhideWhenUsed/>
    <w:rsid w:val="008C6E19"/>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uiPriority w:val="99"/>
    <w:semiHidden/>
    <w:unhideWhenUsed/>
    <w:rsid w:val="008C6E19"/>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uiPriority w:val="99"/>
    <w:semiHidden/>
    <w:unhideWhenUsed/>
    <w:rsid w:val="008C6E19"/>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uiPriority w:val="99"/>
    <w:semiHidden/>
    <w:unhideWhenUsed/>
    <w:rsid w:val="008C6E19"/>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uiPriority w:val="99"/>
    <w:semiHidden/>
    <w:unhideWhenUsed/>
    <w:rsid w:val="008C6E19"/>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uiPriority w:val="99"/>
    <w:semiHidden/>
    <w:unhideWhenUsed/>
    <w:rsid w:val="008C6E19"/>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uiPriority w:val="99"/>
    <w:semiHidden/>
    <w:unhideWhenUsed/>
    <w:rsid w:val="008C6E19"/>
    <w:rPr>
      <w:rFonts w:asciiTheme="majorHAnsi" w:eastAsiaTheme="majorEastAsia" w:hAnsiTheme="majorHAnsi" w:cstheme="majorBidi"/>
      <w:b/>
      <w:bCs/>
    </w:rPr>
  </w:style>
  <w:style w:type="character" w:styleId="IntenseEmphasis">
    <w:name w:val="Intense Emphasis"/>
    <w:basedOn w:val="DefaultParagraphFont"/>
    <w:uiPriority w:val="21"/>
    <w:qFormat/>
    <w:rsid w:val="008C6E19"/>
    <w:rPr>
      <w:i/>
      <w:iCs/>
      <w:color w:val="4472C4" w:themeColor="accent1"/>
      <w:lang w:val="ru-RU"/>
    </w:rPr>
  </w:style>
  <w:style w:type="paragraph" w:styleId="IntenseQuote">
    <w:name w:val="Intense Quote"/>
    <w:basedOn w:val="Normal"/>
    <w:next w:val="Normal"/>
    <w:link w:val="IntenseQuoteChar"/>
    <w:uiPriority w:val="30"/>
    <w:qFormat/>
    <w:rsid w:val="008C6E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6E19"/>
    <w:rPr>
      <w:rFonts w:ascii="Times New Roman" w:eastAsia="Times New Roman" w:hAnsi="Times New Roman" w:cs="Times New Roman"/>
      <w:i/>
      <w:iCs/>
      <w:color w:val="4472C4" w:themeColor="accent1"/>
      <w:kern w:val="0"/>
      <w:sz w:val="20"/>
      <w:szCs w:val="20"/>
      <w:lang w:val="ru-RU" w:eastAsia="en-US"/>
      <w14:ligatures w14:val="none"/>
    </w:rPr>
  </w:style>
  <w:style w:type="character" w:styleId="IntenseReference">
    <w:name w:val="Intense Reference"/>
    <w:basedOn w:val="DefaultParagraphFont"/>
    <w:uiPriority w:val="32"/>
    <w:qFormat/>
    <w:rsid w:val="008C6E19"/>
    <w:rPr>
      <w:b/>
      <w:bCs/>
      <w:smallCaps/>
      <w:color w:val="4472C4" w:themeColor="accent1"/>
      <w:spacing w:val="5"/>
      <w:lang w:val="ru-RU"/>
    </w:rPr>
  </w:style>
  <w:style w:type="table" w:styleId="LightGrid">
    <w:name w:val="Light Grid"/>
    <w:basedOn w:val="TableNormal"/>
    <w:uiPriority w:val="62"/>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C6E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6E1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C6E1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C6E1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C6E1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C6E1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C6E1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C6E19"/>
    <w:rPr>
      <w:lang w:val="ru-RU"/>
    </w:rPr>
  </w:style>
  <w:style w:type="paragraph" w:styleId="List">
    <w:name w:val="List"/>
    <w:basedOn w:val="Normal"/>
    <w:uiPriority w:val="99"/>
    <w:semiHidden/>
    <w:unhideWhenUsed/>
    <w:rsid w:val="008C6E19"/>
    <w:pPr>
      <w:ind w:left="283" w:hanging="283"/>
      <w:contextualSpacing/>
    </w:pPr>
  </w:style>
  <w:style w:type="paragraph" w:styleId="List2">
    <w:name w:val="List 2"/>
    <w:basedOn w:val="Normal"/>
    <w:uiPriority w:val="99"/>
    <w:semiHidden/>
    <w:unhideWhenUsed/>
    <w:rsid w:val="008C6E19"/>
    <w:pPr>
      <w:ind w:left="566" w:hanging="283"/>
      <w:contextualSpacing/>
    </w:pPr>
  </w:style>
  <w:style w:type="paragraph" w:styleId="List3">
    <w:name w:val="List 3"/>
    <w:basedOn w:val="Normal"/>
    <w:uiPriority w:val="99"/>
    <w:semiHidden/>
    <w:unhideWhenUsed/>
    <w:rsid w:val="008C6E19"/>
    <w:pPr>
      <w:ind w:left="849" w:hanging="283"/>
      <w:contextualSpacing/>
    </w:pPr>
  </w:style>
  <w:style w:type="paragraph" w:styleId="List4">
    <w:name w:val="List 4"/>
    <w:basedOn w:val="Normal"/>
    <w:uiPriority w:val="99"/>
    <w:semiHidden/>
    <w:unhideWhenUsed/>
    <w:rsid w:val="008C6E19"/>
    <w:pPr>
      <w:ind w:left="1132" w:hanging="283"/>
      <w:contextualSpacing/>
    </w:pPr>
  </w:style>
  <w:style w:type="paragraph" w:styleId="List5">
    <w:name w:val="List 5"/>
    <w:basedOn w:val="Normal"/>
    <w:uiPriority w:val="99"/>
    <w:semiHidden/>
    <w:unhideWhenUsed/>
    <w:rsid w:val="008C6E19"/>
    <w:pPr>
      <w:ind w:left="1415" w:hanging="283"/>
      <w:contextualSpacing/>
    </w:pPr>
  </w:style>
  <w:style w:type="paragraph" w:styleId="ListBullet">
    <w:name w:val="List Bullet"/>
    <w:basedOn w:val="Normal"/>
    <w:semiHidden/>
    <w:unhideWhenUsed/>
    <w:rsid w:val="008C6E19"/>
    <w:pPr>
      <w:numPr>
        <w:numId w:val="17"/>
      </w:numPr>
      <w:contextualSpacing/>
    </w:pPr>
  </w:style>
  <w:style w:type="paragraph" w:styleId="ListBullet2">
    <w:name w:val="List Bullet 2"/>
    <w:basedOn w:val="Normal"/>
    <w:uiPriority w:val="99"/>
    <w:semiHidden/>
    <w:unhideWhenUsed/>
    <w:rsid w:val="008C6E19"/>
    <w:pPr>
      <w:numPr>
        <w:numId w:val="18"/>
      </w:numPr>
      <w:contextualSpacing/>
    </w:pPr>
  </w:style>
  <w:style w:type="paragraph" w:styleId="ListBullet3">
    <w:name w:val="List Bullet 3"/>
    <w:basedOn w:val="Normal"/>
    <w:uiPriority w:val="99"/>
    <w:semiHidden/>
    <w:unhideWhenUsed/>
    <w:rsid w:val="008C6E19"/>
    <w:pPr>
      <w:numPr>
        <w:numId w:val="19"/>
      </w:numPr>
      <w:contextualSpacing/>
    </w:pPr>
  </w:style>
  <w:style w:type="paragraph" w:styleId="ListBullet4">
    <w:name w:val="List Bullet 4"/>
    <w:basedOn w:val="Normal"/>
    <w:uiPriority w:val="99"/>
    <w:semiHidden/>
    <w:unhideWhenUsed/>
    <w:rsid w:val="008C6E19"/>
    <w:pPr>
      <w:numPr>
        <w:numId w:val="20"/>
      </w:numPr>
      <w:contextualSpacing/>
    </w:pPr>
  </w:style>
  <w:style w:type="paragraph" w:styleId="ListBullet5">
    <w:name w:val="List Bullet 5"/>
    <w:basedOn w:val="Normal"/>
    <w:uiPriority w:val="99"/>
    <w:semiHidden/>
    <w:unhideWhenUsed/>
    <w:rsid w:val="008C6E19"/>
    <w:pPr>
      <w:numPr>
        <w:numId w:val="21"/>
      </w:numPr>
      <w:contextualSpacing/>
    </w:pPr>
  </w:style>
  <w:style w:type="paragraph" w:styleId="ListContinue">
    <w:name w:val="List Continue"/>
    <w:basedOn w:val="Normal"/>
    <w:uiPriority w:val="99"/>
    <w:semiHidden/>
    <w:unhideWhenUsed/>
    <w:rsid w:val="008C6E19"/>
    <w:pPr>
      <w:spacing w:after="120"/>
      <w:ind w:left="283"/>
      <w:contextualSpacing/>
    </w:pPr>
  </w:style>
  <w:style w:type="paragraph" w:styleId="ListContinue2">
    <w:name w:val="List Continue 2"/>
    <w:basedOn w:val="Normal"/>
    <w:uiPriority w:val="99"/>
    <w:semiHidden/>
    <w:unhideWhenUsed/>
    <w:rsid w:val="008C6E19"/>
    <w:pPr>
      <w:spacing w:after="120"/>
      <w:ind w:left="566"/>
      <w:contextualSpacing/>
    </w:pPr>
  </w:style>
  <w:style w:type="paragraph" w:styleId="ListContinue3">
    <w:name w:val="List Continue 3"/>
    <w:basedOn w:val="Normal"/>
    <w:uiPriority w:val="99"/>
    <w:semiHidden/>
    <w:unhideWhenUsed/>
    <w:rsid w:val="008C6E19"/>
    <w:pPr>
      <w:spacing w:after="120"/>
      <w:ind w:left="849"/>
      <w:contextualSpacing/>
    </w:pPr>
  </w:style>
  <w:style w:type="paragraph" w:styleId="ListContinue4">
    <w:name w:val="List Continue 4"/>
    <w:basedOn w:val="Normal"/>
    <w:uiPriority w:val="99"/>
    <w:semiHidden/>
    <w:unhideWhenUsed/>
    <w:rsid w:val="008C6E19"/>
    <w:pPr>
      <w:spacing w:after="120"/>
      <w:ind w:left="1132"/>
      <w:contextualSpacing/>
    </w:pPr>
  </w:style>
  <w:style w:type="paragraph" w:styleId="ListContinue5">
    <w:name w:val="List Continue 5"/>
    <w:basedOn w:val="Normal"/>
    <w:uiPriority w:val="99"/>
    <w:semiHidden/>
    <w:unhideWhenUsed/>
    <w:rsid w:val="008C6E19"/>
    <w:pPr>
      <w:spacing w:after="120"/>
      <w:ind w:left="1415"/>
      <w:contextualSpacing/>
    </w:pPr>
  </w:style>
  <w:style w:type="paragraph" w:styleId="ListNumber">
    <w:name w:val="List Number"/>
    <w:basedOn w:val="Normal"/>
    <w:uiPriority w:val="99"/>
    <w:semiHidden/>
    <w:unhideWhenUsed/>
    <w:rsid w:val="008C6E19"/>
    <w:pPr>
      <w:numPr>
        <w:numId w:val="22"/>
      </w:numPr>
      <w:contextualSpacing/>
    </w:pPr>
  </w:style>
  <w:style w:type="paragraph" w:styleId="ListNumber2">
    <w:name w:val="List Number 2"/>
    <w:basedOn w:val="Normal"/>
    <w:uiPriority w:val="99"/>
    <w:semiHidden/>
    <w:unhideWhenUsed/>
    <w:rsid w:val="008C6E19"/>
    <w:pPr>
      <w:numPr>
        <w:numId w:val="23"/>
      </w:numPr>
      <w:contextualSpacing/>
    </w:pPr>
  </w:style>
  <w:style w:type="paragraph" w:styleId="ListNumber3">
    <w:name w:val="List Number 3"/>
    <w:basedOn w:val="Normal"/>
    <w:uiPriority w:val="99"/>
    <w:semiHidden/>
    <w:unhideWhenUsed/>
    <w:rsid w:val="008C6E19"/>
    <w:pPr>
      <w:numPr>
        <w:numId w:val="24"/>
      </w:numPr>
      <w:contextualSpacing/>
    </w:pPr>
  </w:style>
  <w:style w:type="paragraph" w:styleId="ListNumber4">
    <w:name w:val="List Number 4"/>
    <w:basedOn w:val="Normal"/>
    <w:uiPriority w:val="99"/>
    <w:semiHidden/>
    <w:unhideWhenUsed/>
    <w:rsid w:val="008C6E19"/>
    <w:pPr>
      <w:numPr>
        <w:numId w:val="25"/>
      </w:numPr>
      <w:contextualSpacing/>
    </w:pPr>
  </w:style>
  <w:style w:type="paragraph" w:styleId="ListNumber5">
    <w:name w:val="List Number 5"/>
    <w:basedOn w:val="Normal"/>
    <w:uiPriority w:val="99"/>
    <w:semiHidden/>
    <w:unhideWhenUsed/>
    <w:rsid w:val="008C6E19"/>
    <w:pPr>
      <w:numPr>
        <w:numId w:val="26"/>
      </w:numPr>
      <w:contextualSpacing/>
    </w:pPr>
  </w:style>
  <w:style w:type="table" w:styleId="ListTable1Light">
    <w:name w:val="List Table 1 Light"/>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C6E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6E1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C6E1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C6E1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C6E1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C6E1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C6E1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C6E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6E1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C6E1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C6E1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C6E1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C6E1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C6E1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C6E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6E1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6E1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6E1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6E1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6E1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6E1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C6E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6E1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6E1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6E1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6E1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6E1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6E1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C6E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lang w:val="ru-RU" w:eastAsia="en-US"/>
      <w14:ligatures w14:val="none"/>
    </w:rPr>
  </w:style>
  <w:style w:type="character" w:customStyle="1" w:styleId="MacroTextChar">
    <w:name w:val="Macro Text Char"/>
    <w:basedOn w:val="DefaultParagraphFont"/>
    <w:link w:val="MacroText"/>
    <w:uiPriority w:val="99"/>
    <w:semiHidden/>
    <w:rsid w:val="008C6E19"/>
    <w:rPr>
      <w:rFonts w:ascii="Consolas" w:eastAsia="Times New Roman" w:hAnsi="Consolas" w:cs="Times New Roman"/>
      <w:kern w:val="0"/>
      <w:sz w:val="20"/>
      <w:szCs w:val="20"/>
      <w:lang w:val="ru-RU" w:eastAsia="en-US"/>
      <w14:ligatures w14:val="none"/>
    </w:rPr>
  </w:style>
  <w:style w:type="table" w:styleId="MediumGrid1">
    <w:name w:val="Medium Grid 1"/>
    <w:basedOn w:val="TableNormal"/>
    <w:uiPriority w:val="67"/>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C6E19"/>
    <w:rPr>
      <w:color w:val="2B579A"/>
      <w:shd w:val="clear" w:color="auto" w:fill="E1DFDD"/>
      <w:lang w:val="ru-RU"/>
    </w:rPr>
  </w:style>
  <w:style w:type="paragraph" w:styleId="MessageHeader">
    <w:name w:val="Message Header"/>
    <w:basedOn w:val="Normal"/>
    <w:link w:val="MessageHeaderChar"/>
    <w:uiPriority w:val="99"/>
    <w:semiHidden/>
    <w:unhideWhenUsed/>
    <w:rsid w:val="008C6E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6E19"/>
    <w:rPr>
      <w:rFonts w:asciiTheme="majorHAnsi" w:eastAsiaTheme="majorEastAsia" w:hAnsiTheme="majorHAnsi" w:cstheme="majorBidi"/>
      <w:kern w:val="0"/>
      <w:sz w:val="24"/>
      <w:szCs w:val="24"/>
      <w:shd w:val="pct20" w:color="auto" w:fill="auto"/>
      <w:lang w:val="ru-RU" w:eastAsia="en-US"/>
      <w14:ligatures w14:val="none"/>
    </w:rPr>
  </w:style>
  <w:style w:type="paragraph" w:styleId="NormalIndent">
    <w:name w:val="Normal Indent"/>
    <w:basedOn w:val="Normal"/>
    <w:uiPriority w:val="99"/>
    <w:semiHidden/>
    <w:unhideWhenUsed/>
    <w:rsid w:val="008C6E19"/>
    <w:pPr>
      <w:ind w:left="708"/>
    </w:pPr>
  </w:style>
  <w:style w:type="paragraph" w:styleId="NoteHeading">
    <w:name w:val="Note Heading"/>
    <w:basedOn w:val="Normal"/>
    <w:next w:val="Normal"/>
    <w:link w:val="NoteHeadingChar"/>
    <w:uiPriority w:val="99"/>
    <w:semiHidden/>
    <w:unhideWhenUsed/>
    <w:rsid w:val="008C6E19"/>
  </w:style>
  <w:style w:type="character" w:customStyle="1" w:styleId="NoteHeadingChar">
    <w:name w:val="Note Heading Char"/>
    <w:basedOn w:val="DefaultParagraphFont"/>
    <w:link w:val="NoteHeading"/>
    <w:uiPriority w:val="99"/>
    <w:semiHidden/>
    <w:rsid w:val="008C6E19"/>
    <w:rPr>
      <w:rFonts w:ascii="Times New Roman" w:eastAsia="Times New Roman" w:hAnsi="Times New Roman" w:cs="Times New Roman"/>
      <w:kern w:val="0"/>
      <w:sz w:val="20"/>
      <w:szCs w:val="20"/>
      <w:lang w:val="ru-RU" w:eastAsia="en-US"/>
      <w14:ligatures w14:val="none"/>
    </w:rPr>
  </w:style>
  <w:style w:type="table" w:styleId="PlainTable1">
    <w:name w:val="Plain Table 1"/>
    <w:basedOn w:val="TableNormal"/>
    <w:uiPriority w:val="41"/>
    <w:rsid w:val="008C6E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6E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6E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6E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6E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C6E19"/>
    <w:rPr>
      <w:rFonts w:ascii="Consolas" w:hAnsi="Consolas"/>
      <w:sz w:val="21"/>
      <w:szCs w:val="21"/>
    </w:rPr>
  </w:style>
  <w:style w:type="character" w:customStyle="1" w:styleId="PlainTextChar">
    <w:name w:val="Plain Text Char"/>
    <w:basedOn w:val="DefaultParagraphFont"/>
    <w:link w:val="PlainText"/>
    <w:uiPriority w:val="99"/>
    <w:semiHidden/>
    <w:rsid w:val="008C6E19"/>
    <w:rPr>
      <w:rFonts w:ascii="Consolas" w:eastAsia="Times New Roman" w:hAnsi="Consolas" w:cs="Times New Roman"/>
      <w:kern w:val="0"/>
      <w:sz w:val="21"/>
      <w:szCs w:val="21"/>
      <w:lang w:val="ru-RU" w:eastAsia="en-US"/>
      <w14:ligatures w14:val="none"/>
    </w:rPr>
  </w:style>
  <w:style w:type="paragraph" w:styleId="Quote">
    <w:name w:val="Quote"/>
    <w:basedOn w:val="Normal"/>
    <w:next w:val="Normal"/>
    <w:link w:val="QuoteChar"/>
    <w:uiPriority w:val="29"/>
    <w:qFormat/>
    <w:rsid w:val="008C6E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6E19"/>
    <w:rPr>
      <w:rFonts w:ascii="Times New Roman" w:eastAsia="Times New Roman" w:hAnsi="Times New Roman" w:cs="Times New Roman"/>
      <w:i/>
      <w:iCs/>
      <w:color w:val="404040" w:themeColor="text1" w:themeTint="BF"/>
      <w:kern w:val="0"/>
      <w:sz w:val="20"/>
      <w:szCs w:val="20"/>
      <w:lang w:val="ru-RU" w:eastAsia="en-US"/>
      <w14:ligatures w14:val="none"/>
    </w:rPr>
  </w:style>
  <w:style w:type="paragraph" w:styleId="Salutation">
    <w:name w:val="Salutation"/>
    <w:basedOn w:val="Normal"/>
    <w:next w:val="Normal"/>
    <w:link w:val="SalutationChar"/>
    <w:uiPriority w:val="99"/>
    <w:semiHidden/>
    <w:unhideWhenUsed/>
    <w:rsid w:val="008C6E19"/>
  </w:style>
  <w:style w:type="character" w:customStyle="1" w:styleId="SalutationChar">
    <w:name w:val="Salutation Char"/>
    <w:basedOn w:val="DefaultParagraphFont"/>
    <w:link w:val="Salutation"/>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Signature">
    <w:name w:val="Signature"/>
    <w:basedOn w:val="Normal"/>
    <w:link w:val="SignatureChar"/>
    <w:uiPriority w:val="99"/>
    <w:semiHidden/>
    <w:unhideWhenUsed/>
    <w:rsid w:val="008C6E19"/>
    <w:pPr>
      <w:ind w:left="4252"/>
    </w:pPr>
  </w:style>
  <w:style w:type="character" w:customStyle="1" w:styleId="SignatureChar">
    <w:name w:val="Signature Char"/>
    <w:basedOn w:val="DefaultParagraphFont"/>
    <w:link w:val="Signature"/>
    <w:uiPriority w:val="99"/>
    <w:semiHidden/>
    <w:rsid w:val="008C6E19"/>
    <w:rPr>
      <w:rFonts w:ascii="Times New Roman" w:eastAsia="Times New Roman" w:hAnsi="Times New Roman" w:cs="Times New Roman"/>
      <w:kern w:val="0"/>
      <w:sz w:val="20"/>
      <w:szCs w:val="20"/>
      <w:lang w:val="ru-RU" w:eastAsia="en-US"/>
      <w14:ligatures w14:val="none"/>
    </w:rPr>
  </w:style>
  <w:style w:type="character" w:styleId="SmartHyperlink">
    <w:name w:val="Smart Hyperlink"/>
    <w:basedOn w:val="DefaultParagraphFont"/>
    <w:uiPriority w:val="99"/>
    <w:semiHidden/>
    <w:unhideWhenUsed/>
    <w:rsid w:val="008C6E19"/>
    <w:rPr>
      <w:u w:val="dotted"/>
      <w:lang w:val="ru-RU"/>
    </w:rPr>
  </w:style>
  <w:style w:type="character" w:styleId="SmartLink">
    <w:name w:val="Smart Link"/>
    <w:basedOn w:val="DefaultParagraphFont"/>
    <w:uiPriority w:val="99"/>
    <w:semiHidden/>
    <w:unhideWhenUsed/>
    <w:rsid w:val="008C6E19"/>
    <w:rPr>
      <w:color w:val="0000FF"/>
      <w:u w:val="single"/>
      <w:shd w:val="clear" w:color="auto" w:fill="F3F2F1"/>
      <w:lang w:val="ru-RU"/>
    </w:rPr>
  </w:style>
  <w:style w:type="character" w:styleId="Strong">
    <w:name w:val="Strong"/>
    <w:basedOn w:val="DefaultParagraphFont"/>
    <w:uiPriority w:val="22"/>
    <w:qFormat/>
    <w:rsid w:val="008C6E19"/>
    <w:rPr>
      <w:b/>
      <w:bCs/>
      <w:lang w:val="ru-RU"/>
    </w:rPr>
  </w:style>
  <w:style w:type="paragraph" w:styleId="Subtitle">
    <w:name w:val="Subtitle"/>
    <w:basedOn w:val="Normal"/>
    <w:next w:val="Normal"/>
    <w:link w:val="SubtitleChar"/>
    <w:uiPriority w:val="11"/>
    <w:qFormat/>
    <w:rsid w:val="008C6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6E19"/>
    <w:rPr>
      <w:color w:val="5A5A5A" w:themeColor="text1" w:themeTint="A5"/>
      <w:spacing w:val="15"/>
      <w:kern w:val="0"/>
      <w:lang w:val="ru-RU" w:eastAsia="en-US"/>
      <w14:ligatures w14:val="none"/>
    </w:rPr>
  </w:style>
  <w:style w:type="character" w:styleId="SubtleEmphasis">
    <w:name w:val="Subtle Emphasis"/>
    <w:basedOn w:val="DefaultParagraphFont"/>
    <w:uiPriority w:val="19"/>
    <w:qFormat/>
    <w:rsid w:val="008C6E19"/>
    <w:rPr>
      <w:i/>
      <w:iCs/>
      <w:color w:val="404040" w:themeColor="text1" w:themeTint="BF"/>
      <w:lang w:val="ru-RU"/>
    </w:rPr>
  </w:style>
  <w:style w:type="character" w:styleId="SubtleReference">
    <w:name w:val="Subtle Reference"/>
    <w:basedOn w:val="DefaultParagraphFont"/>
    <w:uiPriority w:val="31"/>
    <w:qFormat/>
    <w:rsid w:val="008C6E19"/>
    <w:rPr>
      <w:smallCaps/>
      <w:color w:val="5A5A5A" w:themeColor="text1" w:themeTint="A5"/>
      <w:lang w:val="ru-RU"/>
    </w:rPr>
  </w:style>
  <w:style w:type="table" w:styleId="Table3Deffects1">
    <w:name w:val="Table 3D effects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6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C6E19"/>
    <w:pPr>
      <w:tabs>
        <w:tab w:val="clear" w:pos="1247"/>
        <w:tab w:val="clear" w:pos="1814"/>
        <w:tab w:val="clear" w:pos="2381"/>
        <w:tab w:val="clear" w:pos="2948"/>
        <w:tab w:val="clear" w:pos="3515"/>
      </w:tabs>
      <w:ind w:left="200" w:hanging="200"/>
    </w:pPr>
  </w:style>
  <w:style w:type="table" w:styleId="TableProfessional">
    <w:name w:val="Table Professional"/>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C6E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E19"/>
    <w:rPr>
      <w:rFonts w:asciiTheme="majorHAnsi" w:eastAsiaTheme="majorEastAsia" w:hAnsiTheme="majorHAnsi" w:cstheme="majorBidi"/>
      <w:spacing w:val="-10"/>
      <w:kern w:val="28"/>
      <w:sz w:val="56"/>
      <w:szCs w:val="56"/>
      <w:lang w:val="ru-RU" w:eastAsia="en-US"/>
      <w14:ligatures w14:val="none"/>
    </w:rPr>
  </w:style>
  <w:style w:type="paragraph" w:styleId="TOAHeading">
    <w:name w:val="toa heading"/>
    <w:basedOn w:val="Normal"/>
    <w:next w:val="Normal"/>
    <w:uiPriority w:val="99"/>
    <w:semiHidden/>
    <w:unhideWhenUsed/>
    <w:rsid w:val="008C6E1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6E19"/>
    <w:pPr>
      <w:keepLines/>
      <w:spacing w:after="0"/>
      <w:ind w:left="0" w:firstLine="0"/>
      <w:outlineLvl w:val="9"/>
    </w:pPr>
    <w:rPr>
      <w:rFonts w:asciiTheme="majorHAnsi" w:eastAsiaTheme="majorEastAsia" w:hAnsiTheme="majorHAnsi" w:cstheme="majorBidi"/>
      <w:b w:val="0"/>
      <w:color w:val="2F5496" w:themeColor="accent1" w:themeShade="BF"/>
      <w:sz w:val="32"/>
      <w:szCs w:val="32"/>
    </w:rPr>
  </w:style>
  <w:style w:type="paragraph" w:customStyle="1" w:styleId="ANormal">
    <w:name w:val="A_Normal"/>
    <w:basedOn w:val="Normal-pool"/>
    <w:qFormat/>
    <w:rsid w:val="00A56462"/>
  </w:style>
  <w:style w:type="paragraph" w:customStyle="1" w:styleId="AText0">
    <w:name w:val="A_Text0"/>
    <w:basedOn w:val="Normal"/>
    <w:next w:val="Normal"/>
    <w:qFormat/>
    <w:rsid w:val="00A56462"/>
    <w:pPr>
      <w:tabs>
        <w:tab w:val="left" w:pos="624"/>
      </w:tabs>
      <w:spacing w:after="120"/>
    </w:pPr>
  </w:style>
  <w:style w:type="character" w:customStyle="1" w:styleId="CH2Char">
    <w:name w:val="CH2 Char"/>
    <w:link w:val="CH2"/>
    <w:locked/>
    <w:rsid w:val="00155BA1"/>
    <w:rPr>
      <w:rFonts w:ascii="Times New Roman" w:eastAsia="Times New Roman" w:hAnsi="Times New Roman" w:cs="Times New Roman"/>
      <w:b/>
      <w:kern w:val="0"/>
      <w:sz w:val="24"/>
      <w:szCs w:val="24"/>
      <w:lang w:val="ru-RU"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2023-07-19T17:02:12+00:00</Upload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20F8-F7D9-46D2-9E23-938FC2AC91B4}"/>
</file>

<file path=customXml/itemProps2.xml><?xml version="1.0" encoding="utf-8"?>
<ds:datastoreItem xmlns:ds="http://schemas.openxmlformats.org/officeDocument/2006/customXml" ds:itemID="{B2BE85F9-AE33-4316-A3B6-6FE68CF6F968}">
  <ds:schemaRefs>
    <ds:schemaRef ds:uri="http://schemas.microsoft.com/sharepoint/v3/contenttype/forms"/>
  </ds:schemaRefs>
</ds:datastoreItem>
</file>

<file path=customXml/itemProps3.xml><?xml version="1.0" encoding="utf-8"?>
<ds:datastoreItem xmlns:ds="http://schemas.openxmlformats.org/officeDocument/2006/customXml" ds:itemID="{F5516989-9928-47D1-89C5-1CAB12E66F78}">
  <ds:schemaRefs>
    <ds:schemaRef ds:uri="http://schemas.microsoft.com/office/2006/metadata/properties"/>
    <ds:schemaRef ds:uri="http://schemas.microsoft.com/office/infopath/2007/PartnerControls"/>
    <ds:schemaRef ds:uri="4556797a-c4c6-4bb5-9ceb-f1ec1ae6dd82"/>
    <ds:schemaRef ds:uri="985ec44e-1bab-4c0b-9df0-6ba128686fc9"/>
  </ds:schemaRefs>
</ds:datastoreItem>
</file>

<file path=customXml/itemProps4.xml><?xml version="1.0" encoding="utf-8"?>
<ds:datastoreItem xmlns:ds="http://schemas.openxmlformats.org/officeDocument/2006/customXml" ds:itemID="{1527BE99-66C1-43B9-8B0E-9525BC83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1845</Words>
  <Characters>10523</Characters>
  <Application>Microsoft Office Word</Application>
  <DocSecurity>0</DocSecurity>
  <PresentationFormat/>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Tcomaia</dc:creator>
  <cp:keywords/>
  <dc:description/>
  <cp:lastModifiedBy>Natalia Tcomaia</cp:lastModifiedBy>
  <cp:revision>16</cp:revision>
  <dcterms:created xsi:type="dcterms:W3CDTF">2023-06-29T09:09:00Z</dcterms:created>
  <dcterms:modified xsi:type="dcterms:W3CDTF">2023-06-30T06:23:00Z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RU</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MediaServiceImageTags">
    <vt:lpwstr/>
  </property>
  <property fmtid="{D5CDD505-2E9C-101B-9397-08002B2CF9AE}" pid="10" name="ContentTypeId">
    <vt:lpwstr>0x010100B02834EECE41684AACCF26BD9C8A42B6</vt:lpwstr>
  </property>
  <property fmtid="{D5CDD505-2E9C-101B-9397-08002B2CF9AE}" pid="11" name="Order">
    <vt:r8>287800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