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693"/>
        <w:gridCol w:w="6520"/>
        <w:gridCol w:w="283"/>
      </w:tblGrid>
      <w:tr w:rsidR="00A56462" w:rsidRPr="00A56462" w14:paraId="42826A5F" w14:textId="77777777" w:rsidTr="00A56462">
        <w:trPr>
          <w:trHeight w:val="850"/>
        </w:trPr>
        <w:tc>
          <w:tcPr>
            <w:tcW w:w="2693" w:type="dxa"/>
            <w:shd w:val="clear" w:color="auto" w:fill="auto"/>
          </w:tcPr>
          <w:p w14:paraId="46920662" w14:textId="5B05B1F2" w:rsidR="00A56462" w:rsidRPr="00A56462" w:rsidRDefault="00A56462" w:rsidP="00012B58">
            <w:pPr>
              <w:pStyle w:val="AUnitedNations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ОРГАНИЗАЦИЯ </w:t>
            </w:r>
            <w:r w:rsidRPr="00A56462">
              <w:br/>
              <w:t xml:space="preserve">ОБЪЕДИНЕННЫХ </w:t>
            </w:r>
            <w:r w:rsidRPr="00A56462">
              <w:br/>
              <w:t>НАЦИЙ</w:t>
            </w:r>
          </w:p>
        </w:tc>
        <w:tc>
          <w:tcPr>
            <w:tcW w:w="6520" w:type="dxa"/>
            <w:shd w:val="clear" w:color="auto" w:fill="auto"/>
          </w:tcPr>
          <w:p w14:paraId="6B0BA934" w14:textId="09FE37CA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78AEFC5C" wp14:editId="307046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065407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0740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shd w:val="clear" w:color="auto" w:fill="auto"/>
          </w:tcPr>
          <w:p w14:paraId="3967144C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60A1A308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A56462" w:rsidRPr="00A56462" w14:paraId="6A3B3C85" w14:textId="77777777" w:rsidTr="00A56462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5B5FC149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0386ECE8" w14:textId="31208886" w:rsidR="00A56462" w:rsidRPr="00A201E4" w:rsidRDefault="00A56462" w:rsidP="00012B58">
            <w:pPr>
              <w:pStyle w:val="ASymbol"/>
              <w:tabs>
                <w:tab w:val="clear" w:pos="1871"/>
                <w:tab w:val="clear" w:pos="2495"/>
                <w:tab w:val="clear" w:pos="2920"/>
                <w:tab w:val="clear" w:pos="3119"/>
                <w:tab w:val="clear" w:pos="3742"/>
                <w:tab w:val="clear" w:pos="4366"/>
              </w:tabs>
              <w:rPr>
                <w:lang w:val="en-US"/>
              </w:rPr>
            </w:pPr>
            <w:r w:rsidRPr="00A56462">
              <w:rPr>
                <w:b/>
                <w:sz w:val="28"/>
              </w:rPr>
              <w:t>IPBES</w:t>
            </w:r>
            <w:r w:rsidRPr="00A56462">
              <w:t>/</w:t>
            </w:r>
            <w:bookmarkStart w:id="0" w:name="Symbol1A"/>
            <w:r w:rsidRPr="00A56462">
              <w:t>10</w:t>
            </w:r>
            <w:bookmarkStart w:id="1" w:name="Symbol1B"/>
            <w:bookmarkEnd w:id="0"/>
            <w:r w:rsidRPr="00A56462">
              <w:t>/</w:t>
            </w:r>
            <w:bookmarkEnd w:id="1"/>
            <w:r w:rsidR="003B157D">
              <w:t>10</w:t>
            </w:r>
          </w:p>
        </w:tc>
      </w:tr>
    </w:tbl>
    <w:p w14:paraId="1078FF35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A56462" w:rsidRPr="005B0F58" w14:paraId="57776D13" w14:textId="77777777" w:rsidTr="00A56462">
        <w:trPr>
          <w:trHeight w:val="2098"/>
        </w:trPr>
        <w:tc>
          <w:tcPr>
            <w:tcW w:w="2126" w:type="dxa"/>
            <w:shd w:val="clear" w:color="auto" w:fill="auto"/>
          </w:tcPr>
          <w:p w14:paraId="4B4A9D01" w14:textId="32D8E6BD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inline distT="0" distB="0" distL="0" distR="0" wp14:anchorId="46189F13" wp14:editId="06C235E4">
                  <wp:extent cx="1116610" cy="518644"/>
                  <wp:effectExtent l="0" t="0" r="7620" b="0"/>
                  <wp:docPr id="1798376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7654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6462">
              <w:t xml:space="preserve"> </w:t>
            </w:r>
          </w:p>
          <w:p w14:paraId="688CE868" w14:textId="1CCEF99C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4819" w:type="dxa"/>
            <w:shd w:val="clear" w:color="auto" w:fill="auto"/>
          </w:tcPr>
          <w:p w14:paraId="00BCD4D9" w14:textId="62A384EB" w:rsidR="00A56462" w:rsidRPr="00A56462" w:rsidRDefault="00A56462" w:rsidP="00012B58">
            <w:pPr>
              <w:pStyle w:val="AConvName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Межправительственная </w:t>
            </w:r>
            <w:r w:rsidRPr="00A56462">
              <w:br/>
              <w:t xml:space="preserve">научно-политическая </w:t>
            </w:r>
            <w:r w:rsidRPr="00A56462">
              <w:br/>
              <w:t xml:space="preserve">платформа по </w:t>
            </w:r>
            <w:r w:rsidRPr="00A56462">
              <w:br/>
              <w:t xml:space="preserve">биоразнообразию и </w:t>
            </w:r>
            <w:r w:rsidRPr="00A56462">
              <w:br/>
              <w:t>экосистемным услугам</w:t>
            </w:r>
          </w:p>
        </w:tc>
        <w:tc>
          <w:tcPr>
            <w:tcW w:w="2551" w:type="dxa"/>
            <w:shd w:val="clear" w:color="auto" w:fill="auto"/>
          </w:tcPr>
          <w:p w14:paraId="5515E20D" w14:textId="4042FDF6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r w:rsidRPr="00A201E4">
              <w:rPr>
                <w:lang w:val="en-GB"/>
              </w:rPr>
              <w:t xml:space="preserve">Distr.: </w:t>
            </w:r>
            <w:r w:rsidR="0060263E">
              <w:rPr>
                <w:lang w:val="es-ES"/>
              </w:rPr>
              <w:t>General</w:t>
            </w:r>
            <w:r w:rsidRPr="00A201E4">
              <w:rPr>
                <w:lang w:val="en-GB"/>
              </w:rPr>
              <w:t xml:space="preserve"> </w:t>
            </w:r>
          </w:p>
          <w:p w14:paraId="00A1914E" w14:textId="66AB08B2" w:rsidR="00A56462" w:rsidRPr="00A201E4" w:rsidRDefault="00A201E4" w:rsidP="00012B58">
            <w:pPr>
              <w:pStyle w:val="AText0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bookmarkStart w:id="2" w:name="DistributionDate"/>
            <w:r w:rsidRPr="00FC7A88">
              <w:rPr>
                <w:lang w:val="en-GB"/>
              </w:rPr>
              <w:t>1</w:t>
            </w:r>
            <w:r w:rsidR="003B157D">
              <w:rPr>
                <w:lang w:val="en-GB"/>
              </w:rPr>
              <w:t>4 June</w:t>
            </w:r>
            <w:r w:rsidRPr="00FC7A88">
              <w:rPr>
                <w:lang w:val="en-GB"/>
              </w:rPr>
              <w:t xml:space="preserve"> 2023</w:t>
            </w:r>
            <w:bookmarkEnd w:id="2"/>
          </w:p>
          <w:p w14:paraId="5CD84FB9" w14:textId="77777777" w:rsidR="0060263E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bookmarkStart w:id="3" w:name="DistributionLang"/>
            <w:r w:rsidRPr="00A201E4">
              <w:rPr>
                <w:lang w:val="en-GB"/>
              </w:rPr>
              <w:t xml:space="preserve">Russian </w:t>
            </w:r>
          </w:p>
          <w:p w14:paraId="673E2DFF" w14:textId="325E0AFD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0"/>
              <w:rPr>
                <w:lang w:val="en-GB"/>
              </w:rPr>
            </w:pPr>
            <w:r w:rsidRPr="00A201E4">
              <w:rPr>
                <w:lang w:val="en-GB"/>
              </w:rPr>
              <w:t>Original: English</w:t>
            </w:r>
            <w:bookmarkEnd w:id="3"/>
          </w:p>
        </w:tc>
      </w:tr>
    </w:tbl>
    <w:p w14:paraId="27D1F908" w14:textId="77777777" w:rsidR="00A56462" w:rsidRPr="00A201E4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109"/>
      </w:tblGrid>
      <w:tr w:rsidR="00A56462" w:rsidRPr="00A56462" w14:paraId="4CEC0E8F" w14:textId="77777777" w:rsidTr="005D4931">
        <w:trPr>
          <w:trHeight w:val="57"/>
        </w:trPr>
        <w:tc>
          <w:tcPr>
            <w:tcW w:w="5387" w:type="dxa"/>
            <w:shd w:val="clear" w:color="auto" w:fill="auto"/>
          </w:tcPr>
          <w:p w14:paraId="62811D76" w14:textId="7FC4FA71" w:rsidR="00A56462" w:rsidRPr="00A56462" w:rsidRDefault="00A56462" w:rsidP="00012B58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4" w:name="CorNot1Text"/>
            <w:r w:rsidRPr="00A56462">
              <w:t>Пленум Межправительственной научно-политической платформы по</w:t>
            </w:r>
            <w:r w:rsidR="00012B58" w:rsidRPr="00012B58">
              <w:t xml:space="preserve"> </w:t>
            </w:r>
            <w:r w:rsidRPr="00A56462">
              <w:t xml:space="preserve">биоразнообразию и экосистемным услугам </w:t>
            </w:r>
          </w:p>
          <w:p w14:paraId="7191128E" w14:textId="58480B44" w:rsidR="00A56462" w:rsidRPr="00A56462" w:rsidRDefault="00A56462" w:rsidP="00012B58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>Десятая сессия</w:t>
            </w:r>
            <w:bookmarkEnd w:id="4"/>
            <w:r w:rsidRPr="00A56462">
              <w:t xml:space="preserve"> </w:t>
            </w:r>
          </w:p>
          <w:p w14:paraId="03C71D56" w14:textId="22CCA60B" w:rsidR="00A56462" w:rsidRPr="00A56462" w:rsidRDefault="00A56462" w:rsidP="00012B58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5" w:name="CorNot1VenueDate"/>
            <w:r w:rsidRPr="00A56462">
              <w:t>Бонн, Германия, 28 августа – 2 сентября 2023 года</w:t>
            </w:r>
            <w:bookmarkEnd w:id="5"/>
          </w:p>
          <w:p w14:paraId="38E909B8" w14:textId="1DE65DB9" w:rsidR="00A6279E" w:rsidRPr="00D76D36" w:rsidRDefault="00A56462" w:rsidP="00A6279E">
            <w:pPr>
              <w:pStyle w:val="AATitle1"/>
            </w:pPr>
            <w:bookmarkStart w:id="6" w:name="CorNot1AgItem"/>
            <w:r w:rsidRPr="00A56462">
              <w:t xml:space="preserve">Пункт </w:t>
            </w:r>
            <w:r w:rsidR="003B157D" w:rsidRPr="003B157D">
              <w:t>10</w:t>
            </w:r>
            <w:r w:rsidRPr="00A56462">
              <w:t xml:space="preserve"> предварительной повестки дня</w:t>
            </w:r>
            <w:bookmarkEnd w:id="6"/>
            <w:r w:rsidR="00A6279E">
              <w:t>*</w:t>
            </w:r>
          </w:p>
          <w:p w14:paraId="3C9A55C9" w14:textId="5A218E42" w:rsidR="00A56462" w:rsidRPr="003B157D" w:rsidRDefault="003B157D" w:rsidP="00012B58">
            <w:pPr>
              <w:pStyle w:val="AATitle2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7" w:name="CorNot1AgTitle"/>
            <w:r w:rsidRPr="003B157D">
              <w:footnoteReference w:customMarkFollows="1" w:id="1"/>
              <w:t>Запросы, материалы и предложения в отношении дополнительных элементов скользящей программы работы Платформы на период до 2030 года</w:t>
            </w:r>
            <w:bookmarkEnd w:id="7"/>
          </w:p>
        </w:tc>
        <w:tc>
          <w:tcPr>
            <w:tcW w:w="4109" w:type="dxa"/>
            <w:shd w:val="clear" w:color="auto" w:fill="auto"/>
          </w:tcPr>
          <w:p w14:paraId="07D9E327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35AB8FB9" w14:textId="77777777" w:rsidR="003B157D" w:rsidRPr="003B157D" w:rsidRDefault="003B157D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bCs/>
          <w:sz w:val="28"/>
          <w:szCs w:val="28"/>
        </w:rPr>
      </w:pPr>
      <w:r w:rsidRPr="003B157D">
        <w:rPr>
          <w:b/>
          <w:bCs/>
          <w:sz w:val="28"/>
          <w:szCs w:val="28"/>
        </w:rPr>
        <w:t>Доклад об определении приоритетности запросов, материалов и предложений в отношении дополнительных элементов скользящей программы работы Платформы на период до 2030 года</w:t>
      </w:r>
    </w:p>
    <w:p w14:paraId="11B58F6A" w14:textId="40F440C6" w:rsidR="003B157D" w:rsidRPr="003B157D" w:rsidRDefault="003B157D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b/>
          <w:bCs/>
          <w:sz w:val="24"/>
          <w:szCs w:val="24"/>
        </w:rPr>
      </w:pPr>
      <w:r w:rsidRPr="003B157D">
        <w:rPr>
          <w:b/>
          <w:bCs/>
          <w:sz w:val="24"/>
          <w:szCs w:val="24"/>
        </w:rPr>
        <w:tab/>
        <w:t>Записка секретариата</w:t>
      </w:r>
    </w:p>
    <w:p w14:paraId="7D4B9BDD" w14:textId="39EA7B1C" w:rsidR="003B157D" w:rsidRPr="003B157D" w:rsidRDefault="003B157D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343F36">
        <w:rPr>
          <w:b/>
          <w:bCs/>
          <w:sz w:val="28"/>
          <w:szCs w:val="28"/>
        </w:rPr>
        <w:tab/>
      </w:r>
      <w:r w:rsidRPr="003B157D">
        <w:rPr>
          <w:b/>
          <w:bCs/>
          <w:sz w:val="28"/>
          <w:szCs w:val="28"/>
          <w:lang w:val="en-GB"/>
        </w:rPr>
        <w:t>I</w:t>
      </w:r>
      <w:r w:rsidRPr="003B157D">
        <w:rPr>
          <w:b/>
          <w:bCs/>
          <w:sz w:val="28"/>
          <w:szCs w:val="28"/>
        </w:rPr>
        <w:t>.</w:t>
      </w:r>
      <w:r w:rsidRPr="003B157D">
        <w:rPr>
          <w:b/>
          <w:bCs/>
          <w:sz w:val="28"/>
          <w:szCs w:val="28"/>
        </w:rPr>
        <w:tab/>
        <w:t xml:space="preserve">Введение </w:t>
      </w:r>
    </w:p>
    <w:p w14:paraId="58A75CA1" w14:textId="5F0ADFBC" w:rsidR="003B157D" w:rsidRPr="003B157D" w:rsidRDefault="003B157D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B157D">
        <w:t>1.</w:t>
      </w:r>
      <w:r>
        <w:tab/>
      </w:r>
      <w:r w:rsidRPr="003B157D">
        <w:t xml:space="preserve">В пункте 2 решения МПБЭУ-7/1 о скользящей программе работы Межправительственной научно-политической платформы по биоразнообразию и экосистемным услугам (МПБЭУ) на период до 2030 года Пленум МПБЭУ постановил объявить конкурс на получение дальнейших запросов, материалов и предложений, касающихся программы работы, для рассмотрения Пленумом на его десятой сессии, и рассмотреть на той же сессии вопрос о необходимости и сроках проведения дальнейших конкурсов. </w:t>
      </w:r>
    </w:p>
    <w:p w14:paraId="27996355" w14:textId="4D6800DB" w:rsidR="003B157D" w:rsidRPr="003B157D" w:rsidRDefault="003B157D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B157D">
        <w:t>2.</w:t>
      </w:r>
      <w:r>
        <w:tab/>
      </w:r>
      <w:r w:rsidRPr="003B157D">
        <w:t>В ответ на это решение Исполнительный секретарь 14 сентября 2022 года объявил официальный конкурс на подачу дополнительных запросов, материалов и предложений в отношении скользящей программы работы МПБЭУ на период до 2030 года (</w:t>
      </w:r>
      <w:r w:rsidRPr="003B157D">
        <w:rPr>
          <w:lang w:val="en-GB"/>
        </w:rPr>
        <w:t>EM</w:t>
      </w:r>
      <w:r w:rsidRPr="003B157D">
        <w:t>/2022/38). Секретариат получил сообщения, содержащие запросы от десяти правительств, одного наблюдателя с расширенным участием</w:t>
      </w:r>
      <w:r w:rsidR="00487DAB" w:rsidRPr="003B157D">
        <w:rPr>
          <w:vertAlign w:val="superscript"/>
          <w:lang w:val="en-GB"/>
        </w:rPr>
        <w:footnoteReference w:id="2"/>
      </w:r>
      <w:r w:rsidRPr="003B157D">
        <w:t xml:space="preserve"> и одного руководящего органа многостороннего природоохранного соглашения. Кроме того, от соответствующих заинтересованных сторон, включая коренные народы, местные общины и научные учреждения, было получено девять сообщений с материалами и предложениями. Секретариат разместил эти запросы, материалы и предложения на веб-сайте МПБЭУ в том виде, в каком они были получены</w:t>
      </w:r>
      <w:r w:rsidRPr="003B157D">
        <w:rPr>
          <w:vertAlign w:val="superscript"/>
          <w:lang w:val="en-GB"/>
        </w:rPr>
        <w:footnoteReference w:id="3"/>
      </w:r>
      <w:r w:rsidRPr="003B157D">
        <w:t xml:space="preserve">. Обзор всех полученных запросов, материалов и предложений приведен в приложении </w:t>
      </w:r>
      <w:r w:rsidRPr="003B157D">
        <w:rPr>
          <w:lang w:val="en-GB"/>
        </w:rPr>
        <w:t>I</w:t>
      </w:r>
      <w:r w:rsidRPr="003B157D">
        <w:t xml:space="preserve"> к документу </w:t>
      </w:r>
      <w:r w:rsidRPr="003B157D">
        <w:rPr>
          <w:lang w:val="en-GB"/>
        </w:rPr>
        <w:t>IPBES</w:t>
      </w:r>
      <w:r w:rsidRPr="003B157D">
        <w:t>/10/</w:t>
      </w:r>
      <w:r w:rsidRPr="003B157D">
        <w:rPr>
          <w:lang w:val="en-GB"/>
        </w:rPr>
        <w:t>INF</w:t>
      </w:r>
      <w:r w:rsidRPr="003B157D">
        <w:t>/7.</w:t>
      </w:r>
      <w:bookmarkStart w:id="8" w:name="_Hlk129678382"/>
      <w:bookmarkEnd w:id="8"/>
    </w:p>
    <w:p w14:paraId="42847B5C" w14:textId="3B07C3EA" w:rsidR="003B157D" w:rsidRPr="003B157D" w:rsidRDefault="002C1871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2C1871">
        <w:t>3.</w:t>
      </w:r>
      <w:r>
        <w:tab/>
      </w:r>
      <w:r w:rsidR="003B157D" w:rsidRPr="003B157D">
        <w:t xml:space="preserve">Кроме того, в пункте 8 раздела </w:t>
      </w:r>
      <w:r w:rsidR="003B157D" w:rsidRPr="003B157D">
        <w:rPr>
          <w:lang w:val="en-GB"/>
        </w:rPr>
        <w:t>II</w:t>
      </w:r>
      <w:r w:rsidR="003B157D" w:rsidRPr="003B157D">
        <w:t xml:space="preserve"> решения МПБЭУ-7/1 Пленум постановил вновь рассмотреть на своей девятой сессии запросы, материалы и предложения, представленные в ответ на официальный конкурс, объявленный в июле 2018 года, полученные своевременно для рассмотрения на указанной сессии, в том числе для второй глобальной оценки по вопросам </w:t>
      </w:r>
      <w:r w:rsidR="003B157D" w:rsidRPr="003B157D">
        <w:lastRenderedPageBreak/>
        <w:t xml:space="preserve">биоразнообразия и экосистемных услуг и для оценки по вопросам экологической взаимосвязанности, и поручил Исполнительному секретарю включить этот вопрос в повестку дня девятой сессии. В пункте 11 решения МПБЭУ-9/1 Пленум поручил Многодисциплинарной группе экспертов и Бюро подготовить первоначальное аналитическое исследование, которое </w:t>
      </w:r>
      <w:r w:rsidR="00BB55CB">
        <w:t>послужит обоснованием</w:t>
      </w:r>
      <w:r w:rsidR="003B157D" w:rsidRPr="003B157D">
        <w:t xml:space="preserve"> ускоренной оценки по вопросам экологической взаимосвязанности с учетом вклада соответствующих многосторонних природоохранных соглашений и других организаций, принимая во внимание проекты элементов, связанных с тематической оценкой по вопросам взаимосвязанности, а также итоги возобновленного пятнадцатого совещания Конференции Сторон Конвенции о биологическом разнообразии для рассмотрения Пленумом на его десятой сессии. В пункте 12 того же решения Пленум постановил рассмотреть на своей десятой сессии запросы, материалы и предложения в отношении второй глобальной оценки по вопросам биоразнообразия и экосистемных услуг и оценки по вопросам экологической взаимосвязанности с учетом выводов первоначального аналитического исследования, а также любые запросы, материалы и предложения, полученные в связи с конкурсом, который будет объявлен в соответствии с пунктом 2 решения МПБЭУ-7/1. </w:t>
      </w:r>
    </w:p>
    <w:p w14:paraId="6F7D5D33" w14:textId="49CC2D77" w:rsidR="003B157D" w:rsidRPr="003B157D" w:rsidRDefault="00BB489A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B489A">
        <w:t>4.</w:t>
      </w:r>
      <w:r>
        <w:tab/>
      </w:r>
      <w:r w:rsidR="003B157D" w:rsidRPr="003B157D">
        <w:t>Многодисциплинарная группа экспертов и Бюро провели обзор и определили приоритетность запросов, материалов и предложений в соответствии с процедурой, изложенной в решении МПБЭУ-1/3, и подготовили доклад, содержащий перечень приоритетных тем для рассмотрения Пленумом на его десятой сессии, как это указано в настоящей записке.</w:t>
      </w:r>
    </w:p>
    <w:p w14:paraId="376D5322" w14:textId="3EBBE4BA" w:rsidR="003B157D" w:rsidRPr="003B157D" w:rsidRDefault="00BB489A" w:rsidP="00BB48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BB489A">
        <w:t>5.</w:t>
      </w:r>
      <w:r>
        <w:tab/>
      </w:r>
      <w:r w:rsidR="003B157D" w:rsidRPr="003B157D">
        <w:t>Методологический подход, которого придерживал</w:t>
      </w:r>
      <w:r w:rsidR="00F3228B">
        <w:t>и</w:t>
      </w:r>
      <w:r w:rsidR="003B157D" w:rsidRPr="003B157D">
        <w:t xml:space="preserve">сь Группа и Бюро для определения приоритетности запросов, материалов и предложений, изложен в разделе </w:t>
      </w:r>
      <w:r w:rsidR="003B157D" w:rsidRPr="003B157D">
        <w:rPr>
          <w:lang w:val="en-GB"/>
        </w:rPr>
        <w:t>II</w:t>
      </w:r>
      <w:r w:rsidR="003B157D" w:rsidRPr="003B157D">
        <w:t xml:space="preserve">; обоснование группировки запросов, материалов и предложений по темам представлено в разделе </w:t>
      </w:r>
      <w:r w:rsidR="003B157D" w:rsidRPr="003B157D">
        <w:rPr>
          <w:lang w:val="en-GB"/>
        </w:rPr>
        <w:t>III</w:t>
      </w:r>
      <w:r w:rsidR="003B157D" w:rsidRPr="003B157D">
        <w:t xml:space="preserve">; и порядок определения приоритетности запросов, материалов и предложений Группы и Бюро </w:t>
      </w:r>
      <w:r w:rsidRPr="003B157D">
        <w:t>разъясняется</w:t>
      </w:r>
      <w:r w:rsidR="003B157D" w:rsidRPr="003B157D">
        <w:t xml:space="preserve"> в разделе </w:t>
      </w:r>
      <w:r w:rsidR="003B157D" w:rsidRPr="003B157D">
        <w:rPr>
          <w:lang w:val="en-GB"/>
        </w:rPr>
        <w:t>IV</w:t>
      </w:r>
      <w:r w:rsidR="003B157D" w:rsidRPr="003B157D">
        <w:t xml:space="preserve">. Соображения относительно проведения будущих конкурсов изложены в разделе </w:t>
      </w:r>
      <w:r w:rsidR="003B157D" w:rsidRPr="003B157D">
        <w:rPr>
          <w:lang w:val="en-GB"/>
        </w:rPr>
        <w:t>V</w:t>
      </w:r>
      <w:r w:rsidR="003B157D" w:rsidRPr="003B157D">
        <w:t xml:space="preserve">. В приложении </w:t>
      </w:r>
      <w:r w:rsidR="003B157D" w:rsidRPr="003B157D">
        <w:rPr>
          <w:lang w:val="en-GB"/>
        </w:rPr>
        <w:t>I</w:t>
      </w:r>
      <w:r w:rsidR="003B157D" w:rsidRPr="003B157D">
        <w:t xml:space="preserve"> приводится предлагаемый график; в приложении </w:t>
      </w:r>
      <w:r w:rsidR="003B157D" w:rsidRPr="003B157D">
        <w:rPr>
          <w:lang w:val="en-GB"/>
        </w:rPr>
        <w:t>II</w:t>
      </w:r>
      <w:r w:rsidR="003B157D" w:rsidRPr="003B157D">
        <w:t xml:space="preserve"> содержится первоначальный доклад об аналитическом исследовании в отношении второй глобальной оценки; а приложения </w:t>
      </w:r>
      <w:r w:rsidR="003B157D" w:rsidRPr="003B157D">
        <w:rPr>
          <w:lang w:val="en-GB"/>
        </w:rPr>
        <w:t>III</w:t>
      </w:r>
      <w:r w:rsidR="003B157D" w:rsidRPr="003B157D">
        <w:t xml:space="preserve"> и </w:t>
      </w:r>
      <w:r w:rsidR="003B157D" w:rsidRPr="003B157D">
        <w:rPr>
          <w:lang w:val="en-GB"/>
        </w:rPr>
        <w:t>IV</w:t>
      </w:r>
      <w:r w:rsidR="003B157D" w:rsidRPr="003B157D">
        <w:t xml:space="preserve"> первоначального доклада об аналитическом исследовании посвящены двум дополнительным приоритетным темам. </w:t>
      </w:r>
    </w:p>
    <w:p w14:paraId="781AFE83" w14:textId="6276EF5C" w:rsidR="003B157D" w:rsidRPr="003B157D" w:rsidRDefault="00BB489A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343F36">
        <w:rPr>
          <w:b/>
          <w:bCs/>
          <w:sz w:val="28"/>
          <w:szCs w:val="28"/>
        </w:rPr>
        <w:tab/>
      </w:r>
      <w:r w:rsidR="003B157D" w:rsidRPr="003B157D">
        <w:rPr>
          <w:b/>
          <w:bCs/>
          <w:sz w:val="28"/>
          <w:szCs w:val="28"/>
          <w:lang w:val="en-GB"/>
        </w:rPr>
        <w:t>II</w:t>
      </w:r>
      <w:r w:rsidR="003B157D" w:rsidRPr="003B157D">
        <w:rPr>
          <w:b/>
          <w:bCs/>
          <w:sz w:val="28"/>
          <w:szCs w:val="28"/>
        </w:rPr>
        <w:t>.</w:t>
      </w:r>
      <w:r w:rsidR="003B157D" w:rsidRPr="003B157D">
        <w:rPr>
          <w:b/>
          <w:bCs/>
          <w:sz w:val="28"/>
          <w:szCs w:val="28"/>
        </w:rPr>
        <w:tab/>
        <w:t xml:space="preserve">Методологический подход к определению приоритетности </w:t>
      </w:r>
    </w:p>
    <w:p w14:paraId="3EA2EC83" w14:textId="5C2CFC91" w:rsidR="003B157D" w:rsidRPr="003B157D" w:rsidRDefault="00BB489A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B489A">
        <w:t>6.</w:t>
      </w:r>
      <w:r>
        <w:tab/>
      </w:r>
      <w:r w:rsidR="003B157D" w:rsidRPr="003B157D">
        <w:t>Методологический подход, использовавшийся для определения приоритетности полученных запросов, материалов и предложений, был основан на подходе, который использовался при подготовке проекта программы работы на период 2014</w:t>
      </w:r>
      <w:r w:rsidRPr="00BB489A">
        <w:t>–</w:t>
      </w:r>
      <w:r w:rsidR="003B157D" w:rsidRPr="003B157D">
        <w:t xml:space="preserve">2018 годов и проекта программы работы до 2030 года, изложенных, соответственно, в документах </w:t>
      </w:r>
      <w:r w:rsidR="003B157D" w:rsidRPr="003B157D">
        <w:rPr>
          <w:lang w:val="en-GB"/>
        </w:rPr>
        <w:t>IPBES</w:t>
      </w:r>
      <w:r w:rsidR="003B157D" w:rsidRPr="003B157D">
        <w:t xml:space="preserve">/2/3 и </w:t>
      </w:r>
      <w:r w:rsidR="003B157D" w:rsidRPr="003B157D">
        <w:rPr>
          <w:lang w:val="en-GB"/>
        </w:rPr>
        <w:t>IPBES</w:t>
      </w:r>
      <w:r w:rsidR="003B157D" w:rsidRPr="003B157D">
        <w:t>/7/6/</w:t>
      </w:r>
      <w:r w:rsidR="003B157D" w:rsidRPr="003B157D">
        <w:rPr>
          <w:lang w:val="en-GB"/>
        </w:rPr>
        <w:t>Add</w:t>
      </w:r>
      <w:r w:rsidR="003B157D" w:rsidRPr="003B157D">
        <w:t xml:space="preserve">.1. Запросы были проанализированы Группой и Бюро в ходе совместной части их двадцатых совещаний, проведенных в </w:t>
      </w:r>
      <w:r w:rsidR="00D9004F" w:rsidRPr="003B157D">
        <w:t>онлайн</w:t>
      </w:r>
      <w:r w:rsidR="00D9004F">
        <w:t>-</w:t>
      </w:r>
      <w:r w:rsidR="003B157D" w:rsidRPr="003B157D">
        <w:t xml:space="preserve">режиме с 28 марта по 3 апреля 2023 года. </w:t>
      </w:r>
    </w:p>
    <w:p w14:paraId="0B58406C" w14:textId="1950953F" w:rsidR="003B157D" w:rsidRPr="003B157D" w:rsidRDefault="00BB489A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B489A">
        <w:t>7.</w:t>
      </w:r>
      <w:r>
        <w:tab/>
      </w:r>
      <w:r w:rsidR="003B157D" w:rsidRPr="003B157D">
        <w:t xml:space="preserve">Отметив, что многие из отдельных запросов, материалов и предложений охватывают схожие или связанные общие темы, Группа и Бюро работали над определением общих тем, затрагиваемых в различных сообщениях. В результате этой работы все сообщения были объединены в пять тем, которые описываются в разделе </w:t>
      </w:r>
      <w:r w:rsidR="003B157D" w:rsidRPr="003B157D">
        <w:rPr>
          <w:lang w:val="en-GB"/>
        </w:rPr>
        <w:t>III</w:t>
      </w:r>
      <w:r w:rsidR="003B157D" w:rsidRPr="003B157D">
        <w:t>.</w:t>
      </w:r>
    </w:p>
    <w:p w14:paraId="53AC391D" w14:textId="5F477CF7" w:rsidR="003B157D" w:rsidRPr="003B157D" w:rsidRDefault="0097146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971463">
        <w:t>8.</w:t>
      </w:r>
      <w:r>
        <w:tab/>
      </w:r>
      <w:r w:rsidR="003B157D" w:rsidRPr="003B157D">
        <w:t xml:space="preserve">Затем Группа и Бюро приступили к определению приоритетности этих пяти тем в соответствии со следующими десятью критериями, которые также изложены в пункте 7 решения МПБЭУ-1/3 о процедуре получения и определения приоритетности запросов, представленных Платформе: </w:t>
      </w:r>
    </w:p>
    <w:p w14:paraId="1117EB20" w14:textId="4B08617E" w:rsidR="003B157D" w:rsidRPr="003B157D" w:rsidRDefault="00971463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a</w:t>
      </w:r>
      <w:r w:rsidRPr="00971463">
        <w:t>)</w:t>
      </w:r>
      <w:r w:rsidRPr="00971463">
        <w:tab/>
      </w:r>
      <w:r w:rsidR="003B157D" w:rsidRPr="003B157D">
        <w:t xml:space="preserve">соответствие цели, функциям и программе работы </w:t>
      </w:r>
      <w:proofErr w:type="gramStart"/>
      <w:r w:rsidR="003B157D" w:rsidRPr="003B157D">
        <w:t>Платформы;</w:t>
      </w:r>
      <w:proofErr w:type="gramEnd"/>
      <w:r w:rsidR="003B157D" w:rsidRPr="003B157D">
        <w:t xml:space="preserve"> </w:t>
      </w:r>
    </w:p>
    <w:p w14:paraId="5DA3D914" w14:textId="07E783FD" w:rsidR="003B157D" w:rsidRPr="003B157D" w:rsidRDefault="00971463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971463">
        <w:t>)</w:t>
      </w:r>
      <w:r>
        <w:tab/>
      </w:r>
      <w:r w:rsidR="003B157D" w:rsidRPr="003B157D">
        <w:t xml:space="preserve">срочность действий Платформы в свете неизбежности рисков, вызванных вопросами, которые должны быть решены в результате таких </w:t>
      </w:r>
      <w:proofErr w:type="gramStart"/>
      <w:r w:rsidR="003B157D" w:rsidRPr="003B157D">
        <w:t>действий;</w:t>
      </w:r>
      <w:proofErr w:type="gramEnd"/>
    </w:p>
    <w:p w14:paraId="71CBC5C7" w14:textId="49228473" w:rsidR="003B157D" w:rsidRPr="003B157D" w:rsidRDefault="00971463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 w:rsidRPr="00971463">
        <w:t>)</w:t>
      </w:r>
      <w:r>
        <w:tab/>
      </w:r>
      <w:r w:rsidR="003B157D" w:rsidRPr="003B157D">
        <w:t xml:space="preserve">актуальность запрашиваемых действий для решения конкретных задач политики или </w:t>
      </w:r>
      <w:proofErr w:type="gramStart"/>
      <w:r w:rsidR="003B157D" w:rsidRPr="003B157D">
        <w:t>процессов;</w:t>
      </w:r>
      <w:proofErr w:type="gramEnd"/>
    </w:p>
    <w:p w14:paraId="316F6A9D" w14:textId="752E3021" w:rsidR="003B157D" w:rsidRPr="003B157D" w:rsidRDefault="00971463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d</w:t>
      </w:r>
      <w:r w:rsidRPr="00971463">
        <w:t>)</w:t>
      </w:r>
      <w:r>
        <w:tab/>
      </w:r>
      <w:r w:rsidR="003B157D" w:rsidRPr="003B157D">
        <w:t xml:space="preserve">географические рамки запрашиваемых действий, а также вопросы, которые должны быть охвачены такими </w:t>
      </w:r>
      <w:proofErr w:type="gramStart"/>
      <w:r w:rsidR="003B157D" w:rsidRPr="003B157D">
        <w:t>действиями;</w:t>
      </w:r>
      <w:proofErr w:type="gramEnd"/>
    </w:p>
    <w:p w14:paraId="1A59E4AD" w14:textId="141777F2" w:rsidR="003B157D" w:rsidRPr="003B157D" w:rsidRDefault="00971463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e</w:t>
      </w:r>
      <w:r w:rsidRPr="00971463">
        <w:t>)</w:t>
      </w:r>
      <w:r>
        <w:tab/>
      </w:r>
      <w:r w:rsidR="003B157D" w:rsidRPr="003B157D">
        <w:t xml:space="preserve">предполагаемый уровень сложности вопросов, которые должны быть решены в результате запрашиваемых </w:t>
      </w:r>
      <w:proofErr w:type="gramStart"/>
      <w:r w:rsidR="003B157D" w:rsidRPr="003B157D">
        <w:t>действий;</w:t>
      </w:r>
      <w:proofErr w:type="gramEnd"/>
    </w:p>
    <w:p w14:paraId="05A679F2" w14:textId="5090454E" w:rsidR="003B157D" w:rsidRPr="003B157D" w:rsidRDefault="00971463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f</w:t>
      </w:r>
      <w:r w:rsidRPr="00971463">
        <w:t>)</w:t>
      </w:r>
      <w:r>
        <w:tab/>
      </w:r>
      <w:r w:rsidR="003B157D" w:rsidRPr="003B157D">
        <w:t xml:space="preserve">предыдущая работа и существующие инициативы аналогичного характера и данные об остающихся пробелах, таких как отсутствие или ограниченная доступность </w:t>
      </w:r>
      <w:r w:rsidR="003B157D" w:rsidRPr="003B157D">
        <w:lastRenderedPageBreak/>
        <w:t xml:space="preserve">информации и инструментов для решения вопросов, а также причины, по которым Платформа лучше всего подходит для осуществления </w:t>
      </w:r>
      <w:proofErr w:type="gramStart"/>
      <w:r w:rsidR="003B157D" w:rsidRPr="003B157D">
        <w:t>действий;</w:t>
      </w:r>
      <w:proofErr w:type="gramEnd"/>
      <w:r w:rsidR="003B157D" w:rsidRPr="003B157D">
        <w:t xml:space="preserve"> </w:t>
      </w:r>
    </w:p>
    <w:p w14:paraId="5EA0FC20" w14:textId="560A4E3F" w:rsidR="003B157D" w:rsidRPr="003B157D" w:rsidRDefault="00971463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g</w:t>
      </w:r>
      <w:r w:rsidRPr="00971463">
        <w:t>)</w:t>
      </w:r>
      <w:r>
        <w:tab/>
      </w:r>
      <w:r w:rsidR="003B157D" w:rsidRPr="003B157D">
        <w:t xml:space="preserve">наличие научной литературы и экспертных знаний, необходимых Платформе для осуществления запрашиваемых </w:t>
      </w:r>
      <w:proofErr w:type="gramStart"/>
      <w:r w:rsidR="003B157D" w:rsidRPr="003B157D">
        <w:t>действий;</w:t>
      </w:r>
      <w:proofErr w:type="gramEnd"/>
      <w:r w:rsidR="003B157D" w:rsidRPr="003B157D">
        <w:t xml:space="preserve"> </w:t>
      </w:r>
    </w:p>
    <w:p w14:paraId="60F52ED7" w14:textId="58E46C82" w:rsidR="003B157D" w:rsidRPr="003B157D" w:rsidRDefault="00971463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h</w:t>
      </w:r>
      <w:r w:rsidRPr="00971463">
        <w:t>)</w:t>
      </w:r>
      <w:r>
        <w:tab/>
      </w:r>
      <w:r w:rsidR="003B157D" w:rsidRPr="003B157D">
        <w:t xml:space="preserve">масштаб потенциального воздействия и потенциальные бенефициары запрашиваемых </w:t>
      </w:r>
      <w:proofErr w:type="gramStart"/>
      <w:r w:rsidR="003B157D" w:rsidRPr="003B157D">
        <w:t>действий;</w:t>
      </w:r>
      <w:proofErr w:type="gramEnd"/>
      <w:r w:rsidR="003B157D" w:rsidRPr="003B157D">
        <w:t xml:space="preserve"> </w:t>
      </w:r>
    </w:p>
    <w:p w14:paraId="3912D86E" w14:textId="42F4211E" w:rsidR="003B157D" w:rsidRPr="003B157D" w:rsidRDefault="00971463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proofErr w:type="spellStart"/>
      <w:r>
        <w:rPr>
          <w:lang w:val="en-US"/>
        </w:rPr>
        <w:t>i</w:t>
      </w:r>
      <w:proofErr w:type="spellEnd"/>
      <w:r w:rsidRPr="00971463">
        <w:t>)</w:t>
      </w:r>
      <w:r>
        <w:tab/>
      </w:r>
      <w:r w:rsidR="003B157D" w:rsidRPr="003B157D">
        <w:t xml:space="preserve">потребности в финансовых и людских ресурсах, а также потенциальная продолжительность запрашиваемых </w:t>
      </w:r>
      <w:proofErr w:type="gramStart"/>
      <w:r w:rsidR="003B157D" w:rsidRPr="003B157D">
        <w:t>действий;</w:t>
      </w:r>
      <w:proofErr w:type="gramEnd"/>
      <w:r w:rsidR="003B157D" w:rsidRPr="003B157D">
        <w:t xml:space="preserve"> </w:t>
      </w:r>
    </w:p>
    <w:p w14:paraId="2305C423" w14:textId="62B00C21" w:rsidR="003B157D" w:rsidRPr="003B157D" w:rsidRDefault="00BF1748" w:rsidP="00971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j</w:t>
      </w:r>
      <w:r w:rsidRPr="00BF1748">
        <w:t>)</w:t>
      </w:r>
      <w:r>
        <w:tab/>
      </w:r>
      <w:r w:rsidRPr="003B157D">
        <w:t xml:space="preserve">определение </w:t>
      </w:r>
      <w:r w:rsidR="003B157D" w:rsidRPr="003B157D">
        <w:t>приоритетности в рамках множеств</w:t>
      </w:r>
      <w:r w:rsidR="00633EDA">
        <w:t>а</w:t>
      </w:r>
      <w:r w:rsidR="003B157D" w:rsidRPr="003B157D">
        <w:t xml:space="preserve"> </w:t>
      </w:r>
      <w:r w:rsidR="00633EDA">
        <w:t>полученных</w:t>
      </w:r>
      <w:r w:rsidR="00633EDA" w:rsidRPr="003B157D">
        <w:t xml:space="preserve"> </w:t>
      </w:r>
      <w:r w:rsidR="003B157D" w:rsidRPr="003B157D">
        <w:t xml:space="preserve">заявок. </w:t>
      </w:r>
    </w:p>
    <w:p w14:paraId="2F4233D4" w14:textId="25D470BC" w:rsidR="003B157D" w:rsidRPr="003B157D" w:rsidRDefault="00BF1748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F1748">
        <w:t>9.</w:t>
      </w:r>
      <w:r>
        <w:tab/>
      </w:r>
      <w:r w:rsidR="003B157D" w:rsidRPr="003B157D">
        <w:t xml:space="preserve">Особое внимание было уделено срочности действий Платформы (критерий </w:t>
      </w:r>
      <w:r w:rsidR="003B157D" w:rsidRPr="003B157D">
        <w:rPr>
          <w:lang w:val="en-GB"/>
        </w:rPr>
        <w:t>b</w:t>
      </w:r>
      <w:r w:rsidR="003B157D" w:rsidRPr="003B157D">
        <w:t xml:space="preserve">) и актуальности для решения конкретных задач политики или процессов (критерий </w:t>
      </w:r>
      <w:r w:rsidR="003B157D" w:rsidRPr="003B157D">
        <w:rPr>
          <w:lang w:val="en-GB"/>
        </w:rPr>
        <w:t>c</w:t>
      </w:r>
      <w:r w:rsidR="003B157D" w:rsidRPr="003B157D">
        <w:t xml:space="preserve">), в частности, для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программы в области биоразнообразия и Повестки дня в области устойчивого развития на период до 2030 года, включая цели в области устойчивого развития.</w:t>
      </w:r>
    </w:p>
    <w:p w14:paraId="19CB1FF0" w14:textId="27377242" w:rsidR="003B157D" w:rsidRPr="003B157D" w:rsidRDefault="00BF1748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F1748">
        <w:t>10.</w:t>
      </w:r>
      <w:r w:rsidRPr="00BF1748">
        <w:tab/>
      </w:r>
      <w:r w:rsidR="003B157D" w:rsidRPr="003B157D">
        <w:t xml:space="preserve">Многодисциплинарная группа экспертов и Бюро также напомнили об ориентировочном графике проведения возможных будущих оценок в период до 2030 года, изложенном в приложении к документу </w:t>
      </w:r>
      <w:r w:rsidR="003B157D" w:rsidRPr="003B157D">
        <w:rPr>
          <w:lang w:val="en-GB"/>
        </w:rPr>
        <w:t>IPBES</w:t>
      </w:r>
      <w:r w:rsidR="003B157D" w:rsidRPr="003B157D">
        <w:t xml:space="preserve">/9/12 (и воспроизведенном в приложении </w:t>
      </w:r>
      <w:r w:rsidR="003B157D" w:rsidRPr="003B157D">
        <w:rPr>
          <w:lang w:val="en-GB"/>
        </w:rPr>
        <w:t>I</w:t>
      </w:r>
      <w:r w:rsidR="003B157D" w:rsidRPr="003B157D">
        <w:t xml:space="preserve"> к настоящему документу), и связанных с ним соображениях, придя к выводу, что время, оставшееся до 2030</w:t>
      </w:r>
      <w:r>
        <w:rPr>
          <w:lang w:val="en-US"/>
        </w:rPr>
        <w:t> </w:t>
      </w:r>
      <w:r w:rsidR="003B157D" w:rsidRPr="003B157D">
        <w:t xml:space="preserve">года, дает возможность провести вторую глобальную оценку по вопросам биоразнообразия и экосистемных услуг и не менее трех ускоренных оценок. Многодисциплинарная группа экспертов и Бюро основывали свои выводы на установившейся практике МПБЭУ, согласно которой, в принципе, в любой момент времени должно быть подготовлено не более трех оценок и только одна оценка должна рассматриваться Пленумом на одной сессии, а также на ранее высказанном Группой и Бюро предложении о выделении одного межсессионного периода между принятием решения о проведении оценки и ее началом для того, чтобы оставить время для создания группы технической поддержки и отбора экспертов и дать возможность группам экспертов по оценке использовать отведенное на оценку время в полной мере. </w:t>
      </w:r>
    </w:p>
    <w:p w14:paraId="2094FE73" w14:textId="14A7E426" w:rsidR="003B157D" w:rsidRPr="003B157D" w:rsidRDefault="00BF1748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F1748">
        <w:t>11.</w:t>
      </w:r>
      <w:r w:rsidRPr="00BF1748">
        <w:tab/>
      </w:r>
      <w:r w:rsidR="003B157D" w:rsidRPr="003B157D">
        <w:t xml:space="preserve">Что касается мероприятий, запрошенных для рассмотрения предложенных новых тем, то во всех полученных запросах содержалась просьба о проведении оценки. Многодисциплинарная группа экспертов и Бюро предлагают рассмотреть все темы с помощью мероприятий, направленных на реализацию пяти целей скользящей программы работы МПБЭУ на период до 2030 года: цель 1: оценка знаний; цель 2: создание потенциала; цель 3: укрепление основ знаний; цель 4: поддержка политики; и цель 5: информационное обеспечение и взаимодействие. </w:t>
      </w:r>
    </w:p>
    <w:p w14:paraId="0EF24777" w14:textId="5B1C5FD2" w:rsidR="003B157D" w:rsidRPr="003B157D" w:rsidRDefault="00BF1748" w:rsidP="00BF17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BF1748">
        <w:t>12.</w:t>
      </w:r>
      <w:r w:rsidRPr="00BF1748">
        <w:tab/>
      </w:r>
      <w:r w:rsidR="003B157D" w:rsidRPr="003B157D">
        <w:t xml:space="preserve">Результаты определения приоритетности изложены в разделе </w:t>
      </w:r>
      <w:r w:rsidR="003B157D" w:rsidRPr="003B157D">
        <w:rPr>
          <w:lang w:val="en-GB"/>
        </w:rPr>
        <w:t>IV</w:t>
      </w:r>
      <w:r w:rsidR="003B157D" w:rsidRPr="003B157D">
        <w:t>.</w:t>
      </w:r>
    </w:p>
    <w:p w14:paraId="7FAC50DB" w14:textId="4848D245" w:rsidR="003B157D" w:rsidRPr="003B157D" w:rsidRDefault="00BF1748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343F36">
        <w:rPr>
          <w:b/>
          <w:bCs/>
          <w:sz w:val="28"/>
          <w:szCs w:val="28"/>
        </w:rPr>
        <w:tab/>
      </w:r>
      <w:r w:rsidR="003B157D" w:rsidRPr="003B157D">
        <w:rPr>
          <w:b/>
          <w:bCs/>
          <w:sz w:val="28"/>
          <w:szCs w:val="28"/>
          <w:lang w:val="en-GB"/>
        </w:rPr>
        <w:t>III</w:t>
      </w:r>
      <w:r w:rsidR="003B157D" w:rsidRPr="003B157D">
        <w:rPr>
          <w:b/>
          <w:bCs/>
          <w:sz w:val="28"/>
          <w:szCs w:val="28"/>
        </w:rPr>
        <w:t>.</w:t>
      </w:r>
      <w:r w:rsidR="003B157D" w:rsidRPr="003B157D">
        <w:rPr>
          <w:b/>
          <w:bCs/>
          <w:sz w:val="28"/>
          <w:szCs w:val="28"/>
        </w:rPr>
        <w:tab/>
        <w:t xml:space="preserve">Группировка запросов, материалов и предложений </w:t>
      </w:r>
    </w:p>
    <w:p w14:paraId="10A6DD58" w14:textId="38189317" w:rsidR="003B157D" w:rsidRPr="003B157D" w:rsidRDefault="00CB19F6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B19F6">
        <w:t>13.</w:t>
      </w:r>
      <w:r w:rsidRPr="00CB19F6">
        <w:tab/>
      </w:r>
      <w:r w:rsidR="003B157D" w:rsidRPr="003B157D">
        <w:t xml:space="preserve">В документе </w:t>
      </w:r>
      <w:r w:rsidR="003B157D" w:rsidRPr="003B157D">
        <w:rPr>
          <w:lang w:val="en-GB"/>
        </w:rPr>
        <w:t>IPBES</w:t>
      </w:r>
      <w:r w:rsidR="003B157D" w:rsidRPr="003B157D">
        <w:t>/10/</w:t>
      </w:r>
      <w:r w:rsidR="003B157D" w:rsidRPr="003B157D">
        <w:rPr>
          <w:lang w:val="en-GB"/>
        </w:rPr>
        <w:t>INF</w:t>
      </w:r>
      <w:r w:rsidR="003B157D" w:rsidRPr="003B157D">
        <w:t xml:space="preserve">/7 содержится свод полученных запросов, материалов и предложений, а также подробная информация о том, как они были рассмотрены Многодисциплинарной группой экспертов и Бюро. </w:t>
      </w:r>
    </w:p>
    <w:p w14:paraId="6C862F24" w14:textId="2D6494C5" w:rsidR="003B157D" w:rsidRPr="003B157D" w:rsidRDefault="00CB19F6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B19F6">
        <w:t>14.</w:t>
      </w:r>
      <w:r w:rsidRPr="00CB19F6">
        <w:tab/>
      </w:r>
      <w:r w:rsidR="003B157D" w:rsidRPr="003B157D">
        <w:t xml:space="preserve">Группа и Бюро смогли объединить большинство запросов, материалов и предложений в пять тем, обозначенных как темы </w:t>
      </w:r>
      <w:r w:rsidR="003B157D" w:rsidRPr="003B157D">
        <w:rPr>
          <w:lang w:val="en-GB"/>
        </w:rPr>
        <w:t>a</w:t>
      </w:r>
      <w:r w:rsidR="003B157D" w:rsidRPr="003B157D">
        <w:t>)</w:t>
      </w:r>
      <w:r w:rsidRPr="00CB19F6">
        <w:t>–</w:t>
      </w:r>
      <w:r w:rsidR="003B157D" w:rsidRPr="003B157D">
        <w:rPr>
          <w:lang w:val="en-GB"/>
        </w:rPr>
        <w:t>e</w:t>
      </w:r>
      <w:r w:rsidR="003B157D" w:rsidRPr="003B157D">
        <w:t xml:space="preserve">). </w:t>
      </w:r>
    </w:p>
    <w:p w14:paraId="72CB5E6D" w14:textId="29A8C759" w:rsidR="003B157D" w:rsidRPr="003B157D" w:rsidRDefault="00CB19F6" w:rsidP="00467030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4"/>
          <w:szCs w:val="24"/>
        </w:rPr>
      </w:pPr>
      <w:r w:rsidRPr="00CB19F6">
        <w:rPr>
          <w:b/>
          <w:bCs/>
          <w:sz w:val="24"/>
          <w:szCs w:val="24"/>
        </w:rPr>
        <w:lastRenderedPageBreak/>
        <w:tab/>
      </w:r>
      <w:r w:rsidR="003B157D" w:rsidRPr="003B157D">
        <w:rPr>
          <w:b/>
          <w:bCs/>
          <w:sz w:val="24"/>
          <w:szCs w:val="24"/>
          <w:lang w:val="en-GB"/>
        </w:rPr>
        <w:t>A</w:t>
      </w:r>
      <w:r w:rsidR="003B157D" w:rsidRPr="003B157D">
        <w:rPr>
          <w:b/>
          <w:bCs/>
          <w:sz w:val="24"/>
          <w:szCs w:val="24"/>
        </w:rPr>
        <w:t>.</w:t>
      </w:r>
      <w:r w:rsidR="003B157D" w:rsidRPr="003B157D">
        <w:rPr>
          <w:b/>
          <w:bCs/>
          <w:sz w:val="24"/>
          <w:szCs w:val="24"/>
        </w:rPr>
        <w:tab/>
        <w:t xml:space="preserve">Тема </w:t>
      </w:r>
      <w:r w:rsidR="003B157D" w:rsidRPr="003B157D">
        <w:rPr>
          <w:b/>
          <w:bCs/>
          <w:sz w:val="24"/>
          <w:szCs w:val="24"/>
          <w:lang w:val="en-GB"/>
        </w:rPr>
        <w:t>a</w:t>
      </w:r>
      <w:r w:rsidR="003B157D" w:rsidRPr="003B157D">
        <w:rPr>
          <w:b/>
          <w:bCs/>
          <w:sz w:val="24"/>
          <w:szCs w:val="24"/>
        </w:rPr>
        <w:t>): Вторая глобальная оценка о вопросам биоразнообразия и экосистемных услуг и связанная с ней работа (реализация целей 1</w:t>
      </w:r>
      <w:r w:rsidRPr="00CB19F6">
        <w:rPr>
          <w:b/>
          <w:bCs/>
          <w:sz w:val="24"/>
          <w:szCs w:val="24"/>
        </w:rPr>
        <w:t>–</w:t>
      </w:r>
      <w:r w:rsidR="003B157D" w:rsidRPr="003B157D">
        <w:rPr>
          <w:b/>
          <w:bCs/>
          <w:sz w:val="24"/>
          <w:szCs w:val="24"/>
        </w:rPr>
        <w:t>5)</w:t>
      </w:r>
    </w:p>
    <w:p w14:paraId="7EF28098" w14:textId="477D357C" w:rsidR="003B157D" w:rsidRPr="003B157D" w:rsidRDefault="00CB19F6" w:rsidP="00467030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B19F6">
        <w:t>15.</w:t>
      </w:r>
      <w:r w:rsidRPr="00CB19F6">
        <w:tab/>
      </w:r>
      <w:r w:rsidR="003B157D" w:rsidRPr="003B157D">
        <w:t>Запросы на осуществление второй глобальной оценки по вопросам биоразнообразия и экосистемных услуг были получены в рамках проведения первого конкурса, связанного с программой работы МПБЭУ на период до 2030 года, объявленного в июле 2018 года. Как упоминается в пункте 3 выше, Пленум на своей девятой сессии постановил рассмотреть эти запросы на своей десятой сессии. Дополнительные запросы, материалы и предложения в отношении второй глобальной оценки, полученные в контексте второго конкурса, включали следующее:</w:t>
      </w:r>
    </w:p>
    <w:p w14:paraId="383C30F2" w14:textId="1164BF22" w:rsidR="003B157D" w:rsidRPr="003B157D" w:rsidRDefault="00CB19F6" w:rsidP="00467030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CB19F6">
        <w:t>)</w:t>
      </w:r>
      <w:r>
        <w:tab/>
      </w:r>
      <w:r w:rsidR="003B157D" w:rsidRPr="003B157D">
        <w:t>запрос Конференции Сторон Конвенции о биологическом разнообразии, изложенный в приложении к ее решению 15/19</w:t>
      </w:r>
      <w:r w:rsidR="00467030" w:rsidRPr="00467030">
        <w:rPr>
          <w:rFonts w:eastAsia="Yu Mincho"/>
          <w:vertAlign w:val="superscript"/>
          <w:lang w:val="en-GB"/>
        </w:rPr>
        <w:footnoteReference w:id="4"/>
      </w:r>
      <w:r w:rsidR="003B157D" w:rsidRPr="003B157D">
        <w:t xml:space="preserve">, о подготовке второй глобальной оценки по вопросам биоразнообразия и экосистемных услуг; в запросе указывалось, что оценка, помимо прочего, должна оказать поддержку правительствам и всем заинтересованным сторонам в осуществлении Конвенции о биологическом разнообразии и </w:t>
      </w:r>
      <w:proofErr w:type="spellStart"/>
      <w:r w:rsidR="003B157D" w:rsidRPr="003B157D">
        <w:t>Куньминско</w:t>
      </w:r>
      <w:proofErr w:type="spellEnd"/>
      <w:r w:rsidR="003B157D" w:rsidRPr="003B157D">
        <w:t xml:space="preserve">-Монреальской глобальной рамочной программы в области биоразнообразия; поддержать Конвенцию о биологическом разнообразии в оценке прогресса в реализации задач до 2030 года и целей до 2050 года </w:t>
      </w:r>
      <w:proofErr w:type="spellStart"/>
      <w:r w:rsidR="003B157D" w:rsidRPr="003B157D">
        <w:t>Куньминско</w:t>
      </w:r>
      <w:proofErr w:type="spellEnd"/>
      <w:r w:rsidR="003B157D" w:rsidRPr="003B157D">
        <w:t xml:space="preserve">-Монреальской глобальной рамочной программы в области биоразнообразия; обеспечить научно-техническую основу для последующих действий по осуществлению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программы в области биоразнообразия после 2030 года; быть всеобъемлющей и в целом аналогичной первой оценке по своим масштабам; содействовать сбалансированному и комплексному достижению трех целей Конвенции о биологическом разнообразии; и охватывать состояние и тенденции в области биоразнообразия и экосистемных услуг, а также обеспечиваемого природой вклада на благо человека в прошлом, настоящем и будущем, используя количественные и качественные модели и сценарии, охватывающие биоразнообразие суши, внутренних вод, морских и прибрежных районов;</w:t>
      </w:r>
      <w:bookmarkStart w:id="9" w:name="_Hlk129699605"/>
      <w:bookmarkEnd w:id="9"/>
    </w:p>
    <w:p w14:paraId="782E72C7" w14:textId="04BCDD4C" w:rsidR="003B157D" w:rsidRPr="003B157D" w:rsidRDefault="00CB19F6" w:rsidP="00CB19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b</w:t>
      </w:r>
      <w:r w:rsidRPr="00CB19F6">
        <w:t>)</w:t>
      </w:r>
      <w:r>
        <w:tab/>
      </w:r>
      <w:r w:rsidR="003B157D" w:rsidRPr="003B157D">
        <w:t>аналогичный запрос, в котором предлагается, чтобы вторая глобальная оценка по вопросам биоразнообразия и экосистемных услуг, помимо прочего, охватывала изменения в биоразнообразии и обеспечиваемом природой вкладе на благо человека с доиндустриальной эпохи до 2100 года, насколько это возможно, и интегрировала в оценку работу по экономике биоразнообразия на основе доклада о методологической оценке МПБЭУ в отношении различных ценностей и оценки природы (2022 год) (</w:t>
      </w:r>
      <w:r w:rsidRPr="00CB19F6">
        <w:t>«</w:t>
      </w:r>
      <w:r w:rsidR="003B157D" w:rsidRPr="003B157D">
        <w:t>Оценка ценностей</w:t>
      </w:r>
      <w:r w:rsidRPr="00CB19F6">
        <w:t>»</w:t>
      </w:r>
      <w:r w:rsidR="003B157D" w:rsidRPr="003B157D">
        <w:t>) (Соединенное Королевство Великобритании и Северной Ирландии);</w:t>
      </w:r>
    </w:p>
    <w:p w14:paraId="28F62558" w14:textId="535E29E5" w:rsidR="003B157D" w:rsidRPr="003B157D" w:rsidRDefault="00CB19F6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B19F6">
        <w:t>16.</w:t>
      </w:r>
      <w:r w:rsidRPr="00CB19F6">
        <w:tab/>
      </w:r>
      <w:r w:rsidR="003B157D" w:rsidRPr="003B157D">
        <w:t xml:space="preserve">Другие соответствующие запросы, материалы и предложения, которые могут быть рассмотрены в рамках второй глобальной оценки по вопросам биоразнообразия и экосистемных услуг, включают следующее: </w:t>
      </w:r>
    </w:p>
    <w:p w14:paraId="06036DED" w14:textId="4A7355C6" w:rsidR="003B157D" w:rsidRPr="003B157D" w:rsidRDefault="007D6158" w:rsidP="00CB19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7D6158">
        <w:t>)</w:t>
      </w:r>
      <w:r>
        <w:tab/>
      </w:r>
      <w:r w:rsidR="003B157D" w:rsidRPr="003B157D">
        <w:t xml:space="preserve">запрос Конференции Сторон Конвенции о биологическом разнообразии, изложенный в приложении к ее решению 15/19, и запрос, представленный Многонациональным Государством Боливия, о проведении оценки жизни в равновесии и гармонии с природой и жизни в гармонии с Матерью-Землей, которая должна оценить </w:t>
      </w:r>
      <w:proofErr w:type="spellStart"/>
      <w:r w:rsidR="003B157D" w:rsidRPr="003B157D">
        <w:t>космоцентрические</w:t>
      </w:r>
      <w:proofErr w:type="spellEnd"/>
      <w:r w:rsidR="003B157D" w:rsidRPr="003B157D">
        <w:t xml:space="preserve"> мировоззрения и системы знаний, а также пути и средства реализации гармоничных отношений между народами, Матерью-Землей и природой на основе различных систем знаний и выводов, сделанных в ходе Оценки ценностей МПБЭУ, и должна способствовать осуществлению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программы в области биоразнообразия и реализации Концепции в области биоразнообразия на период до 2050 года «Жить в гармонии с природой;</w:t>
      </w:r>
    </w:p>
    <w:p w14:paraId="4C9CBF1D" w14:textId="1A8D49DD" w:rsidR="003B157D" w:rsidRPr="003B157D" w:rsidRDefault="007D6158" w:rsidP="00CB19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b</w:t>
      </w:r>
      <w:r w:rsidRPr="007D6158">
        <w:t>)</w:t>
      </w:r>
      <w:r>
        <w:tab/>
      </w:r>
      <w:r w:rsidR="003B157D" w:rsidRPr="003B157D">
        <w:t>несколько запросов, материалов и предложений, касающихся оценки морского биоразнообразия и его вклада на благо человека, которому, согласно этим материалам, уделяется меньше внимания, чем наземным экосистемам в плане актуальной для политики информации, включая:</w:t>
      </w:r>
    </w:p>
    <w:p w14:paraId="30AC68B2" w14:textId="64D5DCC6" w:rsidR="00F57A50" w:rsidRPr="003B157D" w:rsidRDefault="007D6158" w:rsidP="007D61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Yu Mincho"/>
        </w:rPr>
      </w:pPr>
      <w:proofErr w:type="spellStart"/>
      <w:r>
        <w:rPr>
          <w:lang w:val="en-US"/>
        </w:rPr>
        <w:t>i</w:t>
      </w:r>
      <w:proofErr w:type="spellEnd"/>
      <w:r w:rsidRPr="007D6158">
        <w:t>)</w:t>
      </w:r>
      <w:r>
        <w:tab/>
      </w:r>
      <w:r w:rsidR="003B157D" w:rsidRPr="003B157D">
        <w:t>определение наиболее эффективных способов укрепления морских экосистем путем принятия мер по сохранению и восстановлению в условиях изменяющегося климата и оценка роли морских экосистем в секвестрации углерода (</w:t>
      </w:r>
      <w:r w:rsidR="00F57A50" w:rsidRPr="003B157D">
        <w:t>Дания,</w:t>
      </w:r>
      <w:r w:rsidR="00F57A50">
        <w:t xml:space="preserve"> </w:t>
      </w:r>
      <w:r w:rsidR="00F57A50" w:rsidRPr="003B157D">
        <w:t>Исландия,</w:t>
      </w:r>
      <w:r w:rsidR="00F57A50">
        <w:t xml:space="preserve"> </w:t>
      </w:r>
      <w:r w:rsidR="00F57A50" w:rsidRPr="003B157D">
        <w:t>Норвегия,</w:t>
      </w:r>
      <w:r w:rsidR="00F57A50">
        <w:t xml:space="preserve"> </w:t>
      </w:r>
      <w:r w:rsidR="00F57A50" w:rsidRPr="003B157D">
        <w:t>Финляндия,</w:t>
      </w:r>
      <w:r w:rsidR="00F57A50">
        <w:t xml:space="preserve"> </w:t>
      </w:r>
      <w:r w:rsidR="00F57A50" w:rsidRPr="003B157D">
        <w:t>Швеция</w:t>
      </w:r>
      <w:proofErr w:type="gramStart"/>
      <w:r w:rsidR="000D1E72" w:rsidRPr="000D1E72">
        <w:t>)</w:t>
      </w:r>
      <w:r w:rsidR="00F57A50" w:rsidRPr="003B157D">
        <w:t>;</w:t>
      </w:r>
      <w:proofErr w:type="gramEnd"/>
    </w:p>
    <w:p w14:paraId="618776C4" w14:textId="4651C517" w:rsidR="003B157D" w:rsidRPr="003B157D" w:rsidRDefault="007D6158" w:rsidP="007D61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Yu Mincho"/>
        </w:rPr>
      </w:pPr>
      <w:r>
        <w:rPr>
          <w:lang w:val="en-US"/>
        </w:rPr>
        <w:lastRenderedPageBreak/>
        <w:t>ii</w:t>
      </w:r>
      <w:r w:rsidRPr="007D6158">
        <w:t>)</w:t>
      </w:r>
      <w:r w:rsidRPr="007D6158">
        <w:tab/>
      </w:r>
      <w:r w:rsidR="003B157D" w:rsidRPr="003B157D">
        <w:t>оценка влияния пробелов в океанических данных и знаниях в отношении морского биоразнообразия и его взаимодействия с наземным и другим водным биоразнообразием (Кейптаунский университет</w:t>
      </w:r>
      <w:proofErr w:type="gramStart"/>
      <w:r w:rsidR="003B157D" w:rsidRPr="003B157D">
        <w:t>);</w:t>
      </w:r>
      <w:proofErr w:type="gramEnd"/>
    </w:p>
    <w:p w14:paraId="24E4273B" w14:textId="55B4B3F9" w:rsidR="003B157D" w:rsidRPr="003B157D" w:rsidRDefault="007D6158" w:rsidP="007D61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Yu Mincho"/>
        </w:rPr>
      </w:pPr>
      <w:r>
        <w:rPr>
          <w:lang w:val="en-US"/>
        </w:rPr>
        <w:t>iii</w:t>
      </w:r>
      <w:r w:rsidRPr="007D6158">
        <w:t>)</w:t>
      </w:r>
      <w:r>
        <w:tab/>
      </w:r>
      <w:r w:rsidR="003B157D" w:rsidRPr="003B157D">
        <w:t>оценка рисков для морского биоразнообразия, связанных с глубоководной разведкой, включая глубоководную добычу полезных ископаемых (Французский фонд исследований биоразнообразия</w:t>
      </w:r>
      <w:proofErr w:type="gramStart"/>
      <w:r w:rsidR="003B157D" w:rsidRPr="003B157D">
        <w:t>);</w:t>
      </w:r>
      <w:proofErr w:type="gramEnd"/>
    </w:p>
    <w:p w14:paraId="5FC1B6BB" w14:textId="4283AE51" w:rsidR="003B157D" w:rsidRPr="003B157D" w:rsidRDefault="007D6158" w:rsidP="00CB19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c</w:t>
      </w:r>
      <w:r w:rsidRPr="007D6158">
        <w:t>)</w:t>
      </w:r>
      <w:r>
        <w:tab/>
      </w:r>
      <w:r w:rsidR="003B157D" w:rsidRPr="003B157D">
        <w:t>несколько запросов, материалов и предложений, касающихся гендерных аспектов и биоразнообразия, подчеркивающих важность усиления гендерных аспектов для природоохранной деятельности, включая:</w:t>
      </w:r>
    </w:p>
    <w:p w14:paraId="258C1BE5" w14:textId="3C5B990B" w:rsidR="003B157D" w:rsidRPr="003B157D" w:rsidRDefault="007D6158" w:rsidP="007D61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proofErr w:type="spellStart"/>
      <w:r>
        <w:rPr>
          <w:lang w:val="en-US"/>
        </w:rPr>
        <w:t>i</w:t>
      </w:r>
      <w:proofErr w:type="spellEnd"/>
      <w:r w:rsidRPr="007D6158">
        <w:t>)</w:t>
      </w:r>
      <w:r>
        <w:tab/>
      </w:r>
      <w:r w:rsidR="003B157D" w:rsidRPr="003B157D">
        <w:t>оценку влияния утраты биоразнообразия и деградации окружающей среды на женщин и девушек и роль, которую играют женщины и девушки в сохранении биоразнообразия (Соединенное Королевство Великобритании и Северной Ирландии</w:t>
      </w:r>
      <w:proofErr w:type="gramStart"/>
      <w:r w:rsidR="003B157D" w:rsidRPr="003B157D">
        <w:t>);</w:t>
      </w:r>
      <w:proofErr w:type="gramEnd"/>
      <w:r w:rsidR="003B157D" w:rsidRPr="003B157D">
        <w:t xml:space="preserve"> </w:t>
      </w:r>
    </w:p>
    <w:p w14:paraId="0B16F29E" w14:textId="2FE917FB" w:rsidR="003B157D" w:rsidRPr="003B157D" w:rsidRDefault="007D6158" w:rsidP="007D61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r>
        <w:rPr>
          <w:lang w:val="en-US"/>
        </w:rPr>
        <w:t>ii</w:t>
      </w:r>
      <w:r w:rsidRPr="007D6158">
        <w:t>)</w:t>
      </w:r>
      <w:r w:rsidRPr="007D6158">
        <w:tab/>
      </w:r>
      <w:r w:rsidR="003B157D" w:rsidRPr="003B157D">
        <w:t>изучение роли женщин, особенно относящихся к коренному и местному населению, в деятельности по сохранению биоразнообразия и преобразовательных изменениях, а также оценка устойчивого использования биоразнообразия с учетом гендерных аспектов (Женская группа Конвенции о биологическом разнообразии</w:t>
      </w:r>
      <w:proofErr w:type="gramStart"/>
      <w:r w:rsidR="003B157D" w:rsidRPr="003B157D">
        <w:t>);</w:t>
      </w:r>
      <w:proofErr w:type="gramEnd"/>
    </w:p>
    <w:p w14:paraId="0A664363" w14:textId="035737A7" w:rsidR="003B157D" w:rsidRPr="003B157D" w:rsidRDefault="007D6158" w:rsidP="007D61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r>
        <w:rPr>
          <w:lang w:val="en-US"/>
        </w:rPr>
        <w:t>iii</w:t>
      </w:r>
      <w:r w:rsidRPr="007D6158">
        <w:t>)</w:t>
      </w:r>
      <w:r>
        <w:tab/>
      </w:r>
      <w:r w:rsidR="003B157D" w:rsidRPr="003B157D">
        <w:t>оценка гендерных аспектов охраны природы (Французский фонд исследований биоразнообразия</w:t>
      </w:r>
      <w:proofErr w:type="gramStart"/>
      <w:r w:rsidR="003B157D" w:rsidRPr="003B157D">
        <w:t>);</w:t>
      </w:r>
      <w:proofErr w:type="gramEnd"/>
    </w:p>
    <w:p w14:paraId="1033D1FC" w14:textId="3319A0B8" w:rsidR="003B157D" w:rsidRPr="003B157D" w:rsidRDefault="008A79A1" w:rsidP="00CB19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d</w:t>
      </w:r>
      <w:r w:rsidRPr="008A79A1">
        <w:t>)</w:t>
      </w:r>
      <w:r>
        <w:tab/>
      </w:r>
      <w:r w:rsidR="003B157D" w:rsidRPr="003B157D">
        <w:t xml:space="preserve">предложение об оценке мировоззрения и разнообразия обычного права коренных народов и местных общин, включая </w:t>
      </w:r>
      <w:proofErr w:type="spellStart"/>
      <w:r w:rsidR="003B157D" w:rsidRPr="003B157D">
        <w:t>биокультурное</w:t>
      </w:r>
      <w:proofErr w:type="spellEnd"/>
      <w:r w:rsidR="003B157D" w:rsidRPr="003B157D">
        <w:t xml:space="preserve"> разнообразие и связанные с ним знания, институты и системы управления коренных народов и местных общин, а также их связь с биоразнообразием, сохранением экосистем и Матери-природы и Матери-Земли (Сети знаний коренных народов и местного населения, Общество по сохранению биоразнообразия водно</w:t>
      </w:r>
      <w:r>
        <w:noBreakHyphen/>
      </w:r>
      <w:r w:rsidR="003B157D" w:rsidRPr="003B157D">
        <w:t xml:space="preserve">болотных угодий Непала и Федерация ассоциаций коренных народов </w:t>
      </w:r>
      <w:r w:rsidRPr="008A79A1">
        <w:t>«</w:t>
      </w:r>
      <w:proofErr w:type="spellStart"/>
      <w:r w:rsidR="003B157D" w:rsidRPr="003B157D">
        <w:t>Кирант</w:t>
      </w:r>
      <w:proofErr w:type="spellEnd"/>
      <w:r w:rsidRPr="008A79A1">
        <w:t>»</w:t>
      </w:r>
      <w:proofErr w:type="gramStart"/>
      <w:r w:rsidR="003B157D" w:rsidRPr="003B157D">
        <w:t>);</w:t>
      </w:r>
      <w:proofErr w:type="gramEnd"/>
    </w:p>
    <w:p w14:paraId="2F0B59AF" w14:textId="5CC6260B" w:rsidR="003B157D" w:rsidRPr="003B157D" w:rsidRDefault="008A79A1" w:rsidP="00CB19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e</w:t>
      </w:r>
      <w:r w:rsidRPr="008A79A1">
        <w:t>)</w:t>
      </w:r>
      <w:r>
        <w:tab/>
      </w:r>
      <w:r w:rsidR="003B157D" w:rsidRPr="003B157D">
        <w:t>несколько предложений об оценке: связи между утратой биоразнообразия и налогообложением, включая анализ стимулов, которые являются вредными или благоприятными для биоразнообразия; влияние расширения сельского хозяйства; этно</w:t>
      </w:r>
      <w:r>
        <w:noBreakHyphen/>
      </w:r>
      <w:r w:rsidR="003B157D" w:rsidRPr="003B157D">
        <w:t>социально-экономические модели и инструменты и городские планы; и взаимосвязи между сохранением биоразнообразия и справедливостью с акцентом на то, как реализуются три цели Конвенции о биологическом разнообразии, включая инклюзивное участие коренных народов и местных общин (Французский фонд исследований биоразнообразия);</w:t>
      </w:r>
    </w:p>
    <w:p w14:paraId="617C5DB2" w14:textId="61C24130" w:rsidR="003B157D" w:rsidRPr="003B157D" w:rsidRDefault="008A79A1" w:rsidP="00CB19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f</w:t>
      </w:r>
      <w:r w:rsidRPr="008A79A1">
        <w:t>)</w:t>
      </w:r>
      <w:r>
        <w:tab/>
      </w:r>
      <w:r w:rsidR="003B157D" w:rsidRPr="003B157D">
        <w:t>предложение об оценке того, как можно рассматривать и количественно оценивать природу как природный капитал, в том числе в государственных балансовых отчетах, чтобы помочь в достижении целей в области устойчивого развития (Научный центр Монако</w:t>
      </w:r>
      <w:proofErr w:type="gramStart"/>
      <w:r w:rsidR="003B157D" w:rsidRPr="003B157D">
        <w:t>);</w:t>
      </w:r>
      <w:proofErr w:type="gramEnd"/>
    </w:p>
    <w:p w14:paraId="7B236EAC" w14:textId="4EE0BDA3" w:rsidR="003B157D" w:rsidRPr="00633EDA" w:rsidRDefault="008A79A1" w:rsidP="00CB19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g</w:t>
      </w:r>
      <w:r w:rsidRPr="008A79A1">
        <w:t>)</w:t>
      </w:r>
      <w:r>
        <w:tab/>
      </w:r>
      <w:r w:rsidR="003B157D" w:rsidRPr="003B157D">
        <w:t xml:space="preserve">предложение о проведении анализа </w:t>
      </w:r>
      <w:r w:rsidR="00633EDA">
        <w:t>имеющихся</w:t>
      </w:r>
      <w:r w:rsidR="00633EDA" w:rsidRPr="003B157D">
        <w:t xml:space="preserve"> </w:t>
      </w:r>
      <w:r w:rsidR="003B157D" w:rsidRPr="003B157D">
        <w:t xml:space="preserve">проблем роста, власти, </w:t>
      </w:r>
      <w:r w:rsidR="00633EDA" w:rsidRPr="007E1DFD">
        <w:t>благосостояния</w:t>
      </w:r>
      <w:r w:rsidR="003B157D" w:rsidRPr="003B157D">
        <w:t xml:space="preserve">, труда и свободы, заложенных в политических, экономических и образовательных институтах, и новых стратегий их решения, чтобы поддержать разработку политики в отношении изменения климата; управление окружающей средой и природными ресурсами; наука, техника и инновации; и переход к </w:t>
      </w:r>
      <w:proofErr w:type="spellStart"/>
      <w:r w:rsidR="003B157D" w:rsidRPr="003B157D">
        <w:t>низкоуглеродной</w:t>
      </w:r>
      <w:proofErr w:type="spellEnd"/>
      <w:r w:rsidR="003B157D" w:rsidRPr="003B157D">
        <w:t xml:space="preserve">, в том числе </w:t>
      </w:r>
      <w:r w:rsidRPr="008A79A1">
        <w:t>«</w:t>
      </w:r>
      <w:r w:rsidR="003B157D" w:rsidRPr="003B157D">
        <w:t>зеленой</w:t>
      </w:r>
      <w:r w:rsidRPr="008A79A1">
        <w:t>»</w:t>
      </w:r>
      <w:r w:rsidR="003B157D" w:rsidRPr="003B157D">
        <w:t xml:space="preserve"> и </w:t>
      </w:r>
      <w:r w:rsidRPr="008A79A1">
        <w:t>«</w:t>
      </w:r>
      <w:r w:rsidR="003B157D" w:rsidRPr="003B157D">
        <w:t>голубой</w:t>
      </w:r>
      <w:r w:rsidRPr="008A79A1">
        <w:t>»</w:t>
      </w:r>
      <w:r w:rsidR="003B157D" w:rsidRPr="003B157D">
        <w:t xml:space="preserve"> экономике (Университет Сан-Паулу</w:t>
      </w:r>
      <w:r w:rsidR="00633EDA">
        <w:t xml:space="preserve"> и </w:t>
      </w:r>
      <w:r w:rsidR="003B157D" w:rsidRPr="003B157D">
        <w:t>Международная академия науки, здравоохранения и экологии);</w:t>
      </w:r>
    </w:p>
    <w:p w14:paraId="1959A3BD" w14:textId="401A03B6" w:rsidR="003B157D" w:rsidRPr="003B157D" w:rsidRDefault="008A79A1" w:rsidP="00CB19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h</w:t>
      </w:r>
      <w:r w:rsidRPr="008A79A1">
        <w:t>)</w:t>
      </w:r>
      <w:r>
        <w:tab/>
      </w:r>
      <w:r w:rsidR="003B157D" w:rsidRPr="003B157D">
        <w:t xml:space="preserve">предложение об оценке связей между биоразнообразием, экосистемными услугами и правами человека и оценке стандартов, методов и инструментов в области прав человека, которые могут способствовать преобразовательным изменениям (Центр </w:t>
      </w:r>
      <w:r w:rsidRPr="008A79A1">
        <w:t>«</w:t>
      </w:r>
      <w:r w:rsidR="003B157D" w:rsidRPr="003B157D">
        <w:t>Единый океан</w:t>
      </w:r>
      <w:r w:rsidRPr="008A79A1">
        <w:t>»</w:t>
      </w:r>
      <w:r w:rsidR="003B157D" w:rsidRPr="003B157D">
        <w:t xml:space="preserve">). </w:t>
      </w:r>
    </w:p>
    <w:p w14:paraId="1EEB48D4" w14:textId="398D52F5" w:rsidR="003B157D" w:rsidRPr="003B157D" w:rsidRDefault="008A79A1" w:rsidP="009E534A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lastRenderedPageBreak/>
        <w:tab/>
      </w:r>
      <w:r w:rsidR="003B157D" w:rsidRPr="003B157D">
        <w:rPr>
          <w:b/>
          <w:bCs/>
          <w:sz w:val="24"/>
          <w:szCs w:val="24"/>
          <w:lang w:val="en-GB"/>
        </w:rPr>
        <w:t>B</w:t>
      </w:r>
      <w:r w:rsidR="003B157D" w:rsidRPr="003B157D">
        <w:rPr>
          <w:b/>
          <w:bCs/>
          <w:sz w:val="24"/>
          <w:szCs w:val="24"/>
        </w:rPr>
        <w:t>.</w:t>
      </w:r>
      <w:r w:rsidR="003B157D" w:rsidRPr="003B157D">
        <w:rPr>
          <w:b/>
          <w:bCs/>
          <w:sz w:val="24"/>
          <w:szCs w:val="24"/>
        </w:rPr>
        <w:tab/>
        <w:t xml:space="preserve">Тема </w:t>
      </w:r>
      <w:r w:rsidR="003B157D" w:rsidRPr="003B157D">
        <w:rPr>
          <w:b/>
          <w:bCs/>
          <w:sz w:val="24"/>
          <w:szCs w:val="24"/>
          <w:lang w:val="en-GB"/>
        </w:rPr>
        <w:t>b</w:t>
      </w:r>
      <w:r w:rsidR="003B157D" w:rsidRPr="003B157D">
        <w:rPr>
          <w:b/>
          <w:bCs/>
          <w:sz w:val="24"/>
          <w:szCs w:val="24"/>
        </w:rPr>
        <w:t>): Оценка по вопросам мониторинга биоразнообразия и экосистемных услуг и связанная с этим работа (реализация целей 1</w:t>
      </w:r>
      <w:r w:rsidR="00BE7E7C">
        <w:rPr>
          <w:b/>
          <w:bCs/>
          <w:sz w:val="24"/>
          <w:szCs w:val="24"/>
        </w:rPr>
        <w:t>–</w:t>
      </w:r>
      <w:r w:rsidR="003B157D" w:rsidRPr="003B157D">
        <w:rPr>
          <w:b/>
          <w:bCs/>
          <w:sz w:val="24"/>
          <w:szCs w:val="24"/>
        </w:rPr>
        <w:t>5)</w:t>
      </w:r>
    </w:p>
    <w:p w14:paraId="4355A536" w14:textId="68353EA4" w:rsidR="003B157D" w:rsidRPr="003B157D" w:rsidRDefault="008A79A1" w:rsidP="009E534A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8A79A1">
        <w:t>17.</w:t>
      </w:r>
      <w:r w:rsidRPr="008A79A1">
        <w:tab/>
      </w:r>
      <w:r w:rsidR="003B157D" w:rsidRPr="003B157D">
        <w:t xml:space="preserve">МПБЭУ получила запросы на разработку оценки по вопросам мониторинга биоразнообразия и экосистемных услуг и отслеживанию прогресса в реализации целей и задач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программы в области биоразнообразия. Они включают:</w:t>
      </w:r>
    </w:p>
    <w:p w14:paraId="47AFEB4C" w14:textId="601AC044" w:rsidR="003B157D" w:rsidRPr="003B157D" w:rsidRDefault="00970668" w:rsidP="009E534A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970668">
        <w:t>)</w:t>
      </w:r>
      <w:r>
        <w:tab/>
      </w:r>
      <w:r w:rsidR="003B157D" w:rsidRPr="003B157D">
        <w:t xml:space="preserve">запрос Конференции Сторон Конвенции о биологическом разнообразии, изложенный в приложении к ее решению 15/19, о подготовке ускоренной оценки по вопросам мониторинга биоразнообразия и экосистемных услуг и отслеживания прогресса в реализации целей и задач </w:t>
      </w:r>
      <w:proofErr w:type="spellStart"/>
      <w:r w:rsidR="003B157D" w:rsidRPr="003B157D">
        <w:t>Куньминско</w:t>
      </w:r>
      <w:proofErr w:type="spellEnd"/>
      <w:r w:rsidR="003B157D" w:rsidRPr="003B157D">
        <w:t xml:space="preserve">-Монреальской глобальной рамочной программы в области биоразнообразия и исходных данных для оценки утраты биоразнообразия. Дополнительная информация, полученная по данному запросу, указывает, что оценка должна повысить согласованность информации, доступной для правительств и других заинтересованных сторон, и должна опираться на существующие методологии и опыт в области мониторинга биоразнообразия, включая процессы, инициированные и осуществляемые в рамках Конвенции о биологическом разнообразии, и оценить возможности развития национальных систем отчетности, мониторинга и оценки биоразнообразия, включая базовые данные наблюдений за биоразнообразием, такие как данные дистанционного зондирования, мониторинга на уровне общин и </w:t>
      </w:r>
      <w:r w:rsidRPr="00970668">
        <w:t>«</w:t>
      </w:r>
      <w:r w:rsidR="003B157D" w:rsidRPr="003B157D">
        <w:t>гражданской науки</w:t>
      </w:r>
      <w:r w:rsidRPr="00970668">
        <w:t>»</w:t>
      </w:r>
      <w:r w:rsidR="003B157D" w:rsidRPr="003B157D">
        <w:t>;</w:t>
      </w:r>
    </w:p>
    <w:p w14:paraId="42E2A4EA" w14:textId="1D57396B" w:rsidR="003B157D" w:rsidRPr="003B157D" w:rsidRDefault="00970668" w:rsidP="0097066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b</w:t>
      </w:r>
      <w:r w:rsidRPr="00970668">
        <w:t>)</w:t>
      </w:r>
      <w:r>
        <w:tab/>
      </w:r>
      <w:r w:rsidR="003B157D" w:rsidRPr="003B157D">
        <w:t xml:space="preserve">в аналогичных запросах отмечается, что такая ускоренная оценка срочно необходима, поскольку мониторинг остается важной проблемой и может помешать прогрессу в реализации </w:t>
      </w:r>
      <w:proofErr w:type="spellStart"/>
      <w:r w:rsidR="003B157D" w:rsidRPr="003B157D">
        <w:t>Куньминско</w:t>
      </w:r>
      <w:proofErr w:type="spellEnd"/>
      <w:r w:rsidR="003B157D" w:rsidRPr="003B157D">
        <w:t xml:space="preserve">-Монреальской глобальной рамочной программы в области биоразнообразия (Соединенное Королевство Великобритании и Северной Ирландии и Европейский </w:t>
      </w:r>
      <w:r w:rsidRPr="003B157D">
        <w:t>союз</w:t>
      </w:r>
      <w:r w:rsidR="003B157D" w:rsidRPr="003B157D">
        <w:t>).</w:t>
      </w:r>
    </w:p>
    <w:p w14:paraId="0BDD8AD7" w14:textId="4026E83C" w:rsidR="003B157D" w:rsidRPr="003B157D" w:rsidRDefault="00970668" w:rsidP="0097066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970668">
        <w:t>18.</w:t>
      </w:r>
      <w:r w:rsidRPr="00970668">
        <w:tab/>
      </w:r>
      <w:r w:rsidR="003B157D" w:rsidRPr="003B157D">
        <w:t xml:space="preserve">Другие соответствующие запросы, материалы и предложения, которые могли бы быть рассмотрены в рамках оценки мониторинга биоразнообразия и экосистемных услуг, включают запрос на проведение оценки уязвимости обеспечиваемого природой вклада на благо человека, что способствовало бы мониторингу рисков, возникающих из-за широкого спектра угроз, включая изменение климата, и разработке рамочной основы для количественной оценки уязвимости (Соединенные Штаты Америки). </w:t>
      </w:r>
    </w:p>
    <w:p w14:paraId="4D2407D0" w14:textId="67F5BBD0" w:rsidR="003B157D" w:rsidRPr="003B157D" w:rsidRDefault="00970668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B157D" w:rsidRPr="003B157D">
        <w:rPr>
          <w:b/>
          <w:bCs/>
          <w:sz w:val="24"/>
          <w:szCs w:val="24"/>
          <w:lang w:val="en-GB"/>
        </w:rPr>
        <w:t>C</w:t>
      </w:r>
      <w:r w:rsidR="003B157D" w:rsidRPr="003B157D">
        <w:rPr>
          <w:b/>
          <w:bCs/>
          <w:sz w:val="24"/>
          <w:szCs w:val="24"/>
        </w:rPr>
        <w:t>.</w:t>
      </w:r>
      <w:r w:rsidR="003B157D" w:rsidRPr="003B157D">
        <w:rPr>
          <w:b/>
          <w:bCs/>
          <w:sz w:val="24"/>
          <w:szCs w:val="24"/>
        </w:rPr>
        <w:tab/>
        <w:t xml:space="preserve">Тема </w:t>
      </w:r>
      <w:r w:rsidR="003B157D" w:rsidRPr="003B157D">
        <w:rPr>
          <w:b/>
          <w:bCs/>
          <w:sz w:val="24"/>
          <w:szCs w:val="24"/>
          <w:lang w:val="en-GB"/>
        </w:rPr>
        <w:t>c</w:t>
      </w:r>
      <w:r w:rsidR="003B157D" w:rsidRPr="003B157D">
        <w:rPr>
          <w:b/>
          <w:bCs/>
          <w:sz w:val="24"/>
          <w:szCs w:val="24"/>
        </w:rPr>
        <w:t>): Оценка учитывающего биоразнообразие пространственного планирования и экологической взаимосвязанности, и связанная с этим работа (реализация целей 1</w:t>
      </w:r>
      <w:r w:rsidR="0076470C" w:rsidRPr="0076470C">
        <w:rPr>
          <w:b/>
          <w:bCs/>
          <w:sz w:val="24"/>
          <w:szCs w:val="24"/>
        </w:rPr>
        <w:t>–</w:t>
      </w:r>
      <w:r w:rsidR="003B157D" w:rsidRPr="003B157D">
        <w:rPr>
          <w:b/>
          <w:bCs/>
          <w:sz w:val="24"/>
          <w:szCs w:val="24"/>
        </w:rPr>
        <w:t>5)</w:t>
      </w:r>
      <w:bookmarkStart w:id="10" w:name="_Hlk129389330"/>
      <w:bookmarkEnd w:id="10"/>
    </w:p>
    <w:p w14:paraId="7A4C88C1" w14:textId="51B4EE18" w:rsidR="003B157D" w:rsidRPr="003B157D" w:rsidRDefault="0076470C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76470C">
        <w:t>19.</w:t>
      </w:r>
      <w:r w:rsidRPr="0076470C">
        <w:tab/>
      </w:r>
      <w:r w:rsidR="003B157D" w:rsidRPr="003B157D">
        <w:t xml:space="preserve">Запросы на проведение оценки экологической взаимосвязанности были получены в ответ на первый конкурс, объявленный в июле 2018 года в рамках программы работы МПБЭУ на период до 2030 года. Далее, как упоминается в пункте 3 выше, Пленум на своей девятой сессии поручил Многодисциплинарной группе экспертов и Бюро подготовить первоначальное аналитическое исследование, которое </w:t>
      </w:r>
      <w:r w:rsidR="007E1DFD">
        <w:t>станет обоснованием</w:t>
      </w:r>
      <w:r w:rsidR="003B157D" w:rsidRPr="003B157D">
        <w:t xml:space="preserve"> ускоренной оценки по вопросам экологической взаимосвязанности с учетом вклада соответствующих многосторонних природоохранных соглашений и других организаций, принимая во внимание проекты элементов, связанных с тематической оценкой по вопросам взаимосвязанности, а также итоги возобновленного пятнадцатого совещания Конференции Сторон Конвенции о биологическом разнообразии для рассмотрения Пленумом в ходе его десятой сессии; Кроме того, Пленум постановил рассмотреть на своей десятой сессии запросы, материалы и предложения об оценке по вопросам экологической взаимосвязанности, основанные на первоначальном аналитическом исследовании, а также любые запросы, материалы и предложения, полученные в рамках второго конкурса, объявленного в сентябре 2022 года. </w:t>
      </w:r>
    </w:p>
    <w:p w14:paraId="65275E47" w14:textId="52736845" w:rsidR="003B157D" w:rsidRPr="003B157D" w:rsidRDefault="0076470C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76470C">
        <w:t>20.</w:t>
      </w:r>
      <w:r w:rsidRPr="0076470C">
        <w:tab/>
      </w:r>
      <w:r w:rsidR="003B157D" w:rsidRPr="003B157D">
        <w:t xml:space="preserve">В свете итогов возобновленного пятнадцатого совещания Конференции Сторон Конвенции о биологическом разнообразии, а также полученных дополнительных запросов Многодисциплинарная группа экспертов и Бюро предлагают в качестве темы </w:t>
      </w:r>
      <w:r w:rsidR="003B157D" w:rsidRPr="003B157D">
        <w:rPr>
          <w:lang w:val="en-GB"/>
        </w:rPr>
        <w:t>c</w:t>
      </w:r>
      <w:r w:rsidR="003B157D" w:rsidRPr="003B157D">
        <w:t>) провести оценку более широкой темы учитывающего биоразнообразие комплексного пространственного планирования и экологической взаимосвязанности. В этой связи были получены следующие запросы:</w:t>
      </w:r>
    </w:p>
    <w:p w14:paraId="3258C7E6" w14:textId="340E1EDB" w:rsidR="003B157D" w:rsidRPr="003B157D" w:rsidRDefault="0076470C" w:rsidP="0076470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76470C">
        <w:t>)</w:t>
      </w:r>
      <w:r>
        <w:tab/>
      </w:r>
      <w:r w:rsidR="003B157D" w:rsidRPr="003B157D">
        <w:t xml:space="preserve">запрос Конференции Сторон Конвенции о биологическом разнообразии, изложенный в приложении к ее решению 15/19, о подготовке ускоренной оценки по вопросам учитывающего биоразнообразие комплексного пространственного планирования и экологической взаимосвязанности с учетом таких элементов, как изменение структуры </w:t>
      </w:r>
      <w:r w:rsidR="003B157D" w:rsidRPr="003B157D">
        <w:lastRenderedPageBreak/>
        <w:t xml:space="preserve">использования и восстановление земельных и морских ресурсов. Дополнительная информация, полученная в связи с данным запросом, показывает, что предлагаемая оценка должна помочь устранить пробел в информации, имеющейся у Сторон и других субъектов в отношении мер пространственного планирования для поддержки сохранения, восстановления и экологической взаимосвязанности. Она должна опираться на существующие методологии и опыт в области планирования использования земельных и морских ресурсов и способствовать повышению согласованности между методологиями по этим темам на основе других итоговых материалов Платформы, включая тематический доклада МПБЭУ об оценке по вопросам деградации и восстановления земель. Оценка должна обеспечить эффективные действия по решению проблемы изменения структуры использования земельных и морских ресурсов и поддержку планирования в отношении всех целей и задач, связанных с биоразнообразием, напрямую способствуя реализации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программы в области биоразнообразия. Предусмотрено проведение ускоренного двухгодичного процесса оценки, чтобы своевременно предоставить информацию для реализации, в частности задач 1</w:t>
      </w:r>
      <w:r w:rsidRPr="0076470C">
        <w:t>–</w:t>
      </w:r>
      <w:r w:rsidR="003B157D" w:rsidRPr="003B157D">
        <w:t xml:space="preserve">3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программы в области биоразнообразия;</w:t>
      </w:r>
    </w:p>
    <w:p w14:paraId="12F990EF" w14:textId="4E300252" w:rsidR="003B157D" w:rsidRPr="003B157D" w:rsidRDefault="00CB2014" w:rsidP="0076470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b</w:t>
      </w:r>
      <w:r w:rsidRPr="00CB2014">
        <w:t>)</w:t>
      </w:r>
      <w:r>
        <w:tab/>
      </w:r>
      <w:r w:rsidR="003B157D" w:rsidRPr="003B157D">
        <w:t xml:space="preserve">в аналогичных запросах, среди прочего, подчеркивается, что экологическая взаимосвязанность является ключевой проблемой для мигрирующих видов и что поэтому такая оценка будет иметь большое значение для Конвенции по сохранению мигрирующих видов диких животных и других процессов политики, включая Десятилетие Организации Объединенных Наций по восстановлению экосистем и </w:t>
      </w:r>
      <w:r w:rsidRPr="00CB2014">
        <w:t>«</w:t>
      </w:r>
      <w:r w:rsidR="003B157D" w:rsidRPr="003B157D">
        <w:t>Боннский вызов</w:t>
      </w:r>
      <w:r w:rsidRPr="00CB2014">
        <w:t>»</w:t>
      </w:r>
      <w:r w:rsidR="003B157D" w:rsidRPr="003B157D">
        <w:t xml:space="preserve">. В этих запросах также подчеркивается важность проведения оценки по вопросам пространственного планирования и взаимосвязанности с процессами политики в рамках Конвенции Организации Объединенных Наций по борьбе с опустыниванием в тех странах, которые испытывают серьезную засуху и/или опустынивание, особенно в Африке, и Конвенции об охране всемирного культурного и природного наследия (Испания, Соединенное Королевство Великобритании и Северной Ирландии и Европейский </w:t>
      </w:r>
      <w:r w:rsidR="00343F36" w:rsidRPr="003B157D">
        <w:t>союз</w:t>
      </w:r>
      <w:r w:rsidR="003B157D" w:rsidRPr="003B157D">
        <w:t>);</w:t>
      </w:r>
    </w:p>
    <w:p w14:paraId="0B39D427" w14:textId="40760F42" w:rsidR="003B157D" w:rsidRPr="003B157D" w:rsidRDefault="00CB2014" w:rsidP="0076470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c</w:t>
      </w:r>
      <w:r w:rsidRPr="00CB2014">
        <w:t>)</w:t>
      </w:r>
      <w:r>
        <w:tab/>
      </w:r>
      <w:r w:rsidR="003B157D" w:rsidRPr="003B157D">
        <w:t>запрос о проведении оценки по вопросам взаимосвязанности коридоров, ландшафтных мозаик и пространственных моделей и планирования с тем, чтобы внести вклад в эффективное сохранение биоразнообразия и обеспечиваемого природой вклада на благо человека в пространственных и временных рамках путем оценки состояния взаимосвязанности коридоров, а также рисков и возможностей для повышения взаимосвязанности коридоров для наземных, пресноводных и морских экосистем. В запросе подчеркивается важный характер улучшения взаимосвязанности ландшафтов и пространственного планирования в уже фрагментированных и деградировавших местообитаниях (Соединенные Штаты Америки).</w:t>
      </w:r>
    </w:p>
    <w:p w14:paraId="448C9FE7" w14:textId="115687A9" w:rsidR="003B157D" w:rsidRPr="003B157D" w:rsidRDefault="00CB2014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CB2014">
        <w:t>21.</w:t>
      </w:r>
      <w:r w:rsidRPr="00CB2014">
        <w:tab/>
      </w:r>
      <w:r w:rsidR="003B157D" w:rsidRPr="003B157D">
        <w:t xml:space="preserve">Другие соответствующие запросы, материалы и предложения, которые могли бы быть рассмотрены в рамках оценки по вопросам пространственного планирования и экологической взаимосвязанности, включают: </w:t>
      </w:r>
    </w:p>
    <w:p w14:paraId="61DF428C" w14:textId="37CB5CB2" w:rsidR="003B157D" w:rsidRPr="003B157D" w:rsidRDefault="00CB2014" w:rsidP="00CB20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CB2014">
        <w:t>)</w:t>
      </w:r>
      <w:r>
        <w:tab/>
      </w:r>
      <w:r w:rsidR="003B157D" w:rsidRPr="003B157D">
        <w:t>запрос о проведении оценки по вопросам восстановления и решений, основанных на природных факторах, в котором подчеркивается, что масштабные цели в области сохранения биоразнообразия и экосистемных услуг не будут достигнуты без восстановления деградировавших территорий. В этом запросе уточняется, что в этом контексте решения, основанные на природных факторах, опирающиеся на восстановительные подходы, являются главной основой для устранения кризиса в области биоразнообразия, и что специалистам должна быть предоставлена наилучшая научная информация о действенных методах восстановления, использующих основанные на природных факторах решения для сохранения функциональных экосистем. В нем отмечается, что выявление потенциальных решений, основанных на природных факторах, которые сохраняют биоразнообразие, поддерживают социальные выгоды обеспечиваемого природой вклада на благо человека и создают основу для адаптации к изменению климата, будет способствовать усилиям в области охраны природы (Соединенные Штаты Америки);</w:t>
      </w:r>
      <w:bookmarkStart w:id="11" w:name="_Hlk129689936"/>
      <w:bookmarkEnd w:id="11"/>
    </w:p>
    <w:p w14:paraId="4D08E8B3" w14:textId="07B294D7" w:rsidR="003B157D" w:rsidRPr="003B157D" w:rsidRDefault="00CB2014" w:rsidP="00CB20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bookmarkStart w:id="12" w:name="_Hlk129689656"/>
      <w:r>
        <w:rPr>
          <w:lang w:val="en-US"/>
        </w:rPr>
        <w:t>b</w:t>
      </w:r>
      <w:r w:rsidRPr="00CB2014">
        <w:t>)</w:t>
      </w:r>
      <w:r>
        <w:tab/>
      </w:r>
      <w:r w:rsidR="003B157D" w:rsidRPr="003B157D">
        <w:t xml:space="preserve">запрос о проведении оценки пробелов в знаниях для планирования и инвестирования в морское рыболовство и морские охраняемые территории, адаптированные к изменению климата, которая будет использована в процессе планирования и определения приоритетности эффективных действий в области управления и сохранения природы, сфокусированных на морской среде. В запросе рекомендуется провести оценку наилучших методов адаптивного управления деятельностью по сохранению биоразнообразия, включая создание морских охраняемых территорий и оценку негативного воздействия будущих климатических условий. В нем отмечается необходимость выявления пробелов в знаниях, мешающих эффективному управлению морским биоразнообразием, и препятствий на пути внедрения адаптированного к изменению климата рыболовства и охраняемых морских </w:t>
      </w:r>
      <w:r w:rsidR="003B157D" w:rsidRPr="003B157D">
        <w:lastRenderedPageBreak/>
        <w:t>территорий с уделением особого внимания планированию и инвестициям. В рамках этой темы могут быть рассмотрены элементы запроса, связанные с пространственным планированием для расширения охраняемых морских территорий и усиления экологической взаимосвязанности (Соединенные Штаты Америки);</w:t>
      </w:r>
      <w:bookmarkEnd w:id="12"/>
    </w:p>
    <w:p w14:paraId="69D3EDD2" w14:textId="4492793D" w:rsidR="003B157D" w:rsidRPr="003B157D" w:rsidRDefault="00CB2014" w:rsidP="00CB20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 w:rsidRPr="00CB2014">
        <w:t>)</w:t>
      </w:r>
      <w:r>
        <w:tab/>
      </w:r>
      <w:r w:rsidR="003B157D" w:rsidRPr="003B157D">
        <w:t xml:space="preserve">предложение о проведении оценки по вопросам сохранения биоразнообразия с акцентом на то, как, кем и с какими результатами осуществляется такое сохранение. В этом предложении отмечается тенденция делать акцент на пространственном элементе </w:t>
      </w:r>
      <w:proofErr w:type="spellStart"/>
      <w:r w:rsidR="003B157D" w:rsidRPr="003B157D">
        <w:t>зонированной</w:t>
      </w:r>
      <w:proofErr w:type="spellEnd"/>
      <w:r w:rsidR="003B157D" w:rsidRPr="003B157D">
        <w:t xml:space="preserve"> природоохранной деятельности, игнорируя другие элементы, связанные с эффективностью, управлением и правами (Французский фонд исследований биоразнообразия).</w:t>
      </w:r>
    </w:p>
    <w:p w14:paraId="0257867B" w14:textId="0812FF4A" w:rsidR="003B157D" w:rsidRPr="003B157D" w:rsidRDefault="00CB2014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B157D" w:rsidRPr="003B157D">
        <w:rPr>
          <w:b/>
          <w:bCs/>
          <w:sz w:val="24"/>
          <w:szCs w:val="24"/>
          <w:lang w:val="en-GB"/>
        </w:rPr>
        <w:t>D</w:t>
      </w:r>
      <w:r w:rsidR="003B157D" w:rsidRPr="003B157D">
        <w:rPr>
          <w:b/>
          <w:bCs/>
          <w:sz w:val="24"/>
          <w:szCs w:val="24"/>
        </w:rPr>
        <w:t>.</w:t>
      </w:r>
      <w:r w:rsidR="003B157D" w:rsidRPr="003B157D">
        <w:rPr>
          <w:b/>
          <w:bCs/>
          <w:sz w:val="24"/>
          <w:szCs w:val="24"/>
        </w:rPr>
        <w:tab/>
        <w:t xml:space="preserve">Тема </w:t>
      </w:r>
      <w:r w:rsidR="003B157D" w:rsidRPr="003B157D">
        <w:rPr>
          <w:b/>
          <w:bCs/>
          <w:sz w:val="24"/>
          <w:szCs w:val="24"/>
          <w:lang w:val="en-GB"/>
        </w:rPr>
        <w:t>d</w:t>
      </w:r>
      <w:r w:rsidR="003B157D" w:rsidRPr="003B157D">
        <w:rPr>
          <w:b/>
          <w:bCs/>
          <w:sz w:val="24"/>
          <w:szCs w:val="24"/>
        </w:rPr>
        <w:t>): Оценка по вопросам биоразнообразия и изменения климата и связанная с этим работа (выполнение задач 1</w:t>
      </w:r>
      <w:r w:rsidR="00BE7E7C">
        <w:rPr>
          <w:b/>
          <w:bCs/>
          <w:sz w:val="24"/>
          <w:szCs w:val="24"/>
        </w:rPr>
        <w:t>–</w:t>
      </w:r>
      <w:r w:rsidR="003B157D" w:rsidRPr="003B157D">
        <w:rPr>
          <w:b/>
          <w:bCs/>
          <w:sz w:val="24"/>
          <w:szCs w:val="24"/>
        </w:rPr>
        <w:t>5)</w:t>
      </w:r>
    </w:p>
    <w:p w14:paraId="72CED374" w14:textId="5C018C13" w:rsidR="003B157D" w:rsidRPr="003B157D" w:rsidRDefault="00CB2014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CB2014">
        <w:t>22.</w:t>
      </w:r>
      <w:r w:rsidRPr="00CB2014">
        <w:tab/>
      </w:r>
      <w:r w:rsidR="003B157D" w:rsidRPr="003B157D">
        <w:t>МПБЭУ получила запрос от Франции о проведении тематической оценки решений, основанных на природных факторах, и экосистемных услуг в условиях изменяющегося климата. В этом запросе подчеркивается тот факт, что, хотя решения, основанные на природных факторах, могут помочь восстановить деградировавшие экосистемы, способствовать сохранению биоразнообразия и внести вклад в адаптацию к изменению климата и смягчение его последствий, необходимо провести оценку их эффективности и действенности по сравнению с другими методологиями и уточнить их потенциал для синергического реагирования на кризис в области биоразнообразия и климата. Оценка будет способствовать улучшению глобального понимания стратегий осуществления и гарантий, необходимых для решений, основанных на природных факторах, и того, как их воздействие может измениться в процессе осуществления связанных с климатом инициатив. МПБЭУ получила еще один запрос от Франции о проведении оценки многообразной ценности и экосистемных услуг лесов в контексте изменения климата и утраты биоразнообразия, который также может быть, хотя бы частично, рассмотрен в рамках данной темы. В сообщении говорится, что такая оценка будет способствовать углублению глобальных знаний о многообразной ценности лесных экосистем, в частности, для сохранения биоразнообразия и смягчения последствий изменения климата, и выполнению обязательств, принятых Конференцией Сторон Рамочной конвенции Организации Объединенных Наций об изменении климата на ее двадцать седьмой сессии, Нью-Йоркской декларации по лесам и стратегии Европейского союза по лесам на период до 2030 года.</w:t>
      </w:r>
    </w:p>
    <w:p w14:paraId="039300E2" w14:textId="6B028E2F" w:rsidR="003B157D" w:rsidRPr="003B157D" w:rsidRDefault="00CB2014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B2014">
        <w:t>23.</w:t>
      </w:r>
      <w:r w:rsidRPr="00CB2014">
        <w:tab/>
      </w:r>
      <w:r w:rsidR="003B157D" w:rsidRPr="003B157D">
        <w:t xml:space="preserve">МПБЭУ также получила запрос от Соединенных Штатов Америки, который может быть частично рассмотрен в рамках этой темы, о проведении методологической оценки по вопросам уязвимости обеспечиваемого природой вклада на благо человека, которая даст возможность провести обзор научной литературы и разработать типовые рамки для оценки уязвимости обеспечиваемого природой вклада на благо человека в условиях изменения климата. </w:t>
      </w:r>
    </w:p>
    <w:p w14:paraId="39958C55" w14:textId="3CEDFE96" w:rsidR="003B157D" w:rsidRPr="003B157D" w:rsidRDefault="00CB2014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CB2014">
        <w:t>24.</w:t>
      </w:r>
      <w:r w:rsidRPr="00CB2014">
        <w:tab/>
      </w:r>
      <w:r w:rsidR="003B157D" w:rsidRPr="003B157D">
        <w:t>В связи с этой темой Многодисциплинарная группа экспертов и Бюро также напомнили, что в рамках отдельного процесса Пленум на своей девятой сессии принял к сведению свод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Межправительственной группой экспертов по изменению климата (МГЭИК) и МПБЭУ, полученных в рамках первого конкурса (</w:t>
      </w:r>
      <w:r w:rsidR="003B157D" w:rsidRPr="003B157D">
        <w:rPr>
          <w:lang w:val="en-GB"/>
        </w:rPr>
        <w:t>IPBES</w:t>
      </w:r>
      <w:r w:rsidR="003B157D" w:rsidRPr="003B157D">
        <w:t>/9/</w:t>
      </w:r>
      <w:r w:rsidR="003B157D" w:rsidRPr="003B157D">
        <w:rPr>
          <w:lang w:val="en-GB"/>
        </w:rPr>
        <w:t>INF</w:t>
      </w:r>
      <w:r w:rsidR="003B157D" w:rsidRPr="003B157D">
        <w:t>/26), и, учитывая ограниченное число полученных сообщений, просил Исполнительного секретаря объявить новый конкурс в этой связи. Поэтому Пленуму на его десятой сессии будет предложено рассмотреть второй пакет предложений (</w:t>
      </w:r>
      <w:r w:rsidR="003B157D" w:rsidRPr="003B157D">
        <w:rPr>
          <w:lang w:val="en-GB"/>
        </w:rPr>
        <w:t>IPBES</w:t>
      </w:r>
      <w:r w:rsidR="003B157D" w:rsidRPr="003B157D">
        <w:t>/10/</w:t>
      </w:r>
      <w:r w:rsidR="003B157D" w:rsidRPr="003B157D">
        <w:rPr>
          <w:lang w:val="en-GB"/>
        </w:rPr>
        <w:t>INF</w:t>
      </w:r>
      <w:r w:rsidR="003B157D" w:rsidRPr="003B157D">
        <w:t xml:space="preserve">/20), полученных в контексте второго конкурса. </w:t>
      </w:r>
    </w:p>
    <w:p w14:paraId="3935757E" w14:textId="27408AFE" w:rsidR="003B157D" w:rsidRPr="003B157D" w:rsidRDefault="00CB2014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B157D" w:rsidRPr="003B157D">
        <w:rPr>
          <w:b/>
          <w:bCs/>
          <w:sz w:val="24"/>
          <w:szCs w:val="24"/>
          <w:lang w:val="en-GB"/>
        </w:rPr>
        <w:t>E</w:t>
      </w:r>
      <w:r w:rsidR="003B157D" w:rsidRPr="003B157D">
        <w:rPr>
          <w:b/>
          <w:bCs/>
          <w:sz w:val="24"/>
          <w:szCs w:val="24"/>
        </w:rPr>
        <w:t>.</w:t>
      </w:r>
      <w:r w:rsidR="003B157D" w:rsidRPr="003B157D">
        <w:rPr>
          <w:b/>
          <w:bCs/>
          <w:sz w:val="24"/>
          <w:szCs w:val="24"/>
        </w:rPr>
        <w:tab/>
        <w:t xml:space="preserve">Тема </w:t>
      </w:r>
      <w:r w:rsidR="003B157D" w:rsidRPr="003B157D">
        <w:rPr>
          <w:b/>
          <w:bCs/>
          <w:sz w:val="24"/>
          <w:szCs w:val="24"/>
          <w:lang w:val="en-GB"/>
        </w:rPr>
        <w:t>e</w:t>
      </w:r>
      <w:r w:rsidR="003B157D" w:rsidRPr="003B157D">
        <w:rPr>
          <w:b/>
          <w:bCs/>
          <w:sz w:val="24"/>
          <w:szCs w:val="24"/>
        </w:rPr>
        <w:t>): Оценка биоразнообразия и загрязнения окружающей среды и связанная с этим работа (выполнение задач 1</w:t>
      </w:r>
      <w:r w:rsidRPr="00CB2014">
        <w:rPr>
          <w:b/>
          <w:bCs/>
          <w:sz w:val="24"/>
          <w:szCs w:val="24"/>
        </w:rPr>
        <w:t>–</w:t>
      </w:r>
      <w:r w:rsidR="003B157D" w:rsidRPr="003B157D">
        <w:rPr>
          <w:b/>
          <w:bCs/>
          <w:sz w:val="24"/>
          <w:szCs w:val="24"/>
        </w:rPr>
        <w:t>5)</w:t>
      </w:r>
    </w:p>
    <w:p w14:paraId="52E929BB" w14:textId="6CE4F21A" w:rsidR="003B157D" w:rsidRPr="003B157D" w:rsidRDefault="00CB2014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CB2014">
        <w:t>25.</w:t>
      </w:r>
      <w:r w:rsidRPr="00CB2014">
        <w:tab/>
      </w:r>
      <w:r w:rsidR="003B157D" w:rsidRPr="003B157D">
        <w:t>МПБЭУ получила несколько запросов на проведение оценки воздействия загрязнения на биоразнообразие и подходов к предотвращению, сокращению и смягчению такого воздействия. Они включают:</w:t>
      </w:r>
    </w:p>
    <w:p w14:paraId="55F2C54C" w14:textId="2191C5C0" w:rsidR="003B157D" w:rsidRPr="003B157D" w:rsidRDefault="00CB2014" w:rsidP="00CB20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CB2014">
        <w:t>)</w:t>
      </w:r>
      <w:r>
        <w:tab/>
      </w:r>
      <w:r w:rsidR="003B157D" w:rsidRPr="003B157D">
        <w:t>запрос Конференции Сторон Конвенции о биологическом разнообразии, изложенный в приложении к ее решению 15/19, о подготовке ускоренной оценки воздействия загрязнения на биоразнообразие и подходов к предотвращению, сокращению и смягчению такого воздействия. Полученная в связи с этим запросом дополнительная информация указывает на то, что предлагаемая оценка должна быть проведена таким образом, чтобы дополнить любую работу, проводимую в рамках предлагаемой группы по вопросам научно</w:t>
      </w:r>
      <w:r>
        <w:noBreakHyphen/>
      </w:r>
      <w:r w:rsidR="003B157D" w:rsidRPr="003B157D">
        <w:t xml:space="preserve">политического взаимодействия в отношении химических веществ, отходов и предотвращения загрязнения, и должна охватывать подходы к определению основных источников загрязнения, которые влияют на биоразнообразие и экосистемные услуги, и </w:t>
      </w:r>
      <w:r w:rsidR="003B157D" w:rsidRPr="003B157D">
        <w:lastRenderedPageBreak/>
        <w:t xml:space="preserve">сосредоточиться на источниках загрязнения, которые оказывают наибольшее воздействие на биоразнообразие, включая их совокупный и </w:t>
      </w:r>
      <w:r w:rsidR="00803B4A" w:rsidRPr="003B157D">
        <w:t>синергический</w:t>
      </w:r>
      <w:r w:rsidR="003B157D" w:rsidRPr="003B157D">
        <w:t xml:space="preserve"> эффект, и не рассматриваются в рамках других процессов;</w:t>
      </w:r>
    </w:p>
    <w:p w14:paraId="5D87D0B2" w14:textId="2097374E" w:rsidR="003B157D" w:rsidRPr="003B157D" w:rsidRDefault="00CB2014" w:rsidP="00CB20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b</w:t>
      </w:r>
      <w:r w:rsidRPr="00CB2014">
        <w:t>)</w:t>
      </w:r>
      <w:r>
        <w:tab/>
      </w:r>
      <w:r w:rsidR="003B157D" w:rsidRPr="003B157D">
        <w:t xml:space="preserve">аналогичные запросы, в которых отмечается, что такая оценка послужит основой для работы Базельской, Роттердамской и Стокгольмской конвенций, включая мониторинг химических веществ, представляющих опасность для биоразнообразия, таких как стойкие органические загрязнители, а также для содействия выполнению резолюции Ассамблеи Организации Объединенных Наций по окружающей среде о том, чтобы положить конец загрязнению окружающей среды пластмассами и поддержать переговоры о реализации последующей задачи, касающейся загрязнения, в контексте </w:t>
      </w:r>
      <w:proofErr w:type="spellStart"/>
      <w:r w:rsidR="003B157D" w:rsidRPr="003B157D">
        <w:t>Куньминско</w:t>
      </w:r>
      <w:proofErr w:type="spellEnd"/>
      <w:r w:rsidR="003B157D" w:rsidRPr="003B157D">
        <w:t xml:space="preserve">-Монреальской глобальной рамочной программы в области биоразнообразия (Соединенное Королевство Великобритании и Северной Ирландии, Европейский </w:t>
      </w:r>
      <w:r w:rsidRPr="003B157D">
        <w:t>союз</w:t>
      </w:r>
      <w:r w:rsidR="003B157D" w:rsidRPr="003B157D">
        <w:t>);</w:t>
      </w:r>
    </w:p>
    <w:p w14:paraId="3E5E1F92" w14:textId="05701420" w:rsidR="003B157D" w:rsidRPr="003B157D" w:rsidRDefault="00121E63" w:rsidP="00CB20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c</w:t>
      </w:r>
      <w:r w:rsidRPr="00121E63">
        <w:t>)</w:t>
      </w:r>
      <w:r w:rsidRPr="00121E63">
        <w:tab/>
      </w:r>
      <w:r w:rsidR="003B157D" w:rsidRPr="003B157D">
        <w:t>предложение о проведении тематической оценки по вопросам загрязнения, которая должна быть организована в сотрудничестве с группой по вопросам научно</w:t>
      </w:r>
      <w:r w:rsidR="0018224E">
        <w:noBreakHyphen/>
      </w:r>
      <w:r w:rsidR="003B157D" w:rsidRPr="003B157D">
        <w:t>политического взаимодействия для дальнейшего содействия рациональному регулированию химических веществ и отходов и для предотвращения загрязнения, которое в настоящее время находится в стадии обсуждения (Французский фонд исследований биоразнообразия).</w:t>
      </w:r>
    </w:p>
    <w:p w14:paraId="3BEDF4E3" w14:textId="5FC12AAD" w:rsidR="003B157D" w:rsidRPr="003B157D" w:rsidRDefault="00121E63" w:rsidP="00121E63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B157D" w:rsidRPr="003B157D">
        <w:rPr>
          <w:b/>
          <w:bCs/>
          <w:sz w:val="24"/>
          <w:szCs w:val="24"/>
          <w:lang w:val="en-GB"/>
        </w:rPr>
        <w:t>F</w:t>
      </w:r>
      <w:r w:rsidR="003B157D" w:rsidRPr="003B157D">
        <w:rPr>
          <w:b/>
          <w:bCs/>
          <w:sz w:val="24"/>
          <w:szCs w:val="24"/>
        </w:rPr>
        <w:t>.</w:t>
      </w:r>
      <w:r w:rsidR="003B157D" w:rsidRPr="003B157D">
        <w:rPr>
          <w:b/>
          <w:bCs/>
          <w:sz w:val="24"/>
          <w:szCs w:val="24"/>
        </w:rPr>
        <w:tab/>
        <w:t>Дополнительные соображения</w:t>
      </w:r>
    </w:p>
    <w:p w14:paraId="32D881EE" w14:textId="0CCFFAF6" w:rsidR="003B157D" w:rsidRPr="003B157D" w:rsidRDefault="00121E6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121E63">
        <w:t>26.</w:t>
      </w:r>
      <w:r w:rsidRPr="00121E63">
        <w:tab/>
      </w:r>
      <w:r w:rsidR="003B157D" w:rsidRPr="003B157D">
        <w:t>Наконец, в дополнение к вышеуказанным сообщениям, которые касались конкретных тем для проведения оценок и связанной с ними работы по реализации целей 1</w:t>
      </w:r>
      <w:r w:rsidRPr="00121E63">
        <w:t>–</w:t>
      </w:r>
      <w:r w:rsidR="003B157D" w:rsidRPr="003B157D">
        <w:t>5 программы работы на период до 2030 года, МПБЭУ также получала запросы, материалы и предложения более общего характера и замечания по конкретным аспектам программы работы, которые включали следующее:</w:t>
      </w:r>
    </w:p>
    <w:p w14:paraId="36FD5CA8" w14:textId="3AFCC523" w:rsidR="003B157D" w:rsidRPr="003B157D" w:rsidRDefault="00121E63" w:rsidP="00121E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121E63">
        <w:t>)</w:t>
      </w:r>
      <w:r>
        <w:tab/>
      </w:r>
      <w:r w:rsidR="003B157D" w:rsidRPr="003B157D">
        <w:t xml:space="preserve">в отношении четырех функций МПБЭУ было отмечено, что все функции МПБЭУ должны быть надлежащим образом рассмотрены в рамках скользящей программы работы на период до 2030 года, особенно те, которые касаются поддержки политики и укрепления основ знаний, необходимых для оценки знаний и создания потенциала. Конкретный характер работы в рамках функций поддержки политики и оценки знаний необходимо будет определить в сочетании с работой по генерированию знаний для того, чтобы поддержать способность организаций, финансирующих науку и исследования, генерировать знания, а директивных органов </w:t>
      </w:r>
      <w:r w:rsidR="00005CED">
        <w:t>–</w:t>
      </w:r>
      <w:r w:rsidR="003B157D" w:rsidRPr="003B157D">
        <w:t xml:space="preserve"> использовать соответствующие знания, содержащиеся в продуктах и процессах, создаваемых МПБЭУ (Европейский союз)</w:t>
      </w:r>
      <w:r w:rsidR="00803B4A">
        <w:t>;</w:t>
      </w:r>
    </w:p>
    <w:p w14:paraId="30D860AA" w14:textId="475524F0" w:rsidR="003B157D" w:rsidRPr="003B157D" w:rsidRDefault="00121E63" w:rsidP="00121E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b</w:t>
      </w:r>
      <w:r w:rsidRPr="00121E63">
        <w:t>)</w:t>
      </w:r>
      <w:r>
        <w:tab/>
      </w:r>
      <w:r w:rsidR="00633EDA">
        <w:t>в отношении</w:t>
      </w:r>
      <w:r w:rsidR="003B157D" w:rsidRPr="003B157D">
        <w:t xml:space="preserve"> цели 5, касающейся информационного обеспечения и взаимодействия, было предложено, чтобы в сообщениях МПБЭУ больше внимания уделялось пресноводным ресурсам и внутренним водам как отдельной сфере, а также поддержке повышения осведомленности и действий, тем самым способствуя осуществлению Конвенции о водно-болотных угодьях, имеющих международное значение, главным образом в качестве местообитаний водоплавающих птиц (Альянс в поддержку пресноводных видов). Было также предложено, чтобы МПБЭУ разработала материалы, такие как листовки для новых кандидатов на исполнение функций экспертов МПБЭУ, в попытке улучшить географический баланс в полученных заявках (Французский фонд исследований биоразнообразия). Наконец, было предложено, чтобы МПБЭУ укрепила свою базу данных по отслеживанию воздействия путем поощрения более активного представления отзывов и материалов правительствами и другими субъектами (Французский фонд исследований биоразнообразия)</w:t>
      </w:r>
      <w:r w:rsidR="00803B4A">
        <w:t>;</w:t>
      </w:r>
    </w:p>
    <w:p w14:paraId="7801261B" w14:textId="69CD2917" w:rsidR="003B157D" w:rsidRPr="003B157D" w:rsidRDefault="00121E63" w:rsidP="00121E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c</w:t>
      </w:r>
      <w:r w:rsidRPr="00121E63">
        <w:t>)</w:t>
      </w:r>
      <w:r>
        <w:tab/>
      </w:r>
      <w:r w:rsidR="003B157D" w:rsidRPr="003B157D">
        <w:t>что касается ресурсов, было предложено выделить больше ресурсов группам технической поддержки, чтобы обеспечить поддержку большего числа сотрудников, особенно в контексте запросов на проведение ускоренных оценок (Французский фонд исследований биоразнообразия). Также было предложено выделять больше ресурсов на привлечение молодежи (Сомалийской фонд развития молодежи)</w:t>
      </w:r>
      <w:r w:rsidR="00803B4A">
        <w:t>;</w:t>
      </w:r>
    </w:p>
    <w:p w14:paraId="5F1FDD88" w14:textId="2BDE6F4B" w:rsidR="003B157D" w:rsidRPr="003B157D" w:rsidRDefault="00121E63" w:rsidP="00121E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d</w:t>
      </w:r>
      <w:r w:rsidRPr="00121E63">
        <w:t>)</w:t>
      </w:r>
      <w:r>
        <w:tab/>
      </w:r>
      <w:r w:rsidR="00633EDA">
        <w:t>в отношении</w:t>
      </w:r>
      <w:r w:rsidR="003B157D" w:rsidRPr="003B157D">
        <w:t xml:space="preserve"> цели 3 </w:t>
      </w:r>
      <w:r w:rsidR="003B157D" w:rsidRPr="003B157D">
        <w:rPr>
          <w:lang w:val="en-GB"/>
        </w:rPr>
        <w:t>a</w:t>
      </w:r>
      <w:r w:rsidR="003B157D" w:rsidRPr="003B157D">
        <w:t>), касающейся активизации работы в области знаний и данных, было предложено, чтобы МПБЭУ поддержала разработку обобщающих исследований путем содействия координации между центрами по обобщению информации и исследователями, работающими на местах (Французский фонд исследований биоразнообразия</w:t>
      </w:r>
      <w:proofErr w:type="gramStart"/>
      <w:r w:rsidR="003B157D" w:rsidRPr="003B157D">
        <w:t>)</w:t>
      </w:r>
      <w:r w:rsidR="00803B4A">
        <w:t>;</w:t>
      </w:r>
      <w:proofErr w:type="gramEnd"/>
    </w:p>
    <w:p w14:paraId="648290D5" w14:textId="67B4E64A" w:rsidR="003B157D" w:rsidRPr="003B157D" w:rsidRDefault="00121E63" w:rsidP="00121E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>
        <w:rPr>
          <w:lang w:val="en-US"/>
        </w:rPr>
        <w:t>e</w:t>
      </w:r>
      <w:r w:rsidRPr="00121E63">
        <w:t>)</w:t>
      </w:r>
      <w:r>
        <w:tab/>
      </w:r>
      <w:r w:rsidR="003B157D" w:rsidRPr="003B157D">
        <w:t>было предложено, чтобы МПБЭУ совместно с Организацией экономического сотрудничества и развития созвала семинар по стимулам, наносящим вред биоразнообразию, включая субсидии (Франция).</w:t>
      </w:r>
    </w:p>
    <w:p w14:paraId="7FFB20D4" w14:textId="75B41B77" w:rsidR="003B157D" w:rsidRPr="003B157D" w:rsidRDefault="00121E6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8"/>
          <w:szCs w:val="28"/>
        </w:rPr>
      </w:pPr>
      <w:r w:rsidRPr="00343F36">
        <w:rPr>
          <w:b/>
          <w:bCs/>
          <w:sz w:val="28"/>
          <w:szCs w:val="28"/>
        </w:rPr>
        <w:lastRenderedPageBreak/>
        <w:tab/>
      </w:r>
      <w:r w:rsidR="003B157D" w:rsidRPr="003B157D">
        <w:rPr>
          <w:b/>
          <w:bCs/>
          <w:sz w:val="28"/>
          <w:szCs w:val="28"/>
          <w:lang w:val="en-GB"/>
        </w:rPr>
        <w:t>IV</w:t>
      </w:r>
      <w:r w:rsidR="003B157D" w:rsidRPr="003B157D">
        <w:rPr>
          <w:b/>
          <w:bCs/>
          <w:sz w:val="28"/>
          <w:szCs w:val="28"/>
        </w:rPr>
        <w:t>.</w:t>
      </w:r>
      <w:r w:rsidR="003B157D" w:rsidRPr="003B157D">
        <w:rPr>
          <w:b/>
          <w:bCs/>
          <w:sz w:val="28"/>
          <w:szCs w:val="28"/>
        </w:rPr>
        <w:tab/>
        <w:t>Определение приоритетности запросов, материалов и предложений</w:t>
      </w:r>
    </w:p>
    <w:p w14:paraId="602762F8" w14:textId="0BB9B2D1" w:rsidR="003B157D" w:rsidRPr="003B157D" w:rsidRDefault="00121E6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B157D" w:rsidRPr="003B157D">
        <w:rPr>
          <w:b/>
          <w:bCs/>
          <w:sz w:val="24"/>
          <w:szCs w:val="24"/>
          <w:lang w:val="en-GB"/>
        </w:rPr>
        <w:t>A</w:t>
      </w:r>
      <w:r w:rsidR="003B157D" w:rsidRPr="003B157D">
        <w:rPr>
          <w:b/>
          <w:bCs/>
          <w:sz w:val="24"/>
          <w:szCs w:val="24"/>
        </w:rPr>
        <w:t>.</w:t>
      </w:r>
      <w:r w:rsidR="003B157D" w:rsidRPr="003B157D">
        <w:rPr>
          <w:b/>
          <w:bCs/>
          <w:sz w:val="24"/>
          <w:szCs w:val="24"/>
        </w:rPr>
        <w:tab/>
        <w:t>Определение приоритетности тем и мероприятий</w:t>
      </w:r>
    </w:p>
    <w:p w14:paraId="620CAAF8" w14:textId="18693DF3" w:rsidR="003B157D" w:rsidRPr="003B157D" w:rsidRDefault="00121E6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21E63">
        <w:t>27.</w:t>
      </w:r>
      <w:r w:rsidRPr="00121E63">
        <w:tab/>
      </w:r>
      <w:r w:rsidR="003B157D" w:rsidRPr="003B157D">
        <w:t xml:space="preserve">Многодисциплинарная группа экспертов и Бюро предлагают сделать приоритетными четыре из пяти тем, определенных в разделе </w:t>
      </w:r>
      <w:r w:rsidR="003B157D" w:rsidRPr="003B157D">
        <w:rPr>
          <w:lang w:val="en-GB"/>
        </w:rPr>
        <w:t>III</w:t>
      </w:r>
      <w:r w:rsidR="003B157D" w:rsidRPr="003B157D">
        <w:t xml:space="preserve"> выше, а именно темы </w:t>
      </w:r>
      <w:r w:rsidR="003B157D" w:rsidRPr="003B157D">
        <w:rPr>
          <w:lang w:val="en-GB"/>
        </w:rPr>
        <w:t>a</w:t>
      </w:r>
      <w:r w:rsidR="003B157D" w:rsidRPr="003B157D">
        <w:t xml:space="preserve">), </w:t>
      </w:r>
      <w:r w:rsidR="003B157D" w:rsidRPr="003B157D">
        <w:rPr>
          <w:lang w:val="en-GB"/>
        </w:rPr>
        <w:t>b</w:t>
      </w:r>
      <w:r w:rsidR="003B157D" w:rsidRPr="003B157D">
        <w:t xml:space="preserve">), </w:t>
      </w:r>
      <w:r w:rsidR="003B157D" w:rsidRPr="003B157D">
        <w:rPr>
          <w:lang w:val="en-GB"/>
        </w:rPr>
        <w:t>c</w:t>
      </w:r>
      <w:r w:rsidR="003B157D" w:rsidRPr="003B157D">
        <w:t xml:space="preserve">) и </w:t>
      </w:r>
      <w:r w:rsidR="003B157D" w:rsidRPr="003B157D">
        <w:rPr>
          <w:lang w:val="en-GB"/>
        </w:rPr>
        <w:t>d</w:t>
      </w:r>
      <w:r w:rsidR="003B157D" w:rsidRPr="003B157D">
        <w:t xml:space="preserve">), все четыре из которых отвечают всем критериям, перечисленным в разделе </w:t>
      </w:r>
      <w:r w:rsidR="003B157D" w:rsidRPr="003B157D">
        <w:rPr>
          <w:lang w:val="en-GB"/>
        </w:rPr>
        <w:t>II</w:t>
      </w:r>
      <w:r w:rsidR="003B157D" w:rsidRPr="003B157D">
        <w:t>.</w:t>
      </w:r>
    </w:p>
    <w:p w14:paraId="1B07D4FF" w14:textId="15FBCAF1" w:rsidR="003B157D" w:rsidRPr="003B157D" w:rsidRDefault="00121E6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21E63">
        <w:t>28.</w:t>
      </w:r>
      <w:r w:rsidRPr="00121E63">
        <w:tab/>
      </w:r>
      <w:r w:rsidR="003B157D" w:rsidRPr="003B157D">
        <w:t xml:space="preserve">Темы </w:t>
      </w:r>
      <w:r w:rsidR="003B157D" w:rsidRPr="003B157D">
        <w:rPr>
          <w:lang w:val="en-GB"/>
        </w:rPr>
        <w:t>a</w:t>
      </w:r>
      <w:r w:rsidR="003B157D" w:rsidRPr="003B157D">
        <w:t xml:space="preserve">), </w:t>
      </w:r>
      <w:r w:rsidR="003B157D" w:rsidRPr="003B157D">
        <w:rPr>
          <w:lang w:val="en-GB"/>
        </w:rPr>
        <w:t>b</w:t>
      </w:r>
      <w:r w:rsidR="003B157D" w:rsidRPr="003B157D">
        <w:t xml:space="preserve">) и </w:t>
      </w:r>
      <w:r w:rsidR="003B157D" w:rsidRPr="003B157D">
        <w:rPr>
          <w:lang w:val="en-GB"/>
        </w:rPr>
        <w:t>c</w:t>
      </w:r>
      <w:r w:rsidR="003B157D" w:rsidRPr="003B157D">
        <w:t xml:space="preserve">) будут рассмотрены в рамках специальной оценки в отношении цели 1 программы работы, а также в рамках соответствующей работы, сообразующейся с целями </w:t>
      </w:r>
      <w:r w:rsidRPr="003B157D">
        <w:t xml:space="preserve">2–5 </w:t>
      </w:r>
      <w:r w:rsidR="003B157D" w:rsidRPr="003B157D">
        <w:t xml:space="preserve">программы работы. Эти три оценки будут состоять из второй глобальной оценки по вопросам биоразнообразия и экосистемных услуг, проводимой в течение четырех лет по теме </w:t>
      </w:r>
      <w:r w:rsidR="003B157D" w:rsidRPr="003B157D">
        <w:rPr>
          <w:lang w:val="en-GB"/>
        </w:rPr>
        <w:t>a</w:t>
      </w:r>
      <w:r w:rsidR="003B157D" w:rsidRPr="003B157D">
        <w:t xml:space="preserve">), и двух ускоренных оценок, проводимых в течение двух лет по темам </w:t>
      </w:r>
      <w:r w:rsidR="003B157D" w:rsidRPr="003B157D">
        <w:rPr>
          <w:lang w:val="en-GB"/>
        </w:rPr>
        <w:t>b</w:t>
      </w:r>
      <w:r w:rsidR="003B157D" w:rsidRPr="003B157D">
        <w:t xml:space="preserve">) и </w:t>
      </w:r>
      <w:r w:rsidR="003B157D" w:rsidRPr="003B157D">
        <w:rPr>
          <w:lang w:val="en-GB"/>
        </w:rPr>
        <w:t>c</w:t>
      </w:r>
      <w:r w:rsidR="003B157D" w:rsidRPr="003B157D">
        <w:t xml:space="preserve">). В отношении темы </w:t>
      </w:r>
      <w:r w:rsidR="003B157D" w:rsidRPr="003B157D">
        <w:rPr>
          <w:lang w:val="en-GB"/>
        </w:rPr>
        <w:t>d</w:t>
      </w:r>
      <w:r w:rsidR="003B157D" w:rsidRPr="003B157D">
        <w:t>) предлагается предварительно зарезервировать последнее свободное место в программе работы на период до 2030 года для проведения ускоренной оценки по вопросам биоразнообразия и изменения климата, при этом точная тема оценки и связанная с ней деятельность будут определены на одной из будущих сессий Пленума, с тем чтобы оставить время для проведения возможных консультаций с МГЭИК по этой теме и изучения вариантов будущего сотрудничества.</w:t>
      </w:r>
    </w:p>
    <w:p w14:paraId="1682F981" w14:textId="5219B6DD" w:rsidR="003B157D" w:rsidRPr="003B157D" w:rsidRDefault="009A111C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9A111C">
        <w:t>29.</w:t>
      </w:r>
      <w:r w:rsidRPr="009A111C">
        <w:tab/>
      </w:r>
      <w:r w:rsidR="003B157D" w:rsidRPr="003B157D">
        <w:t>Предлагаемое определение приоритетности основано на следующих соображениях:</w:t>
      </w:r>
    </w:p>
    <w:p w14:paraId="39AA8C8D" w14:textId="58DE364B" w:rsidR="003B157D" w:rsidRPr="003B157D" w:rsidRDefault="009A111C" w:rsidP="009A11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9A111C">
        <w:t>)</w:t>
      </w:r>
      <w:r>
        <w:tab/>
      </w:r>
      <w:r w:rsidR="003B157D" w:rsidRPr="003B157D">
        <w:rPr>
          <w:b/>
          <w:bCs/>
          <w:i/>
          <w:iCs/>
        </w:rPr>
        <w:t>Приоритет 1: вторая глобальная оценка по вопросам биоразнообразия и экосистемных услуг</w:t>
      </w:r>
      <w:r w:rsidR="003B157D" w:rsidRPr="003B157D">
        <w:t xml:space="preserve">. Предлагаемая оценка напрямую затрагивает вопросы, представляющие первостепенный интерес для МПБЭУ, и имеет большое политическое значение. По мнению Многодисциплинарной группы экспертов и Бюро, она направлена на решение неотложной приоритетной задачи, а именно на поддержку осуществления правительствами и всеми заинтересованными сторонами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программы в области биоразнообразия, и обзор выполнения рамочной программы и Повестки дня в области устойчивого развития на период до 2030 года; и разработку возможных последующих мер по реализации рамочной программы после 2030 года. Эта тема позволит директивным органам лучше понять прошлые, настоящие и будущие тенденции в области биоразнообразия и обеспечиваемого природой вклада на благо человека и, таким образом, послужит основой для рассмотрения биоразнообразия в различных секторах и соответствующих процессах политики.</w:t>
      </w:r>
    </w:p>
    <w:p w14:paraId="5EDECA06" w14:textId="5E43E4D2" w:rsidR="003B157D" w:rsidRPr="003B157D" w:rsidRDefault="009A111C" w:rsidP="009A11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b</w:t>
      </w:r>
      <w:r w:rsidRPr="009A111C">
        <w:t>)</w:t>
      </w:r>
      <w:r w:rsidRPr="009A111C">
        <w:tab/>
      </w:r>
      <w:r w:rsidR="003B157D" w:rsidRPr="003B157D">
        <w:rPr>
          <w:b/>
          <w:bCs/>
          <w:i/>
          <w:iCs/>
        </w:rPr>
        <w:t>Приоритет 2: мониторинг биоразнообразия и экосистемных услуг</w:t>
      </w:r>
      <w:r w:rsidR="003B157D" w:rsidRPr="003B157D">
        <w:t xml:space="preserve">. Группа и Бюро считают, что методологическая оценка, посвященная этой теме, внесет вклад в практическую реализацию основных показателей </w:t>
      </w:r>
      <w:proofErr w:type="spellStart"/>
      <w:r w:rsidR="003B157D" w:rsidRPr="003B157D">
        <w:t>Куньминско</w:t>
      </w:r>
      <w:proofErr w:type="spellEnd"/>
      <w:r w:rsidR="003B157D" w:rsidRPr="003B157D">
        <w:t xml:space="preserve">-Монреальской глобальной рамочной программы в области биоразнообразия и выявление возможностей для создания национального потенциала в области отчетности, мониторинга и оценки биоразнообразия, включая средства для сбора основных данных наблюдений за биоразнообразием и других данных, необходимых для мониторинга реализации рамочной программы, таких как дистанционное зондирование, мониторинг на уровне общин и </w:t>
      </w:r>
      <w:r w:rsidR="007B6433" w:rsidRPr="007B6433">
        <w:t>«</w:t>
      </w:r>
      <w:r w:rsidR="003B157D" w:rsidRPr="003B157D">
        <w:t>гражданская наука</w:t>
      </w:r>
      <w:r w:rsidR="007B6433" w:rsidRPr="007B6433">
        <w:t>»</w:t>
      </w:r>
      <w:r w:rsidR="003B157D" w:rsidRPr="003B157D">
        <w:t xml:space="preserve">. Такая методологическая оценка будет напрямую поддерживать национальные и глобальные усилия по мониторингу биоразнообразия и обеспечиваемого природой вклада на благо человека, поможет укрепить потенциал в этом отношении во всех странах с </w:t>
      </w:r>
      <w:r w:rsidR="00633EDA">
        <w:t>акцентом</w:t>
      </w:r>
      <w:r w:rsidR="003B157D" w:rsidRPr="003B157D">
        <w:t xml:space="preserve"> на потребности развивающихся стран, особенно наименее развитых стран и малых островных развивающихся государств, и поможет создать функциональную и эффективную глобальную систему наблюдения за биоразнообразием. Группа и Бюро также отметили необходимость ускоренного подхода для быстрого предоставления сторонам и другим субъектам информации, необходимой для мониторинга осуществления ими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программы в области биоразнообразия в рамках требований к национальным докладам, изложенных в решении 15/6 Конференции Сторон Конвенции о биологическом разнообразии.</w:t>
      </w:r>
    </w:p>
    <w:p w14:paraId="23F928FD" w14:textId="3C5388B3" w:rsidR="003B157D" w:rsidRPr="003B157D" w:rsidRDefault="009A111C" w:rsidP="009A11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c</w:t>
      </w:r>
      <w:r w:rsidRPr="009A111C">
        <w:t>)</w:t>
      </w:r>
      <w:r>
        <w:tab/>
      </w:r>
      <w:r w:rsidR="003B157D" w:rsidRPr="003B157D">
        <w:rPr>
          <w:b/>
          <w:bCs/>
          <w:i/>
          <w:iCs/>
        </w:rPr>
        <w:t>Приоритет 3: пространственное планирование и экологическая взаимосвязанность</w:t>
      </w:r>
      <w:r w:rsidR="003B157D" w:rsidRPr="003B157D">
        <w:t xml:space="preserve">. Группа и Бюро отметили, что методологическая оценка, сфокусированная на этой теме, будет иметь непосредственное отношение к задачам 1, 2 и 3 </w:t>
      </w:r>
      <w:proofErr w:type="spellStart"/>
      <w:r w:rsidR="003B157D" w:rsidRPr="003B157D">
        <w:t>Куньминско</w:t>
      </w:r>
      <w:proofErr w:type="spellEnd"/>
      <w:r w:rsidR="007B6433">
        <w:noBreakHyphen/>
      </w:r>
      <w:r w:rsidR="003B157D" w:rsidRPr="003B157D">
        <w:t xml:space="preserve">Монреальской глобальной рамочной программы в области биоразнообразия и поможет поддержать действия по решению проблемы изменения структуры использования земельных и морских ресурсов </w:t>
      </w:r>
      <w:r w:rsidR="00B0730D">
        <w:t>–</w:t>
      </w:r>
      <w:r w:rsidR="003B157D" w:rsidRPr="003B157D">
        <w:t xml:space="preserve"> одного из основных прямых факторов утраты биоразнообразия. Оценка также будет способствовать выявлению и повышению согласованности методологий для интеграции аспектов биоразнообразия в пространственное планирование в различных секторах и масштабах, в том числе с помощью подходов, </w:t>
      </w:r>
      <w:r w:rsidR="003B157D" w:rsidRPr="003B157D">
        <w:lastRenderedPageBreak/>
        <w:t>направленных на предотвращение или минимизацию утраты биоразнообразия и содействие взаимосвязанности экосистем, таких как территориальное планирование, зонирование и восстановление экосистем. Оценивая потребности и разрабатывая целенаправленные задачи для новых исследований по ключевым вопросам взаимосвязанности (включая изменение климата, которое влияет на природоохранный статус каждой из основных таксономических групп мигрирующих диких животных), оценка также внесет вклад в реализацию и обзор прогресса в осуществлении Стратегического плана по мигрирующим видам на 2015</w:t>
      </w:r>
      <w:r w:rsidR="007B6433" w:rsidRPr="007B6433">
        <w:t>–</w:t>
      </w:r>
      <w:r w:rsidR="003B157D" w:rsidRPr="003B157D">
        <w:t xml:space="preserve">2023 годы, принятого Конференцией Сторон Конвенции по сохранению мигрирующих видов диких животных. Группа и Бюро также отметили, что для обеспечения максимальной пользы от оценки для правительств и других субъектов в поддержку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программы в области биоразнообразия необходим ускоренный подход.</w:t>
      </w:r>
    </w:p>
    <w:p w14:paraId="28A63F76" w14:textId="710EF4B8" w:rsidR="003B157D" w:rsidRPr="003B157D" w:rsidRDefault="009A111C" w:rsidP="009A11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d</w:t>
      </w:r>
      <w:r w:rsidRPr="009A111C">
        <w:t>)</w:t>
      </w:r>
      <w:r w:rsidRPr="009A111C">
        <w:tab/>
      </w:r>
      <w:r w:rsidR="003B157D" w:rsidRPr="003B157D">
        <w:rPr>
          <w:b/>
          <w:bCs/>
          <w:i/>
          <w:iCs/>
        </w:rPr>
        <w:t>Приоритет 4: биоразнообразие и изменение климата</w:t>
      </w:r>
      <w:r w:rsidR="003B157D" w:rsidRPr="003B157D">
        <w:t>. Предложение зарезервировать одно место в программе работы на период 2026</w:t>
      </w:r>
      <w:r w:rsidR="007B6433" w:rsidRPr="007B6433">
        <w:t>–</w:t>
      </w:r>
      <w:r w:rsidR="003B157D" w:rsidRPr="003B157D">
        <w:t>2029 годов между тринадцатой и шестнадцатой сессиями Пленума для проведения будущей ускоренной тематической оценки по вопросам биоразнообразия и изменения климата, при том что точная тема оценки будет определена на одной из будущих сессий Пленума, учитывает как срочность рассмотрения связи между биоразнообразием и изменением климата, так и текущий процесс взаимодействия с МГЭИК</w:t>
      </w:r>
      <w:r w:rsidR="003B157D" w:rsidRPr="00BE7E7C">
        <w:rPr>
          <w:rFonts w:eastAsia="Yu Mincho"/>
          <w:vertAlign w:val="superscript"/>
          <w:lang w:val="en-GB"/>
        </w:rPr>
        <w:footnoteReference w:id="5"/>
      </w:r>
      <w:r w:rsidR="003B157D" w:rsidRPr="003B157D">
        <w:t xml:space="preserve">. </w:t>
      </w:r>
    </w:p>
    <w:p w14:paraId="0CDD6BA2" w14:textId="4D04B4EA" w:rsidR="003B157D" w:rsidRPr="003B157D" w:rsidRDefault="007B643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7B6433">
        <w:t>30.</w:t>
      </w:r>
      <w:r w:rsidRPr="007B6433">
        <w:tab/>
      </w:r>
      <w:r w:rsidR="003B157D" w:rsidRPr="003B157D">
        <w:t xml:space="preserve">Наконец, в отношении темы </w:t>
      </w:r>
      <w:r w:rsidR="003B157D" w:rsidRPr="003B157D">
        <w:rPr>
          <w:lang w:val="en-GB"/>
        </w:rPr>
        <w:t>e</w:t>
      </w:r>
      <w:r w:rsidR="003B157D" w:rsidRPr="003B157D">
        <w:t xml:space="preserve">), касающейся биоразнообразия и загрязнения, Группа и Бюро отметили, что Ассамблея Организации Объединенных Наций по окружающей среде в своей резолюции 5/8 постановила, что для дальнейшего содействия рациональному регулированию химических веществ и отходов и для предотвращения загрязнения следует создать группу по вопросам научно-политического взаимодействия, и что будет созвана специальная рабочая группа открытого состава для подготовки предложений для рассмотрения группой по вопросам научно-политического взаимодействия, включая процессы определения ее программы работы. Поэтому Группа и Бюро предлагают рассмотреть тему </w:t>
      </w:r>
      <w:r w:rsidR="003B157D" w:rsidRPr="003B157D">
        <w:rPr>
          <w:lang w:val="en-GB"/>
        </w:rPr>
        <w:t>e</w:t>
      </w:r>
      <w:r w:rsidR="003B157D" w:rsidRPr="003B157D">
        <w:t>) после того, как будет принято решение относительно процессов определения программы работы новой группы. Вместе с тем Многодисциплинарная группа экспертов также отметила, что свободных мест для оценок, которые должны быть завершены к 2030 году, уже не осталось.</w:t>
      </w:r>
    </w:p>
    <w:p w14:paraId="2576F08F" w14:textId="6CC753D8" w:rsidR="003B157D" w:rsidRPr="003B157D" w:rsidRDefault="007B643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B157D" w:rsidRPr="003B157D">
        <w:rPr>
          <w:b/>
          <w:bCs/>
          <w:sz w:val="24"/>
          <w:szCs w:val="24"/>
          <w:lang w:val="en-GB"/>
        </w:rPr>
        <w:t>B</w:t>
      </w:r>
      <w:r w:rsidR="003B157D" w:rsidRPr="003B157D">
        <w:rPr>
          <w:b/>
          <w:bCs/>
          <w:sz w:val="24"/>
          <w:szCs w:val="24"/>
        </w:rPr>
        <w:t>.</w:t>
      </w:r>
      <w:r w:rsidR="003B157D" w:rsidRPr="003B157D">
        <w:rPr>
          <w:b/>
          <w:bCs/>
          <w:sz w:val="24"/>
          <w:szCs w:val="24"/>
        </w:rPr>
        <w:tab/>
        <w:t>Новые результаты для программы работы на период до 2030 года и предлагаемый график</w:t>
      </w:r>
    </w:p>
    <w:p w14:paraId="5EF75518" w14:textId="5161FDD5" w:rsidR="003B157D" w:rsidRPr="003B157D" w:rsidRDefault="007B643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Yu Mincho"/>
        </w:rPr>
      </w:pPr>
      <w:r w:rsidRPr="007B6433">
        <w:t>31.</w:t>
      </w:r>
      <w:r w:rsidRPr="007B6433">
        <w:tab/>
      </w:r>
      <w:r w:rsidR="003B157D" w:rsidRPr="003B157D">
        <w:t>В соответствии с определением приоритетности тем, изложенных выше, Многодисциплинарная группа экспертов и Бюро решили предложить три новых результата для программы работы на период до 2030 года в рамках цели 1, касающейся оценки знаний:</w:t>
      </w:r>
    </w:p>
    <w:p w14:paraId="51886DEF" w14:textId="44E2CC7C" w:rsidR="003B157D" w:rsidRPr="003B157D" w:rsidRDefault="007B6433" w:rsidP="007B64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7B6433">
        <w:t>)</w:t>
      </w:r>
      <w:r>
        <w:tab/>
      </w:r>
      <w:r w:rsidR="00291C87" w:rsidRPr="003B157D">
        <w:rPr>
          <w:b/>
          <w:bCs/>
          <w:i/>
          <w:iCs/>
        </w:rPr>
        <w:t xml:space="preserve">Результат </w:t>
      </w:r>
      <w:r w:rsidR="003B157D" w:rsidRPr="003B157D">
        <w:rPr>
          <w:b/>
          <w:bCs/>
          <w:i/>
          <w:iCs/>
        </w:rPr>
        <w:t xml:space="preserve">1 </w:t>
      </w:r>
      <w:r w:rsidR="003B157D" w:rsidRPr="003B157D">
        <w:rPr>
          <w:b/>
          <w:bCs/>
          <w:i/>
          <w:iCs/>
          <w:lang w:val="en-GB"/>
        </w:rPr>
        <w:t>e</w:t>
      </w:r>
      <w:r w:rsidR="003B157D" w:rsidRPr="003B157D">
        <w:rPr>
          <w:b/>
          <w:bCs/>
          <w:i/>
          <w:iCs/>
        </w:rPr>
        <w:t>)</w:t>
      </w:r>
      <w:r w:rsidR="003B157D" w:rsidRPr="003B157D">
        <w:t xml:space="preserve">: вторая глобальная оценка по вопросам биоразнообразия и экосистемных услуг как четырехгодичный процесс, начатый после утверждения доклада об аналитическом исследовании: первоначальный доклад об аналитическом исследовании представлен в приложении </w:t>
      </w:r>
      <w:r w:rsidR="003B157D" w:rsidRPr="003B157D">
        <w:rPr>
          <w:lang w:val="en-GB"/>
        </w:rPr>
        <w:t>II</w:t>
      </w:r>
      <w:r w:rsidR="003B157D" w:rsidRPr="003B157D">
        <w:t xml:space="preserve"> к настоящей записке. Предлагается провести аналитическое исследование в период между десятой и одиннадцатой сессиями Пленума, а затем представить оценку Пленуму для ее рассмотрения на пятнадцатой сессии Пленума в 2028 году.</w:t>
      </w:r>
    </w:p>
    <w:p w14:paraId="79EE3918" w14:textId="47129FD5" w:rsidR="003B157D" w:rsidRPr="003B157D" w:rsidRDefault="007B6433" w:rsidP="007B64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b</w:t>
      </w:r>
      <w:r w:rsidRPr="007B6433">
        <w:t>)</w:t>
      </w:r>
      <w:r>
        <w:tab/>
      </w:r>
      <w:r w:rsidR="00291C87" w:rsidRPr="003B157D">
        <w:rPr>
          <w:b/>
          <w:bCs/>
          <w:i/>
          <w:iCs/>
        </w:rPr>
        <w:t xml:space="preserve">Результат </w:t>
      </w:r>
      <w:r w:rsidR="003B157D" w:rsidRPr="003B157D">
        <w:rPr>
          <w:b/>
          <w:bCs/>
          <w:i/>
          <w:iCs/>
        </w:rPr>
        <w:t>1 f)</w:t>
      </w:r>
      <w:r w:rsidR="003B157D" w:rsidRPr="003B157D">
        <w:t xml:space="preserve">: двухгодичная ускоренная оценка мониторинга биоразнообразия и экосистемных услуг: первоначальный доклад об аналитическом исследовании представлен в приложении </w:t>
      </w:r>
      <w:r w:rsidR="003B157D" w:rsidRPr="003B157D">
        <w:rPr>
          <w:lang w:val="en-GB"/>
        </w:rPr>
        <w:t>III</w:t>
      </w:r>
      <w:r w:rsidR="003B157D" w:rsidRPr="003B157D">
        <w:t>. Предлагается посвятить период между десятой и одиннадцатой сессиями Пленума подготовке, а саму оценку провести в период между одиннадцатой и тринадцатой сессиями.</w:t>
      </w:r>
    </w:p>
    <w:p w14:paraId="431154AA" w14:textId="59B0784E" w:rsidR="003B157D" w:rsidRPr="003B157D" w:rsidRDefault="007B6433" w:rsidP="007B643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c</w:t>
      </w:r>
      <w:r w:rsidRPr="007B6433">
        <w:t>)</w:t>
      </w:r>
      <w:r>
        <w:tab/>
      </w:r>
      <w:r w:rsidR="00291C87" w:rsidRPr="003B157D">
        <w:rPr>
          <w:b/>
          <w:bCs/>
          <w:i/>
          <w:iCs/>
        </w:rPr>
        <w:t xml:space="preserve">Результат </w:t>
      </w:r>
      <w:r w:rsidR="003B157D" w:rsidRPr="003B157D">
        <w:rPr>
          <w:b/>
          <w:bCs/>
          <w:i/>
          <w:iCs/>
        </w:rPr>
        <w:t>1 g)</w:t>
      </w:r>
      <w:r w:rsidR="003B157D" w:rsidRPr="003B157D">
        <w:t xml:space="preserve">: двухгодичная ускоренная оценка по вопросам учитывающего биоразнообразие комплексного пространственного планирования и экологической взаимосвязанности. В приложении </w:t>
      </w:r>
      <w:r w:rsidR="003B157D" w:rsidRPr="003B157D">
        <w:rPr>
          <w:lang w:val="en-GB"/>
        </w:rPr>
        <w:t>IV</w:t>
      </w:r>
      <w:r w:rsidR="003B157D" w:rsidRPr="003B157D">
        <w:t xml:space="preserve"> приводится первоначальный доклад об аналитическом исследовании. Предлагается, чтобы </w:t>
      </w:r>
      <w:proofErr w:type="spellStart"/>
      <w:r w:rsidR="003B157D" w:rsidRPr="003B157D">
        <w:t>б</w:t>
      </w:r>
      <w:r w:rsidR="002E5F34">
        <w:t>ó</w:t>
      </w:r>
      <w:r w:rsidR="003B157D" w:rsidRPr="003B157D">
        <w:t>льшая</w:t>
      </w:r>
      <w:proofErr w:type="spellEnd"/>
      <w:r w:rsidR="003B157D" w:rsidRPr="003B157D">
        <w:t xml:space="preserve"> часть времени между одиннадцатой и двенадцатой сессиями была посвящена подготовке, а сама оценка была проведена в период между двенадцатой и четырнадцатой сессиями.</w:t>
      </w:r>
    </w:p>
    <w:p w14:paraId="0AE9DCD8" w14:textId="63B0501F" w:rsidR="003B157D" w:rsidRPr="003B157D" w:rsidRDefault="007B643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B6433">
        <w:t>32.</w:t>
      </w:r>
      <w:r w:rsidRPr="007B6433">
        <w:tab/>
      </w:r>
      <w:r w:rsidR="003B157D" w:rsidRPr="003B157D">
        <w:t>Структура скользящей программы работы на период до 2030 года, приведенная в таблице на странице 1</w:t>
      </w:r>
      <w:r w:rsidR="00224CAF">
        <w:t>3</w:t>
      </w:r>
      <w:r w:rsidR="003B157D" w:rsidRPr="003B157D">
        <w:t xml:space="preserve">, была обновлена по сравнению с той, которая представлена на диаграмме </w:t>
      </w:r>
      <w:r w:rsidR="003B157D" w:rsidRPr="003B157D">
        <w:rPr>
          <w:lang w:val="en-GB"/>
        </w:rPr>
        <w:t>A</w:t>
      </w:r>
      <w:r w:rsidR="003B157D" w:rsidRPr="003B157D">
        <w:t xml:space="preserve">.1 в приложении </w:t>
      </w:r>
      <w:r w:rsidR="003B157D" w:rsidRPr="003B157D">
        <w:rPr>
          <w:lang w:val="en-GB"/>
        </w:rPr>
        <w:t>I</w:t>
      </w:r>
      <w:r w:rsidR="003B157D" w:rsidRPr="003B157D">
        <w:t xml:space="preserve"> к решению </w:t>
      </w:r>
      <w:r w:rsidR="002E5F34">
        <w:t>МПБЭУ</w:t>
      </w:r>
      <w:r w:rsidR="003B157D" w:rsidRPr="003B157D">
        <w:t xml:space="preserve">-7/1. В нее включены результаты, которые в настоящее время реализуются в рамках программы работы МПБЭУ на период до 2030 года, а также результаты, предложенные для рассмотрения Пленумом на его десятой сессии. </w:t>
      </w:r>
      <w:r w:rsidR="003B157D" w:rsidRPr="003B157D">
        <w:lastRenderedPageBreak/>
        <w:t>Темы</w:t>
      </w:r>
      <w:r w:rsidR="007019AE">
        <w:rPr>
          <w:lang w:val="en-US"/>
        </w:rPr>
        <w:t> </w:t>
      </w:r>
      <w:r w:rsidR="003B157D" w:rsidRPr="003B157D">
        <w:t>1</w:t>
      </w:r>
      <w:r w:rsidR="007019AE">
        <w:noBreakHyphen/>
      </w:r>
      <w:r w:rsidR="003B157D" w:rsidRPr="003B157D">
        <w:t>3</w:t>
      </w:r>
      <w:r w:rsidR="007019AE">
        <w:rPr>
          <w:lang w:val="en-US"/>
        </w:rPr>
        <w:t> </w:t>
      </w:r>
      <w:r w:rsidR="007019AE" w:rsidRPr="007019AE">
        <w:t>–</w:t>
      </w:r>
      <w:r w:rsidR="003B157D" w:rsidRPr="003B157D">
        <w:t xml:space="preserve"> это темы, утвержденные Пленумом на его седьмой сессии в рамках скользящей программы работы на период до 2030 года. В таблице четыре приоритетные темы </w:t>
      </w:r>
      <w:r w:rsidR="003B157D" w:rsidRPr="003B157D">
        <w:rPr>
          <w:lang w:val="en-GB"/>
        </w:rPr>
        <w:t>a</w:t>
      </w:r>
      <w:r w:rsidR="003B157D" w:rsidRPr="003B157D">
        <w:t>)</w:t>
      </w:r>
      <w:r w:rsidR="007019AE" w:rsidRPr="007019AE">
        <w:t>–</w:t>
      </w:r>
      <w:r w:rsidR="003B157D" w:rsidRPr="003B157D">
        <w:rPr>
          <w:lang w:val="en-GB"/>
        </w:rPr>
        <w:t>d</w:t>
      </w:r>
      <w:r w:rsidR="003B157D" w:rsidRPr="003B157D">
        <w:t xml:space="preserve">) обозначены как темы </w:t>
      </w:r>
      <w:r w:rsidR="007019AE" w:rsidRPr="003B157D">
        <w:t>4–7</w:t>
      </w:r>
      <w:r w:rsidR="003B157D" w:rsidRPr="003B157D">
        <w:t xml:space="preserve">. В таблице показано, что все цели будут реализованы по каждой теме. </w:t>
      </w:r>
    </w:p>
    <w:p w14:paraId="48CA1133" w14:textId="09D82908" w:rsidR="003B157D" w:rsidRPr="003B157D" w:rsidRDefault="007019AE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7019AE">
        <w:t>33.</w:t>
      </w:r>
      <w:r w:rsidRPr="007019AE">
        <w:tab/>
      </w:r>
      <w:r w:rsidR="003B157D" w:rsidRPr="003B157D">
        <w:t>Ориентировочный график проведения текущих и будущих оценок на период до 2030</w:t>
      </w:r>
      <w:r w:rsidR="00291C87">
        <w:t> </w:t>
      </w:r>
      <w:r w:rsidR="003B157D" w:rsidRPr="003B157D">
        <w:t xml:space="preserve">года, приведенный в приложении </w:t>
      </w:r>
      <w:r w:rsidR="003B157D" w:rsidRPr="003B157D">
        <w:rPr>
          <w:lang w:val="en-GB"/>
        </w:rPr>
        <w:t>I</w:t>
      </w:r>
      <w:r w:rsidR="003B157D" w:rsidRPr="003B157D">
        <w:t xml:space="preserve">, предусматривает: </w:t>
      </w:r>
    </w:p>
    <w:p w14:paraId="0B02BD5A" w14:textId="4D3F1104" w:rsidR="003B157D" w:rsidRPr="003B157D" w:rsidRDefault="007019AE" w:rsidP="007019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a</w:t>
      </w:r>
      <w:r w:rsidRPr="007019AE">
        <w:t>)</w:t>
      </w:r>
      <w:r>
        <w:tab/>
      </w:r>
      <w:r w:rsidR="003B157D" w:rsidRPr="003B157D">
        <w:t xml:space="preserve">проведение оценки мониторинга биоразнообразия и экосистемных услуг на тринадцатой сессии Пленума в 2026 году, чтобы как можно скорее обеспечить информацию, которая поможет Сторонам Конвенции о биологическом разнообразии и другим субъектам отслеживать осуществление ими </w:t>
      </w:r>
      <w:proofErr w:type="spellStart"/>
      <w:r w:rsidR="003B157D" w:rsidRPr="003B157D">
        <w:t>Куньминско</w:t>
      </w:r>
      <w:proofErr w:type="spellEnd"/>
      <w:r w:rsidR="003B157D" w:rsidRPr="003B157D">
        <w:t xml:space="preserve">-Монреальской глобальной рамочной программы в области </w:t>
      </w:r>
      <w:proofErr w:type="gramStart"/>
      <w:r w:rsidR="003B157D" w:rsidRPr="003B157D">
        <w:t>биоразнообразия;</w:t>
      </w:r>
      <w:proofErr w:type="gramEnd"/>
      <w:r w:rsidR="003B157D" w:rsidRPr="003B157D">
        <w:t xml:space="preserve"> </w:t>
      </w:r>
    </w:p>
    <w:p w14:paraId="0326E7C9" w14:textId="10671C87" w:rsidR="003B157D" w:rsidRPr="003B157D" w:rsidRDefault="007019AE" w:rsidP="007019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Yu Mincho"/>
        </w:rPr>
      </w:pPr>
      <w:r>
        <w:rPr>
          <w:lang w:val="en-US"/>
        </w:rPr>
        <w:t>b</w:t>
      </w:r>
      <w:r w:rsidRPr="007019AE">
        <w:t>)</w:t>
      </w:r>
      <w:r>
        <w:tab/>
      </w:r>
      <w:r w:rsidR="003B157D" w:rsidRPr="003B157D">
        <w:t xml:space="preserve">проведение оценки по вопросам пространственного планирования и взаимосвязанности на четырнадцатой сессии Пленума в 2027 году в поддержку действий Сторон Конвенции о биологическом разнообразии и других субъектов по включению биоразнообразия в пространственное планирование в различных секторах и </w:t>
      </w:r>
      <w:proofErr w:type="gramStart"/>
      <w:r w:rsidR="003B157D" w:rsidRPr="003B157D">
        <w:t>масштабах;</w:t>
      </w:r>
      <w:proofErr w:type="gramEnd"/>
      <w:r w:rsidR="003B157D" w:rsidRPr="003B157D">
        <w:t xml:space="preserve"> </w:t>
      </w:r>
    </w:p>
    <w:p w14:paraId="0696C571" w14:textId="01CC592B" w:rsidR="003B157D" w:rsidRPr="003B157D" w:rsidRDefault="007019AE" w:rsidP="007019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>
        <w:rPr>
          <w:lang w:val="en-US"/>
        </w:rPr>
        <w:t>c</w:t>
      </w:r>
      <w:r w:rsidRPr="007019AE">
        <w:t>)</w:t>
      </w:r>
      <w:r>
        <w:tab/>
      </w:r>
      <w:r w:rsidR="003B157D" w:rsidRPr="003B157D">
        <w:t xml:space="preserve">проведение второй глобальной оценки по вопросам биоразнообразия и экосистемных услуг на пятнадцатой сессии Пленума в 2028 году, что позволит своевременно оценить прогресс в решении задач до 2030 года, предусмотренных </w:t>
      </w:r>
      <w:proofErr w:type="spellStart"/>
      <w:r w:rsidR="003B157D" w:rsidRPr="003B157D">
        <w:t>Куньминско</w:t>
      </w:r>
      <w:proofErr w:type="spellEnd"/>
      <w:r w:rsidR="003B157D" w:rsidRPr="003B157D">
        <w:t>-Монреальской глобальной рамочной программой в области биоразнообразия и целями в области устойчивого развития.</w:t>
      </w:r>
    </w:p>
    <w:p w14:paraId="6121351A" w14:textId="56633BC9" w:rsidR="003B157D" w:rsidRPr="003B157D" w:rsidRDefault="007019AE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8"/>
          <w:szCs w:val="28"/>
        </w:rPr>
      </w:pPr>
      <w:r w:rsidRPr="00343F36">
        <w:rPr>
          <w:b/>
          <w:bCs/>
          <w:sz w:val="28"/>
          <w:szCs w:val="28"/>
        </w:rPr>
        <w:tab/>
      </w:r>
      <w:r w:rsidR="003B157D" w:rsidRPr="003B157D">
        <w:rPr>
          <w:b/>
          <w:bCs/>
          <w:sz w:val="28"/>
          <w:szCs w:val="28"/>
          <w:lang w:val="en-GB"/>
        </w:rPr>
        <w:t>V</w:t>
      </w:r>
      <w:r w:rsidR="003B157D" w:rsidRPr="003B157D">
        <w:rPr>
          <w:b/>
          <w:bCs/>
          <w:sz w:val="28"/>
          <w:szCs w:val="28"/>
        </w:rPr>
        <w:t>.</w:t>
      </w:r>
      <w:r w:rsidR="003B157D" w:rsidRPr="003B157D">
        <w:rPr>
          <w:b/>
          <w:bCs/>
          <w:sz w:val="28"/>
          <w:szCs w:val="28"/>
        </w:rPr>
        <w:tab/>
        <w:t>Соображения относительно будущих конкурсов</w:t>
      </w:r>
    </w:p>
    <w:p w14:paraId="51FF07FE" w14:textId="07B31886" w:rsidR="003B157D" w:rsidRDefault="00291C87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34.</w:t>
      </w:r>
      <w:r>
        <w:tab/>
      </w:r>
      <w:r w:rsidR="003B157D" w:rsidRPr="003B157D">
        <w:t xml:space="preserve">Группа и Бюро предлагают после двенадцатой сессии Пленума, на промежуточном этапе осуществления программы работы, объявить новый конкурс для представления запросов, материалов и предложений для рассмотрения Пленумом и возможного добавления результатов программы работы, которые должны быть начаты на заключительном этапе программы работы на период до 2030 года и завершены после 2030 года. </w:t>
      </w:r>
    </w:p>
    <w:p w14:paraId="4A7C8969" w14:textId="77777777" w:rsidR="007019AE" w:rsidRDefault="007019AE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sectPr w:rsidR="007019AE" w:rsidSect="00A56462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39"/>
          <w:pgMar w:top="907" w:right="992" w:bottom="1418" w:left="1418" w:header="539" w:footer="975" w:gutter="0"/>
          <w:cols w:space="708"/>
          <w:titlePg/>
          <w:docGrid w:linePitch="360"/>
        </w:sectPr>
      </w:pPr>
    </w:p>
    <w:p w14:paraId="49A2276B" w14:textId="2D56E618" w:rsidR="00B46AE9" w:rsidRPr="00B46AE9" w:rsidRDefault="00B46AE9" w:rsidP="00B46AE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uppressAutoHyphens/>
        <w:spacing w:after="60"/>
        <w:rPr>
          <w:lang w:val="en-US"/>
        </w:rPr>
      </w:pPr>
      <w:r w:rsidRPr="00B46AE9">
        <w:rPr>
          <w:b/>
          <w:bCs/>
        </w:rPr>
        <w:lastRenderedPageBreak/>
        <w:t xml:space="preserve">Структура скользящей программы работы на период до 2030 года </w:t>
      </w:r>
      <w:r w:rsidRPr="00F603B4">
        <w:t xml:space="preserve">(обновление диаграммы A.1, содержащейся в приложении I к решению </w:t>
      </w:r>
      <w:r w:rsidR="00AA57D6" w:rsidRPr="00F603B4">
        <w:t>МПБЭУ</w:t>
      </w:r>
      <w:r w:rsidRPr="00F603B4">
        <w:t>-7/1)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961"/>
        <w:gridCol w:w="1457"/>
        <w:gridCol w:w="1418"/>
        <w:gridCol w:w="1559"/>
        <w:gridCol w:w="1417"/>
        <w:gridCol w:w="1418"/>
        <w:gridCol w:w="1417"/>
        <w:gridCol w:w="1418"/>
        <w:gridCol w:w="1104"/>
      </w:tblGrid>
      <w:tr w:rsidR="00B46AE9" w:rsidRPr="00B46AE9" w14:paraId="6C8A40C2" w14:textId="77777777" w:rsidTr="00107331">
        <w:trPr>
          <w:trHeight w:val="57"/>
          <w:tblHeader/>
        </w:trPr>
        <w:tc>
          <w:tcPr>
            <w:tcW w:w="14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3DC1123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b/>
                <w:bCs/>
                <w:color w:val="231F20"/>
                <w:sz w:val="16"/>
                <w:szCs w:val="16"/>
                <w:lang w:val="en-GB"/>
              </w:rPr>
            </w:pPr>
            <w:r w:rsidRPr="00B46AE9">
              <w:rPr>
                <w:b/>
                <w:bCs/>
                <w:sz w:val="16"/>
                <w:szCs w:val="16"/>
              </w:rPr>
              <w:t>Общая цель МПБЭУ</w:t>
            </w:r>
          </w:p>
        </w:tc>
      </w:tr>
      <w:tr w:rsidR="00B46AE9" w:rsidRPr="00B46AE9" w14:paraId="3D168684" w14:textId="77777777" w:rsidTr="00107331">
        <w:trPr>
          <w:trHeight w:val="57"/>
          <w:tblHeader/>
        </w:trPr>
        <w:tc>
          <w:tcPr>
            <w:tcW w:w="14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EE3328A" w14:textId="251A1EA0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Укрепление научно-политического взаимодействия в </w:t>
            </w:r>
            <w:r w:rsidR="00DF65E1">
              <w:rPr>
                <w:sz w:val="16"/>
                <w:szCs w:val="16"/>
              </w:rPr>
              <w:t>области</w:t>
            </w:r>
            <w:r w:rsidRPr="00B46AE9">
              <w:rPr>
                <w:sz w:val="16"/>
                <w:szCs w:val="16"/>
              </w:rPr>
              <w:t xml:space="preserve"> биоразнообразия и экосистемных услуг </w:t>
            </w:r>
            <w:r w:rsidR="00DF65E1">
              <w:rPr>
                <w:sz w:val="16"/>
                <w:szCs w:val="16"/>
              </w:rPr>
              <w:t>в интересах</w:t>
            </w:r>
            <w:r w:rsidR="00DF65E1" w:rsidRPr="00B46AE9">
              <w:rPr>
                <w:sz w:val="16"/>
                <w:szCs w:val="16"/>
              </w:rPr>
              <w:t xml:space="preserve"> </w:t>
            </w:r>
            <w:r w:rsidRPr="00B46AE9">
              <w:rPr>
                <w:sz w:val="16"/>
                <w:szCs w:val="16"/>
              </w:rPr>
              <w:t xml:space="preserve">сохранения и устойчивого использования биоразнообразия, </w:t>
            </w:r>
            <w:r w:rsidR="009B4F0A">
              <w:rPr>
                <w:sz w:val="16"/>
                <w:szCs w:val="16"/>
              </w:rPr>
              <w:br/>
            </w:r>
            <w:r w:rsidRPr="00B46AE9">
              <w:rPr>
                <w:sz w:val="16"/>
                <w:szCs w:val="16"/>
              </w:rPr>
              <w:t>долгосрочного благополучия человека и устойчивого развития</w:t>
            </w:r>
          </w:p>
        </w:tc>
      </w:tr>
      <w:tr w:rsidR="00B46AE9" w:rsidRPr="00B46AE9" w14:paraId="5C4A35CB" w14:textId="77777777" w:rsidTr="00107331">
        <w:trPr>
          <w:trHeight w:val="57"/>
          <w:tblHeader/>
        </w:trPr>
        <w:tc>
          <w:tcPr>
            <w:tcW w:w="14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4333A24" w14:textId="368418D5" w:rsidR="00B46AE9" w:rsidRPr="00B46AE9" w:rsidRDefault="00DF65E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F65E1">
              <w:rPr>
                <w:b/>
                <w:bCs/>
                <w:sz w:val="16"/>
                <w:szCs w:val="16"/>
              </w:rPr>
              <w:t>Стратегическая</w:t>
            </w:r>
            <w:r w:rsidRPr="00DF65E1" w:rsidDel="00DF65E1">
              <w:rPr>
                <w:b/>
                <w:bCs/>
                <w:sz w:val="16"/>
                <w:szCs w:val="16"/>
              </w:rPr>
              <w:t xml:space="preserve"> </w:t>
            </w:r>
            <w:r w:rsidR="00B46AE9" w:rsidRPr="00B46AE9">
              <w:rPr>
                <w:b/>
                <w:bCs/>
                <w:sz w:val="16"/>
                <w:szCs w:val="16"/>
              </w:rPr>
              <w:t>основа скользящей программы работы на период до 2030 года</w:t>
            </w:r>
          </w:p>
        </w:tc>
      </w:tr>
      <w:tr w:rsidR="00B46AE9" w:rsidRPr="00B46AE9" w14:paraId="30AED7F7" w14:textId="77777777" w:rsidTr="00107331">
        <w:trPr>
          <w:trHeight w:val="57"/>
          <w:tblHeader/>
        </w:trPr>
        <w:tc>
          <w:tcPr>
            <w:tcW w:w="14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5FE87DC" w14:textId="04B96C23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Повестка дня в области устойчивого развития на период до 2030 года, включая цели в области устойчивого развития, </w:t>
            </w:r>
            <w:r w:rsidR="00DF65E1" w:rsidRPr="00DF65E1">
              <w:rPr>
                <w:sz w:val="16"/>
                <w:szCs w:val="16"/>
              </w:rPr>
              <w:t>конвенции по вопросам, связанным с биоразнообразием</w:t>
            </w:r>
            <w:r w:rsidRPr="00B46AE9">
              <w:rPr>
                <w:sz w:val="16"/>
                <w:szCs w:val="16"/>
              </w:rPr>
              <w:t xml:space="preserve">, </w:t>
            </w:r>
            <w:r w:rsidR="009B4F0A">
              <w:rPr>
                <w:sz w:val="16"/>
                <w:szCs w:val="16"/>
              </w:rPr>
              <w:br/>
            </w:r>
            <w:r w:rsidRPr="00B46AE9">
              <w:rPr>
                <w:sz w:val="16"/>
                <w:szCs w:val="16"/>
              </w:rPr>
              <w:t>и другие процессы в области биоразнообразия и экосистемных услуг</w:t>
            </w:r>
          </w:p>
        </w:tc>
      </w:tr>
      <w:tr w:rsidR="00366391" w:rsidRPr="00B46AE9" w14:paraId="7BDAAF6C" w14:textId="77777777" w:rsidTr="00107331">
        <w:trPr>
          <w:trHeight w:val="57"/>
          <w:tblHeader/>
        </w:trPr>
        <w:tc>
          <w:tcPr>
            <w:tcW w:w="3221" w:type="dxa"/>
            <w:gridSpan w:val="2"/>
            <w:vMerge w:val="restart"/>
            <w:tcBorders>
              <w:top w:val="single" w:sz="8" w:space="0" w:color="BFBFBF"/>
              <w:left w:val="nil"/>
              <w:bottom w:val="nil"/>
              <w:right w:val="single" w:sz="12" w:space="0" w:color="D9D9D9"/>
            </w:tcBorders>
            <w:shd w:val="clear" w:color="000000" w:fill="A6A6A6"/>
            <w:hideMark/>
          </w:tcPr>
          <w:p w14:paraId="3E9FFECA" w14:textId="758C5416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AE9">
              <w:rPr>
                <w:b/>
                <w:bCs/>
                <w:sz w:val="16"/>
                <w:szCs w:val="16"/>
              </w:rPr>
              <w:t xml:space="preserve">ПЕРВОНАЧАЛЬНЫЕ </w:t>
            </w:r>
            <w:r w:rsidR="001F6CE4">
              <w:rPr>
                <w:b/>
                <w:bCs/>
                <w:sz w:val="16"/>
                <w:szCs w:val="16"/>
              </w:rPr>
              <w:br/>
            </w:r>
            <w:r w:rsidRPr="00B46AE9">
              <w:rPr>
                <w:b/>
                <w:bCs/>
                <w:sz w:val="16"/>
                <w:szCs w:val="16"/>
              </w:rPr>
              <w:t xml:space="preserve">ПРИОРИТЕТНЫЕ </w:t>
            </w:r>
            <w:r w:rsidR="00DA0F78" w:rsidRPr="00DA0F78">
              <w:rPr>
                <w:b/>
                <w:bCs/>
                <w:sz w:val="16"/>
                <w:szCs w:val="16"/>
              </w:rPr>
              <w:t>ТЕМАТИЧЕСКИЕ НАПРАВЛЕНИЯ</w:t>
            </w:r>
            <w:r w:rsidR="001F6CE4">
              <w:rPr>
                <w:sz w:val="16"/>
                <w:szCs w:val="16"/>
              </w:rPr>
              <w:br/>
            </w:r>
            <w:r w:rsidRPr="00B46AE9">
              <w:rPr>
                <w:sz w:val="16"/>
                <w:szCs w:val="16"/>
              </w:rPr>
              <w:t>программы работы</w:t>
            </w:r>
          </w:p>
        </w:tc>
        <w:tc>
          <w:tcPr>
            <w:tcW w:w="1457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shd w:val="clear" w:color="000000" w:fill="5E665B"/>
            <w:hideMark/>
          </w:tcPr>
          <w:p w14:paraId="1AFE5FFB" w14:textId="0DE7012A" w:rsidR="00B46AE9" w:rsidRPr="00B46AE9" w:rsidRDefault="00DA0F7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ТЕМАТИЧЕС</w:t>
            </w:r>
            <w:r w:rsidR="00A9399D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КОЕ НАПРАВ</w:t>
            </w:r>
            <w:r w:rsidR="00A9399D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ЛЕНИЕ</w:t>
            </w:r>
            <w:r w:rsidR="00B46AE9" w:rsidRPr="00B46AE9">
              <w:rPr>
                <w:b/>
                <w:bCs/>
                <w:color w:val="FFFFFF" w:themeColor="background1"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shd w:val="clear" w:color="000000" w:fill="5E665B"/>
            <w:hideMark/>
          </w:tcPr>
          <w:p w14:paraId="2BB4D66F" w14:textId="1B526D64" w:rsidR="00B46AE9" w:rsidRPr="00B46AE9" w:rsidRDefault="00DA0F7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ТЕМАТИЧЕС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КОЕ НАПРАВ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ЛЕНИЕ</w:t>
            </w:r>
            <w:r w:rsidR="00B46AE9" w:rsidRPr="00B46AE9">
              <w:rPr>
                <w:b/>
                <w:bCs/>
                <w:color w:val="FFFFFF" w:themeColor="background1"/>
                <w:sz w:val="16"/>
                <w:szCs w:val="16"/>
              </w:rPr>
              <w:t xml:space="preserve"> 2</w:t>
            </w:r>
          </w:p>
        </w:tc>
        <w:tc>
          <w:tcPr>
            <w:tcW w:w="1559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shd w:val="clear" w:color="000000" w:fill="5E665B"/>
            <w:hideMark/>
          </w:tcPr>
          <w:p w14:paraId="53932748" w14:textId="11FC4D9A" w:rsidR="00B46AE9" w:rsidRPr="00B46AE9" w:rsidRDefault="00DA0F7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ТЕМАТИЧЕСКОЕ НАПРАВЛЕНИЕ</w:t>
            </w:r>
            <w:r w:rsidR="00B46AE9" w:rsidRPr="00B46AE9">
              <w:rPr>
                <w:b/>
                <w:bCs/>
                <w:color w:val="FFFFFF" w:themeColor="background1"/>
                <w:sz w:val="16"/>
                <w:szCs w:val="16"/>
              </w:rPr>
              <w:t xml:space="preserve"> 3</w:t>
            </w:r>
          </w:p>
        </w:tc>
        <w:tc>
          <w:tcPr>
            <w:tcW w:w="1417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shd w:val="clear" w:color="000000" w:fill="5E665B"/>
            <w:hideMark/>
          </w:tcPr>
          <w:p w14:paraId="4F56CF85" w14:textId="27E2EC49" w:rsidR="00B46AE9" w:rsidRPr="00B46AE9" w:rsidRDefault="00DA0F7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ТЕМАТИЧЕС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КОЕ НАПРАВ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ЛЕНИЕ</w:t>
            </w:r>
            <w:r w:rsidR="00B46AE9" w:rsidRPr="00B46AE9">
              <w:rPr>
                <w:b/>
                <w:bCs/>
                <w:color w:val="FFFFFF" w:themeColor="background1"/>
                <w:sz w:val="16"/>
                <w:szCs w:val="16"/>
              </w:rPr>
              <w:t xml:space="preserve"> 4</w:t>
            </w:r>
          </w:p>
        </w:tc>
        <w:tc>
          <w:tcPr>
            <w:tcW w:w="1418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shd w:val="clear" w:color="000000" w:fill="5E665B"/>
            <w:hideMark/>
          </w:tcPr>
          <w:p w14:paraId="5063FD67" w14:textId="38942C43" w:rsidR="00B46AE9" w:rsidRPr="00B46AE9" w:rsidRDefault="00DA0F7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ТЕМАТИЧЕС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КОЕ НАПРАВ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ЛЕНИЕ</w:t>
            </w:r>
            <w:r w:rsidR="00B46AE9" w:rsidRPr="00B46AE9">
              <w:rPr>
                <w:b/>
                <w:bCs/>
                <w:color w:val="FFFFFF" w:themeColor="background1"/>
                <w:sz w:val="16"/>
                <w:szCs w:val="16"/>
              </w:rPr>
              <w:t xml:space="preserve"> 5</w:t>
            </w:r>
          </w:p>
        </w:tc>
        <w:tc>
          <w:tcPr>
            <w:tcW w:w="1417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shd w:val="clear" w:color="000000" w:fill="5E665B"/>
            <w:hideMark/>
          </w:tcPr>
          <w:p w14:paraId="26FD3B53" w14:textId="49E0CACF" w:rsidR="00B46AE9" w:rsidRPr="00B46AE9" w:rsidRDefault="00DA0F7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ТЕМАТИЧЕС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КОЕ НАПРАВ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A0F78">
              <w:rPr>
                <w:b/>
                <w:bCs/>
                <w:color w:val="FFFFFF" w:themeColor="background1"/>
                <w:sz w:val="16"/>
                <w:szCs w:val="16"/>
              </w:rPr>
              <w:t>ЛЕНИЕ</w:t>
            </w:r>
            <w:r w:rsidR="00B46AE9" w:rsidRPr="00B46AE9">
              <w:rPr>
                <w:b/>
                <w:bCs/>
                <w:color w:val="FFFFFF" w:themeColor="background1"/>
                <w:sz w:val="16"/>
                <w:szCs w:val="16"/>
              </w:rPr>
              <w:t xml:space="preserve"> 6</w:t>
            </w:r>
          </w:p>
        </w:tc>
        <w:tc>
          <w:tcPr>
            <w:tcW w:w="1418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shd w:val="clear" w:color="000000" w:fill="5E665B"/>
            <w:hideMark/>
          </w:tcPr>
          <w:p w14:paraId="5BD9B000" w14:textId="51A049E8" w:rsidR="00B46AE9" w:rsidRPr="00B46AE9" w:rsidRDefault="00FC23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FC231C">
              <w:rPr>
                <w:b/>
                <w:bCs/>
                <w:color w:val="FFFFFF" w:themeColor="background1"/>
                <w:sz w:val="16"/>
                <w:szCs w:val="16"/>
              </w:rPr>
              <w:t>ТЕМАТИЧЕС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FC231C">
              <w:rPr>
                <w:b/>
                <w:bCs/>
                <w:color w:val="FFFFFF" w:themeColor="background1"/>
                <w:sz w:val="16"/>
                <w:szCs w:val="16"/>
              </w:rPr>
              <w:t>КОЕ НАПРАВ</w:t>
            </w:r>
            <w:r w:rsidR="00107331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FC231C">
              <w:rPr>
                <w:b/>
                <w:bCs/>
                <w:color w:val="FFFFFF" w:themeColor="background1"/>
                <w:sz w:val="16"/>
                <w:szCs w:val="16"/>
              </w:rPr>
              <w:t>ЛЕНИЕ</w:t>
            </w:r>
            <w:r w:rsidR="00B46AE9" w:rsidRPr="00B46AE9">
              <w:rPr>
                <w:b/>
                <w:bCs/>
                <w:color w:val="FFFFFF" w:themeColor="background1"/>
                <w:sz w:val="16"/>
                <w:szCs w:val="16"/>
              </w:rPr>
              <w:t xml:space="preserve"> 7</w:t>
            </w:r>
          </w:p>
        </w:tc>
        <w:tc>
          <w:tcPr>
            <w:tcW w:w="1104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shd w:val="clear" w:color="000000" w:fill="5E665B"/>
            <w:hideMark/>
          </w:tcPr>
          <w:p w14:paraId="4941C97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  <w:lang w:val="en-GB" w:eastAsia="ja-JP"/>
              </w:rPr>
            </w:pPr>
          </w:p>
        </w:tc>
      </w:tr>
      <w:tr w:rsidR="00366391" w:rsidRPr="00B46AE9" w14:paraId="0C84ADD8" w14:textId="77777777" w:rsidTr="00107331">
        <w:trPr>
          <w:trHeight w:val="408"/>
          <w:tblHeader/>
        </w:trPr>
        <w:tc>
          <w:tcPr>
            <w:tcW w:w="3221" w:type="dxa"/>
            <w:gridSpan w:val="2"/>
            <w:vMerge/>
            <w:tcBorders>
              <w:top w:val="single" w:sz="8" w:space="0" w:color="BFBFBF"/>
              <w:left w:val="nil"/>
              <w:bottom w:val="nil"/>
              <w:right w:val="single" w:sz="12" w:space="0" w:color="D9D9D9"/>
            </w:tcBorders>
            <w:hideMark/>
          </w:tcPr>
          <w:p w14:paraId="0F88B03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5E665B"/>
            <w:hideMark/>
          </w:tcPr>
          <w:p w14:paraId="09DD93CA" w14:textId="5E9BB27C" w:rsidR="00B46AE9" w:rsidRPr="00FC231C" w:rsidRDefault="00C155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 w:themeColor="background1"/>
                <w:sz w:val="16"/>
                <w:szCs w:val="16"/>
              </w:rPr>
            </w:pPr>
            <w:r w:rsidRPr="00B46AE9">
              <w:rPr>
                <w:color w:val="FFFFFF" w:themeColor="background1"/>
                <w:sz w:val="16"/>
                <w:szCs w:val="16"/>
              </w:rPr>
              <w:t xml:space="preserve">Понимание 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 xml:space="preserve">важности биоразнообразия </w:t>
            </w:r>
            <w:r w:rsidR="00FC231C">
              <w:rPr>
                <w:color w:val="FFFFFF" w:themeColor="background1"/>
                <w:sz w:val="16"/>
                <w:szCs w:val="16"/>
              </w:rPr>
              <w:t>в деле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 xml:space="preserve"> осуществления Повестки дня в области устойчивого развития на период до 2030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5E665B"/>
            <w:hideMark/>
          </w:tcPr>
          <w:p w14:paraId="147B6362" w14:textId="623D5139" w:rsidR="00B46AE9" w:rsidRPr="00B46AE9" w:rsidRDefault="00C155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 w:themeColor="background1"/>
                <w:sz w:val="16"/>
                <w:szCs w:val="16"/>
              </w:rPr>
            </w:pPr>
            <w:r w:rsidRPr="00B46AE9">
              <w:rPr>
                <w:color w:val="FFFFFF" w:themeColor="background1"/>
                <w:sz w:val="16"/>
                <w:szCs w:val="16"/>
              </w:rPr>
              <w:t xml:space="preserve">Понимание 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 xml:space="preserve">коренных причин утраты </w:t>
            </w:r>
            <w:proofErr w:type="spellStart"/>
            <w:r w:rsidR="00B46AE9" w:rsidRPr="00B46AE9">
              <w:rPr>
                <w:color w:val="FFFFFF" w:themeColor="background1"/>
                <w:sz w:val="16"/>
                <w:szCs w:val="16"/>
              </w:rPr>
              <w:t>биоразно</w:t>
            </w:r>
            <w:r w:rsidR="000F51B1">
              <w:rPr>
                <w:color w:val="FFFFFF" w:themeColor="background1"/>
                <w:sz w:val="16"/>
                <w:szCs w:val="16"/>
              </w:rPr>
              <w:t>-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>образия</w:t>
            </w:r>
            <w:proofErr w:type="spellEnd"/>
            <w:r w:rsidR="00B46AE9" w:rsidRPr="00B46AE9">
              <w:rPr>
                <w:color w:val="FFFFFF" w:themeColor="background1"/>
                <w:sz w:val="16"/>
                <w:szCs w:val="16"/>
              </w:rPr>
              <w:t xml:space="preserve"> и </w:t>
            </w:r>
            <w:proofErr w:type="spellStart"/>
            <w:r w:rsidR="00B46AE9" w:rsidRPr="00B46AE9">
              <w:rPr>
                <w:color w:val="FFFFFF" w:themeColor="background1"/>
                <w:sz w:val="16"/>
                <w:szCs w:val="16"/>
              </w:rPr>
              <w:t>опреде</w:t>
            </w:r>
            <w:r w:rsidR="000F51B1">
              <w:rPr>
                <w:color w:val="FFFFFF" w:themeColor="background1"/>
                <w:sz w:val="16"/>
                <w:szCs w:val="16"/>
              </w:rPr>
              <w:t>-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>ляющих</w:t>
            </w:r>
            <w:proofErr w:type="spellEnd"/>
            <w:r w:rsidR="00B46AE9" w:rsidRPr="00B46AE9">
              <w:rPr>
                <w:color w:val="FFFFFF" w:themeColor="background1"/>
                <w:sz w:val="16"/>
                <w:szCs w:val="16"/>
              </w:rPr>
              <w:t xml:space="preserve"> факторов </w:t>
            </w:r>
            <w:proofErr w:type="gramStart"/>
            <w:r w:rsidR="00B46AE9" w:rsidRPr="00B46AE9">
              <w:rPr>
                <w:color w:val="FFFFFF" w:themeColor="background1"/>
                <w:sz w:val="16"/>
                <w:szCs w:val="16"/>
              </w:rPr>
              <w:t>преобразователь</w:t>
            </w:r>
            <w:r w:rsidR="00BF51A3">
              <w:rPr>
                <w:color w:val="FFFFFF" w:themeColor="background1"/>
                <w:sz w:val="16"/>
                <w:szCs w:val="16"/>
              </w:rPr>
              <w:t>-</w:t>
            </w:r>
            <w:proofErr w:type="spellStart"/>
            <w:r w:rsidR="00B46AE9" w:rsidRPr="00B46AE9">
              <w:rPr>
                <w:color w:val="FFFFFF" w:themeColor="background1"/>
                <w:sz w:val="16"/>
                <w:szCs w:val="16"/>
              </w:rPr>
              <w:t>ных</w:t>
            </w:r>
            <w:proofErr w:type="spellEnd"/>
            <w:proofErr w:type="gramEnd"/>
            <w:r w:rsidR="00B46AE9" w:rsidRPr="00B46AE9">
              <w:rPr>
                <w:color w:val="FFFFFF" w:themeColor="background1"/>
                <w:sz w:val="16"/>
                <w:szCs w:val="16"/>
              </w:rPr>
              <w:t xml:space="preserve"> изменений и вариантов реализации Концепции в области </w:t>
            </w:r>
            <w:proofErr w:type="spellStart"/>
            <w:r w:rsidR="00B46AE9" w:rsidRPr="00B46AE9">
              <w:rPr>
                <w:color w:val="FFFFFF" w:themeColor="background1"/>
                <w:sz w:val="16"/>
                <w:szCs w:val="16"/>
              </w:rPr>
              <w:t>биоразно</w:t>
            </w:r>
            <w:r w:rsidR="000F51B1">
              <w:rPr>
                <w:color w:val="FFFFFF" w:themeColor="background1"/>
                <w:sz w:val="16"/>
                <w:szCs w:val="16"/>
              </w:rPr>
              <w:t>-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>образия</w:t>
            </w:r>
            <w:proofErr w:type="spellEnd"/>
            <w:r w:rsidR="00B46AE9" w:rsidRPr="00B46AE9">
              <w:rPr>
                <w:color w:val="FFFFFF" w:themeColor="background1"/>
                <w:sz w:val="16"/>
                <w:szCs w:val="16"/>
              </w:rPr>
              <w:t xml:space="preserve"> на период до 2050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5E665B"/>
            <w:hideMark/>
          </w:tcPr>
          <w:p w14:paraId="5CA06684" w14:textId="4AF76A70" w:rsidR="00B46AE9" w:rsidRPr="00B46AE9" w:rsidRDefault="00C155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 w:themeColor="background1"/>
                <w:sz w:val="16"/>
                <w:szCs w:val="16"/>
              </w:rPr>
            </w:pPr>
            <w:r w:rsidRPr="00B46AE9">
              <w:rPr>
                <w:color w:val="FFFFFF" w:themeColor="background1"/>
                <w:sz w:val="16"/>
                <w:szCs w:val="16"/>
              </w:rPr>
              <w:t xml:space="preserve">Измерение 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>воздействия хозяйственной деятельности на биоразнообразие и обеспечиваемый природой вклад на благо человека и ее зависимости от них.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5E665B"/>
            <w:hideMark/>
          </w:tcPr>
          <w:p w14:paraId="1089AD79" w14:textId="4AD880C8" w:rsidR="00B46AE9" w:rsidRPr="00B46AE9" w:rsidRDefault="00C155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 w:themeColor="background1"/>
                <w:sz w:val="16"/>
                <w:szCs w:val="16"/>
              </w:rPr>
            </w:pPr>
            <w:r w:rsidRPr="00B46AE9">
              <w:rPr>
                <w:color w:val="FFFFFF" w:themeColor="background1"/>
                <w:sz w:val="16"/>
                <w:szCs w:val="16"/>
              </w:rPr>
              <w:t xml:space="preserve">Оценка 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>биоразнообразия и экосистемных услуг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5E665B"/>
            <w:hideMark/>
          </w:tcPr>
          <w:p w14:paraId="0CD0B46E" w14:textId="1695FF16" w:rsidR="00B46AE9" w:rsidRPr="00B46AE9" w:rsidRDefault="00C155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 w:themeColor="background1"/>
                <w:sz w:val="16"/>
                <w:szCs w:val="16"/>
              </w:rPr>
            </w:pPr>
            <w:r w:rsidRPr="00B46AE9">
              <w:rPr>
                <w:color w:val="FFFFFF" w:themeColor="background1"/>
                <w:sz w:val="16"/>
                <w:szCs w:val="16"/>
              </w:rPr>
              <w:t xml:space="preserve">Мониторинг 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>биоразнообразия и экосистемных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5E665B"/>
            <w:hideMark/>
          </w:tcPr>
          <w:p w14:paraId="3DA69FA7" w14:textId="59F98558" w:rsidR="00B46AE9" w:rsidRPr="00B46AE9" w:rsidRDefault="00FC23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 w:themeColor="background1"/>
                <w:sz w:val="16"/>
                <w:szCs w:val="16"/>
              </w:rPr>
            </w:pPr>
            <w:r w:rsidRPr="00FC231C">
              <w:rPr>
                <w:color w:val="FFFFFF" w:themeColor="background1"/>
                <w:sz w:val="16"/>
                <w:szCs w:val="16"/>
              </w:rPr>
              <w:t>Пространственное планирование и экологическая взаимосвязанность с учетом биоразнообразия</w:t>
            </w:r>
            <w:r w:rsidRPr="00FC231C" w:rsidDel="00FC231C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5E665B"/>
            <w:hideMark/>
          </w:tcPr>
          <w:p w14:paraId="3C478C48" w14:textId="13679A01" w:rsidR="00B46AE9" w:rsidRPr="00B46AE9" w:rsidRDefault="00C155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 w:themeColor="background1"/>
                <w:sz w:val="16"/>
                <w:szCs w:val="16"/>
              </w:rPr>
            </w:pPr>
            <w:r w:rsidRPr="00B46AE9">
              <w:rPr>
                <w:color w:val="FFFFFF" w:themeColor="background1"/>
                <w:sz w:val="16"/>
                <w:szCs w:val="16"/>
              </w:rPr>
              <w:t>Биоразнообра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>зие и изменение климата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single" w:sz="12" w:space="0" w:color="D9D9D9"/>
            </w:tcBorders>
            <w:shd w:val="clear" w:color="000000" w:fill="5E665B"/>
            <w:hideMark/>
          </w:tcPr>
          <w:p w14:paraId="1FDD6BFE" w14:textId="54C7FC0D" w:rsidR="00B46AE9" w:rsidRPr="00B46AE9" w:rsidRDefault="00C1557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</w:rPr>
            </w:pPr>
            <w:r w:rsidRPr="00B46AE9">
              <w:rPr>
                <w:color w:val="FFFFFF" w:themeColor="background1"/>
                <w:sz w:val="16"/>
                <w:szCs w:val="16"/>
              </w:rPr>
              <w:t xml:space="preserve">Содействие </w:t>
            </w:r>
            <w:r w:rsidR="00B46AE9" w:rsidRPr="00B46AE9">
              <w:rPr>
                <w:color w:val="FFFFFF" w:themeColor="background1"/>
                <w:sz w:val="16"/>
                <w:szCs w:val="16"/>
              </w:rPr>
              <w:t>достижению общей цели МПБЭУ</w:t>
            </w:r>
          </w:p>
        </w:tc>
      </w:tr>
      <w:tr w:rsidR="00F81FBE" w:rsidRPr="00B46AE9" w14:paraId="7135C07E" w14:textId="77777777" w:rsidTr="00656F7B">
        <w:trPr>
          <w:trHeight w:val="57"/>
          <w:tblHeader/>
        </w:trPr>
        <w:tc>
          <w:tcPr>
            <w:tcW w:w="3221" w:type="dxa"/>
            <w:gridSpan w:val="2"/>
            <w:tcBorders>
              <w:top w:val="single" w:sz="8" w:space="0" w:color="A6A6A6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A6A6A6"/>
            <w:hideMark/>
          </w:tcPr>
          <w:p w14:paraId="590DDE48" w14:textId="38475B21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val="en-GB"/>
              </w:rPr>
            </w:pPr>
            <w:r w:rsidRPr="00B46AE9">
              <w:rPr>
                <w:b/>
                <w:bCs/>
                <w:sz w:val="16"/>
                <w:szCs w:val="16"/>
              </w:rPr>
              <w:t>ЦЕЛИ</w:t>
            </w:r>
            <w:r w:rsidRPr="00B46AE9">
              <w:rPr>
                <w:sz w:val="16"/>
                <w:szCs w:val="16"/>
              </w:rPr>
              <w:t xml:space="preserve"> </w:t>
            </w:r>
            <w:r w:rsidR="0086596D">
              <w:rPr>
                <w:sz w:val="16"/>
                <w:szCs w:val="16"/>
              </w:rPr>
              <w:br/>
            </w:r>
            <w:r w:rsidRPr="00B46AE9">
              <w:rPr>
                <w:sz w:val="16"/>
                <w:szCs w:val="16"/>
              </w:rPr>
              <w:t>программы работы</w:t>
            </w:r>
          </w:p>
        </w:tc>
        <w:tc>
          <w:tcPr>
            <w:tcW w:w="1457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hideMark/>
          </w:tcPr>
          <w:p w14:paraId="04154D7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hideMark/>
          </w:tcPr>
          <w:p w14:paraId="4048C75C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hideMark/>
          </w:tcPr>
          <w:p w14:paraId="4314F00F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hideMark/>
          </w:tcPr>
          <w:p w14:paraId="154A4EE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hideMark/>
          </w:tcPr>
          <w:p w14:paraId="5EC203D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hideMark/>
          </w:tcPr>
          <w:p w14:paraId="541ABFC6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hideMark/>
          </w:tcPr>
          <w:p w14:paraId="213BF941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1104" w:type="dxa"/>
            <w:vMerge/>
            <w:tcBorders>
              <w:left w:val="nil"/>
              <w:bottom w:val="nil"/>
              <w:right w:val="single" w:sz="12" w:space="0" w:color="D9D9D9"/>
            </w:tcBorders>
            <w:shd w:val="clear" w:color="000000" w:fill="5E665B"/>
            <w:hideMark/>
          </w:tcPr>
          <w:p w14:paraId="14D602CA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FFFFFF"/>
                <w:sz w:val="16"/>
                <w:szCs w:val="16"/>
                <w:lang w:val="en-GB" w:eastAsia="ja-JP"/>
              </w:rPr>
            </w:pPr>
          </w:p>
        </w:tc>
      </w:tr>
      <w:tr w:rsidR="00366391" w:rsidRPr="00B46AE9" w14:paraId="194DFD0F" w14:textId="77777777" w:rsidTr="00656F7B">
        <w:trPr>
          <w:trHeight w:val="57"/>
        </w:trPr>
        <w:tc>
          <w:tcPr>
            <w:tcW w:w="3221" w:type="dxa"/>
            <w:gridSpan w:val="2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C5E0B3"/>
            <w:hideMark/>
          </w:tcPr>
          <w:p w14:paraId="36269C0F" w14:textId="0773CB92" w:rsidR="00B46AE9" w:rsidRPr="00B46AE9" w:rsidRDefault="00BF51A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val="en-GB"/>
              </w:rPr>
            </w:pPr>
            <w:r w:rsidRPr="00B46AE9">
              <w:rPr>
                <w:b/>
                <w:bCs/>
                <w:sz w:val="16"/>
                <w:szCs w:val="16"/>
              </w:rPr>
              <w:t xml:space="preserve">ЦЕЛЬ </w:t>
            </w:r>
            <w:r w:rsidR="00B46AE9" w:rsidRPr="00B46AE9">
              <w:rPr>
                <w:b/>
                <w:bCs/>
                <w:sz w:val="16"/>
                <w:szCs w:val="16"/>
              </w:rPr>
              <w:t>1</w:t>
            </w:r>
            <w:r w:rsidR="00B46AE9" w:rsidRPr="00B46AE9">
              <w:rPr>
                <w:sz w:val="16"/>
                <w:szCs w:val="16"/>
              </w:rPr>
              <w:t xml:space="preserve">: </w:t>
            </w:r>
            <w:r w:rsidR="0086596D">
              <w:rPr>
                <w:sz w:val="16"/>
                <w:szCs w:val="16"/>
              </w:rPr>
              <w:br/>
            </w:r>
            <w:r w:rsidR="00B46AE9" w:rsidRPr="00B46AE9">
              <w:rPr>
                <w:sz w:val="16"/>
                <w:szCs w:val="16"/>
              </w:rPr>
              <w:t>Оценка знаний</w:t>
            </w:r>
          </w:p>
        </w:tc>
        <w:tc>
          <w:tcPr>
            <w:tcW w:w="1457" w:type="dxa"/>
            <w:tcBorders>
              <w:top w:val="single" w:sz="12" w:space="0" w:color="D9D9D9"/>
              <w:left w:val="nil"/>
              <w:bottom w:val="nil"/>
              <w:right w:val="single" w:sz="8" w:space="0" w:color="D9D9D9"/>
            </w:tcBorders>
            <w:shd w:val="clear" w:color="000000" w:fill="C5E0B3"/>
            <w:hideMark/>
          </w:tcPr>
          <w:p w14:paraId="023DAFB7" w14:textId="0B357719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</w:rPr>
            </w:pPr>
            <w:r w:rsidRPr="00B46AE9">
              <w:rPr>
                <w:b/>
                <w:bCs/>
                <w:sz w:val="16"/>
                <w:szCs w:val="16"/>
              </w:rPr>
              <w:t>Результат 1 a)</w:t>
            </w:r>
            <w:r w:rsidRPr="00B46AE9">
              <w:rPr>
                <w:sz w:val="16"/>
                <w:szCs w:val="16"/>
              </w:rPr>
              <w:t xml:space="preserve"> – оценка </w:t>
            </w:r>
            <w:proofErr w:type="gramStart"/>
            <w:r w:rsidRPr="00B46AE9">
              <w:rPr>
                <w:sz w:val="16"/>
                <w:szCs w:val="16"/>
              </w:rPr>
              <w:t>взаимо</w:t>
            </w:r>
            <w:r w:rsidR="0008173D">
              <w:rPr>
                <w:sz w:val="16"/>
                <w:szCs w:val="16"/>
              </w:rPr>
              <w:t>-</w:t>
            </w:r>
            <w:r w:rsidRPr="00B46AE9">
              <w:rPr>
                <w:sz w:val="16"/>
                <w:szCs w:val="16"/>
              </w:rPr>
              <w:t>связей</w:t>
            </w:r>
            <w:proofErr w:type="gramEnd"/>
            <w:r w:rsidRPr="00B46AE9">
              <w:rPr>
                <w:sz w:val="16"/>
                <w:szCs w:val="16"/>
              </w:rPr>
              <w:t xml:space="preserve"> между биоразнообразием, водными ресурсами, продовольствием и здоровьем (тематическая оценка)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C5E0B3"/>
            <w:hideMark/>
          </w:tcPr>
          <w:p w14:paraId="138A9ECE" w14:textId="20613BD3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</w:rPr>
            </w:pPr>
            <w:r w:rsidRPr="00B46AE9">
              <w:rPr>
                <w:b/>
                <w:bCs/>
                <w:sz w:val="16"/>
                <w:szCs w:val="16"/>
              </w:rPr>
              <w:t>Результат 1 с)</w:t>
            </w:r>
            <w:r w:rsidRPr="00B46AE9">
              <w:rPr>
                <w:sz w:val="16"/>
                <w:szCs w:val="16"/>
              </w:rPr>
              <w:t xml:space="preserve"> – оценка коренных причин утраты биоразнообразия и определяющих факторов </w:t>
            </w:r>
            <w:proofErr w:type="spellStart"/>
            <w:r w:rsidRPr="00B46AE9">
              <w:rPr>
                <w:sz w:val="16"/>
                <w:szCs w:val="16"/>
              </w:rPr>
              <w:t>преобра</w:t>
            </w:r>
            <w:r w:rsidR="00FA7436">
              <w:rPr>
                <w:sz w:val="16"/>
                <w:szCs w:val="16"/>
              </w:rPr>
              <w:t>-</w:t>
            </w:r>
            <w:r w:rsidRPr="00B46AE9">
              <w:rPr>
                <w:sz w:val="16"/>
                <w:szCs w:val="16"/>
              </w:rPr>
              <w:t>зовательных</w:t>
            </w:r>
            <w:proofErr w:type="spellEnd"/>
            <w:r w:rsidRPr="00B46AE9">
              <w:rPr>
                <w:sz w:val="16"/>
                <w:szCs w:val="16"/>
              </w:rPr>
              <w:t xml:space="preserve"> изменений и вариантов реализации </w:t>
            </w:r>
            <w:proofErr w:type="gramStart"/>
            <w:r w:rsidRPr="00B46AE9">
              <w:rPr>
                <w:sz w:val="16"/>
                <w:szCs w:val="16"/>
              </w:rPr>
              <w:t>Кон</w:t>
            </w:r>
            <w:r w:rsidR="00E63FCD">
              <w:rPr>
                <w:sz w:val="16"/>
                <w:szCs w:val="16"/>
              </w:rPr>
              <w:t>-</w:t>
            </w:r>
            <w:proofErr w:type="spellStart"/>
            <w:r w:rsidRPr="00B46AE9">
              <w:rPr>
                <w:sz w:val="16"/>
                <w:szCs w:val="16"/>
              </w:rPr>
              <w:t>цепции</w:t>
            </w:r>
            <w:proofErr w:type="spellEnd"/>
            <w:proofErr w:type="gramEnd"/>
            <w:r w:rsidRPr="00B46AE9">
              <w:rPr>
                <w:sz w:val="16"/>
                <w:szCs w:val="16"/>
              </w:rPr>
              <w:t xml:space="preserve"> в области биоразнообразия на период до 2050</w:t>
            </w:r>
            <w:r w:rsidR="005E5839">
              <w:rPr>
                <w:sz w:val="16"/>
                <w:szCs w:val="16"/>
              </w:rPr>
              <w:t> </w:t>
            </w:r>
            <w:r w:rsidRPr="00B46AE9">
              <w:rPr>
                <w:sz w:val="16"/>
                <w:szCs w:val="16"/>
              </w:rPr>
              <w:t>года (тематическая оценка)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C5E0B3"/>
            <w:hideMark/>
          </w:tcPr>
          <w:p w14:paraId="47FAF57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</w:rPr>
            </w:pPr>
            <w:r w:rsidRPr="00B46AE9">
              <w:rPr>
                <w:b/>
                <w:bCs/>
                <w:sz w:val="16"/>
                <w:szCs w:val="16"/>
              </w:rPr>
              <w:t>Результат 1 d)</w:t>
            </w:r>
            <w:r w:rsidRPr="00B46AE9">
              <w:rPr>
                <w:sz w:val="16"/>
                <w:szCs w:val="16"/>
              </w:rPr>
              <w:t xml:space="preserve"> – оценка воздействия хозяйственной деятельности на биоразнообразие и обеспечиваемый природой вклад на благо человека и ее зависимости от них (ускоренная методологическая оценка)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C5E0B3"/>
            <w:hideMark/>
          </w:tcPr>
          <w:p w14:paraId="01A7C2A8" w14:textId="3983A916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</w:rPr>
            </w:pPr>
            <w:r w:rsidRPr="00B46AE9">
              <w:rPr>
                <w:b/>
                <w:bCs/>
                <w:sz w:val="16"/>
                <w:szCs w:val="16"/>
              </w:rPr>
              <w:t>Результат 1 e)</w:t>
            </w:r>
            <w:r w:rsidRPr="00B46AE9">
              <w:rPr>
                <w:sz w:val="16"/>
                <w:szCs w:val="16"/>
              </w:rPr>
              <w:t xml:space="preserve">: оценка по вопросам </w:t>
            </w:r>
            <w:proofErr w:type="spellStart"/>
            <w:proofErr w:type="gramStart"/>
            <w:r w:rsidRPr="00B46AE9">
              <w:rPr>
                <w:sz w:val="16"/>
                <w:szCs w:val="16"/>
              </w:rPr>
              <w:t>био</w:t>
            </w:r>
            <w:proofErr w:type="spellEnd"/>
            <w:r w:rsidR="00E63FCD">
              <w:rPr>
                <w:sz w:val="16"/>
                <w:szCs w:val="16"/>
              </w:rPr>
              <w:t>-</w:t>
            </w:r>
            <w:r w:rsidRPr="00B46AE9">
              <w:rPr>
                <w:sz w:val="16"/>
                <w:szCs w:val="16"/>
              </w:rPr>
              <w:t>разнообразия</w:t>
            </w:r>
            <w:proofErr w:type="gramEnd"/>
            <w:r w:rsidRPr="00B46AE9">
              <w:rPr>
                <w:sz w:val="16"/>
                <w:szCs w:val="16"/>
              </w:rPr>
              <w:t xml:space="preserve"> и экосистемных услуг (вторая глобальная оценка по вопросам биоразнообразия и экосистемных услуг)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C5E0B3"/>
            <w:hideMark/>
          </w:tcPr>
          <w:p w14:paraId="1BE3542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</w:rPr>
            </w:pPr>
            <w:r w:rsidRPr="00B46AE9">
              <w:rPr>
                <w:b/>
                <w:bCs/>
                <w:sz w:val="16"/>
                <w:szCs w:val="16"/>
              </w:rPr>
              <w:t>Результат 1 f):</w:t>
            </w:r>
            <w:r w:rsidRPr="00B46AE9">
              <w:rPr>
                <w:sz w:val="16"/>
                <w:szCs w:val="16"/>
              </w:rPr>
              <w:t xml:space="preserve"> </w:t>
            </w:r>
          </w:p>
          <w:p w14:paraId="7B1FA9E4" w14:textId="4CE54AA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мониторинг </w:t>
            </w:r>
            <w:r w:rsidR="00C10801" w:rsidRPr="00B46AE9">
              <w:rPr>
                <w:sz w:val="16"/>
                <w:szCs w:val="16"/>
              </w:rPr>
              <w:t>биоразнообра</w:t>
            </w:r>
            <w:r w:rsidR="00C10801">
              <w:rPr>
                <w:sz w:val="16"/>
                <w:szCs w:val="16"/>
              </w:rPr>
              <w:t>з</w:t>
            </w:r>
            <w:r w:rsidR="00C10801" w:rsidRPr="00B46AE9">
              <w:rPr>
                <w:sz w:val="16"/>
                <w:szCs w:val="16"/>
              </w:rPr>
              <w:t>ия</w:t>
            </w:r>
            <w:r w:rsidRPr="00B46AE9">
              <w:rPr>
                <w:sz w:val="16"/>
                <w:szCs w:val="16"/>
              </w:rPr>
              <w:t xml:space="preserve"> и </w:t>
            </w:r>
            <w:r w:rsidR="00C10801" w:rsidRPr="00B46AE9">
              <w:rPr>
                <w:sz w:val="16"/>
                <w:szCs w:val="16"/>
              </w:rPr>
              <w:t>обеспечи</w:t>
            </w:r>
            <w:r w:rsidR="00C10801">
              <w:rPr>
                <w:sz w:val="16"/>
                <w:szCs w:val="16"/>
              </w:rPr>
              <w:t>в</w:t>
            </w:r>
            <w:r w:rsidR="00C10801" w:rsidRPr="00B46AE9">
              <w:rPr>
                <w:sz w:val="16"/>
                <w:szCs w:val="16"/>
              </w:rPr>
              <w:t>аемого</w:t>
            </w:r>
            <w:r w:rsidRPr="00B46AE9">
              <w:rPr>
                <w:sz w:val="16"/>
                <w:szCs w:val="16"/>
              </w:rPr>
              <w:t xml:space="preserve"> природой вклада на благо человека (ускоренная методологическая оценка)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C5E0B3"/>
            <w:hideMark/>
          </w:tcPr>
          <w:p w14:paraId="08C579B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</w:rPr>
            </w:pPr>
            <w:r w:rsidRPr="00B46AE9">
              <w:rPr>
                <w:b/>
                <w:bCs/>
                <w:sz w:val="16"/>
                <w:szCs w:val="16"/>
              </w:rPr>
              <w:t>Результат 1 g):</w:t>
            </w:r>
          </w:p>
          <w:p w14:paraId="1ADC2B18" w14:textId="62D77715" w:rsidR="00B46AE9" w:rsidRPr="00B46AE9" w:rsidRDefault="001B70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</w:rPr>
            </w:pPr>
            <w:r w:rsidRPr="001B7045">
              <w:rPr>
                <w:sz w:val="16"/>
                <w:szCs w:val="16"/>
              </w:rPr>
              <w:t xml:space="preserve">оценка комплексного </w:t>
            </w:r>
            <w:proofErr w:type="spellStart"/>
            <w:proofErr w:type="gramStart"/>
            <w:r w:rsidRPr="001B7045">
              <w:rPr>
                <w:sz w:val="16"/>
                <w:szCs w:val="16"/>
              </w:rPr>
              <w:t>пространствен</w:t>
            </w:r>
            <w:r w:rsidR="0008173D">
              <w:rPr>
                <w:sz w:val="16"/>
                <w:szCs w:val="16"/>
              </w:rPr>
              <w:t>-</w:t>
            </w:r>
            <w:r w:rsidRPr="001B7045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1B7045">
              <w:rPr>
                <w:sz w:val="16"/>
                <w:szCs w:val="16"/>
              </w:rPr>
              <w:t xml:space="preserve"> </w:t>
            </w:r>
            <w:proofErr w:type="spellStart"/>
            <w:r w:rsidRPr="001B7045">
              <w:rPr>
                <w:sz w:val="16"/>
                <w:szCs w:val="16"/>
              </w:rPr>
              <w:t>планиро</w:t>
            </w:r>
            <w:r w:rsidR="0008173D">
              <w:rPr>
                <w:sz w:val="16"/>
                <w:szCs w:val="16"/>
              </w:rPr>
              <w:t>-</w:t>
            </w:r>
            <w:r w:rsidRPr="001B7045">
              <w:rPr>
                <w:sz w:val="16"/>
                <w:szCs w:val="16"/>
              </w:rPr>
              <w:t>вания</w:t>
            </w:r>
            <w:proofErr w:type="spellEnd"/>
            <w:r w:rsidRPr="001B7045">
              <w:rPr>
                <w:sz w:val="16"/>
                <w:szCs w:val="16"/>
              </w:rPr>
              <w:t xml:space="preserve"> и экологической взаимосвязан</w:t>
            </w:r>
            <w:r w:rsidR="0008173D">
              <w:rPr>
                <w:sz w:val="16"/>
                <w:szCs w:val="16"/>
              </w:rPr>
              <w:t>-</w:t>
            </w:r>
            <w:proofErr w:type="spellStart"/>
            <w:r w:rsidRPr="001B7045">
              <w:rPr>
                <w:sz w:val="16"/>
                <w:szCs w:val="16"/>
              </w:rPr>
              <w:t>ности</w:t>
            </w:r>
            <w:proofErr w:type="spellEnd"/>
            <w:r w:rsidRPr="001B7045">
              <w:rPr>
                <w:sz w:val="16"/>
                <w:szCs w:val="16"/>
              </w:rPr>
              <w:t xml:space="preserve"> с учетом биоразнообразия</w:t>
            </w:r>
            <w:r w:rsidRPr="001B7045" w:rsidDel="001B7045">
              <w:rPr>
                <w:sz w:val="16"/>
                <w:szCs w:val="16"/>
              </w:rPr>
              <w:t xml:space="preserve"> </w:t>
            </w:r>
            <w:r w:rsidR="00B46AE9" w:rsidRPr="00B46AE9">
              <w:rPr>
                <w:sz w:val="16"/>
                <w:szCs w:val="16"/>
              </w:rPr>
              <w:t>(ускоренная методологическая оценка)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C5E0B3"/>
            <w:hideMark/>
          </w:tcPr>
          <w:p w14:paraId="0B6DEC9F" w14:textId="590E2E7D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i/>
                <w:iCs/>
                <w:color w:val="231F20"/>
                <w:sz w:val="16"/>
                <w:szCs w:val="16"/>
              </w:rPr>
            </w:pPr>
            <w:r w:rsidRPr="00B46AE9">
              <w:rPr>
                <w:i/>
                <w:iCs/>
                <w:sz w:val="16"/>
                <w:szCs w:val="16"/>
              </w:rPr>
              <w:t xml:space="preserve">Ускоренная оценка по вопросам </w:t>
            </w:r>
            <w:proofErr w:type="spellStart"/>
            <w:proofErr w:type="gramStart"/>
            <w:r w:rsidRPr="00B46AE9">
              <w:rPr>
                <w:i/>
                <w:iCs/>
                <w:sz w:val="16"/>
                <w:szCs w:val="16"/>
              </w:rPr>
              <w:t>био</w:t>
            </w:r>
            <w:proofErr w:type="spellEnd"/>
            <w:r w:rsidR="00931420">
              <w:rPr>
                <w:i/>
                <w:iCs/>
                <w:sz w:val="16"/>
                <w:szCs w:val="16"/>
              </w:rPr>
              <w:t>-</w:t>
            </w:r>
            <w:r w:rsidRPr="00B46AE9">
              <w:rPr>
                <w:i/>
                <w:iCs/>
                <w:sz w:val="16"/>
                <w:szCs w:val="16"/>
              </w:rPr>
              <w:t>разнообразия</w:t>
            </w:r>
            <w:proofErr w:type="gramEnd"/>
            <w:r w:rsidRPr="00B46AE9">
              <w:rPr>
                <w:i/>
                <w:iCs/>
                <w:sz w:val="16"/>
                <w:szCs w:val="16"/>
              </w:rPr>
              <w:t xml:space="preserve"> и изменения климата, при этом точная тема оценки будет определена на одной из будущих сессий Пленума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C5E0B3"/>
            <w:hideMark/>
          </w:tcPr>
          <w:p w14:paraId="131B4C6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F81FBE" w:rsidRPr="00B46AE9" w14:paraId="527CECC4" w14:textId="77777777" w:rsidTr="00656F7B">
        <w:trPr>
          <w:trHeight w:val="57"/>
        </w:trPr>
        <w:tc>
          <w:tcPr>
            <w:tcW w:w="3221" w:type="dxa"/>
            <w:gridSpan w:val="2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5FF1D76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single" w:sz="8" w:space="0" w:color="D9D9D9"/>
            </w:tcBorders>
            <w:shd w:val="clear" w:color="000000" w:fill="C5E0B3"/>
            <w:hideMark/>
          </w:tcPr>
          <w:p w14:paraId="5BE26C87" w14:textId="13CA43F4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</w:rPr>
            </w:pPr>
            <w:r w:rsidRPr="00B46AE9">
              <w:rPr>
                <w:b/>
                <w:bCs/>
                <w:sz w:val="16"/>
                <w:szCs w:val="16"/>
              </w:rPr>
              <w:t>Результат 1 b)</w:t>
            </w:r>
            <w:r w:rsidRPr="00B46AE9">
              <w:rPr>
                <w:sz w:val="16"/>
                <w:szCs w:val="16"/>
              </w:rPr>
              <w:t xml:space="preserve">: оценка </w:t>
            </w:r>
            <w:proofErr w:type="gramStart"/>
            <w:r w:rsidRPr="00B46AE9">
              <w:rPr>
                <w:sz w:val="16"/>
                <w:szCs w:val="16"/>
              </w:rPr>
              <w:t>взаимо</w:t>
            </w:r>
            <w:r w:rsidR="00C24976">
              <w:rPr>
                <w:sz w:val="16"/>
                <w:szCs w:val="16"/>
              </w:rPr>
              <w:t>-</w:t>
            </w:r>
            <w:r w:rsidRPr="00B46AE9">
              <w:rPr>
                <w:sz w:val="16"/>
                <w:szCs w:val="16"/>
              </w:rPr>
              <w:t>связей</w:t>
            </w:r>
            <w:proofErr w:type="gramEnd"/>
            <w:r w:rsidRPr="00B46AE9">
              <w:rPr>
                <w:sz w:val="16"/>
                <w:szCs w:val="16"/>
              </w:rPr>
              <w:t xml:space="preserve"> между биоразнообразием и изменением климата (технический документ)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186A6185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442BE31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62B2BC0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7DE4ED06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5266091F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2F78D38A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4958107A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000000"/>
                <w:sz w:val="16"/>
                <w:szCs w:val="16"/>
                <w:lang w:eastAsia="ja-JP"/>
              </w:rPr>
            </w:pPr>
          </w:p>
        </w:tc>
      </w:tr>
      <w:tr w:rsidR="00366391" w:rsidRPr="00B46AE9" w14:paraId="386CCAAB" w14:textId="77777777" w:rsidTr="00656F7B">
        <w:trPr>
          <w:trHeight w:val="57"/>
        </w:trPr>
        <w:tc>
          <w:tcPr>
            <w:tcW w:w="1260" w:type="dxa"/>
            <w:vMerge w:val="restart"/>
            <w:tcBorders>
              <w:top w:val="nil"/>
              <w:left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4E802BF0" w14:textId="03D63D25" w:rsidR="00B46AE9" w:rsidRPr="00B46AE9" w:rsidRDefault="00BF51A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  <w:lang w:val="en-GB"/>
              </w:rPr>
            </w:pPr>
            <w:r w:rsidRPr="00B46AE9">
              <w:rPr>
                <w:b/>
                <w:bCs/>
                <w:sz w:val="16"/>
                <w:szCs w:val="16"/>
              </w:rPr>
              <w:t xml:space="preserve">ЦЕЛЬ </w:t>
            </w:r>
            <w:r w:rsidR="00B46AE9" w:rsidRPr="00B46AE9">
              <w:rPr>
                <w:b/>
                <w:bCs/>
                <w:sz w:val="16"/>
                <w:szCs w:val="16"/>
              </w:rPr>
              <w:t>2</w:t>
            </w:r>
            <w:r w:rsidR="0086596D">
              <w:rPr>
                <w:b/>
                <w:bCs/>
                <w:sz w:val="16"/>
                <w:szCs w:val="16"/>
              </w:rPr>
              <w:br/>
            </w:r>
            <w:r w:rsidR="00B46AE9" w:rsidRPr="00B46AE9">
              <w:rPr>
                <w:sz w:val="16"/>
                <w:szCs w:val="16"/>
              </w:rPr>
              <w:t>Создание потенциала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26226FCE" w14:textId="5B1C0F8D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a) </w:t>
            </w:r>
            <w:r w:rsidR="001B7045">
              <w:rPr>
                <w:sz w:val="16"/>
                <w:szCs w:val="16"/>
              </w:rPr>
              <w:t>р</w:t>
            </w:r>
            <w:r w:rsidR="001B7045" w:rsidRPr="001B7045">
              <w:rPr>
                <w:sz w:val="16"/>
                <w:szCs w:val="16"/>
              </w:rPr>
              <w:t>асширение обучения и привлечения к работе</w:t>
            </w:r>
            <w:r w:rsidR="001B7045" w:rsidRPr="001B7045" w:rsidDel="001B70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1227EE9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20F96FB3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1C3EF32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36020F4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081206C5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369A687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5CA68036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7A916F6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</w:tr>
      <w:tr w:rsidR="00366391" w:rsidRPr="00B46AE9" w14:paraId="204465B4" w14:textId="77777777" w:rsidTr="00656F7B">
        <w:trPr>
          <w:trHeight w:val="57"/>
        </w:trPr>
        <w:tc>
          <w:tcPr>
            <w:tcW w:w="1260" w:type="dxa"/>
            <w:vMerge/>
            <w:tcBorders>
              <w:left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40A7D7C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  <w:lang w:val="en-GB" w:eastAsia="ja-J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020D4549" w14:textId="6DF12DFB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b) </w:t>
            </w:r>
            <w:r w:rsidR="001B7045">
              <w:rPr>
                <w:sz w:val="16"/>
                <w:szCs w:val="16"/>
              </w:rPr>
              <w:t>обеспечение</w:t>
            </w:r>
            <w:r w:rsidR="001B7045" w:rsidRPr="00B46AE9">
              <w:rPr>
                <w:sz w:val="16"/>
                <w:szCs w:val="16"/>
              </w:rPr>
              <w:t xml:space="preserve"> </w:t>
            </w:r>
            <w:r w:rsidRPr="00B46AE9">
              <w:rPr>
                <w:sz w:val="16"/>
                <w:szCs w:val="16"/>
              </w:rPr>
              <w:t>доступ</w:t>
            </w:r>
            <w:r w:rsidR="001B7045">
              <w:rPr>
                <w:sz w:val="16"/>
                <w:szCs w:val="16"/>
              </w:rPr>
              <w:t>а</w:t>
            </w:r>
            <w:r w:rsidRPr="00B46AE9">
              <w:rPr>
                <w:sz w:val="16"/>
                <w:szCs w:val="16"/>
              </w:rPr>
              <w:t xml:space="preserve"> к экспертным знаниям и информации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5227B525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585D2C0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096FD6E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2293154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7FA4570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5EAC7D2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1A49ABD1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17512D5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</w:tr>
      <w:tr w:rsidR="00366391" w:rsidRPr="00B46AE9" w14:paraId="50D21A95" w14:textId="77777777" w:rsidTr="00656F7B">
        <w:trPr>
          <w:trHeight w:val="57"/>
        </w:trPr>
        <w:tc>
          <w:tcPr>
            <w:tcW w:w="1260" w:type="dxa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7AFE65B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0C91B1BF" w14:textId="77906B9A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c) укрепление национального и </w:t>
            </w:r>
            <w:proofErr w:type="spellStart"/>
            <w:r w:rsidRPr="00B46AE9">
              <w:rPr>
                <w:sz w:val="16"/>
                <w:szCs w:val="16"/>
              </w:rPr>
              <w:t>регио</w:t>
            </w:r>
            <w:r w:rsidR="00B40A40">
              <w:rPr>
                <w:sz w:val="16"/>
                <w:szCs w:val="16"/>
              </w:rPr>
              <w:t>-</w:t>
            </w:r>
            <w:r w:rsidRPr="00B46AE9">
              <w:rPr>
                <w:sz w:val="16"/>
                <w:szCs w:val="16"/>
              </w:rPr>
              <w:t>нального</w:t>
            </w:r>
            <w:proofErr w:type="spellEnd"/>
            <w:r w:rsidRPr="00B46AE9">
              <w:rPr>
                <w:sz w:val="16"/>
                <w:szCs w:val="16"/>
              </w:rPr>
              <w:t xml:space="preserve"> потенциал</w:t>
            </w:r>
            <w:r w:rsidR="001B7045">
              <w:rPr>
                <w:sz w:val="16"/>
                <w:szCs w:val="16"/>
              </w:rPr>
              <w:t>а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4C5C94C6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16C4461A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02C2029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67E9A4E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09683A85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7E99A973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68069643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BB98D"/>
            <w:hideMark/>
          </w:tcPr>
          <w:p w14:paraId="5FBF815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</w:tr>
      <w:tr w:rsidR="00366391" w:rsidRPr="00B46AE9" w14:paraId="02E44F5B" w14:textId="77777777" w:rsidTr="00656F7B">
        <w:trPr>
          <w:trHeight w:val="57"/>
        </w:trPr>
        <w:tc>
          <w:tcPr>
            <w:tcW w:w="1260" w:type="dxa"/>
            <w:vMerge w:val="restart"/>
            <w:tcBorders>
              <w:top w:val="nil"/>
              <w:left w:val="single" w:sz="8" w:space="0" w:color="D9D9D9"/>
              <w:right w:val="single" w:sz="8" w:space="0" w:color="D9D9D9"/>
            </w:tcBorders>
            <w:shd w:val="clear" w:color="000000" w:fill="DCA3A4"/>
            <w:hideMark/>
          </w:tcPr>
          <w:p w14:paraId="298A6ADA" w14:textId="2DFD077F" w:rsidR="00B46AE9" w:rsidRPr="00B46AE9" w:rsidRDefault="00212E7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val="en-GB"/>
              </w:rPr>
            </w:pPr>
            <w:r w:rsidRPr="00B46AE9">
              <w:rPr>
                <w:b/>
                <w:bCs/>
                <w:sz w:val="16"/>
                <w:szCs w:val="16"/>
              </w:rPr>
              <w:lastRenderedPageBreak/>
              <w:t xml:space="preserve">ЦЕЛЬ </w:t>
            </w:r>
            <w:r w:rsidR="00B46AE9" w:rsidRPr="00B46AE9">
              <w:rPr>
                <w:b/>
                <w:bCs/>
                <w:sz w:val="16"/>
                <w:szCs w:val="16"/>
              </w:rPr>
              <w:t>3</w:t>
            </w:r>
            <w:r w:rsidR="0086596D">
              <w:rPr>
                <w:b/>
                <w:bCs/>
                <w:sz w:val="16"/>
                <w:szCs w:val="16"/>
              </w:rPr>
              <w:br/>
            </w:r>
            <w:r w:rsidR="00B46AE9" w:rsidRPr="00B46AE9">
              <w:rPr>
                <w:sz w:val="16"/>
                <w:szCs w:val="16"/>
              </w:rPr>
              <w:t xml:space="preserve">Укрепление </w:t>
            </w:r>
            <w:r w:rsidR="00DA0F78">
              <w:rPr>
                <w:sz w:val="16"/>
                <w:szCs w:val="16"/>
              </w:rPr>
              <w:t>базы</w:t>
            </w:r>
            <w:r w:rsidR="00DA0F78" w:rsidRPr="00B46AE9">
              <w:rPr>
                <w:sz w:val="16"/>
                <w:szCs w:val="16"/>
              </w:rPr>
              <w:t xml:space="preserve"> </w:t>
            </w:r>
            <w:r w:rsidR="00B46AE9" w:rsidRPr="00B46AE9">
              <w:rPr>
                <w:sz w:val="16"/>
                <w:szCs w:val="16"/>
              </w:rPr>
              <w:t>знаний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3E31F1C1" w14:textId="2809F939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a) </w:t>
            </w:r>
            <w:r w:rsidR="001B7045">
              <w:rPr>
                <w:sz w:val="16"/>
                <w:szCs w:val="16"/>
              </w:rPr>
              <w:t>у</w:t>
            </w:r>
            <w:r w:rsidR="001B7045" w:rsidRPr="001B7045">
              <w:rPr>
                <w:sz w:val="16"/>
                <w:szCs w:val="16"/>
              </w:rPr>
              <w:t xml:space="preserve">глубленная работа над знаниями и данными 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1D145AAC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30E73EF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32686D31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6B31BF4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6E82DAE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2D14DC6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145871C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20128E2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</w:tr>
      <w:tr w:rsidR="00366391" w:rsidRPr="00B46AE9" w14:paraId="47E3EFCA" w14:textId="77777777" w:rsidTr="00656F7B">
        <w:trPr>
          <w:trHeight w:val="57"/>
        </w:trPr>
        <w:tc>
          <w:tcPr>
            <w:tcW w:w="1260" w:type="dxa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DCA3A4"/>
            <w:hideMark/>
          </w:tcPr>
          <w:p w14:paraId="0BC4F9BA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  <w:lang w:val="en-GB" w:eastAsia="ja-J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1EAD19BC" w14:textId="0919FC88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b) </w:t>
            </w:r>
            <w:r w:rsidR="001B7045">
              <w:rPr>
                <w:sz w:val="16"/>
                <w:szCs w:val="16"/>
              </w:rPr>
              <w:t>б</w:t>
            </w:r>
            <w:r w:rsidR="001B7045" w:rsidRPr="001B7045">
              <w:rPr>
                <w:sz w:val="16"/>
                <w:szCs w:val="16"/>
              </w:rPr>
              <w:t>олее широкое признание систем знаний коренных народов и местного населения и работа с ними</w:t>
            </w:r>
          </w:p>
        </w:tc>
        <w:tc>
          <w:tcPr>
            <w:tcW w:w="1457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71C0FE8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13F074D1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0ABE3EFC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3F8300D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1FC43A4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45FBBD0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658ED70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DCA3A4"/>
            <w:hideMark/>
          </w:tcPr>
          <w:p w14:paraId="33DD326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</w:tr>
      <w:tr w:rsidR="00366391" w:rsidRPr="00B46AE9" w14:paraId="47166187" w14:textId="77777777" w:rsidTr="00656F7B">
        <w:trPr>
          <w:trHeight w:val="57"/>
        </w:trPr>
        <w:tc>
          <w:tcPr>
            <w:tcW w:w="1260" w:type="dxa"/>
            <w:vMerge w:val="restart"/>
            <w:tcBorders>
              <w:top w:val="nil"/>
              <w:left w:val="single" w:sz="8" w:space="0" w:color="D9D9D9"/>
              <w:right w:val="single" w:sz="8" w:space="0" w:color="D9D9D9"/>
            </w:tcBorders>
            <w:shd w:val="clear" w:color="000000" w:fill="B1ABD1"/>
            <w:hideMark/>
          </w:tcPr>
          <w:p w14:paraId="68E33BF9" w14:textId="6D78C8C0" w:rsidR="00B46AE9" w:rsidRPr="00B46AE9" w:rsidRDefault="00212E7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  <w:lang w:val="en-GB"/>
              </w:rPr>
            </w:pPr>
            <w:r w:rsidRPr="00B46AE9">
              <w:rPr>
                <w:b/>
                <w:bCs/>
                <w:sz w:val="16"/>
                <w:szCs w:val="16"/>
              </w:rPr>
              <w:t xml:space="preserve">ЦЕЛЬ </w:t>
            </w:r>
            <w:r w:rsidR="00B46AE9" w:rsidRPr="00B46AE9">
              <w:rPr>
                <w:b/>
                <w:bCs/>
                <w:sz w:val="16"/>
                <w:szCs w:val="16"/>
              </w:rPr>
              <w:t>4</w:t>
            </w:r>
            <w:r w:rsidR="0086596D">
              <w:rPr>
                <w:b/>
                <w:bCs/>
                <w:sz w:val="16"/>
                <w:szCs w:val="16"/>
              </w:rPr>
              <w:br/>
            </w:r>
            <w:r w:rsidR="00B46AE9" w:rsidRPr="00B46AE9">
              <w:rPr>
                <w:sz w:val="16"/>
                <w:szCs w:val="16"/>
              </w:rPr>
              <w:t>Поддержка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7080BCE2" w14:textId="3D0BD589" w:rsidR="00B46AE9" w:rsidRPr="00B46AE9" w:rsidRDefault="00EA22A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="00B46AE9" w:rsidRPr="00B46AE9">
              <w:rPr>
                <w:sz w:val="16"/>
                <w:szCs w:val="16"/>
              </w:rPr>
              <w:t xml:space="preserve">) </w:t>
            </w:r>
            <w:r w:rsidR="001B7045">
              <w:rPr>
                <w:sz w:val="16"/>
                <w:szCs w:val="16"/>
              </w:rPr>
              <w:t>п</w:t>
            </w:r>
            <w:r w:rsidR="001B7045" w:rsidRPr="001B7045">
              <w:rPr>
                <w:sz w:val="16"/>
                <w:szCs w:val="16"/>
              </w:rPr>
              <w:t>родвижение работы в области политических инструментов, инструментов и методологий поддержки политики</w:t>
            </w:r>
            <w:r w:rsidR="001B7045" w:rsidRPr="001B7045" w:rsidDel="001B70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15DB2CD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14547FB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08B34A46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61350FE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4BB0252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3F8D216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24475206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5F226F5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</w:tr>
      <w:tr w:rsidR="00366391" w:rsidRPr="00B46AE9" w14:paraId="65416D41" w14:textId="77777777" w:rsidTr="00656F7B">
        <w:trPr>
          <w:trHeight w:val="57"/>
        </w:trPr>
        <w:tc>
          <w:tcPr>
            <w:tcW w:w="1260" w:type="dxa"/>
            <w:vMerge/>
            <w:tcBorders>
              <w:left w:val="single" w:sz="8" w:space="0" w:color="D9D9D9"/>
              <w:right w:val="single" w:sz="8" w:space="0" w:color="D9D9D9"/>
            </w:tcBorders>
            <w:shd w:val="clear" w:color="000000" w:fill="B1ABD1"/>
            <w:hideMark/>
          </w:tcPr>
          <w:p w14:paraId="40A85AB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  <w:lang w:val="en-GB" w:eastAsia="ja-J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15AD4D84" w14:textId="0A0BC8C2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b) </w:t>
            </w:r>
            <w:r w:rsidR="001B7045">
              <w:rPr>
                <w:sz w:val="16"/>
                <w:szCs w:val="16"/>
              </w:rPr>
              <w:t>п</w:t>
            </w:r>
            <w:r w:rsidR="001B7045" w:rsidRPr="001B7045">
              <w:rPr>
                <w:sz w:val="16"/>
                <w:szCs w:val="16"/>
              </w:rPr>
              <w:t>родвижение работы в области сценариев и моделей биоразнообразия и экосистемных функций и услуг</w:t>
            </w:r>
            <w:r w:rsidR="001B7045" w:rsidRPr="001B7045" w:rsidDel="001B70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3483806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33E25CF1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0E145BC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3E109231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1CC5398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553D57DF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2D60DFB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7872C01F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</w:tr>
      <w:tr w:rsidR="00366391" w:rsidRPr="00B46AE9" w14:paraId="0FBB91E2" w14:textId="77777777" w:rsidTr="00656F7B">
        <w:trPr>
          <w:trHeight w:val="57"/>
        </w:trPr>
        <w:tc>
          <w:tcPr>
            <w:tcW w:w="1260" w:type="dxa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B1ABD1"/>
            <w:hideMark/>
          </w:tcPr>
          <w:p w14:paraId="1A094A8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717CF6CE" w14:textId="78AF7064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c) </w:t>
            </w:r>
            <w:r w:rsidR="001B7045">
              <w:rPr>
                <w:sz w:val="16"/>
                <w:szCs w:val="16"/>
              </w:rPr>
              <w:t>п</w:t>
            </w:r>
            <w:r w:rsidR="001B7045" w:rsidRPr="001B7045">
              <w:rPr>
                <w:sz w:val="16"/>
                <w:szCs w:val="16"/>
              </w:rPr>
              <w:t>родвижение работы по вопросам разнообразных ценностей</w:t>
            </w:r>
            <w:r w:rsidR="001B7045" w:rsidRPr="001B7045" w:rsidDel="001B70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12" w:space="0" w:color="D9D9D9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62152DE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618ED48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3F7B2DAF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73945DB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1DDC898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3094DBA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59BC81A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12" w:space="0" w:color="D9D9D9"/>
            </w:tcBorders>
            <w:shd w:val="clear" w:color="000000" w:fill="B1ABD1"/>
            <w:hideMark/>
          </w:tcPr>
          <w:p w14:paraId="2FC766B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262626"/>
                <w:sz w:val="16"/>
                <w:szCs w:val="16"/>
                <w:lang w:val="en-GB" w:eastAsia="ja-JP"/>
              </w:rPr>
            </w:pPr>
            <w:r w:rsidRPr="00B46AE9">
              <w:rPr>
                <w:color w:val="262626"/>
                <w:sz w:val="16"/>
                <w:szCs w:val="16"/>
                <w:lang w:val="en-GB" w:eastAsia="ja-JP"/>
              </w:rPr>
              <w:t>(*)</w:t>
            </w:r>
          </w:p>
        </w:tc>
      </w:tr>
      <w:tr w:rsidR="00366391" w:rsidRPr="00B46AE9" w14:paraId="0F89E97F" w14:textId="77777777" w:rsidTr="00656F7B">
        <w:trPr>
          <w:trHeight w:val="57"/>
        </w:trPr>
        <w:tc>
          <w:tcPr>
            <w:tcW w:w="1260" w:type="dxa"/>
            <w:vMerge w:val="restart"/>
            <w:tcBorders>
              <w:top w:val="nil"/>
              <w:left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6A5DE8FC" w14:textId="0A1EB37D" w:rsidR="00B46AE9" w:rsidRPr="00B46AE9" w:rsidRDefault="00212E7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b/>
                <w:bCs/>
                <w:sz w:val="16"/>
                <w:szCs w:val="16"/>
              </w:rPr>
              <w:t xml:space="preserve">ЦЕЛЬ </w:t>
            </w:r>
            <w:r w:rsidR="00B46AE9" w:rsidRPr="00B46AE9">
              <w:rPr>
                <w:b/>
                <w:bCs/>
                <w:sz w:val="16"/>
                <w:szCs w:val="16"/>
              </w:rPr>
              <w:t>5</w:t>
            </w:r>
            <w:r w:rsidR="0086596D">
              <w:rPr>
                <w:b/>
                <w:bCs/>
                <w:sz w:val="16"/>
                <w:szCs w:val="16"/>
              </w:rPr>
              <w:br/>
            </w:r>
            <w:r w:rsidR="00DA0F78" w:rsidRPr="00DA0F78">
              <w:rPr>
                <w:sz w:val="16"/>
                <w:szCs w:val="16"/>
              </w:rPr>
              <w:t>Коммуникация и привлечение к участию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2FBFF306" w14:textId="56D882EC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  <w:lang w:val="en-GB"/>
              </w:rPr>
            </w:pPr>
            <w:r w:rsidRPr="00B46AE9">
              <w:rPr>
                <w:sz w:val="16"/>
                <w:szCs w:val="16"/>
              </w:rPr>
              <w:t xml:space="preserve">a) укрепление </w:t>
            </w:r>
            <w:r w:rsidR="001B7045" w:rsidRPr="001B7045">
              <w:rPr>
                <w:sz w:val="16"/>
                <w:szCs w:val="16"/>
              </w:rPr>
              <w:t>коммуникации</w:t>
            </w:r>
            <w:r w:rsidR="001B7045" w:rsidRPr="001B7045" w:rsidDel="001B70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71DB011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val="en-GB"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79C606B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val="en-GB"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3CFC1383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val="en-GB"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2D8566A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val="en-GB"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71BEE063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val="en-GB"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42B3351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val="en-GB"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7009A32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val="en-GB"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3CC5E90A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val="en-GB"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366391" w:rsidRPr="00B46AE9" w14:paraId="00FF9AD2" w14:textId="77777777" w:rsidTr="00656F7B">
        <w:trPr>
          <w:trHeight w:val="57"/>
        </w:trPr>
        <w:tc>
          <w:tcPr>
            <w:tcW w:w="1260" w:type="dxa"/>
            <w:vMerge/>
            <w:tcBorders>
              <w:left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38CF5DD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  <w:lang w:val="en-GB" w:eastAsia="ja-J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064FDD7F" w14:textId="4B2380A2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b) </w:t>
            </w:r>
            <w:r w:rsidR="001B7045">
              <w:rPr>
                <w:sz w:val="16"/>
                <w:szCs w:val="16"/>
              </w:rPr>
              <w:t>р</w:t>
            </w:r>
            <w:r w:rsidR="001B7045" w:rsidRPr="001B7045">
              <w:rPr>
                <w:sz w:val="16"/>
                <w:szCs w:val="16"/>
              </w:rPr>
              <w:t xml:space="preserve">асширение участия правительств 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40F1033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79142F2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1662393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513A06F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3A2A019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788C62E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3CBB690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7CB9DA7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366391" w:rsidRPr="00B46AE9" w14:paraId="05162564" w14:textId="77777777" w:rsidTr="00656F7B">
        <w:trPr>
          <w:trHeight w:val="57"/>
        </w:trPr>
        <w:tc>
          <w:tcPr>
            <w:tcW w:w="1260" w:type="dxa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68E320C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6C6CB4B3" w14:textId="2C0AAC15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 xml:space="preserve">c) </w:t>
            </w:r>
            <w:r w:rsidR="001B7045">
              <w:rPr>
                <w:sz w:val="16"/>
                <w:szCs w:val="16"/>
              </w:rPr>
              <w:t>р</w:t>
            </w:r>
            <w:r w:rsidR="001B7045" w:rsidRPr="001B7045">
              <w:rPr>
                <w:sz w:val="16"/>
                <w:szCs w:val="16"/>
              </w:rPr>
              <w:t>асширение участия заинтересованных сторон</w:t>
            </w:r>
            <w:r w:rsidR="001B7045" w:rsidRPr="001B7045" w:rsidDel="001B70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215D36DB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100E44E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0E76277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65D5AA85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50FB8E6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5D93CAD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09D9220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29DBF"/>
            <w:hideMark/>
          </w:tcPr>
          <w:p w14:paraId="69FC09F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366391" w:rsidRPr="00B46AE9" w14:paraId="19290A33" w14:textId="77777777" w:rsidTr="00656F7B">
        <w:trPr>
          <w:trHeight w:val="57"/>
        </w:trPr>
        <w:tc>
          <w:tcPr>
            <w:tcW w:w="1260" w:type="dxa"/>
            <w:vMerge w:val="restart"/>
            <w:tcBorders>
              <w:top w:val="nil"/>
              <w:left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030ACEF6" w14:textId="4B6F27EA" w:rsidR="00B46AE9" w:rsidRPr="00B46AE9" w:rsidRDefault="00212E7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val="en-GB"/>
              </w:rPr>
            </w:pPr>
            <w:r w:rsidRPr="00B46AE9">
              <w:rPr>
                <w:b/>
                <w:bCs/>
                <w:sz w:val="16"/>
                <w:szCs w:val="16"/>
              </w:rPr>
              <w:lastRenderedPageBreak/>
              <w:t xml:space="preserve">ЦЕЛЬ </w:t>
            </w:r>
            <w:r w:rsidR="00B46AE9" w:rsidRPr="00B46AE9">
              <w:rPr>
                <w:b/>
                <w:bCs/>
                <w:sz w:val="16"/>
                <w:szCs w:val="16"/>
              </w:rPr>
              <w:t>6</w:t>
            </w:r>
            <w:r w:rsidR="003C3126">
              <w:rPr>
                <w:b/>
                <w:bCs/>
                <w:sz w:val="16"/>
                <w:szCs w:val="16"/>
              </w:rPr>
              <w:br/>
            </w:r>
            <w:r w:rsidR="00B46AE9" w:rsidRPr="00B46AE9">
              <w:rPr>
                <w:sz w:val="16"/>
                <w:szCs w:val="16"/>
              </w:rPr>
              <w:t>Повышение эффективности Платформы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50B25B4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>a) периодический обзор эффективности МПБЭУ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6565920F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04A1285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359436E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120A9AA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3BDBB9A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776D41D5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35837B3F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101BE4E6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366391" w:rsidRPr="00B46AE9" w14:paraId="78FA08C6" w14:textId="77777777" w:rsidTr="00656F7B">
        <w:trPr>
          <w:trHeight w:val="57"/>
        </w:trPr>
        <w:tc>
          <w:tcPr>
            <w:tcW w:w="1260" w:type="dxa"/>
            <w:vMerge/>
            <w:tcBorders>
              <w:left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5678F44F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both"/>
              <w:rPr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794153DC" w14:textId="47630338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>b) обзор</w:t>
            </w:r>
            <w:r w:rsidR="00DF65E1" w:rsidRPr="00DF65E1">
              <w:rPr>
                <w:sz w:val="16"/>
                <w:szCs w:val="16"/>
              </w:rPr>
              <w:t xml:space="preserve"> концептуальных рамок</w:t>
            </w:r>
            <w:r w:rsidR="00DF65E1" w:rsidRPr="00DF65E1" w:rsidDel="00DF65E1">
              <w:rPr>
                <w:sz w:val="16"/>
                <w:szCs w:val="16"/>
              </w:rPr>
              <w:t xml:space="preserve"> </w:t>
            </w:r>
            <w:r w:rsidRPr="00B46AE9">
              <w:rPr>
                <w:sz w:val="16"/>
                <w:szCs w:val="16"/>
              </w:rPr>
              <w:t>МПБЭУ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5A3B24F8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2A061649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4691C05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608CB0E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106C86CF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2E7C7FB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793BE152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  <w:hideMark/>
          </w:tcPr>
          <w:p w14:paraId="09400B31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366391" w:rsidRPr="00B46AE9" w14:paraId="661C03B2" w14:textId="77777777" w:rsidTr="00656F7B">
        <w:trPr>
          <w:trHeight w:val="57"/>
        </w:trPr>
        <w:tc>
          <w:tcPr>
            <w:tcW w:w="1260" w:type="dxa"/>
            <w:vMerge/>
            <w:tcBorders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8FB9B9"/>
          </w:tcPr>
          <w:p w14:paraId="2B2F9A0E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both"/>
              <w:rPr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</w:tcPr>
          <w:p w14:paraId="5C35C3F5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31F20"/>
                <w:sz w:val="16"/>
                <w:szCs w:val="16"/>
              </w:rPr>
            </w:pPr>
            <w:r w:rsidRPr="00B46AE9">
              <w:rPr>
                <w:sz w:val="16"/>
                <w:szCs w:val="16"/>
              </w:rPr>
              <w:t>c) повышение эффективности процесса оценки</w:t>
            </w:r>
          </w:p>
        </w:tc>
        <w:tc>
          <w:tcPr>
            <w:tcW w:w="14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</w:tcPr>
          <w:p w14:paraId="15AB62AD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</w:tcPr>
          <w:p w14:paraId="6AF54410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</w:tcPr>
          <w:p w14:paraId="5E410303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</w:tcPr>
          <w:p w14:paraId="7F1D64D3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</w:tcPr>
          <w:p w14:paraId="25B1F195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</w:tcPr>
          <w:p w14:paraId="368DAF94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</w:tcPr>
          <w:p w14:paraId="7495A16C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8FB9B9"/>
          </w:tcPr>
          <w:p w14:paraId="2B5E9237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jc w:val="center"/>
              <w:rPr>
                <w:color w:val="000000"/>
                <w:sz w:val="16"/>
                <w:szCs w:val="16"/>
                <w:lang w:eastAsia="ja-JP"/>
              </w:rPr>
            </w:pPr>
            <w:r w:rsidRPr="00B46AE9">
              <w:rPr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B46AE9" w:rsidRPr="00B46AE9" w14:paraId="399536F5" w14:textId="77777777" w:rsidTr="00656F7B">
        <w:trPr>
          <w:trHeight w:val="5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D9D9D9"/>
            </w:tcBorders>
            <w:shd w:val="clear" w:color="000000" w:fill="DDD9C3"/>
            <w:hideMark/>
          </w:tcPr>
          <w:p w14:paraId="5BC6BAF3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ind w:firstLineChars="100" w:firstLine="161"/>
              <w:rPr>
                <w:b/>
                <w:bCs/>
                <w:color w:val="231F20"/>
                <w:sz w:val="16"/>
                <w:szCs w:val="16"/>
                <w:lang w:eastAsia="ja-JP"/>
              </w:rPr>
            </w:pPr>
            <w:r w:rsidRPr="00B46AE9">
              <w:rPr>
                <w:b/>
                <w:bCs/>
                <w:color w:val="231F2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12" w:space="0" w:color="D9D9D9"/>
            </w:tcBorders>
            <w:shd w:val="clear" w:color="000000" w:fill="DDD9C3"/>
            <w:hideMark/>
          </w:tcPr>
          <w:p w14:paraId="71FEDCB5" w14:textId="77777777" w:rsidR="00B46AE9" w:rsidRPr="00B46AE9" w:rsidRDefault="00B46A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b/>
                <w:bCs/>
                <w:color w:val="231F20"/>
                <w:sz w:val="16"/>
                <w:szCs w:val="16"/>
                <w:lang w:eastAsia="ja-JP"/>
              </w:rPr>
            </w:pPr>
            <w:r w:rsidRPr="00B46AE9">
              <w:rPr>
                <w:b/>
                <w:bCs/>
                <w:color w:val="231F2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1208" w:type="dxa"/>
            <w:gridSpan w:val="8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000000" w:fill="DDD9C3"/>
            <w:hideMark/>
          </w:tcPr>
          <w:p w14:paraId="59660330" w14:textId="3C7F5DCD" w:rsidR="00B46AE9" w:rsidRPr="00B46AE9" w:rsidRDefault="00DF65E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" w:after="6"/>
              <w:rPr>
                <w:color w:val="262626"/>
                <w:sz w:val="16"/>
                <w:szCs w:val="16"/>
              </w:rPr>
            </w:pPr>
            <w:r w:rsidRPr="00DF65E1">
              <w:rPr>
                <w:sz w:val="16"/>
                <w:szCs w:val="16"/>
              </w:rPr>
              <w:t>(*) Конкретные намеченные результаты, которые должны быть разработаны целевыми группами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42721333" w14:textId="1360BAF7" w:rsidR="00F87CF5" w:rsidRDefault="00F87CF5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p w14:paraId="1F7ECC9D" w14:textId="77777777" w:rsidR="00F87CF5" w:rsidRDefault="00F87CF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</w:pPr>
      <w:r>
        <w:br w:type="page"/>
      </w:r>
    </w:p>
    <w:p w14:paraId="49D2FDE7" w14:textId="77777777" w:rsidR="0090370E" w:rsidRPr="0090370E" w:rsidRDefault="0090370E" w:rsidP="0090370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bCs/>
          <w:sz w:val="28"/>
          <w:szCs w:val="22"/>
        </w:rPr>
      </w:pPr>
      <w:r w:rsidRPr="0090370E">
        <w:rPr>
          <w:b/>
          <w:bCs/>
          <w:sz w:val="28"/>
          <w:szCs w:val="22"/>
        </w:rPr>
        <w:lastRenderedPageBreak/>
        <w:t>Приложение I</w:t>
      </w:r>
    </w:p>
    <w:p w14:paraId="3E6368DA" w14:textId="77777777" w:rsidR="0090370E" w:rsidRPr="0090370E" w:rsidRDefault="0090370E" w:rsidP="0090370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6"/>
        </w:rPr>
      </w:pPr>
      <w:r w:rsidRPr="0090370E">
        <w:rPr>
          <w:b/>
          <w:bCs/>
          <w:sz w:val="28"/>
          <w:szCs w:val="26"/>
        </w:rPr>
        <w:t>Ориентировочный график проведения текущих и будущих оценок Платформы до 2030 года</w:t>
      </w:r>
    </w:p>
    <w:p w14:paraId="40C3E029" w14:textId="068AF023" w:rsidR="007019AE" w:rsidRDefault="002C0C96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2C0C96">
        <w:rPr>
          <w:noProof/>
          <w:lang w:val="en-GB"/>
        </w:rPr>
        <mc:AlternateContent>
          <mc:Choice Requires="wpg">
            <w:drawing>
              <wp:inline distT="0" distB="0" distL="0" distR="0" wp14:anchorId="1B2B2F61" wp14:editId="7C381E0C">
                <wp:extent cx="8241152" cy="4650663"/>
                <wp:effectExtent l="0" t="0" r="0" b="17145"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663AE7-5C22-5C5A-BCBC-7888C8CD42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1152" cy="4650663"/>
                          <a:chOff x="0" y="0"/>
                          <a:chExt cx="8778498" cy="4927696"/>
                        </a:xfrm>
                      </wpg:grpSpPr>
                      <wpg:grpSp>
                        <wpg:cNvPr id="2053875035" name="Group 2053875035">
                          <a:extLst>
                            <a:ext uri="{FF2B5EF4-FFF2-40B4-BE49-F238E27FC236}">
                              <a16:creationId xmlns:a16="http://schemas.microsoft.com/office/drawing/2014/main" id="{F1066C36-D2FA-4859-8C74-CB4F300DF0CE}"/>
                            </a:ext>
                          </a:extLst>
                        </wpg:cNvPr>
                        <wpg:cNvGrpSpPr/>
                        <wpg:grpSpPr>
                          <a:xfrm>
                            <a:off x="346483" y="0"/>
                            <a:ext cx="8369111" cy="4927696"/>
                            <a:chOff x="346483" y="0"/>
                            <a:chExt cx="8369283" cy="4928083"/>
                          </a:xfrm>
                        </wpg:grpSpPr>
                        <wps:wsp>
                          <wps:cNvPr id="718785363" name="Shape 33">
                            <a:extLst>
                              <a:ext uri="{FF2B5EF4-FFF2-40B4-BE49-F238E27FC236}">
                                <a16:creationId xmlns:a16="http://schemas.microsoft.com/office/drawing/2014/main" id="{3CCD9A46-E10C-43A8-BAE7-C61713FB0B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9170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588155812" name="Shape 35">
                            <a:extLst>
                              <a:ext uri="{FF2B5EF4-FFF2-40B4-BE49-F238E27FC236}">
                                <a16:creationId xmlns:a16="http://schemas.microsoft.com/office/drawing/2014/main" id="{4E3F3707-034D-4F33-A602-33C60DB9D8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969780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089237967" name="Shape 37">
                            <a:extLst>
                              <a:ext uri="{FF2B5EF4-FFF2-40B4-BE49-F238E27FC236}">
                                <a16:creationId xmlns:a16="http://schemas.microsoft.com/office/drawing/2014/main" id="{03AC022C-66D3-49C1-9765-58DA5317C1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0389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867085744" name="Shape 39">
                            <a:extLst>
                              <a:ext uri="{FF2B5EF4-FFF2-40B4-BE49-F238E27FC236}">
                                <a16:creationId xmlns:a16="http://schemas.microsoft.com/office/drawing/2014/main" id="{83C96A1C-EF67-4ABB-992D-D70B039F72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51001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789875640" name="Shape 41">
                            <a:extLst>
                              <a:ext uri="{FF2B5EF4-FFF2-40B4-BE49-F238E27FC236}">
                                <a16:creationId xmlns:a16="http://schemas.microsoft.com/office/drawing/2014/main" id="{3B52462F-76A4-4F7B-8509-EAC9051739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41610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75782579" name="Shape 43">
                            <a:extLst>
                              <a:ext uri="{FF2B5EF4-FFF2-40B4-BE49-F238E27FC236}">
                                <a16:creationId xmlns:a16="http://schemas.microsoft.com/office/drawing/2014/main" id="{5F2566D0-D725-4B0E-8D8C-2F49C448D5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32221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605547800" name="Shape 45">
                            <a:extLst>
                              <a:ext uri="{FF2B5EF4-FFF2-40B4-BE49-F238E27FC236}">
                                <a16:creationId xmlns:a16="http://schemas.microsoft.com/office/drawing/2014/main" id="{8E538036-FD13-4A0D-BBB6-7731B772D5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22831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22840290" name="Shape 47">
                            <a:extLst>
                              <a:ext uri="{FF2B5EF4-FFF2-40B4-BE49-F238E27FC236}">
                                <a16:creationId xmlns:a16="http://schemas.microsoft.com/office/drawing/2014/main" id="{37D6B307-9C2A-4C33-9DCD-4957DF3AA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13440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102069794" name="Shape 49">
                            <a:extLst>
                              <a:ext uri="{FF2B5EF4-FFF2-40B4-BE49-F238E27FC236}">
                                <a16:creationId xmlns:a16="http://schemas.microsoft.com/office/drawing/2014/main" id="{6B90E1C3-D6F9-4EB8-8EF3-EFA50D5403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04052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421367783" name="Shape 51">
                            <a:extLst>
                              <a:ext uri="{FF2B5EF4-FFF2-40B4-BE49-F238E27FC236}">
                                <a16:creationId xmlns:a16="http://schemas.microsoft.com/office/drawing/2014/main" id="{0BF699A1-4FED-41C7-93DC-F88C035054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94662" y="60706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814469572" name="Shape 53">
                            <a:extLst>
                              <a:ext uri="{FF2B5EF4-FFF2-40B4-BE49-F238E27FC236}">
                                <a16:creationId xmlns:a16="http://schemas.microsoft.com/office/drawing/2014/main" id="{316F5E60-0390-4E0A-AF7F-D73E1C6D3D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5271" y="60705"/>
                              <a:ext cx="94564" cy="50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577" h="50864">
                                  <a:moveTo>
                                    <a:pt x="0" y="50864"/>
                                  </a:moveTo>
                                  <a:lnTo>
                                    <a:pt x="47295" y="0"/>
                                  </a:lnTo>
                                  <a:lnTo>
                                    <a:pt x="94577" y="5086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710941029" name="Shape 72">
                            <a:extLst>
                              <a:ext uri="{FF2B5EF4-FFF2-40B4-BE49-F238E27FC236}">
                                <a16:creationId xmlns:a16="http://schemas.microsoft.com/office/drawing/2014/main" id="{FCA4B1AC-764D-4897-97B5-198D7C7822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108" y="2383502"/>
                              <a:ext cx="147260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2819">
                                  <a:moveTo>
                                    <a:pt x="0" y="0"/>
                                  </a:moveTo>
                                  <a:lnTo>
                                    <a:pt x="147281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6A8A36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820873738" name="Shape 73">
                            <a:extLst>
                              <a:ext uri="{FF2B5EF4-FFF2-40B4-BE49-F238E27FC236}">
                                <a16:creationId xmlns:a16="http://schemas.microsoft.com/office/drawing/2014/main" id="{20B7CF92-3FAE-451E-921A-8791139986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108" y="2209876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6A8A36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006877851" name="Shape 74">
                            <a:extLst>
                              <a:ext uri="{FF2B5EF4-FFF2-40B4-BE49-F238E27FC236}">
                                <a16:creationId xmlns:a16="http://schemas.microsoft.com/office/drawing/2014/main" id="{621A4017-3CEE-4C18-8B85-18A6419ECD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18369" y="2199244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6A8A36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047869203" name="Shape 75">
                            <a:extLst>
                              <a:ext uri="{FF2B5EF4-FFF2-40B4-BE49-F238E27FC236}">
                                <a16:creationId xmlns:a16="http://schemas.microsoft.com/office/drawing/2014/main" id="{0A260CA7-3E32-42AA-8AE1-4D49B5CFCE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8632" y="2199244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6A8A36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061629464" name="Shape 76">
                            <a:extLst>
                              <a:ext uri="{FF2B5EF4-FFF2-40B4-BE49-F238E27FC236}">
                                <a16:creationId xmlns:a16="http://schemas.microsoft.com/office/drawing/2014/main" id="{B55FAD69-2F00-4AA0-BC28-998D6A8762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8893" y="2209876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6A8A36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504252299" name="Rectangle 504252299">
                            <a:extLst>
                              <a:ext uri="{FF2B5EF4-FFF2-40B4-BE49-F238E27FC236}">
                                <a16:creationId xmlns:a16="http://schemas.microsoft.com/office/drawing/2014/main" id="{BB13CECB-25B9-44ED-8A0A-20B2C239D9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3661" y="2241006"/>
                              <a:ext cx="384806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924CC1" w14:textId="61B3C5FC" w:rsidR="002C0C96" w:rsidRPr="002C0C96" w:rsidRDefault="001F1AF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A8A36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A8A36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A8A36"/>
                                    <w:kern w:val="24"/>
                                    <w:sz w:val="15"/>
                                    <w:szCs w:val="15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033090036" name="Rectangle 2033090036">
                            <a:extLst>
                              <a:ext uri="{FF2B5EF4-FFF2-40B4-BE49-F238E27FC236}">
                                <a16:creationId xmlns:a16="http://schemas.microsoft.com/office/drawing/2014/main" id="{98B194AD-94C2-4B03-8445-F2B1C28B44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20415" y="2241006"/>
                              <a:ext cx="384807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C8AF06" w14:textId="1B4FA052" w:rsidR="002C0C96" w:rsidRPr="002C0C96" w:rsidRDefault="001F1AF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A8A36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A8A36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A8A36"/>
                                    <w:kern w:val="24"/>
                                    <w:sz w:val="15"/>
                                    <w:szCs w:val="15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08292236" name="Rectangle 108292236">
                            <a:extLst>
                              <a:ext uri="{FF2B5EF4-FFF2-40B4-BE49-F238E27FC236}">
                                <a16:creationId xmlns:a16="http://schemas.microsoft.com/office/drawing/2014/main" id="{A46E7106-110F-43A2-863C-E135722DC4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3549" y="2241006"/>
                              <a:ext cx="384807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85B17" w14:textId="3847ABD9" w:rsidR="002C0C96" w:rsidRPr="002C0C96" w:rsidRDefault="001F1AF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A8A36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A8A36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A8A36"/>
                                    <w:kern w:val="24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724448832" name="Rectangle 1724448832">
                            <a:extLst>
                              <a:ext uri="{FF2B5EF4-FFF2-40B4-BE49-F238E27FC236}">
                                <a16:creationId xmlns:a16="http://schemas.microsoft.com/office/drawing/2014/main" id="{75004E94-1777-48CC-BB5C-4D1558DFA2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76923" y="2175732"/>
                              <a:ext cx="1723256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4F6A46" w14:textId="5DD8D63E" w:rsidR="002C0C96" w:rsidRPr="002C0C96" w:rsidRDefault="005936AC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4F7A3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4F7A30"/>
                                    <w:kern w:val="24"/>
                                    <w:sz w:val="15"/>
                                    <w:szCs w:val="15"/>
                                  </w:rPr>
                                  <w:t>Инвазивные чужеродные виды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303371444" name="Shape 81">
                            <a:extLst>
                              <a:ext uri="{FF2B5EF4-FFF2-40B4-BE49-F238E27FC236}">
                                <a16:creationId xmlns:a16="http://schemas.microsoft.com/office/drawing/2014/main" id="{C8841CA1-CF90-40E9-90FA-5C43FAAAAA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6483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/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008089073" name="Rectangle 1008089073">
                            <a:extLst>
                              <a:ext uri="{FF2B5EF4-FFF2-40B4-BE49-F238E27FC236}">
                                <a16:creationId xmlns:a16="http://schemas.microsoft.com/office/drawing/2014/main" id="{ADF3FB4E-945B-4B59-9FD9-E8FF1B24E3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0488" y="326793"/>
                              <a:ext cx="410519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93C3B1" w14:textId="15B8623A" w:rsidR="002C0C96" w:rsidRPr="008A1996" w:rsidRDefault="005936AC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815233408" name="Rectangle 815233408">
                            <a:extLst>
                              <a:ext uri="{FF2B5EF4-FFF2-40B4-BE49-F238E27FC236}">
                                <a16:creationId xmlns:a16="http://schemas.microsoft.com/office/drawing/2014/main" id="{8B8948D4-4D5E-4242-ADBE-18C463C948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145" y="434616"/>
                              <a:ext cx="105638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73F89F" w14:textId="50565048" w:rsidR="002C0C96" w:rsidRPr="008A19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095457632" name="Shape 84">
                            <a:extLst>
                              <a:ext uri="{FF2B5EF4-FFF2-40B4-BE49-F238E27FC236}">
                                <a16:creationId xmlns:a16="http://schemas.microsoft.com/office/drawing/2014/main" id="{3AFFF22A-CCF7-46F7-A9E3-A0B6574166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837091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/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773713685" name="Rectangle 1773713685">
                            <a:extLst>
                              <a:ext uri="{FF2B5EF4-FFF2-40B4-BE49-F238E27FC236}">
                                <a16:creationId xmlns:a16="http://schemas.microsoft.com/office/drawing/2014/main" id="{B5BDE88C-8001-40B1-B81D-2DC00129A7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7423" y="320332"/>
                              <a:ext cx="41052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7B7FEE" w14:textId="23DA0D7D" w:rsidR="002C0C96" w:rsidRPr="002C0C96" w:rsidRDefault="00EF6B9E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586984043" name="Rectangle 586984043">
                            <a:extLst>
                              <a:ext uri="{FF2B5EF4-FFF2-40B4-BE49-F238E27FC236}">
                                <a16:creationId xmlns:a16="http://schemas.microsoft.com/office/drawing/2014/main" id="{2B1983DC-D280-46B1-91C3-27804E679C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81992" y="434616"/>
                              <a:ext cx="70425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71D903" w14:textId="77777777" w:rsidR="002C0C96" w:rsidRPr="00EF6B9E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EF6B9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446922255" name="Shape 87">
                            <a:extLst>
                              <a:ext uri="{FF2B5EF4-FFF2-40B4-BE49-F238E27FC236}">
                                <a16:creationId xmlns:a16="http://schemas.microsoft.com/office/drawing/2014/main" id="{772ACB18-A0E4-412C-822A-6A2542464A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7701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1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1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/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720864961" name="Rectangle 1720864961">
                            <a:extLst>
                              <a:ext uri="{FF2B5EF4-FFF2-40B4-BE49-F238E27FC236}">
                                <a16:creationId xmlns:a16="http://schemas.microsoft.com/office/drawing/2014/main" id="{1D293965-A990-42A5-8CAC-CA447FAEC2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58014" y="320294"/>
                              <a:ext cx="35696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8A2B4F" w14:textId="267BFCB5" w:rsidR="002C0C96" w:rsidRPr="002C0C96" w:rsidRDefault="00EF6B9E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052804408" name="Rectangle 1052804408">
                            <a:extLst>
                              <a:ext uri="{FF2B5EF4-FFF2-40B4-BE49-F238E27FC236}">
                                <a16:creationId xmlns:a16="http://schemas.microsoft.com/office/drawing/2014/main" id="{1B326261-2CE8-45D4-B76D-C7C199B78C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72602" y="434616"/>
                              <a:ext cx="70425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10651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631451611" name="Shape 90">
                            <a:extLst>
                              <a:ext uri="{FF2B5EF4-FFF2-40B4-BE49-F238E27FC236}">
                                <a16:creationId xmlns:a16="http://schemas.microsoft.com/office/drawing/2014/main" id="{54F5956B-52E4-4D44-BE5D-AACAF29B30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18312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/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179049707" name="Rectangle 1179049707">
                            <a:extLst>
                              <a:ext uri="{FF2B5EF4-FFF2-40B4-BE49-F238E27FC236}">
                                <a16:creationId xmlns:a16="http://schemas.microsoft.com/office/drawing/2014/main" id="{0C2BAEDB-73A0-4146-9B20-E7E8D31A25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8644" y="320332"/>
                              <a:ext cx="41052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85F0D" w14:textId="05702904" w:rsidR="002C0C96" w:rsidRPr="002C0C96" w:rsidRDefault="00EF6B9E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399609170" name="Rectangle 399609170">
                            <a:extLst>
                              <a:ext uri="{FF2B5EF4-FFF2-40B4-BE49-F238E27FC236}">
                                <a16:creationId xmlns:a16="http://schemas.microsoft.com/office/drawing/2014/main" id="{1DB44A32-7162-4843-B68F-647D838DE2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36738" y="434616"/>
                              <a:ext cx="14085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80D794" w14:textId="77777777" w:rsidR="002C0C96" w:rsidRPr="00EF6B9E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EF6B9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602926738" name="Shape 93">
                            <a:extLst>
                              <a:ext uri="{FF2B5EF4-FFF2-40B4-BE49-F238E27FC236}">
                                <a16:creationId xmlns:a16="http://schemas.microsoft.com/office/drawing/2014/main" id="{489B65CE-EC18-40CC-B9A4-7E50A9B169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08922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/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132595663" name="Rectangle 2132595663">
                            <a:extLst>
                              <a:ext uri="{FF2B5EF4-FFF2-40B4-BE49-F238E27FC236}">
                                <a16:creationId xmlns:a16="http://schemas.microsoft.com/office/drawing/2014/main" id="{A99E4B24-9CBA-4C35-A027-F014C773B0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39254" y="320332"/>
                              <a:ext cx="41052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EA746" w14:textId="0CA9DE18" w:rsidR="002C0C96" w:rsidRPr="002C0C96" w:rsidRDefault="00192952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892135965" name="Rectangle 892135965">
                            <a:extLst>
                              <a:ext uri="{FF2B5EF4-FFF2-40B4-BE49-F238E27FC236}">
                                <a16:creationId xmlns:a16="http://schemas.microsoft.com/office/drawing/2014/main" id="{85A64CDB-8F52-4117-9D04-BEF85650A4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7348" y="434616"/>
                              <a:ext cx="14085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43DE99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19295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688827531" name="Shape 96">
                            <a:extLst>
                              <a:ext uri="{FF2B5EF4-FFF2-40B4-BE49-F238E27FC236}">
                                <a16:creationId xmlns:a16="http://schemas.microsoft.com/office/drawing/2014/main" id="{81DA4F88-F92E-4B9D-9E12-82C0315ABD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9531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/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969569318" name="Rectangle 969569318">
                            <a:extLst>
                              <a:ext uri="{FF2B5EF4-FFF2-40B4-BE49-F238E27FC236}">
                                <a16:creationId xmlns:a16="http://schemas.microsoft.com/office/drawing/2014/main" id="{AB5CC142-0BB5-4EA7-8ED2-7F92523FA1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9864" y="320332"/>
                              <a:ext cx="41052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003570" w14:textId="5BF540B8" w:rsidR="002C0C96" w:rsidRPr="002C0C96" w:rsidRDefault="00192952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838989585" name="Rectangle 1838989585">
                            <a:extLst>
                              <a:ext uri="{FF2B5EF4-FFF2-40B4-BE49-F238E27FC236}">
                                <a16:creationId xmlns:a16="http://schemas.microsoft.com/office/drawing/2014/main" id="{56C9DE50-BBB2-4C0A-9790-F385E1E5E7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17958" y="434616"/>
                              <a:ext cx="14085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7B17E4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778155615" name="Shape 99">
                            <a:extLst>
                              <a:ext uri="{FF2B5EF4-FFF2-40B4-BE49-F238E27FC236}">
                                <a16:creationId xmlns:a16="http://schemas.microsoft.com/office/drawing/2014/main" id="{DB51AA4B-9817-4E90-96D7-790D01F951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0142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/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481449917" name="Rectangle 481449917">
                            <a:extLst>
                              <a:ext uri="{FF2B5EF4-FFF2-40B4-BE49-F238E27FC236}">
                                <a16:creationId xmlns:a16="http://schemas.microsoft.com/office/drawing/2014/main" id="{1CA96F99-423A-436A-B76E-CAF7C9FA3B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20473" y="320332"/>
                              <a:ext cx="41052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FD459B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  <w:t xml:space="preserve">IPBES 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571632396" name="Rectangle 1571632396">
                            <a:extLst>
                              <a:ext uri="{FF2B5EF4-FFF2-40B4-BE49-F238E27FC236}">
                                <a16:creationId xmlns:a16="http://schemas.microsoft.com/office/drawing/2014/main" id="{AA99F9FD-78EE-4CD2-8C8F-CCA4BDFD89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8568" y="434616"/>
                              <a:ext cx="14085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CF794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19295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656439691" name="Shape 102">
                            <a:extLst>
                              <a:ext uri="{FF2B5EF4-FFF2-40B4-BE49-F238E27FC236}">
                                <a16:creationId xmlns:a16="http://schemas.microsoft.com/office/drawing/2014/main" id="{7D430E08-8D8D-4953-A661-27B146963A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80754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/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140917764" name="Rectangle 2140917764">
                            <a:extLst>
                              <a:ext uri="{FF2B5EF4-FFF2-40B4-BE49-F238E27FC236}">
                                <a16:creationId xmlns:a16="http://schemas.microsoft.com/office/drawing/2014/main" id="{ACD14FE6-4143-435D-98CB-E327354010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11083" y="320332"/>
                              <a:ext cx="41052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52207A" w14:textId="1DA272DB" w:rsidR="002C0C96" w:rsidRPr="002C0C96" w:rsidRDefault="00192952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441531713" name="Rectangle 1441531713">
                            <a:extLst>
                              <a:ext uri="{FF2B5EF4-FFF2-40B4-BE49-F238E27FC236}">
                                <a16:creationId xmlns:a16="http://schemas.microsoft.com/office/drawing/2014/main" id="{C61B8376-5D0C-4D2E-B38B-CBBA482FD6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99178" y="434616"/>
                              <a:ext cx="14085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97FB6F" w14:textId="77777777" w:rsidR="002C0C96" w:rsidRPr="00192952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077596478" name="Shape 105">
                            <a:extLst>
                              <a:ext uri="{FF2B5EF4-FFF2-40B4-BE49-F238E27FC236}">
                                <a16:creationId xmlns:a16="http://schemas.microsoft.com/office/drawing/2014/main" id="{2346ADD3-527F-4541-8FBC-F742E4474C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71363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>
                                <a:alpha val="50000"/>
                              </a:srgbClr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295998747" name="Rectangle 1295998747">
                            <a:extLst>
                              <a:ext uri="{FF2B5EF4-FFF2-40B4-BE49-F238E27FC236}">
                                <a16:creationId xmlns:a16="http://schemas.microsoft.com/office/drawing/2014/main" id="{49CD718B-FD3F-4380-8054-765D975CB1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01696" y="320332"/>
                              <a:ext cx="41052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25BD5E" w14:textId="38ED3750" w:rsidR="002C0C96" w:rsidRPr="002C0C96" w:rsidRDefault="00192952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887348204" name="Rectangle 1887348204">
                            <a:extLst>
                              <a:ext uri="{FF2B5EF4-FFF2-40B4-BE49-F238E27FC236}">
                                <a16:creationId xmlns:a16="http://schemas.microsoft.com/office/drawing/2014/main" id="{A3EC78DD-B549-4106-A7CA-A2910C81FB9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89789" y="434616"/>
                              <a:ext cx="14085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99DCD1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19295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463338942" name="Shape 108">
                            <a:extLst>
                              <a:ext uri="{FF2B5EF4-FFF2-40B4-BE49-F238E27FC236}">
                                <a16:creationId xmlns:a16="http://schemas.microsoft.com/office/drawing/2014/main" id="{856367C7-8CEA-43F6-AF35-56CF4A018F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61973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>
                                <a:alpha val="30000"/>
                              </a:srgbClr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406000531" name="Rectangle 406000531">
                            <a:extLst>
                              <a:ext uri="{FF2B5EF4-FFF2-40B4-BE49-F238E27FC236}">
                                <a16:creationId xmlns:a16="http://schemas.microsoft.com/office/drawing/2014/main" id="{31D059B7-ED17-4A9B-A567-4B5386FD8A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92306" y="320332"/>
                              <a:ext cx="41052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0A044D" w14:textId="007E0A43" w:rsidR="002C0C96" w:rsidRPr="002C0C96" w:rsidRDefault="00192952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854770277" name="Rectangle 1854770277">
                            <a:extLst>
                              <a:ext uri="{FF2B5EF4-FFF2-40B4-BE49-F238E27FC236}">
                                <a16:creationId xmlns:a16="http://schemas.microsoft.com/office/drawing/2014/main" id="{257F0926-B125-4EC8-89A2-2433B34924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80399" y="434616"/>
                              <a:ext cx="14085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53CCA6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19295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572228887" name="Shape 111">
                            <a:extLst>
                              <a:ext uri="{FF2B5EF4-FFF2-40B4-BE49-F238E27FC236}">
                                <a16:creationId xmlns:a16="http://schemas.microsoft.com/office/drawing/2014/main" id="{9408D8BC-173B-4409-B800-3AEA5A1E6C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52583" y="222361"/>
                              <a:ext cx="359943" cy="35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94" h="359994">
                                  <a:moveTo>
                                    <a:pt x="179997" y="0"/>
                                  </a:moveTo>
                                  <a:cubicBezTo>
                                    <a:pt x="279413" y="0"/>
                                    <a:pt x="359994" y="80582"/>
                                    <a:pt x="359994" y="179997"/>
                                  </a:cubicBezTo>
                                  <a:cubicBezTo>
                                    <a:pt x="359994" y="279400"/>
                                    <a:pt x="279413" y="359994"/>
                                    <a:pt x="179997" y="359994"/>
                                  </a:cubicBezTo>
                                  <a:cubicBezTo>
                                    <a:pt x="80582" y="359994"/>
                                    <a:pt x="0" y="279400"/>
                                    <a:pt x="0" y="179997"/>
                                  </a:cubicBezTo>
                                  <a:cubicBezTo>
                                    <a:pt x="0" y="80582"/>
                                    <a:pt x="80582" y="0"/>
                                    <a:pt x="179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6355">
                                <a:alpha val="17000"/>
                              </a:srgbClr>
                            </a:solidFill>
                            <a:ln w="0" cap="flat">
                              <a:noFill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90667574" name="Rectangle 90667574">
                            <a:extLst>
                              <a:ext uri="{FF2B5EF4-FFF2-40B4-BE49-F238E27FC236}">
                                <a16:creationId xmlns:a16="http://schemas.microsoft.com/office/drawing/2014/main" id="{AC8221E1-1B34-437C-9BED-E62468B80C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2915" y="320332"/>
                              <a:ext cx="410520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508726" w14:textId="300E4BED" w:rsidR="002C0C96" w:rsidRPr="002C0C96" w:rsidRDefault="00192952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8A19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МПБЭУ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936236805" name="Rectangle 936236805">
                            <a:extLst>
                              <a:ext uri="{FF2B5EF4-FFF2-40B4-BE49-F238E27FC236}">
                                <a16:creationId xmlns:a16="http://schemas.microsoft.com/office/drawing/2014/main" id="{2201F557-4920-4026-870C-17EF82A05B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71009" y="434616"/>
                              <a:ext cx="14085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0547B1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19295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EFD"/>
                                    <w:kern w:val="24"/>
                                    <w:sz w:val="12"/>
                                    <w:szCs w:val="12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459101635" name="Rectangle 1459101635">
                            <a:extLst>
                              <a:ext uri="{FF2B5EF4-FFF2-40B4-BE49-F238E27FC236}">
                                <a16:creationId xmlns:a16="http://schemas.microsoft.com/office/drawing/2014/main" id="{042F47A1-D9B6-4C4B-922C-232E2DABAD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01732" y="2550608"/>
                              <a:ext cx="384807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A0733D" w14:textId="736D1D89" w:rsidR="002C0C96" w:rsidRPr="002C0C96" w:rsidRDefault="001F1AF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35372807" name="Shape 115">
                            <a:extLst>
                              <a:ext uri="{FF2B5EF4-FFF2-40B4-BE49-F238E27FC236}">
                                <a16:creationId xmlns:a16="http://schemas.microsoft.com/office/drawing/2014/main" id="{CA4AC591-D4F8-4CA6-8822-FAA652E92D58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522402" y="2647341"/>
                              <a:ext cx="1968562" cy="45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5858">
                                  <a:moveTo>
                                    <a:pt x="0" y="0"/>
                                  </a:moveTo>
                                  <a:lnTo>
                                    <a:pt x="2465858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973215331" name="Shape 116">
                            <a:extLst>
                              <a:ext uri="{FF2B5EF4-FFF2-40B4-BE49-F238E27FC236}">
                                <a16:creationId xmlns:a16="http://schemas.microsoft.com/office/drawing/2014/main" id="{613B74EC-55A7-4DA0-9738-7930AF2187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5575" y="2519433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187209280" name="Shape 117">
                            <a:extLst>
                              <a:ext uri="{FF2B5EF4-FFF2-40B4-BE49-F238E27FC236}">
                                <a16:creationId xmlns:a16="http://schemas.microsoft.com/office/drawing/2014/main" id="{6DD40D99-7BE4-4F33-97D9-3FC7B73107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15838" y="2508800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768590523" name="Shape 118">
                            <a:extLst>
                              <a:ext uri="{FF2B5EF4-FFF2-40B4-BE49-F238E27FC236}">
                                <a16:creationId xmlns:a16="http://schemas.microsoft.com/office/drawing/2014/main" id="{726AD1DE-7912-4971-8931-08FF7F87A4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6099" y="2508800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902668823" name="Shape 119">
                            <a:extLst>
                              <a:ext uri="{FF2B5EF4-FFF2-40B4-BE49-F238E27FC236}">
                                <a16:creationId xmlns:a16="http://schemas.microsoft.com/office/drawing/2014/main" id="{AEFA4598-D530-4E6A-AD84-FDCBCA8B81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6624" y="2515150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832660343" name="Shape 120">
                            <a:extLst>
                              <a:ext uri="{FF2B5EF4-FFF2-40B4-BE49-F238E27FC236}">
                                <a16:creationId xmlns:a16="http://schemas.microsoft.com/office/drawing/2014/main" id="{BEBC9DC3-0368-4CC8-9021-6C7E38B891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6362" y="2508802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314657324" name="Rectangle 314657324">
                            <a:extLst>
                              <a:ext uri="{FF2B5EF4-FFF2-40B4-BE49-F238E27FC236}">
                                <a16:creationId xmlns:a16="http://schemas.microsoft.com/office/drawing/2014/main" id="{9D992750-E41C-4FA8-96A5-7A0EEAEEA7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9458" y="2449002"/>
                              <a:ext cx="494879" cy="23723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A884D0" w14:textId="4D84CA17" w:rsidR="002C0C96" w:rsidRPr="00DE6B55" w:rsidRDefault="00DE6B55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DE6B5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4"/>
                                    <w:szCs w:val="14"/>
                                  </w:rPr>
                                  <w:t>Сфера охвата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629513273" name="Rectangle 1629513273">
                            <a:extLst>
                              <a:ext uri="{FF2B5EF4-FFF2-40B4-BE49-F238E27FC236}">
                                <a16:creationId xmlns:a16="http://schemas.microsoft.com/office/drawing/2014/main" id="{FD410783-0692-4CB1-A00A-8501E2FAE9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20864" y="2550566"/>
                              <a:ext cx="384807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9B5F13" w14:textId="72D09F8B" w:rsidR="002C0C96" w:rsidRPr="002C0C96" w:rsidRDefault="001F1AF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 xml:space="preserve">Год 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394532037" name="Rectangle 1394532037">
                            <a:extLst>
                              <a:ext uri="{FF2B5EF4-FFF2-40B4-BE49-F238E27FC236}">
                                <a16:creationId xmlns:a16="http://schemas.microsoft.com/office/drawing/2014/main" id="{12619CF1-1763-4DF1-A86B-923AD4C7FE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3998" y="2550566"/>
                              <a:ext cx="384807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E656B5" w14:textId="6C65E274" w:rsidR="002C0C96" w:rsidRPr="002C0C96" w:rsidRDefault="001F1AF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644134468" name="Rectangle 1644134468">
                            <a:extLst>
                              <a:ext uri="{FF2B5EF4-FFF2-40B4-BE49-F238E27FC236}">
                                <a16:creationId xmlns:a16="http://schemas.microsoft.com/office/drawing/2014/main" id="{FB213ADC-E392-4E30-B02F-95EC93C79C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6296" y="2872336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E602B5" w14:textId="3A3A0A02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 xml:space="preserve">Год 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471260750" name="Shape 127">
                            <a:extLst>
                              <a:ext uri="{FF2B5EF4-FFF2-40B4-BE49-F238E27FC236}">
                                <a16:creationId xmlns:a16="http://schemas.microsoft.com/office/drawing/2014/main" id="{6A0E15BF-0714-48D7-BA74-778E726F2F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5575" y="3010608"/>
                              <a:ext cx="1965602" cy="460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373374855" name="Shape 128">
                            <a:extLst>
                              <a:ext uri="{FF2B5EF4-FFF2-40B4-BE49-F238E27FC236}">
                                <a16:creationId xmlns:a16="http://schemas.microsoft.com/office/drawing/2014/main" id="{70F8090D-4E06-4304-8E1C-D53FD6BCC2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2121" y="2826247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136556725" name="Shape 129">
                            <a:extLst>
                              <a:ext uri="{FF2B5EF4-FFF2-40B4-BE49-F238E27FC236}">
                                <a16:creationId xmlns:a16="http://schemas.microsoft.com/office/drawing/2014/main" id="{C42A0186-9517-4350-8322-95DC8C290E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6362" y="2826247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577650037" name="Shape 130">
                            <a:extLst>
                              <a:ext uri="{FF2B5EF4-FFF2-40B4-BE49-F238E27FC236}">
                                <a16:creationId xmlns:a16="http://schemas.microsoft.com/office/drawing/2014/main" id="{9CC0E1B1-09C0-40FA-978E-6E1A020762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95374" y="2837787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579063771" name="Rectangle 1579063771">
                            <a:extLst>
                              <a:ext uri="{FF2B5EF4-FFF2-40B4-BE49-F238E27FC236}">
                                <a16:creationId xmlns:a16="http://schemas.microsoft.com/office/drawing/2014/main" id="{6ADB3FF0-156C-4957-B56A-28DDE4F33B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05289" y="2863722"/>
                              <a:ext cx="384807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F8A82C" w14:textId="4C31BE6B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289967140" name="Shape 132">
                            <a:extLst>
                              <a:ext uri="{FF2B5EF4-FFF2-40B4-BE49-F238E27FC236}">
                                <a16:creationId xmlns:a16="http://schemas.microsoft.com/office/drawing/2014/main" id="{C5A84058-9B53-45DC-A842-4594417FD6E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37798" y="3447495"/>
                              <a:ext cx="45719" cy="1724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762606438" name="Rectangle 1762606438">
                            <a:extLst>
                              <a:ext uri="{FF2B5EF4-FFF2-40B4-BE49-F238E27FC236}">
                                <a16:creationId xmlns:a16="http://schemas.microsoft.com/office/drawing/2014/main" id="{594B2541-537C-480F-B0F4-0592C7598B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02034" y="2872335"/>
                              <a:ext cx="384806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BD7098" w14:textId="58ED6041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80096781" name="Shape 134">
                            <a:extLst>
                              <a:ext uri="{FF2B5EF4-FFF2-40B4-BE49-F238E27FC236}">
                                <a16:creationId xmlns:a16="http://schemas.microsoft.com/office/drawing/2014/main" id="{A11836FC-D338-4BD3-99A2-AF5B5EFB1C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405" y="2832591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066353230" name="Shape 135">
                            <a:extLst>
                              <a:ext uri="{FF2B5EF4-FFF2-40B4-BE49-F238E27FC236}">
                                <a16:creationId xmlns:a16="http://schemas.microsoft.com/office/drawing/2014/main" id="{9CC7C33F-E224-48E1-83A6-7106E4FE14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15838" y="2830637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735361452" name="Rectangle 735361452">
                            <a:extLst>
                              <a:ext uri="{FF2B5EF4-FFF2-40B4-BE49-F238E27FC236}">
                                <a16:creationId xmlns:a16="http://schemas.microsoft.com/office/drawing/2014/main" id="{9CD25A7C-A910-4815-BAAE-1696BDAD02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9458" y="2775301"/>
                              <a:ext cx="494879" cy="2179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C66E23" w14:textId="77777777" w:rsidR="00DE6B55" w:rsidRPr="00DE6B55" w:rsidRDefault="00DE6B55" w:rsidP="00DE6B5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DE6B5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4"/>
                                    <w:szCs w:val="14"/>
                                  </w:rPr>
                                  <w:t>Сфера охвата</w:t>
                                </w:r>
                              </w:p>
                              <w:p w14:paraId="6E7F1EB5" w14:textId="11E21182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139617533" name="Rectangle 1139617533">
                            <a:extLst>
                              <a:ext uri="{FF2B5EF4-FFF2-40B4-BE49-F238E27FC236}">
                                <a16:creationId xmlns:a16="http://schemas.microsoft.com/office/drawing/2014/main" id="{C86DF49A-819F-461C-AA84-6B9FEFA57A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0687" y="2546356"/>
                              <a:ext cx="2665244" cy="2598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AF559C" w14:textId="1D2121A3" w:rsidR="002C0C96" w:rsidRPr="002C0C96" w:rsidRDefault="006617A4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Биоразнообразие, водные ресурсы, продовольствие и здоровье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550390874" name="Rectangle 550390874">
                            <a:extLst>
                              <a:ext uri="{FF2B5EF4-FFF2-40B4-BE49-F238E27FC236}">
                                <a16:creationId xmlns:a16="http://schemas.microsoft.com/office/drawing/2014/main" id="{80A37537-FF3F-48B7-978E-23645BC197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5545" y="2863379"/>
                              <a:ext cx="2622209" cy="23221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8631C3" w14:textId="680FC38C" w:rsidR="002C0C96" w:rsidRPr="002C0C96" w:rsidRDefault="00F0458C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Определяющие факторы преобразовательных изменений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569657077" name="Shape 141">
                            <a:extLst>
                              <a:ext uri="{FF2B5EF4-FFF2-40B4-BE49-F238E27FC236}">
                                <a16:creationId xmlns:a16="http://schemas.microsoft.com/office/drawing/2014/main" id="{08089E6E-90A3-41F7-9E5E-77264837C6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5199" y="3319373"/>
                              <a:ext cx="1471193" cy="45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6117">
                                  <a:moveTo>
                                    <a:pt x="0" y="0"/>
                                  </a:moveTo>
                                  <a:lnTo>
                                    <a:pt x="986117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69145635" name="Shape 142">
                            <a:extLst>
                              <a:ext uri="{FF2B5EF4-FFF2-40B4-BE49-F238E27FC236}">
                                <a16:creationId xmlns:a16="http://schemas.microsoft.com/office/drawing/2014/main" id="{0C80A2B3-DBB5-4C0D-9F7C-ADE6E84A29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6098" y="3148969"/>
                              <a:ext cx="45719" cy="1704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997645266" name="Shape 143">
                            <a:extLst>
                              <a:ext uri="{FF2B5EF4-FFF2-40B4-BE49-F238E27FC236}">
                                <a16:creationId xmlns:a16="http://schemas.microsoft.com/office/drawing/2014/main" id="{CD2DF676-3AD0-4D1F-BF7E-8A23CCC247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62809" y="3135113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584500491" name="Shape 144">
                            <a:extLst>
                              <a:ext uri="{FF2B5EF4-FFF2-40B4-BE49-F238E27FC236}">
                                <a16:creationId xmlns:a16="http://schemas.microsoft.com/office/drawing/2014/main" id="{874B5316-5BD0-462C-85F7-30FB0288F402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1950643" y="3148968"/>
                              <a:ext cx="45719" cy="1661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785229462" name="Shape 147">
                            <a:extLst>
                              <a:ext uri="{FF2B5EF4-FFF2-40B4-BE49-F238E27FC236}">
                                <a16:creationId xmlns:a16="http://schemas.microsoft.com/office/drawing/2014/main" id="{7A27AA86-7B2B-49A9-924B-3A874A0ED5C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966801" y="3154978"/>
                              <a:ext cx="45719" cy="1661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969112953" name="Rectangle 969112953">
                            <a:extLst>
                              <a:ext uri="{FF2B5EF4-FFF2-40B4-BE49-F238E27FC236}">
                                <a16:creationId xmlns:a16="http://schemas.microsoft.com/office/drawing/2014/main" id="{F8E40223-974D-476E-BE79-EBFA7624C0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7133" y="3184021"/>
                              <a:ext cx="537861" cy="14249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002868202" name="Rectangle 1002868202">
                            <a:extLst>
                              <a:ext uri="{FF2B5EF4-FFF2-40B4-BE49-F238E27FC236}">
                                <a16:creationId xmlns:a16="http://schemas.microsoft.com/office/drawing/2014/main" id="{5CB1F51F-3125-42A4-BFF5-292703D045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0602" y="3175728"/>
                              <a:ext cx="2007536" cy="2585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B29933" w14:textId="428CEA75" w:rsidR="002C0C96" w:rsidRPr="002C0C96" w:rsidRDefault="007D15B9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Хозяйственная деятельность и биоразнообразие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898493037" name="Shape 149">
                            <a:extLst>
                              <a:ext uri="{FF2B5EF4-FFF2-40B4-BE49-F238E27FC236}">
                                <a16:creationId xmlns:a16="http://schemas.microsoft.com/office/drawing/2014/main" id="{6C3417C0-C530-4FD4-8B6A-FC0782C1AD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7196" y="3319374"/>
                              <a:ext cx="49492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4995">
                                  <a:moveTo>
                                    <a:pt x="0" y="0"/>
                                  </a:moveTo>
                                  <a:lnTo>
                                    <a:pt x="49499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529177242" name="Shape 127">
                            <a:extLst>
                              <a:ext uri="{FF2B5EF4-FFF2-40B4-BE49-F238E27FC236}">
                                <a16:creationId xmlns:a16="http://schemas.microsoft.com/office/drawing/2014/main" id="{B933D5FA-B23B-45BB-9433-7C5D854D79AE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1998893" y="3470737"/>
                              <a:ext cx="2462453" cy="146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1919743" name="Shape 132">
                            <a:extLst>
                              <a:ext uri="{FF2B5EF4-FFF2-40B4-BE49-F238E27FC236}">
                                <a16:creationId xmlns:a16="http://schemas.microsoft.com/office/drawing/2014/main" id="{E4516403-B4D9-4F18-A378-07BE7A055821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927510" y="3452903"/>
                              <a:ext cx="46545" cy="1670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923587651" name="Shape 132">
                            <a:extLst>
                              <a:ext uri="{FF2B5EF4-FFF2-40B4-BE49-F238E27FC236}">
                                <a16:creationId xmlns:a16="http://schemas.microsoft.com/office/drawing/2014/main" id="{20D01EFB-637E-400E-95CF-B27880954EC5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425020" y="3437508"/>
                              <a:ext cx="45719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777760685" name="Rectangle 777760685">
                            <a:extLst>
                              <a:ext uri="{FF2B5EF4-FFF2-40B4-BE49-F238E27FC236}">
                                <a16:creationId xmlns:a16="http://schemas.microsoft.com/office/drawing/2014/main" id="{A2E4BFF7-1367-4424-802B-BF3CCA84FC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3628" y="3469295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3A333" w14:textId="41ACADC2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825923395" name="Rectangle 825923395">
                            <a:extLst>
                              <a:ext uri="{FF2B5EF4-FFF2-40B4-BE49-F238E27FC236}">
                                <a16:creationId xmlns:a16="http://schemas.microsoft.com/office/drawing/2014/main" id="{F5875CED-800D-4446-877C-44FFB7702AC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76131" y="3469456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6A2A52" w14:textId="4F3516CB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466866087" name="Rectangle 1466866087">
                            <a:extLst>
                              <a:ext uri="{FF2B5EF4-FFF2-40B4-BE49-F238E27FC236}">
                                <a16:creationId xmlns:a16="http://schemas.microsoft.com/office/drawing/2014/main" id="{26F89CB9-46BF-4EC1-8D0F-1744598824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0532" y="3514423"/>
                              <a:ext cx="1798889" cy="26132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FF11EC" w14:textId="6FFF6898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proofErr w:type="gramStart"/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="00187EA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-</w:t>
                                </w:r>
                                <w:r w:rsidR="004627D7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а</w:t>
                                </w:r>
                                <w:r w:rsidR="00187EA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я</w:t>
                                </w:r>
                                <w:proofErr w:type="gramEnd"/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="00187EA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Глобальная оценка</w:t>
                                </w: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112207348" name="Rectangle 2112207348">
                            <a:extLst>
                              <a:ext uri="{FF2B5EF4-FFF2-40B4-BE49-F238E27FC236}">
                                <a16:creationId xmlns:a16="http://schemas.microsoft.com/office/drawing/2014/main" id="{3E787326-30B7-4717-82CA-9CFDE82F38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56176" y="3087610"/>
                              <a:ext cx="432501" cy="2409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0F8512" w14:textId="77777777" w:rsidR="00DE6B55" w:rsidRPr="00DE6B55" w:rsidRDefault="00DE6B55" w:rsidP="00DE6B5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DE6B5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4"/>
                                    <w:szCs w:val="14"/>
                                  </w:rPr>
                                  <w:t>Сфера охвата</w:t>
                                </w:r>
                              </w:p>
                              <w:p w14:paraId="173B3443" w14:textId="13E2FCF8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869526218" name="Rectangle 1869526218">
                            <a:extLst>
                              <a:ext uri="{FF2B5EF4-FFF2-40B4-BE49-F238E27FC236}">
                                <a16:creationId xmlns:a16="http://schemas.microsoft.com/office/drawing/2014/main" id="{E6988216-468A-4581-A2D3-1891011627E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06156" y="3176873"/>
                              <a:ext cx="384807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731D09" w14:textId="6D9E3B60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059613468" name="Rectangle 2059613468">
                            <a:extLst>
                              <a:ext uri="{FF2B5EF4-FFF2-40B4-BE49-F238E27FC236}">
                                <a16:creationId xmlns:a16="http://schemas.microsoft.com/office/drawing/2014/main" id="{47DD83A1-E087-4192-B08D-CCA7A6A4F5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06560" y="3174352"/>
                              <a:ext cx="384807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68D472" w14:textId="53EEF634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 xml:space="preserve">Год 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D1532B"/>
                                    <w:kern w:val="24"/>
                                    <w:sz w:val="15"/>
                                    <w:szCs w:val="15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14828801" name="Shape 132">
                            <a:extLst>
                              <a:ext uri="{FF2B5EF4-FFF2-40B4-BE49-F238E27FC236}">
                                <a16:creationId xmlns:a16="http://schemas.microsoft.com/office/drawing/2014/main" id="{26704302-2FF8-492D-9743-CDEF656CA9F5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918119" y="3438615"/>
                              <a:ext cx="45719" cy="176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30335608" name="Shape 132">
                            <a:extLst>
                              <a:ext uri="{FF2B5EF4-FFF2-40B4-BE49-F238E27FC236}">
                                <a16:creationId xmlns:a16="http://schemas.microsoft.com/office/drawing/2014/main" id="{BEA0579A-2E1E-4A10-8C72-79F814725D9D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4415628" y="3437509"/>
                              <a:ext cx="45719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953007315" name="Rectangle 953007315">
                            <a:extLst>
                              <a:ext uri="{FF2B5EF4-FFF2-40B4-BE49-F238E27FC236}">
                                <a16:creationId xmlns:a16="http://schemas.microsoft.com/office/drawing/2014/main" id="{161F8827-9C5B-46BB-9880-10B08F1744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67621" y="3469295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BF1EC3" w14:textId="61F10E61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677290466" name="Rectangle 1677290466">
                            <a:extLst>
                              <a:ext uri="{FF2B5EF4-FFF2-40B4-BE49-F238E27FC236}">
                                <a16:creationId xmlns:a16="http://schemas.microsoft.com/office/drawing/2014/main" id="{93F127F1-834C-49C3-916A-84A01FF4C8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33371" y="3380484"/>
                              <a:ext cx="494879" cy="269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D3B467" w14:textId="1E4C8EDC" w:rsidR="002C0C96" w:rsidRPr="00EF660E" w:rsidRDefault="00EF660E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EF660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4"/>
                                    <w:szCs w:val="14"/>
                                  </w:rPr>
                                  <w:t>Сфера охвата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4328691" name="Shape 143">
                            <a:extLst>
                              <a:ext uri="{FF2B5EF4-FFF2-40B4-BE49-F238E27FC236}">
                                <a16:creationId xmlns:a16="http://schemas.microsoft.com/office/drawing/2014/main" id="{5177D1FA-F301-448A-80C8-B99C0B37CE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3230" y="3144566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D1532B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39816748" name="Shape 132">
                            <a:extLst>
                              <a:ext uri="{FF2B5EF4-FFF2-40B4-BE49-F238E27FC236}">
                                <a16:creationId xmlns:a16="http://schemas.microsoft.com/office/drawing/2014/main" id="{008E30E4-BD47-4151-A73F-6544799B77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8356" y="3439948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045247308" name="Rectangle 1045247308">
                            <a:extLst>
                              <a:ext uri="{FF2B5EF4-FFF2-40B4-BE49-F238E27FC236}">
                                <a16:creationId xmlns:a16="http://schemas.microsoft.com/office/drawing/2014/main" id="{E9249CF8-9E30-4A09-8F75-246C60A017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50839" y="3707531"/>
                              <a:ext cx="2120378" cy="19184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691678" w14:textId="275AA56C" w:rsidR="002C0C96" w:rsidRPr="00B53ED2" w:rsidRDefault="00B53ED2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 xml:space="preserve">Ускоренная оценка 1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  <w:lang w:val="en-US"/>
                                  </w:rPr>
                                  <w:t>(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Мониторинг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345909417" name="Rectangle 345909417">
                            <a:extLst>
                              <a:ext uri="{FF2B5EF4-FFF2-40B4-BE49-F238E27FC236}">
                                <a16:creationId xmlns:a16="http://schemas.microsoft.com/office/drawing/2014/main" id="{1016ECBD-4E51-40CC-9CD4-351C7A5FD0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0111" y="13618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5CC3CE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659465228" name="Rectangle 1659465228">
                            <a:extLst>
                              <a:ext uri="{FF2B5EF4-FFF2-40B4-BE49-F238E27FC236}">
                                <a16:creationId xmlns:a16="http://schemas.microsoft.com/office/drawing/2014/main" id="{4B21C67B-5D2B-4895-9676-077A479A7D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96119" y="6770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D6927B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742696454" name="Rectangle 1742696454">
                            <a:extLst>
                              <a:ext uri="{FF2B5EF4-FFF2-40B4-BE49-F238E27FC236}">
                                <a16:creationId xmlns:a16="http://schemas.microsoft.com/office/drawing/2014/main" id="{0BB97BAC-623D-49D0-9045-D6F0539F50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91272" y="3576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A72263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752199569" name="Rectangle 1752199569">
                            <a:extLst>
                              <a:ext uri="{FF2B5EF4-FFF2-40B4-BE49-F238E27FC236}">
                                <a16:creationId xmlns:a16="http://schemas.microsoft.com/office/drawing/2014/main" id="{F5B08AAD-61E1-4124-8AD4-2400D40D62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1882" y="4266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015E1E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995985332" name="Rectangle 1995985332">
                            <a:extLst>
                              <a:ext uri="{FF2B5EF4-FFF2-40B4-BE49-F238E27FC236}">
                                <a16:creationId xmlns:a16="http://schemas.microsoft.com/office/drawing/2014/main" id="{E6B6D828-ACE4-4F35-919D-A2A7742CA3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78973" y="0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60FCF4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2024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612664525" name="Rectangle 612664525">
                            <a:extLst>
                              <a:ext uri="{FF2B5EF4-FFF2-40B4-BE49-F238E27FC236}">
                                <a16:creationId xmlns:a16="http://schemas.microsoft.com/office/drawing/2014/main" id="{CB776B1F-16CE-4321-8D4E-4B3ED6CB12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57655" y="4266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A14018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2025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940646928" name="Rectangle 1940646928">
                            <a:extLst>
                              <a:ext uri="{FF2B5EF4-FFF2-40B4-BE49-F238E27FC236}">
                                <a16:creationId xmlns:a16="http://schemas.microsoft.com/office/drawing/2014/main" id="{CF434AB0-222B-46BE-BC06-27E04082B9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66215" y="13618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087374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2026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788320867" name="Rectangle 788320867">
                            <a:extLst>
                              <a:ext uri="{FF2B5EF4-FFF2-40B4-BE49-F238E27FC236}">
                                <a16:creationId xmlns:a16="http://schemas.microsoft.com/office/drawing/2014/main" id="{369C16E1-0C75-4F26-ABAA-D103D7870F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3202" y="6770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99A0FB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2027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567299805" name="Rectangle 567299805">
                            <a:extLst>
                              <a:ext uri="{FF2B5EF4-FFF2-40B4-BE49-F238E27FC236}">
                                <a16:creationId xmlns:a16="http://schemas.microsoft.com/office/drawing/2014/main" id="{B29EB4B9-37A3-44FC-9D6C-BE27C453C3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34934" y="0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4C6A80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2028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52768159" name="Rectangle 252768159">
                            <a:extLst>
                              <a:ext uri="{FF2B5EF4-FFF2-40B4-BE49-F238E27FC236}">
                                <a16:creationId xmlns:a16="http://schemas.microsoft.com/office/drawing/2014/main" id="{AF99D830-95AB-44C0-9C2C-F463422CF6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04866" y="4266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E59DFB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2029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301984810" name="Rectangle 1301984810">
                            <a:extLst>
                              <a:ext uri="{FF2B5EF4-FFF2-40B4-BE49-F238E27FC236}">
                                <a16:creationId xmlns:a16="http://schemas.microsoft.com/office/drawing/2014/main" id="{7FFF3138-F567-433D-8B1C-853DA26B96E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6152" y="4217"/>
                              <a:ext cx="232801" cy="151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32B85F" w14:textId="77777777" w:rsidR="002C0C96" w:rsidRPr="002C0C9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A5A5A5"/>
                                    <w:kern w:val="24"/>
                                    <w:sz w:val="15"/>
                                    <w:szCs w:val="15"/>
                                  </w:rPr>
                                  <w:t>2030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660161533" name="Shape 132">
                            <a:extLst>
                              <a:ext uri="{FF2B5EF4-FFF2-40B4-BE49-F238E27FC236}">
                                <a16:creationId xmlns:a16="http://schemas.microsoft.com/office/drawing/2014/main" id="{2C8473C4-0D25-4067-99E8-AB32D0960B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84498" y="4746663"/>
                              <a:ext cx="45719" cy="1671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194080907" name="Shape 127">
                            <a:extLst>
                              <a:ext uri="{FF2B5EF4-FFF2-40B4-BE49-F238E27FC236}">
                                <a16:creationId xmlns:a16="http://schemas.microsoft.com/office/drawing/2014/main" id="{371374C1-D504-41B7-A46B-95B37952F76A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3475799" y="4806657"/>
                              <a:ext cx="1499733" cy="107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426392211" name="Shape 132">
                            <a:extLst>
                              <a:ext uri="{FF2B5EF4-FFF2-40B4-BE49-F238E27FC236}">
                                <a16:creationId xmlns:a16="http://schemas.microsoft.com/office/drawing/2014/main" id="{AFAD96B9-3E92-4980-B2FF-64A555515D88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928492" y="4752071"/>
                              <a:ext cx="45719" cy="1617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448767764" name="Shape 132">
                            <a:extLst>
                              <a:ext uri="{FF2B5EF4-FFF2-40B4-BE49-F238E27FC236}">
                                <a16:creationId xmlns:a16="http://schemas.microsoft.com/office/drawing/2014/main" id="{12283189-39E1-4845-B248-B03FEEA21E97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4426002" y="4736676"/>
                              <a:ext cx="45719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329093933" name="Rectangle 1329093933">
                            <a:extLst>
                              <a:ext uri="{FF2B5EF4-FFF2-40B4-BE49-F238E27FC236}">
                                <a16:creationId xmlns:a16="http://schemas.microsoft.com/office/drawing/2014/main" id="{E1C10C68-CB49-4B7C-ADB1-1B77B8D322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4610" y="4768463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872AE8" w14:textId="345096B4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040426318" name="Rectangle 2040426318">
                            <a:extLst>
                              <a:ext uri="{FF2B5EF4-FFF2-40B4-BE49-F238E27FC236}">
                                <a16:creationId xmlns:a16="http://schemas.microsoft.com/office/drawing/2014/main" id="{419A2B4C-2F74-4D13-B9F1-0364BAE9EC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7113" y="4768624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3D6EF" w14:textId="6238D29F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830289827" name="Rectangle 1830289827">
                            <a:extLst>
                              <a:ext uri="{FF2B5EF4-FFF2-40B4-BE49-F238E27FC236}">
                                <a16:creationId xmlns:a16="http://schemas.microsoft.com/office/drawing/2014/main" id="{7BA65BC5-D0BD-4090-BABA-D5AE5C158A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7636" y="4650467"/>
                              <a:ext cx="2128130" cy="235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F633A5" w14:textId="77777777" w:rsidR="00343D46" w:rsidRPr="00343D46" w:rsidRDefault="00343D46" w:rsidP="00343D4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 w:rsidRPr="00343D4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</w:rPr>
                                  <w:t>Возможная ускоренная оценка 3 (Биоразнообразие и изменение климата)</w:t>
                                </w:r>
                              </w:p>
                              <w:p w14:paraId="1A6FD435" w14:textId="0C30F365" w:rsidR="002C0C96" w:rsidRPr="00343D46" w:rsidRDefault="002C0C96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  <w:lang w:val="en-GB"/>
                                  </w:rPr>
                                </w:pPr>
                                <w:r w:rsidRPr="00343D4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B0F0"/>
                                    <w:kern w:val="24"/>
                                    <w:sz w:val="15"/>
                                    <w:szCs w:val="15"/>
                                    <w:lang w:val="en-GB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1818730952" name="Shape 132">
                            <a:extLst>
                              <a:ext uri="{FF2B5EF4-FFF2-40B4-BE49-F238E27FC236}">
                                <a16:creationId xmlns:a16="http://schemas.microsoft.com/office/drawing/2014/main" id="{435EEA54-B816-4644-8580-F3F33085EA97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4919101" y="4737783"/>
                              <a:ext cx="45719" cy="176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705219434" name="Shape 58">
                            <a:extLst>
                              <a:ext uri="{FF2B5EF4-FFF2-40B4-BE49-F238E27FC236}">
                                <a16:creationId xmlns:a16="http://schemas.microsoft.com/office/drawing/2014/main" id="{CBE4A7E0-C74E-4DAA-9FF7-8E6E0C6561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6837" y="2208770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475380966" name="Shape 58">
                            <a:extLst>
                              <a:ext uri="{FF2B5EF4-FFF2-40B4-BE49-F238E27FC236}">
                                <a16:creationId xmlns:a16="http://schemas.microsoft.com/office/drawing/2014/main" id="{E781E09B-039B-462E-9185-562770F3A6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9209" y="3141392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050878657" name="Shape 58">
                            <a:extLst>
                              <a:ext uri="{FF2B5EF4-FFF2-40B4-BE49-F238E27FC236}">
                                <a16:creationId xmlns:a16="http://schemas.microsoft.com/office/drawing/2014/main" id="{3536E9E6-F1FB-4904-A69B-586A29A269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2619" y="2835773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937265455" name="Shape 58">
                            <a:extLst>
                              <a:ext uri="{FF2B5EF4-FFF2-40B4-BE49-F238E27FC236}">
                                <a16:creationId xmlns:a16="http://schemas.microsoft.com/office/drawing/2014/main" id="{65E9F828-F00D-4FD7-A0F5-DB7EEBA01B2C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44517" y="2508801"/>
                              <a:ext cx="45720" cy="1894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098641917" name="Shape 58">
                            <a:extLst>
                              <a:ext uri="{FF2B5EF4-FFF2-40B4-BE49-F238E27FC236}">
                                <a16:creationId xmlns:a16="http://schemas.microsoft.com/office/drawing/2014/main" id="{1ADF4ECC-706D-41FA-97C7-1C8C0BCC13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50767" y="3434655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201101534" name="Shape 58">
                            <a:extLst>
                              <a:ext uri="{FF2B5EF4-FFF2-40B4-BE49-F238E27FC236}">
                                <a16:creationId xmlns:a16="http://schemas.microsoft.com/office/drawing/2014/main" id="{7BBE0881-C9AF-443F-8D6D-C10B5DAF05B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1442958" y="3110624"/>
                              <a:ext cx="45719" cy="2058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554626687" name="Shape 58">
                            <a:extLst>
                              <a:ext uri="{FF2B5EF4-FFF2-40B4-BE49-F238E27FC236}">
                                <a16:creationId xmlns:a16="http://schemas.microsoft.com/office/drawing/2014/main" id="{9F4A7CAB-CA66-461B-A4F1-A56DC68FD48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21781" y="3408744"/>
                              <a:ext cx="45719" cy="2058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g:grpSp>
                          <wpg:cNvPr id="513884992" name="Group 513884992">
                            <a:extLst>
                              <a:ext uri="{FF2B5EF4-FFF2-40B4-BE49-F238E27FC236}">
                                <a16:creationId xmlns:a16="http://schemas.microsoft.com/office/drawing/2014/main" id="{733A8FB1-8DE7-4B43-A130-37233DB1C9C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19672" y="3682502"/>
                              <a:ext cx="1510546" cy="217344"/>
                              <a:chOff x="2019672" y="3682502"/>
                              <a:chExt cx="1456310" cy="217344"/>
                            </a:xfrm>
                          </wpg:grpSpPr>
                          <wps:wsp>
                            <wps:cNvPr id="1713549593" name="Shape 127">
                              <a:extLst>
                                <a:ext uri="{FF2B5EF4-FFF2-40B4-BE49-F238E27FC236}">
                                  <a16:creationId xmlns:a16="http://schemas.microsoft.com/office/drawing/2014/main" id="{BF94ACE2-B70D-4C7D-B8A1-9E05F64E5C5D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019672" y="3744828"/>
                                <a:ext cx="1407344" cy="1391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2916">
                                    <a:moveTo>
                                      <a:pt x="0" y="0"/>
                                    </a:moveTo>
                                    <a:lnTo>
                                      <a:pt x="1482916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7907482" name="Shape 132">
                              <a:extLst>
                                <a:ext uri="{FF2B5EF4-FFF2-40B4-BE49-F238E27FC236}">
                                  <a16:creationId xmlns:a16="http://schemas.microsoft.com/office/drawing/2014/main" id="{E52E9936-F821-4D88-9DE9-30298EFC3FEB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406441" y="3706836"/>
                                <a:ext cx="45719" cy="182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79997">
                                    <a:moveTo>
                                      <a:pt x="0" y="0"/>
                                    </a:moveTo>
                                    <a:lnTo>
                                      <a:pt x="0" y="179997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924072" name="Rectangle 34924072">
                              <a:extLst>
                                <a:ext uri="{FF2B5EF4-FFF2-40B4-BE49-F238E27FC236}">
                                  <a16:creationId xmlns:a16="http://schemas.microsoft.com/office/drawing/2014/main" id="{FC0C2A3C-F923-494A-AA5B-161F2ED9BA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75427" y="3728926"/>
                                <a:ext cx="384807" cy="1594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F535B5" w14:textId="41541FB8" w:rsidR="002C0C96" w:rsidRPr="002C0C96" w:rsidRDefault="00155BEA" w:rsidP="002C0C96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030A0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030A0"/>
                                      <w:kern w:val="24"/>
                                      <w:sz w:val="15"/>
                                      <w:szCs w:val="15"/>
                                    </w:rPr>
                                    <w:t>Год</w:t>
                                  </w:r>
                                  <w:r w:rsidR="002C0C96" w:rsidRPr="002C0C9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030A0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  <wps:wsp>
                            <wps:cNvPr id="1251817239" name="Shape 132">
                              <a:extLst>
                                <a:ext uri="{FF2B5EF4-FFF2-40B4-BE49-F238E27FC236}">
                                  <a16:creationId xmlns:a16="http://schemas.microsoft.com/office/drawing/2014/main" id="{28A980D3-302B-494D-94D8-8D843FE8D0D6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899540" y="3707943"/>
                                <a:ext cx="45719" cy="1760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79997">
                                    <a:moveTo>
                                      <a:pt x="0" y="0"/>
                                    </a:moveTo>
                                    <a:lnTo>
                                      <a:pt x="0" y="179997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8152339" name="Shape 58">
                              <a:extLst>
                                <a:ext uri="{FF2B5EF4-FFF2-40B4-BE49-F238E27FC236}">
                                  <a16:creationId xmlns:a16="http://schemas.microsoft.com/office/drawing/2014/main" id="{65DD724F-47FB-4F49-968F-330DB9C9426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30263" y="3698393"/>
                                <a:ext cx="45719" cy="2014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79997">
                                    <a:moveTo>
                                      <a:pt x="0" y="0"/>
                                    </a:moveTo>
                                    <a:lnTo>
                                      <a:pt x="0" y="179997"/>
                                    </a:lnTo>
                                  </a:path>
                                </a:pathLst>
                              </a:custGeom>
                              <a:noFill/>
                              <a:ln w="571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544739" name="Shape 58">
                              <a:extLst>
                                <a:ext uri="{FF2B5EF4-FFF2-40B4-BE49-F238E27FC236}">
                                  <a16:creationId xmlns:a16="http://schemas.microsoft.com/office/drawing/2014/main" id="{772F4986-6C69-4B1C-B676-6034AD8E969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19672" y="3682502"/>
                                <a:ext cx="384695" cy="2058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79997">
                                    <a:moveTo>
                                      <a:pt x="0" y="0"/>
                                    </a:moveTo>
                                    <a:lnTo>
                                      <a:pt x="0" y="179997"/>
                                    </a:lnTo>
                                  </a:path>
                                </a:pathLst>
                              </a:custGeom>
                              <a:noFill/>
                              <a:ln w="571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203961351" name="Shape 58">
                            <a:extLst>
                              <a:ext uri="{FF2B5EF4-FFF2-40B4-BE49-F238E27FC236}">
                                <a16:creationId xmlns:a16="http://schemas.microsoft.com/office/drawing/2014/main" id="{84A43E07-3B6C-4B5A-AB24-2576CB2FF07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75531" y="4733099"/>
                              <a:ext cx="45719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835640552" name="Shape 58">
                            <a:extLst>
                              <a:ext uri="{FF2B5EF4-FFF2-40B4-BE49-F238E27FC236}">
                                <a16:creationId xmlns:a16="http://schemas.microsoft.com/office/drawing/2014/main" id="{B0A5ED39-444F-4CA9-AA5A-6A12ADCED81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424755" y="4702503"/>
                              <a:ext cx="45719" cy="2058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1482930350" name="Rectangle 1482930350">
                            <a:extLst>
                              <a:ext uri="{FF2B5EF4-FFF2-40B4-BE49-F238E27FC236}">
                                <a16:creationId xmlns:a16="http://schemas.microsoft.com/office/drawing/2014/main" id="{BD6B4884-BCC0-480F-9919-D2DF85C267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03576" y="3464154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9520F3" w14:textId="529C7A65" w:rsidR="002C0C96" w:rsidRPr="002C0C96" w:rsidRDefault="00155BEA" w:rsidP="002C0C9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>Год</w:t>
                                </w:r>
                                <w:r w:rsidR="002C0C96" w:rsidRPr="002C0C9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7030A0"/>
                                    <w:kern w:val="24"/>
                                    <w:sz w:val="15"/>
                                    <w:szCs w:val="15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g:grpSp>
                          <wpg:cNvPr id="2008962821" name="Group 2008962821">
                            <a:extLst>
                              <a:ext uri="{FF2B5EF4-FFF2-40B4-BE49-F238E27FC236}">
                                <a16:creationId xmlns:a16="http://schemas.microsoft.com/office/drawing/2014/main" id="{FE4F0E10-68DC-4C95-99FD-19277DA7B2A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05721" y="3990841"/>
                              <a:ext cx="1515540" cy="220593"/>
                              <a:chOff x="2505719" y="3990841"/>
                              <a:chExt cx="1461122" cy="220593"/>
                            </a:xfrm>
                          </wpg:grpSpPr>
                          <wps:wsp>
                            <wps:cNvPr id="166459284" name="Shape 127">
                              <a:extLst>
                                <a:ext uri="{FF2B5EF4-FFF2-40B4-BE49-F238E27FC236}">
                                  <a16:creationId xmlns:a16="http://schemas.microsoft.com/office/drawing/2014/main" id="{C5B2CAF8-2B0D-4F06-8103-B026CC8EAAA6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505719" y="4051536"/>
                                <a:ext cx="1396781" cy="1410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2916">
                                    <a:moveTo>
                                      <a:pt x="0" y="0"/>
                                    </a:moveTo>
                                    <a:lnTo>
                                      <a:pt x="1482916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93479567" name="Shape 132">
                              <a:extLst>
                                <a:ext uri="{FF2B5EF4-FFF2-40B4-BE49-F238E27FC236}">
                                  <a16:creationId xmlns:a16="http://schemas.microsoft.com/office/drawing/2014/main" id="{195C321F-2B0A-472D-9003-2C7652FDE9CB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913774" y="4025913"/>
                                <a:ext cx="45718" cy="1594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79997">
                                    <a:moveTo>
                                      <a:pt x="0" y="0"/>
                                    </a:moveTo>
                                    <a:lnTo>
                                      <a:pt x="0" y="179997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0495032" name="Rectangle 1060495032">
                              <a:extLst>
                                <a:ext uri="{FF2B5EF4-FFF2-40B4-BE49-F238E27FC236}">
                                  <a16:creationId xmlns:a16="http://schemas.microsoft.com/office/drawing/2014/main" id="{994DEEE1-BAEA-4DE0-ACAA-7F3A1C2F36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55195" y="4051975"/>
                                <a:ext cx="384807" cy="1594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96A41C" w14:textId="39ED9AEE" w:rsidR="002C0C96" w:rsidRPr="002C0C96" w:rsidRDefault="00155BEA" w:rsidP="002C0C96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030A0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030A0"/>
                                      <w:kern w:val="24"/>
                                      <w:sz w:val="15"/>
                                      <w:szCs w:val="15"/>
                                    </w:rPr>
                                    <w:t>Год</w:t>
                                  </w:r>
                                  <w:r w:rsidR="002C0C96" w:rsidRPr="002C0C9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030A0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  <wps:wsp>
                            <wps:cNvPr id="1155088428" name="Rectangle 1155088428">
                              <a:extLst>
                                <a:ext uri="{FF2B5EF4-FFF2-40B4-BE49-F238E27FC236}">
                                  <a16:creationId xmlns:a16="http://schemas.microsoft.com/office/drawing/2014/main" id="{9B9E45F4-D61D-43E6-9210-3D7825FB630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59662" y="4049770"/>
                                <a:ext cx="384807" cy="1594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86C314" w14:textId="6D883A25" w:rsidR="002C0C96" w:rsidRPr="002C0C96" w:rsidRDefault="00155BEA" w:rsidP="002C0C96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030A0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030A0"/>
                                      <w:kern w:val="24"/>
                                      <w:sz w:val="15"/>
                                      <w:szCs w:val="15"/>
                                    </w:rPr>
                                    <w:t>Год</w:t>
                                  </w:r>
                                  <w:r w:rsidR="002C0C96" w:rsidRPr="002C0C9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7030A0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  <wps:wsp>
                            <wps:cNvPr id="419548745" name="Shape 132">
                              <a:extLst>
                                <a:ext uri="{FF2B5EF4-FFF2-40B4-BE49-F238E27FC236}">
                                  <a16:creationId xmlns:a16="http://schemas.microsoft.com/office/drawing/2014/main" id="{426A1364-3997-4AF2-8867-5B38A5057BCD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3416481" y="4016604"/>
                                <a:ext cx="45719" cy="1760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79997">
                                    <a:moveTo>
                                      <a:pt x="0" y="0"/>
                                    </a:moveTo>
                                    <a:lnTo>
                                      <a:pt x="0" y="179997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48992653" name="Shape 58">
                              <a:extLst>
                                <a:ext uri="{FF2B5EF4-FFF2-40B4-BE49-F238E27FC236}">
                                  <a16:creationId xmlns:a16="http://schemas.microsoft.com/office/drawing/2014/main" id="{9F195A26-FF16-4EA8-BE68-C3A9576751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21122" y="3990841"/>
                                <a:ext cx="45719" cy="2014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79997">
                                    <a:moveTo>
                                      <a:pt x="0" y="0"/>
                                    </a:moveTo>
                                    <a:lnTo>
                                      <a:pt x="0" y="179997"/>
                                    </a:lnTo>
                                  </a:path>
                                </a:pathLst>
                              </a:custGeom>
                              <a:noFill/>
                              <a:ln w="571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993282059" name="Rectangle 1993282059">
                          <a:extLst>
                            <a:ext uri="{FF2B5EF4-FFF2-40B4-BE49-F238E27FC236}">
                              <a16:creationId xmlns:a16="http://schemas.microsoft.com/office/drawing/2014/main" id="{EAF98CD8-6CC7-42DA-9EA8-F4A5CAD59A15}"/>
                            </a:ext>
                          </a:extLst>
                        </wps:cNvPr>
                        <wps:cNvSpPr/>
                        <wps:spPr>
                          <a:xfrm>
                            <a:off x="6250717" y="3917047"/>
                            <a:ext cx="2145612" cy="294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C64B" w14:textId="68933D01" w:rsidR="002C0C96" w:rsidRPr="001E1DCD" w:rsidRDefault="00B53ED2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5"/>
                                  <w:szCs w:val="15"/>
                                </w:rPr>
                                <w:t xml:space="preserve">Ускоренная оценка 2 </w:t>
                              </w:r>
                              <w:r w:rsidRPr="004627D7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5"/>
                                  <w:szCs w:val="15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5"/>
                                  <w:szCs w:val="15"/>
                                </w:rPr>
                                <w:t>Пространственное планирование и взаимосвязь</w:t>
                              </w:r>
                              <w:r w:rsidRPr="004627D7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19733842" name="Rectangle 219733842">
                          <a:extLst>
                            <a:ext uri="{FF2B5EF4-FFF2-40B4-BE49-F238E27FC236}">
                              <a16:creationId xmlns:a16="http://schemas.microsoft.com/office/drawing/2014/main" id="{D4A1CF4A-905E-4F87-B600-ED8CA7AFB9BE}"/>
                            </a:ext>
                          </a:extLst>
                        </wps:cNvPr>
                        <wps:cNvSpPr/>
                        <wps:spPr>
                          <a:xfrm>
                            <a:off x="3070919" y="3737111"/>
                            <a:ext cx="399130" cy="159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A9183" w14:textId="62483517" w:rsidR="002C0C96" w:rsidRPr="002C0C96" w:rsidRDefault="00155BEA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5"/>
                                  <w:szCs w:val="15"/>
                                </w:rPr>
                                <w:t>Год</w:t>
                              </w:r>
                              <w:r w:rsidR="002C0C96" w:rsidRPr="002C0C96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5"/>
                                  <w:szCs w:val="15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5527580" name="TextBox 18">
                          <a:extLst>
                            <a:ext uri="{FF2B5EF4-FFF2-40B4-BE49-F238E27FC236}">
                              <a16:creationId xmlns:a16="http://schemas.microsoft.com/office/drawing/2014/main" id="{1FA079F6-1281-863A-82A6-B651BBEB3066}"/>
                            </a:ext>
                          </a:extLst>
                        </wps:cNvPr>
                        <wps:cNvSpPr txBox="1"/>
                        <wps:spPr>
                          <a:xfrm>
                            <a:off x="848913" y="786864"/>
                            <a:ext cx="866058" cy="4012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06BCBF" w14:textId="30392591" w:rsidR="002C0C96" w:rsidRPr="00D66597" w:rsidRDefault="00D66597" w:rsidP="002C0C9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4"/>
                                  <w:szCs w:val="14"/>
                                </w:rPr>
                                <w:t>Рассмотрение дополнительных тем / результатов</w:t>
                              </w:r>
                            </w:p>
                          </w:txbxContent>
                        </wps:txbx>
                        <wps:bodyPr wrap="square" lIns="36000" tIns="36000" rIns="36000" bIns="36000">
                          <a:spAutoFit/>
                        </wps:bodyPr>
                      </wps:wsp>
                      <wps:wsp>
                        <wps:cNvPr id="1448399832" name="Shape 132">
                          <a:extLst>
                            <a:ext uri="{FF2B5EF4-FFF2-40B4-BE49-F238E27FC236}">
                              <a16:creationId xmlns:a16="http://schemas.microsoft.com/office/drawing/2014/main" id="{0AA44F4E-50D4-38C2-5339-64698D727849}"/>
                            </a:ext>
                          </a:extLst>
                        </wps:cNvPr>
                        <wps:cNvSpPr/>
                        <wps:spPr>
                          <a:xfrm flipH="1">
                            <a:off x="1455976" y="644213"/>
                            <a:ext cx="45719" cy="15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81850867" name="Shape 132">
                          <a:extLst>
                            <a:ext uri="{FF2B5EF4-FFF2-40B4-BE49-F238E27FC236}">
                              <a16:creationId xmlns:a16="http://schemas.microsoft.com/office/drawing/2014/main" id="{786D6FF5-781E-2C07-CE93-C00BA3076D0E}"/>
                            </a:ext>
                          </a:extLst>
                        </wps:cNvPr>
                        <wps:cNvSpPr/>
                        <wps:spPr>
                          <a:xfrm flipH="1">
                            <a:off x="1955350" y="635768"/>
                            <a:ext cx="45719" cy="15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8498753" name="Shape 132">
                          <a:extLst>
                            <a:ext uri="{FF2B5EF4-FFF2-40B4-BE49-F238E27FC236}">
                              <a16:creationId xmlns:a16="http://schemas.microsoft.com/office/drawing/2014/main" id="{AEE5758A-C341-86DB-0DE0-2CBDA15F7148}"/>
                            </a:ext>
                          </a:extLst>
                        </wps:cNvPr>
                        <wps:cNvSpPr/>
                        <wps:spPr>
                          <a:xfrm flipH="1">
                            <a:off x="3412295" y="625311"/>
                            <a:ext cx="57754" cy="13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42040532" name="Shape 132">
                          <a:extLst>
                            <a:ext uri="{FF2B5EF4-FFF2-40B4-BE49-F238E27FC236}">
                              <a16:creationId xmlns:a16="http://schemas.microsoft.com/office/drawing/2014/main" id="{54D2AE6F-B47C-2157-DA61-7F3F83FCDC76}"/>
                            </a:ext>
                          </a:extLst>
                        </wps:cNvPr>
                        <wps:cNvSpPr/>
                        <wps:spPr>
                          <a:xfrm flipH="1">
                            <a:off x="5385167" y="617528"/>
                            <a:ext cx="45719" cy="15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60642119" name="TextBox 23">
                          <a:extLst>
                            <a:ext uri="{FF2B5EF4-FFF2-40B4-BE49-F238E27FC236}">
                              <a16:creationId xmlns:a16="http://schemas.microsoft.com/office/drawing/2014/main" id="{0AA1E284-5661-E4DB-0F09-126D447918D8}"/>
                            </a:ext>
                          </a:extLst>
                        </wps:cNvPr>
                        <wps:cNvSpPr txBox="1"/>
                        <wps:spPr>
                          <a:xfrm>
                            <a:off x="1818067" y="786109"/>
                            <a:ext cx="930993" cy="4012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9BA98" w14:textId="1DE99E9C" w:rsidR="002C0C96" w:rsidRPr="002C0C96" w:rsidRDefault="00D66597" w:rsidP="002C0C9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4"/>
                                  <w:szCs w:val="14"/>
                                </w:rPr>
                                <w:t>Рассмотрение дополнительных тем / результатов</w:t>
                              </w:r>
                            </w:p>
                          </w:txbxContent>
                        </wps:txbx>
                        <wps:bodyPr wrap="square" lIns="36000" tIns="36000" rIns="36000" bIns="36000">
                          <a:spAutoFit/>
                        </wps:bodyPr>
                      </wps:wsp>
                      <wps:wsp>
                        <wps:cNvPr id="1542759751" name="TextBox 24">
                          <a:extLst>
                            <a:ext uri="{FF2B5EF4-FFF2-40B4-BE49-F238E27FC236}">
                              <a16:creationId xmlns:a16="http://schemas.microsoft.com/office/drawing/2014/main" id="{9E9654A2-F431-7E73-1612-1300A6358A19}"/>
                            </a:ext>
                          </a:extLst>
                        </wps:cNvPr>
                        <wps:cNvSpPr txBox="1"/>
                        <wps:spPr>
                          <a:xfrm>
                            <a:off x="3010567" y="776819"/>
                            <a:ext cx="922876" cy="324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D6CAFD" w14:textId="041F17B4" w:rsidR="002C0C96" w:rsidRPr="002C0C96" w:rsidRDefault="00D66597" w:rsidP="002C0C9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4"/>
                                  <w:szCs w:val="14"/>
                                </w:rPr>
                                <w:t>Рассмотрение дополнительных тем / результатов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spAutoFit/>
                        </wps:bodyPr>
                      </wps:wsp>
                      <wps:wsp>
                        <wps:cNvPr id="352172742" name="TextBox 25">
                          <a:extLst>
                            <a:ext uri="{FF2B5EF4-FFF2-40B4-BE49-F238E27FC236}">
                              <a16:creationId xmlns:a16="http://schemas.microsoft.com/office/drawing/2014/main" id="{D64243CE-1DD7-BF1E-42CF-FA7ECAF9C4E6}"/>
                            </a:ext>
                          </a:extLst>
                        </wps:cNvPr>
                        <wps:cNvSpPr txBox="1"/>
                        <wps:spPr>
                          <a:xfrm>
                            <a:off x="4949250" y="786009"/>
                            <a:ext cx="989840" cy="365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7049A8" w14:textId="5F146DA5" w:rsidR="002C0C96" w:rsidRPr="002C0C96" w:rsidRDefault="00D66597" w:rsidP="002C0C9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4"/>
                                  <w:szCs w:val="14"/>
                                </w:rPr>
                                <w:t>Рассмотрение дополнительных тем / результатов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1975455" name="Picture 1131975455">
                            <a:extLst>
                              <a:ext uri="{FF2B5EF4-FFF2-40B4-BE49-F238E27FC236}">
                                <a16:creationId xmlns:a16="http://schemas.microsoft.com/office/drawing/2014/main" id="{EF0FF978-5440-1B62-00D2-CDE2D0269B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304685" y="180924"/>
                            <a:ext cx="552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4870922" name="Rectangle 1954870922">
                          <a:extLst>
                            <a:ext uri="{FF2B5EF4-FFF2-40B4-BE49-F238E27FC236}">
                              <a16:creationId xmlns:a16="http://schemas.microsoft.com/office/drawing/2014/main" id="{4F8B39CE-90F3-88EF-D867-CC3F4F92D998}"/>
                            </a:ext>
                          </a:extLst>
                        </wps:cNvPr>
                        <wps:cNvSpPr/>
                        <wps:spPr>
                          <a:xfrm>
                            <a:off x="6362172" y="351866"/>
                            <a:ext cx="2416326" cy="273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D743E" w14:textId="6593D755" w:rsidR="002C0C96" w:rsidRPr="0074265E" w:rsidRDefault="002C0C96" w:rsidP="00D66597">
                              <w:pPr>
                                <w:tabs>
                                  <w:tab w:val="clear" w:pos="1247"/>
                                  <w:tab w:val="clear" w:pos="1814"/>
                                  <w:tab w:val="clear" w:pos="2381"/>
                                  <w:tab w:val="clear" w:pos="2948"/>
                                  <w:tab w:val="clear" w:pos="3515"/>
                                </w:tabs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74265E"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 = </w:t>
                              </w:r>
                              <w:r w:rsidR="0074265E"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Решение Пленума о проведении оценки</w:t>
                              </w:r>
                            </w:p>
                            <w:p w14:paraId="2B0CBCCD" w14:textId="536ACAB7" w:rsidR="002C0C96" w:rsidRPr="0074265E" w:rsidRDefault="002C0C96" w:rsidP="00D66597">
                              <w:pPr>
                                <w:tabs>
                                  <w:tab w:val="clear" w:pos="1247"/>
                                  <w:tab w:val="clear" w:pos="1814"/>
                                  <w:tab w:val="clear" w:pos="2381"/>
                                  <w:tab w:val="clear" w:pos="2948"/>
                                  <w:tab w:val="clear" w:pos="3515"/>
                                </w:tabs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74265E"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 = </w:t>
                              </w:r>
                              <w:r w:rsidR="0074265E">
                                <w:rPr>
                                  <w:rFonts w:ascii="Arial" w:eastAsia="Arial" w:hAnsi="Arial" w:cs="Arial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Принятие / утверждение Пленумом окончательной оценки</w:t>
                              </w:r>
                              <w:r w:rsidRPr="002C0C96">
                                <w:rPr>
                                  <w:rFonts w:ascii="Arial" w:eastAsia="Arial" w:hAnsi="Arial" w:cs="Arial"/>
                                  <w:color w:val="4472C4"/>
                                  <w:kern w:val="24"/>
                                  <w:sz w:val="12"/>
                                  <w:szCs w:val="1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vert="horz"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2873521" name="Picture 562873521">
                            <a:extLst>
                              <a:ext uri="{FF2B5EF4-FFF2-40B4-BE49-F238E27FC236}">
                                <a16:creationId xmlns:a16="http://schemas.microsoft.com/office/drawing/2014/main" id="{589B9F5A-D87F-AC64-C16C-1DD7D4C70A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4035" y="477864"/>
                            <a:ext cx="48568" cy="27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2423047" name="Shape 72">
                          <a:extLst>
                            <a:ext uri="{FF2B5EF4-FFF2-40B4-BE49-F238E27FC236}">
                              <a16:creationId xmlns:a16="http://schemas.microsoft.com/office/drawing/2014/main" id="{821B2B9E-8AA9-E871-3170-4B97733DC206}"/>
                            </a:ext>
                          </a:extLst>
                        </wps:cNvPr>
                        <wps:cNvSpPr/>
                        <wps:spPr>
                          <a:xfrm>
                            <a:off x="17493" y="2086983"/>
                            <a:ext cx="1472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>
                                <a:moveTo>
                                  <a:pt x="0" y="0"/>
                                </a:moveTo>
                                <a:lnTo>
                                  <a:pt x="1472819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57395551" name="Shape 72">
                          <a:extLst>
                            <a:ext uri="{FF2B5EF4-FFF2-40B4-BE49-F238E27FC236}">
                              <a16:creationId xmlns:a16="http://schemas.microsoft.com/office/drawing/2014/main" id="{8F3D4F5F-2A3C-5BEE-C46D-C6F74AECF0EE}"/>
                            </a:ext>
                          </a:extLst>
                        </wps:cNvPr>
                        <wps:cNvSpPr/>
                        <wps:spPr>
                          <a:xfrm>
                            <a:off x="0" y="1807583"/>
                            <a:ext cx="1472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>
                                <a:moveTo>
                                  <a:pt x="0" y="0"/>
                                </a:moveTo>
                                <a:lnTo>
                                  <a:pt x="1472819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3248745" name="Rectangle 293248745">
                          <a:extLst>
                            <a:ext uri="{FF2B5EF4-FFF2-40B4-BE49-F238E27FC236}">
                              <a16:creationId xmlns:a16="http://schemas.microsoft.com/office/drawing/2014/main" id="{AF85FC50-634D-F8E8-0C80-4876F7BF1034}"/>
                            </a:ext>
                          </a:extLst>
                        </wps:cNvPr>
                        <wps:cNvSpPr/>
                        <wps:spPr>
                          <a:xfrm>
                            <a:off x="5676812" y="1912818"/>
                            <a:ext cx="660650" cy="17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AECEB" w14:textId="7951FA5C" w:rsidR="002C0C96" w:rsidRPr="002C0C96" w:rsidRDefault="007C0994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4F7A30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4F7A30"/>
                                  <w:kern w:val="24"/>
                                  <w:sz w:val="15"/>
                                  <w:szCs w:val="15"/>
                                </w:rPr>
                                <w:t>Значения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3685488" name="Rectangle 473685488">
                          <a:extLst>
                            <a:ext uri="{FF2B5EF4-FFF2-40B4-BE49-F238E27FC236}">
                              <a16:creationId xmlns:a16="http://schemas.microsoft.com/office/drawing/2014/main" id="{DC82D357-2436-0792-477B-BDBF138EE51A}"/>
                            </a:ext>
                          </a:extLst>
                        </wps:cNvPr>
                        <wps:cNvSpPr/>
                        <wps:spPr>
                          <a:xfrm>
                            <a:off x="5668260" y="1678148"/>
                            <a:ext cx="2104935" cy="18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07D3F" w14:textId="7825C781" w:rsidR="002C0C96" w:rsidRPr="002C0C96" w:rsidRDefault="00F37670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>Устойчивое использование диких видов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68814199" name="Shape 73">
                          <a:extLst>
                            <a:ext uri="{FF2B5EF4-FFF2-40B4-BE49-F238E27FC236}">
                              <a16:creationId xmlns:a16="http://schemas.microsoft.com/office/drawing/2014/main" id="{EC2DAC04-1B33-2E31-488B-E0FE23B9ACD1}"/>
                            </a:ext>
                          </a:extLst>
                        </wps:cNvPr>
                        <wps:cNvSpPr/>
                        <wps:spPr>
                          <a:xfrm>
                            <a:off x="20104" y="1904904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30402592" name="Shape 73">
                          <a:extLst>
                            <a:ext uri="{FF2B5EF4-FFF2-40B4-BE49-F238E27FC236}">
                              <a16:creationId xmlns:a16="http://schemas.microsoft.com/office/drawing/2014/main" id="{7B8C25B5-6153-DE5D-6E36-81891E437515}"/>
                            </a:ext>
                          </a:extLst>
                        </wps:cNvPr>
                        <wps:cNvSpPr/>
                        <wps:spPr>
                          <a:xfrm>
                            <a:off x="522398" y="1913048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71750651" name="Shape 73">
                          <a:extLst>
                            <a:ext uri="{FF2B5EF4-FFF2-40B4-BE49-F238E27FC236}">
                              <a16:creationId xmlns:a16="http://schemas.microsoft.com/office/drawing/2014/main" id="{9E72D0EB-4A45-805F-3367-1D40BE0F3B2C}"/>
                            </a:ext>
                          </a:extLst>
                        </wps:cNvPr>
                        <wps:cNvSpPr/>
                        <wps:spPr>
                          <a:xfrm>
                            <a:off x="1023492" y="1913048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64241673" name="Shape 73">
                          <a:extLst>
                            <a:ext uri="{FF2B5EF4-FFF2-40B4-BE49-F238E27FC236}">
                              <a16:creationId xmlns:a16="http://schemas.microsoft.com/office/drawing/2014/main" id="{363C61D3-2CC1-AB6E-E447-C9A25976520A}"/>
                            </a:ext>
                          </a:extLst>
                        </wps:cNvPr>
                        <wps:cNvSpPr/>
                        <wps:spPr>
                          <a:xfrm>
                            <a:off x="3171" y="1617037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31139078" name="Shape 73">
                          <a:extLst>
                            <a:ext uri="{FF2B5EF4-FFF2-40B4-BE49-F238E27FC236}">
                              <a16:creationId xmlns:a16="http://schemas.microsoft.com/office/drawing/2014/main" id="{A46DD19F-B21F-F3B8-9DC7-BE193E4B049F}"/>
                            </a:ext>
                          </a:extLst>
                        </wps:cNvPr>
                        <wps:cNvSpPr/>
                        <wps:spPr>
                          <a:xfrm>
                            <a:off x="522398" y="1617037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9549489" name="Shape 73">
                          <a:extLst>
                            <a:ext uri="{FF2B5EF4-FFF2-40B4-BE49-F238E27FC236}">
                              <a16:creationId xmlns:a16="http://schemas.microsoft.com/office/drawing/2014/main" id="{BBEBBC3D-8F31-2CEA-F43B-3D11B5520049}"/>
                            </a:ext>
                          </a:extLst>
                        </wps:cNvPr>
                        <wps:cNvSpPr/>
                        <wps:spPr>
                          <a:xfrm>
                            <a:off x="1023492" y="1617037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4049323" name="Shape 58">
                          <a:extLst>
                            <a:ext uri="{FF2B5EF4-FFF2-40B4-BE49-F238E27FC236}">
                              <a16:creationId xmlns:a16="http://schemas.microsoft.com/office/drawing/2014/main" id="{9AC93D43-27DE-7A59-84FD-DD6580E22718}"/>
                            </a:ext>
                          </a:extLst>
                        </wps:cNvPr>
                        <wps:cNvSpPr/>
                        <wps:spPr>
                          <a:xfrm>
                            <a:off x="1472579" y="1627625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870780600" name="Shape 58">
                          <a:extLst>
                            <a:ext uri="{FF2B5EF4-FFF2-40B4-BE49-F238E27FC236}">
                              <a16:creationId xmlns:a16="http://schemas.microsoft.com/office/drawing/2014/main" id="{9CA77EC5-7849-123A-4B37-790961CB1673}"/>
                            </a:ext>
                          </a:extLst>
                        </wps:cNvPr>
                        <wps:cNvSpPr/>
                        <wps:spPr>
                          <a:xfrm>
                            <a:off x="1481746" y="1904904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825352105" name="Rectangle 1825352105">
                          <a:extLst>
                            <a:ext uri="{FF2B5EF4-FFF2-40B4-BE49-F238E27FC236}">
                              <a16:creationId xmlns:a16="http://schemas.microsoft.com/office/drawing/2014/main" id="{A6CCD13C-60BD-E82F-34BA-9FABDB77FF0C}"/>
                            </a:ext>
                          </a:extLst>
                        </wps:cNvPr>
                        <wps:cNvSpPr/>
                        <wps:spPr>
                          <a:xfrm>
                            <a:off x="146162" y="1662844"/>
                            <a:ext cx="384798" cy="151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0A591" w14:textId="074BC512" w:rsidR="002C0C96" w:rsidRPr="002C0C96" w:rsidRDefault="00B76FC5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 xml:space="preserve">Год </w:t>
                              </w:r>
                              <w:r w:rsidR="002C0C96" w:rsidRPr="002C0C96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6306249" name="Rectangle 406306249">
                          <a:extLst>
                            <a:ext uri="{FF2B5EF4-FFF2-40B4-BE49-F238E27FC236}">
                              <a16:creationId xmlns:a16="http://schemas.microsoft.com/office/drawing/2014/main" id="{90F631E9-4A76-1039-F82A-516A76559C9B}"/>
                            </a:ext>
                          </a:extLst>
                        </wps:cNvPr>
                        <wps:cNvSpPr/>
                        <wps:spPr>
                          <a:xfrm>
                            <a:off x="140773" y="1946124"/>
                            <a:ext cx="384798" cy="151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BA938" w14:textId="51C4A31D" w:rsidR="002C0C96" w:rsidRPr="002C0C96" w:rsidRDefault="001F1AFA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>Год</w:t>
                              </w:r>
                              <w:r w:rsidR="002C0C96" w:rsidRPr="002C0C96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13983112" name="Rectangle 313983112">
                          <a:extLst>
                            <a:ext uri="{FF2B5EF4-FFF2-40B4-BE49-F238E27FC236}">
                              <a16:creationId xmlns:a16="http://schemas.microsoft.com/office/drawing/2014/main" id="{807FCA77-6158-D597-A095-0F8E697318D4}"/>
                            </a:ext>
                          </a:extLst>
                        </wps:cNvPr>
                        <wps:cNvSpPr/>
                        <wps:spPr>
                          <a:xfrm>
                            <a:off x="614106" y="1656542"/>
                            <a:ext cx="384798" cy="151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F550A" w14:textId="667D8FDC" w:rsidR="002C0C96" w:rsidRPr="002C0C96" w:rsidRDefault="00B76FC5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>Год</w:t>
                              </w:r>
                              <w:r w:rsidR="002C0C96" w:rsidRPr="002C0C96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59400512" name="Rectangle 459400512">
                          <a:extLst>
                            <a:ext uri="{FF2B5EF4-FFF2-40B4-BE49-F238E27FC236}">
                              <a16:creationId xmlns:a16="http://schemas.microsoft.com/office/drawing/2014/main" id="{DF531A23-E8A9-3330-682E-F8A8D288A90E}"/>
                            </a:ext>
                          </a:extLst>
                        </wps:cNvPr>
                        <wps:cNvSpPr/>
                        <wps:spPr>
                          <a:xfrm>
                            <a:off x="597181" y="1946124"/>
                            <a:ext cx="384798" cy="151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2017F" w14:textId="75E5AB7D" w:rsidR="002C0C96" w:rsidRPr="002C0C96" w:rsidRDefault="001F1AFA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>Год</w:t>
                              </w:r>
                              <w:r w:rsidR="002C0C96" w:rsidRPr="002C0C96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79267020" name="Rectangle 1879267020">
                          <a:extLst>
                            <a:ext uri="{FF2B5EF4-FFF2-40B4-BE49-F238E27FC236}">
                              <a16:creationId xmlns:a16="http://schemas.microsoft.com/office/drawing/2014/main" id="{2D8EBEC4-146C-1B2C-FAC4-9D614D06F3AC}"/>
                            </a:ext>
                          </a:extLst>
                        </wps:cNvPr>
                        <wps:cNvSpPr/>
                        <wps:spPr>
                          <a:xfrm>
                            <a:off x="1097181" y="1662902"/>
                            <a:ext cx="384798" cy="151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7EE74" w14:textId="59C14919" w:rsidR="002C0C96" w:rsidRPr="002C0C96" w:rsidRDefault="001F1AFA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>Год</w:t>
                              </w:r>
                              <w:r w:rsidR="002C0C96" w:rsidRPr="002C0C96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38547075" name="Rectangle 938547075">
                          <a:extLst>
                            <a:ext uri="{FF2B5EF4-FFF2-40B4-BE49-F238E27FC236}">
                              <a16:creationId xmlns:a16="http://schemas.microsoft.com/office/drawing/2014/main" id="{66853857-EBA5-2453-3251-19ADA096B847}"/>
                            </a:ext>
                          </a:extLst>
                        </wps:cNvPr>
                        <wps:cNvSpPr/>
                        <wps:spPr>
                          <a:xfrm>
                            <a:off x="1105274" y="1946124"/>
                            <a:ext cx="384798" cy="151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F5008" w14:textId="4D74A787" w:rsidR="002C0C96" w:rsidRPr="002C0C96" w:rsidRDefault="001F1AFA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 xml:space="preserve">Год </w:t>
                              </w:r>
                              <w:r w:rsidR="002C0C96" w:rsidRPr="002C0C96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6A8A36"/>
                                  <w:kern w:val="24"/>
                                  <w:sz w:val="15"/>
                                  <w:szCs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65887687" name="Rectangle 1065887687">
                          <a:extLst>
                            <a:ext uri="{FF2B5EF4-FFF2-40B4-BE49-F238E27FC236}">
                              <a16:creationId xmlns:a16="http://schemas.microsoft.com/office/drawing/2014/main" id="{0769F5F2-FF8A-744F-24F1-8E865AB34B53}"/>
                            </a:ext>
                          </a:extLst>
                        </wps:cNvPr>
                        <wps:cNvSpPr/>
                        <wps:spPr>
                          <a:xfrm>
                            <a:off x="1555801" y="3080567"/>
                            <a:ext cx="442940" cy="2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DCE70" w14:textId="77777777" w:rsidR="00F9372D" w:rsidRPr="00F9372D" w:rsidRDefault="00F9372D" w:rsidP="00F9372D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1532B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F9372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1532B"/>
                                  <w:kern w:val="24"/>
                                  <w:sz w:val="14"/>
                                  <w:szCs w:val="14"/>
                                </w:rPr>
                                <w:t>Подго-товка</w:t>
                              </w:r>
                              <w:proofErr w:type="spellEnd"/>
                            </w:p>
                            <w:p w14:paraId="469BEDDF" w14:textId="75465A94" w:rsidR="002C0C96" w:rsidRPr="002C0C96" w:rsidRDefault="002C0C96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1532B"/>
                                  <w:kern w:val="24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01622965" name="Rectangle 901622965">
                          <a:extLst>
                            <a:ext uri="{FF2B5EF4-FFF2-40B4-BE49-F238E27FC236}">
                              <a16:creationId xmlns:a16="http://schemas.microsoft.com/office/drawing/2014/main" id="{E3BEF65B-6927-3AF1-2087-D9823FFEB873}"/>
                            </a:ext>
                          </a:extLst>
                        </wps:cNvPr>
                        <wps:cNvSpPr/>
                        <wps:spPr>
                          <a:xfrm>
                            <a:off x="2094838" y="3631218"/>
                            <a:ext cx="433366" cy="288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548F9" w14:textId="46A944C4" w:rsidR="002C0C96" w:rsidRPr="007C0994" w:rsidRDefault="007C0994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7C099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4"/>
                                  <w:szCs w:val="14"/>
                                </w:rPr>
                                <w:t>Подго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7C099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4"/>
                                  <w:szCs w:val="14"/>
                                </w:rPr>
                                <w:t>товка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50996585" name="Rectangle 1750996585">
                          <a:extLst>
                            <a:ext uri="{FF2B5EF4-FFF2-40B4-BE49-F238E27FC236}">
                              <a16:creationId xmlns:a16="http://schemas.microsoft.com/office/drawing/2014/main" id="{D0311EE4-D255-88F5-CABE-9DFB4DAC8BA3}"/>
                            </a:ext>
                          </a:extLst>
                        </wps:cNvPr>
                        <wps:cNvSpPr/>
                        <wps:spPr>
                          <a:xfrm>
                            <a:off x="2587365" y="3938948"/>
                            <a:ext cx="423201" cy="253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CDBFE" w14:textId="37EDB79F" w:rsidR="002C0C96" w:rsidRPr="002C0C96" w:rsidRDefault="007C0994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7C099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4"/>
                                  <w:szCs w:val="14"/>
                                </w:rPr>
                                <w:t>Подго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7C099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4"/>
                                  <w:szCs w:val="14"/>
                                </w:rPr>
                                <w:t>товка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21777370" name="Rectangle 1021777370">
                          <a:extLst>
                            <a:ext uri="{FF2B5EF4-FFF2-40B4-BE49-F238E27FC236}">
                              <a16:creationId xmlns:a16="http://schemas.microsoft.com/office/drawing/2014/main" id="{28721D24-4C47-C587-55A0-64AE15FDA283}"/>
                            </a:ext>
                          </a:extLst>
                        </wps:cNvPr>
                        <wps:cNvSpPr/>
                        <wps:spPr>
                          <a:xfrm>
                            <a:off x="3576858" y="4680340"/>
                            <a:ext cx="463094" cy="2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7A5F8" w14:textId="77777777" w:rsidR="007C0994" w:rsidRPr="007C0994" w:rsidRDefault="007C0994" w:rsidP="007C0994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B0F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7C099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B0F0"/>
                                  <w:kern w:val="24"/>
                                  <w:sz w:val="14"/>
                                  <w:szCs w:val="14"/>
                                </w:rPr>
                                <w:t>Подго-товка</w:t>
                              </w:r>
                              <w:proofErr w:type="spellEnd"/>
                            </w:p>
                            <w:p w14:paraId="1521AA13" w14:textId="568DE784" w:rsidR="002C0C96" w:rsidRPr="007C0994" w:rsidRDefault="002C0C96" w:rsidP="002C0C9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B0F0"/>
                                  <w:kern w:val="24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105438890" name="Shape 58">
                          <a:extLst>
                            <a:ext uri="{FF2B5EF4-FFF2-40B4-BE49-F238E27FC236}">
                              <a16:creationId xmlns:a16="http://schemas.microsoft.com/office/drawing/2014/main" id="{0CE1CCDE-032C-8B51-90D7-9043C12D286D}"/>
                            </a:ext>
                          </a:extLst>
                        </wps:cNvPr>
                        <wps:cNvSpPr/>
                        <wps:spPr>
                          <a:xfrm flipH="1">
                            <a:off x="2425069" y="3982448"/>
                            <a:ext cx="45718" cy="20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70AD4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B2F61" id="Group 1" o:spid="_x0000_s1026" style="width:648.9pt;height:366.2pt;mso-position-horizontal-relative:char;mso-position-vertical-relative:line" coordsize="87784,492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">
                <v:group id="Group 2053875035" o:spid="_x0000_s1027" style="position:absolute;left:3464;width:83691;height:49276" coordorigin="3464" coordsize="83692,4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">
                  <v:shape id="Shape 33" o:spid="_x0000_s1028" style="position:absolute;left:4791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35" o:spid="_x0000_s1029" style="position:absolute;left:9697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37" o:spid="_x0000_s1030" style="position:absolute;left:14603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39" o:spid="_x0000_s1031" style="position:absolute;left:19510;top:607;width:945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41" o:spid="_x0000_s1032" style="position:absolute;left:24416;top:607;width:945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43" o:spid="_x0000_s1033" style="position:absolute;left:29322;top:607;width:945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45" o:spid="_x0000_s1034" style="position:absolute;left:34228;top:607;width:945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47" o:spid="_x0000_s1035" style="position:absolute;left:39134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49" o:spid="_x0000_s1036" style="position:absolute;left:44040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51" o:spid="_x0000_s1037" style="position:absolute;left:48946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53" o:spid="_x0000_s1038" style="position:absolute;left:53852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" path="m,50864l47295,,94577,50864e" filled="f" strokecolor="#fffefd" strokeweight="1pt">
                    <v:stroke miterlimit="1" joinstyle="miter"/>
                    <v:path arrowok="t" textboxrect="0,0,94577,50864"/>
                  </v:shape>
                  <v:shape id="Shape 72" o:spid="_x0000_s1039" style="position:absolute;left:5281;top:23835;width:14726;height:0;visibility:visible;mso-wrap-style:square;v-text-anchor:top" coordsize="1472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" path="m,l1472819,e" filled="f" strokecolor="#6a8a36" strokeweight="1pt">
                    <v:stroke miterlimit="1" joinstyle="miter"/>
                    <v:path arrowok="t" textboxrect="0,0,1472819,0"/>
                  </v:shape>
                  <v:shape id="Shape 73" o:spid="_x0000_s1040" style="position:absolute;left:5281;top:22098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" path="m,l,179997e" filled="f" strokecolor="#6a8a36" strokeweight="1pt">
                    <v:stroke miterlimit="1" joinstyle="miter"/>
                    <v:path arrowok="t" textboxrect="0,0,0,179997"/>
                  </v:shape>
                  <v:shape id="Shape 74" o:spid="_x0000_s1041" style="position:absolute;left:10183;top:21992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" path="m,l,179997e" filled="f" strokecolor="#6a8a36" strokeweight="1pt">
                    <v:stroke miterlimit="1" joinstyle="miter"/>
                    <v:path arrowok="t" textboxrect="0,0,0,179997"/>
                  </v:shape>
                  <v:shape id="Shape 75" o:spid="_x0000_s1042" style="position:absolute;left:15086;top:21992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" path="m,l,179997e" filled="f" strokecolor="#6a8a36" strokeweight="1pt">
                    <v:stroke miterlimit="1" joinstyle="miter"/>
                    <v:path arrowok="t" textboxrect="0,0,0,179997"/>
                  </v:shape>
                  <v:shape id="Shape 76" o:spid="_x0000_s1043" style="position:absolute;left:19988;top:22098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" path="m,l,179997e" filled="f" strokecolor="#6a8a36" strokeweight="1pt">
                    <v:stroke miterlimit="1" joinstyle="miter"/>
                    <v:path arrowok="t" textboxrect="0,0,0,179997"/>
                  </v:shape>
                  <v:rect id="Rectangle 504252299" o:spid="_x0000_s1044" style="position:absolute;left:6236;top:22410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" filled="f" stroked="f">
                    <v:textbox inset="0,0,0,0">
                      <w:txbxContent>
                        <w:p w14:paraId="7A924CC1" w14:textId="61B3C5FC" w:rsidR="002C0C96" w:rsidRPr="002C0C96" w:rsidRDefault="001F1AF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6A8A36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A8A36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6A8A36"/>
                              <w:kern w:val="24"/>
                              <w:sz w:val="15"/>
                              <w:szCs w:val="15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rect id="Rectangle 2033090036" o:spid="_x0000_s1045" style="position:absolute;left:11204;top:22410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" filled="f" stroked="f">
                    <v:textbox inset="0,0,0,0">
                      <w:txbxContent>
                        <w:p w14:paraId="23C8AF06" w14:textId="1B4FA052" w:rsidR="002C0C96" w:rsidRPr="002C0C96" w:rsidRDefault="001F1AF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6A8A36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A8A36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6A8A36"/>
                              <w:kern w:val="24"/>
                              <w:sz w:val="15"/>
                              <w:szCs w:val="15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108292236" o:spid="_x0000_s1046" style="position:absolute;left:16135;top:22410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" filled="f" stroked="f">
                    <v:textbox inset="0,0,0,0">
                      <w:txbxContent>
                        <w:p w14:paraId="46885B17" w14:textId="3847ABD9" w:rsidR="002C0C96" w:rsidRPr="002C0C96" w:rsidRDefault="001F1AF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6A8A36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A8A36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6A8A36"/>
                              <w:kern w:val="24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</w:txbxContent>
                    </v:textbox>
                  </v:rect>
                  <v:rect id="Rectangle 1724448832" o:spid="_x0000_s1047" style="position:absolute;left:56769;top:21757;width:1723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" filled="f" stroked="f">
                    <v:textbox inset="0,0,0,0">
                      <w:txbxContent>
                        <w:p w14:paraId="4E4F6A46" w14:textId="5DD8D63E" w:rsidR="002C0C96" w:rsidRPr="002C0C96" w:rsidRDefault="005936AC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4F7A30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F7A30"/>
                              <w:kern w:val="24"/>
                              <w:sz w:val="15"/>
                              <w:szCs w:val="15"/>
                            </w:rPr>
                            <w:t>Инвазивные чужеродные виды</w:t>
                          </w:r>
                        </w:p>
                      </w:txbxContent>
                    </v:textbox>
                  </v:rect>
                  <v:shape id="Shape 81" o:spid="_x0000_s1048" style="position:absolute;left:3464;top:2223;width:3600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  <v:stroke miterlimit="1" joinstyle="miter"/>
                    <v:path arrowok="t" textboxrect="0,0,359994,359994"/>
                  </v:shape>
                  <v:rect id="Rectangle 1008089073" o:spid="_x0000_s1049" style="position:absolute;left:3704;top:3267;width:410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" filled="f" stroked="f">
                    <v:textbox inset="0,0,0,0">
                      <w:txbxContent>
                        <w:p w14:paraId="1C93C3B1" w14:textId="15B8623A" w:rsidR="002C0C96" w:rsidRPr="008A1996" w:rsidRDefault="005936AC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</w:p>
                      </w:txbxContent>
                    </v:textbox>
                  </v:rect>
                  <v:rect id="Rectangle 815233408" o:spid="_x0000_s1050" style="position:absolute;left:4781;top:4346;width:105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" filled="f" stroked="f">
                    <v:textbox inset="0,0,0,0">
                      <w:txbxContent>
                        <w:p w14:paraId="4E73F89F" w14:textId="50565048" w:rsidR="002C0C96" w:rsidRPr="008A19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rect>
                  <v:shape id="Shape 84" o:spid="_x0000_s1051" style="position:absolute;left:8370;top:2223;width:3600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" path="m179997,v99416,,179997,80582,179997,179997c359994,279400,279413,359994,179997,359994,80582,359994,,279400,,179997,,80582,80582,,179997,xe" fillcolor="#646355" stroked="f" strokeweight="0">
                    <v:stroke miterlimit="1" joinstyle="miter"/>
                    <v:path arrowok="t" textboxrect="0,0,359994,359994"/>
                  </v:shape>
                  <v:rect id="Rectangle 1773713685" o:spid="_x0000_s1052" style="position:absolute;left:8674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" filled="f" stroked="f">
                    <v:textbox inset="0,0,0,0">
                      <w:txbxContent>
                        <w:p w14:paraId="277B7FEE" w14:textId="23DA0D7D" w:rsidR="002C0C96" w:rsidRPr="002C0C96" w:rsidRDefault="00EF6B9E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</w:p>
                      </w:txbxContent>
                    </v:textbox>
                  </v:rect>
                  <v:rect id="Rectangle 586984043" o:spid="_x0000_s1053" style="position:absolute;left:9819;top:4346;width:7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" filled="f" stroked="f">
                    <v:textbox inset="0,0,0,0">
                      <w:txbxContent>
                        <w:p w14:paraId="1B71D903" w14:textId="77777777" w:rsidR="002C0C96" w:rsidRPr="00EF6B9E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</w:pPr>
                          <w:r w:rsidRPr="00EF6B9E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v:textbox>
                  </v:rect>
                  <v:shape id="Shape 87" o:spid="_x0000_s1054" style="position:absolute;left:13277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" path="m179997,v99416,,179997,80582,179997,179997c359994,279400,279413,359994,179997,359994,80581,359994,,279400,,179997,,80582,80581,,179997,xe" fillcolor="#646355" stroked="f" strokeweight="0">
                    <v:stroke miterlimit="1" joinstyle="miter"/>
                    <v:path arrowok="t" textboxrect="0,0,359994,359994"/>
                  </v:shape>
                  <v:rect id="Rectangle 1720864961" o:spid="_x0000_s1055" style="position:absolute;left:13580;top:3202;width:356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" filled="f" stroked="f">
                    <v:textbox inset="0,0,0,0">
                      <w:txbxContent>
                        <w:p w14:paraId="648A2B4F" w14:textId="267BFCB5" w:rsidR="002C0C96" w:rsidRPr="002C0C96" w:rsidRDefault="00EF6B9E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2804408" o:spid="_x0000_s1056" style="position:absolute;left:14726;top:4346;width:70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" filled="f" stroked="f">
                    <v:textbox inset="0,0,0,0">
                      <w:txbxContent>
                        <w:p w14:paraId="28510651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  <w:t>9</w:t>
                          </w:r>
                        </w:p>
                      </w:txbxContent>
                    </v:textbox>
                  </v:rect>
                  <v:shape id="Shape 90" o:spid="_x0000_s1057" style="position:absolute;left:18183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  <v:stroke miterlimit="1" joinstyle="miter"/>
                    <v:path arrowok="t" textboxrect="0,0,359994,359994"/>
                  </v:shape>
                  <v:rect id="Rectangle 1179049707" o:spid="_x0000_s1058" style="position:absolute;left:18486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" filled="f" stroked="f">
                    <v:textbox inset="0,0,0,0">
                      <w:txbxContent>
                        <w:p w14:paraId="1BF85F0D" w14:textId="05702904" w:rsidR="002C0C96" w:rsidRPr="002C0C96" w:rsidRDefault="00EF6B9E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</w:p>
                      </w:txbxContent>
                    </v:textbox>
                  </v:rect>
                  <v:rect id="Rectangle 399609170" o:spid="_x0000_s1059" style="position:absolute;left:19367;top:4346;width:140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" filled="f" stroked="f">
                    <v:textbox inset="0,0,0,0">
                      <w:txbxContent>
                        <w:p w14:paraId="5180D794" w14:textId="77777777" w:rsidR="002C0C96" w:rsidRPr="00EF6B9E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</w:pPr>
                          <w:r w:rsidRPr="00EF6B9E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10</w:t>
                          </w:r>
                        </w:p>
                      </w:txbxContent>
                    </v:textbox>
                  </v:rect>
                  <v:shape id="Shape 93" o:spid="_x0000_s1060" style="position:absolute;left:23089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  <v:stroke miterlimit="1" joinstyle="miter"/>
                    <v:path arrowok="t" textboxrect="0,0,359994,359994"/>
                  </v:shape>
                  <v:rect id="Rectangle 2132595663" o:spid="_x0000_s1061" style="position:absolute;left:23392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" filled="f" stroked="f">
                    <v:textbox inset="0,0,0,0">
                      <w:txbxContent>
                        <w:p w14:paraId="2FAEA746" w14:textId="0CA9DE18" w:rsidR="002C0C96" w:rsidRPr="002C0C96" w:rsidRDefault="00192952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</w:p>
                      </w:txbxContent>
                    </v:textbox>
                  </v:rect>
                  <v:rect id="Rectangle 892135965" o:spid="_x0000_s1062" style="position:absolute;left:24273;top:4346;width:140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" filled="f" stroked="f">
                    <v:textbox inset="0,0,0,0">
                      <w:txbxContent>
                        <w:p w14:paraId="6443DE99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192952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11</w:t>
                          </w:r>
                        </w:p>
                      </w:txbxContent>
                    </v:textbox>
                  </v:rect>
                  <v:shape id="Shape 96" o:spid="_x0000_s1063" style="position:absolute;left:27995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" path="m179997,v99416,,179997,80582,179997,179997c359994,279400,279413,359994,179997,359994,80582,359994,,279400,,179997,,80582,80582,,179997,xe" fillcolor="#646355" stroked="f" strokeweight="0">
                    <v:stroke miterlimit="1" joinstyle="miter"/>
                    <v:path arrowok="t" textboxrect="0,0,359994,359994"/>
                  </v:shape>
                  <v:rect id="Rectangle 969569318" o:spid="_x0000_s1064" style="position:absolute;left:28298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" filled="f" stroked="f">
                    <v:textbox inset="0,0,0,0">
                      <w:txbxContent>
                        <w:p w14:paraId="40003570" w14:textId="5BF540B8" w:rsidR="002C0C96" w:rsidRPr="002C0C96" w:rsidRDefault="00192952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</w:p>
                      </w:txbxContent>
                    </v:textbox>
                  </v:rect>
                  <v:rect id="Rectangle 1838989585" o:spid="_x0000_s1065" style="position:absolute;left:29179;top:4346;width:14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" filled="f" stroked="f">
                    <v:textbox inset="0,0,0,0">
                      <w:txbxContent>
                        <w:p w14:paraId="4B7B17E4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  <w:t>12</w:t>
                          </w:r>
                        </w:p>
                      </w:txbxContent>
                    </v:textbox>
                  </v:rect>
                  <v:shape id="Shape 99" o:spid="_x0000_s1066" style="position:absolute;left:32901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  <v:stroke miterlimit="1" joinstyle="miter"/>
                    <v:path arrowok="t" textboxrect="0,0,359994,359994"/>
                  </v:shape>
                  <v:rect id="Rectangle 481449917" o:spid="_x0000_s1067" style="position:absolute;left:33204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" filled="f" stroked="f">
                    <v:textbox inset="0,0,0,0">
                      <w:txbxContent>
                        <w:p w14:paraId="40FD459B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  <w:t xml:space="preserve">IPBES </w:t>
                          </w:r>
                        </w:p>
                      </w:txbxContent>
                    </v:textbox>
                  </v:rect>
                  <v:rect id="Rectangle 1571632396" o:spid="_x0000_s1068" style="position:absolute;left:34085;top:4346;width:14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" filled="f" stroked="f">
                    <v:textbox inset="0,0,0,0">
                      <w:txbxContent>
                        <w:p w14:paraId="4FACF794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192952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13</w:t>
                          </w:r>
                        </w:p>
                      </w:txbxContent>
                    </v:textbox>
                  </v:rect>
                  <v:shape id="Shape 102" o:spid="_x0000_s1069" style="position:absolute;left:37807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  <v:stroke miterlimit="1" joinstyle="miter"/>
                    <v:path arrowok="t" textboxrect="0,0,359994,359994"/>
                  </v:shape>
                  <v:rect id="Rectangle 2140917764" o:spid="_x0000_s1070" style="position:absolute;left:38110;top:3203;width:410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" filled="f" stroked="f">
                    <v:textbox inset="0,0,0,0">
                      <w:txbxContent>
                        <w:p w14:paraId="3752207A" w14:textId="1DA272DB" w:rsidR="002C0C96" w:rsidRPr="002C0C96" w:rsidRDefault="00192952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</w:p>
                      </w:txbxContent>
                    </v:textbox>
                  </v:rect>
                  <v:rect id="Rectangle 1441531713" o:spid="_x0000_s1071" style="position:absolute;left:38991;top:4346;width:14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" filled="f" stroked="f">
                    <v:textbox inset="0,0,0,0">
                      <w:txbxContent>
                        <w:p w14:paraId="0497FB6F" w14:textId="77777777" w:rsidR="002C0C96" w:rsidRPr="00192952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  <w:t>14</w:t>
                          </w:r>
                        </w:p>
                      </w:txbxContent>
                    </v:textbox>
                  </v:rect>
                  <v:shape id="Shape 105" o:spid="_x0000_s1072" style="position:absolute;left:42713;top:2223;width:3600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" path="m179997,v99416,,179997,80582,179997,179997c359994,279400,279413,359994,179997,359994,80582,359994,,279400,,179997,,80582,80582,,179997,xe" fillcolor="#646355" stroked="f" strokeweight="0">
                    <v:fill opacity="32896f"/>
                    <v:stroke miterlimit="1" joinstyle="miter"/>
                    <v:path arrowok="t" textboxrect="0,0,359994,359994"/>
                  </v:shape>
                  <v:rect id="Rectangle 1295998747" o:spid="_x0000_s1073" style="position:absolute;left:43016;top:3203;width:410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" filled="f" stroked="f">
                    <v:textbox inset="0,0,0,0">
                      <w:txbxContent>
                        <w:p w14:paraId="6425BD5E" w14:textId="38ED3750" w:rsidR="002C0C96" w:rsidRPr="002C0C96" w:rsidRDefault="00192952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</w:p>
                      </w:txbxContent>
                    </v:textbox>
                  </v:rect>
                  <v:rect id="Rectangle 1887348204" o:spid="_x0000_s1074" style="position:absolute;left:43897;top:4346;width:14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" filled="f" stroked="f">
                    <v:textbox inset="0,0,0,0">
                      <w:txbxContent>
                        <w:p w14:paraId="7699DCD1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192952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15</w:t>
                          </w:r>
                        </w:p>
                      </w:txbxContent>
                    </v:textbox>
                  </v:rect>
                  <v:shape id="Shape 108" o:spid="_x0000_s1075" style="position:absolute;left:47619;top:2223;width:3600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" path="m179997,v99416,,179997,80582,179997,179997c359994,279400,279413,359994,179997,359994,80582,359994,,279400,,179997,,80582,80582,,179997,xe" fillcolor="#646355" stroked="f" strokeweight="0">
                    <v:fill opacity="19789f"/>
                    <v:stroke miterlimit="1" joinstyle="miter"/>
                    <v:path arrowok="t" textboxrect="0,0,359994,359994"/>
                  </v:shape>
                  <v:rect id="Rectangle 406000531" o:spid="_x0000_s1076" style="position:absolute;left:47923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" filled="f" stroked="f">
                    <v:textbox inset="0,0,0,0">
                      <w:txbxContent>
                        <w:p w14:paraId="690A044D" w14:textId="007E0A43" w:rsidR="002C0C96" w:rsidRPr="002C0C96" w:rsidRDefault="00192952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</w:p>
                      </w:txbxContent>
                    </v:textbox>
                  </v:rect>
                  <v:rect id="Rectangle 1854770277" o:spid="_x0000_s1077" style="position:absolute;left:48803;top:4346;width:14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" filled="f" stroked="f">
                    <v:textbox inset="0,0,0,0">
                      <w:txbxContent>
                        <w:p w14:paraId="6F53CCA6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192952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16</w:t>
                          </w:r>
                        </w:p>
                      </w:txbxContent>
                    </v:textbox>
                  </v:rect>
                  <v:shape id="Shape 111" o:spid="_x0000_s1078" style="position:absolute;left:52525;top:2223;width:3600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" path="m179997,v99416,,179997,80582,179997,179997c359994,279400,279413,359994,179997,359994,80582,359994,,279400,,179997,,80582,80582,,179997,xe" fillcolor="#646355" stroked="f" strokeweight="0">
                    <v:fill opacity="11051f"/>
                    <v:stroke miterlimit="1" joinstyle="miter"/>
                    <v:path arrowok="t" textboxrect="0,0,359994,359994"/>
                  </v:shape>
                  <v:rect id="Rectangle 90667574" o:spid="_x0000_s1079" style="position:absolute;left:52829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" filled="f" stroked="f">
                    <v:textbox inset="0,0,0,0">
                      <w:txbxContent>
                        <w:p w14:paraId="10508726" w14:textId="300E4BED" w:rsidR="002C0C96" w:rsidRPr="002C0C96" w:rsidRDefault="00192952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8A1996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МПБЭУ</w:t>
                          </w:r>
                        </w:p>
                      </w:txbxContent>
                    </v:textbox>
                  </v:rect>
                  <v:rect id="Rectangle 936236805" o:spid="_x0000_s1080" style="position:absolute;left:53710;top:4346;width:140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" filled="f" stroked="f">
                    <v:textbox inset="0,0,0,0">
                      <w:txbxContent>
                        <w:p w14:paraId="280547B1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5"/>
                              <w:szCs w:val="15"/>
                            </w:rPr>
                          </w:pPr>
                          <w:r w:rsidRPr="00192952">
                            <w:rPr>
                              <w:rFonts w:ascii="Arial" w:eastAsia="Arial" w:hAnsi="Arial" w:cs="Arial"/>
                              <w:b/>
                              <w:bCs/>
                              <w:color w:val="FFFEFD"/>
                              <w:kern w:val="24"/>
                              <w:sz w:val="12"/>
                              <w:szCs w:val="12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1459101635" o:spid="_x0000_s1081" style="position:absolute;left:21017;top:25506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" filled="f" stroked="f">
                    <v:textbox inset="0,0,0,0">
                      <w:txbxContent>
                        <w:p w14:paraId="18A0733D" w14:textId="736D1D89" w:rsidR="002C0C96" w:rsidRPr="002C0C96" w:rsidRDefault="001F1AF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</w:txbxContent>
                    </v:textbox>
                  </v:rect>
                  <v:shape id="Shape 115" o:spid="_x0000_s1082" style="position:absolute;left:5224;top:26473;width:19685;height:457;flip:y;visibility:visible;mso-wrap-style:square;v-text-anchor:top" coordsize="246585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" path="m,l2465858,e" filled="f" strokecolor="#d1532b" strokeweight="1pt">
                    <v:stroke miterlimit="1" joinstyle="miter"/>
                    <v:path arrowok="t" textboxrect="0,0,2465858,45719"/>
                  </v:shape>
                  <v:shape id="Shape 116" o:spid="_x0000_s1083" style="position:absolute;left:5255;top:25194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" path="m,l,179997e" filled="f" strokecolor="#d1532b" strokeweight="1pt">
                    <v:stroke miterlimit="1" joinstyle="miter"/>
                    <v:path arrowok="t" textboxrect="0,0,0,179997"/>
                  </v:shape>
                  <v:shape id="Shape 117" o:spid="_x0000_s1084" style="position:absolute;left:10158;top:25088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" path="m,l,179997e" filled="f" strokecolor="#d1532b" strokeweight="1pt">
                    <v:stroke miterlimit="1" joinstyle="miter"/>
                    <v:path arrowok="t" textboxrect="0,0,0,179997"/>
                  </v:shape>
                  <v:shape id="Shape 118" o:spid="_x0000_s1085" style="position:absolute;left:15060;top:25088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" path="m,l,179997e" filled="f" strokecolor="#d1532b" strokeweight="1pt">
                    <v:stroke miterlimit="1" joinstyle="miter"/>
                    <v:path arrowok="t" textboxrect="0,0,0,179997"/>
                  </v:shape>
                  <v:shape id="Shape 119" o:spid="_x0000_s1086" style="position:absolute;left:24866;top:25151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" path="m,l,179997e" filled="f" strokecolor="#d1532b" strokeweight="1pt">
                    <v:stroke miterlimit="1" joinstyle="miter"/>
                    <v:path arrowok="t" textboxrect="0,0,0,179997"/>
                  </v:shape>
                  <v:shape id="Shape 120" o:spid="_x0000_s1087" style="position:absolute;left:19963;top:25088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" path="m,l,179997e" filled="f" strokecolor="#d1532b" strokeweight="1pt">
                    <v:stroke miterlimit="1" joinstyle="miter"/>
                    <v:path arrowok="t" textboxrect="0,0,0,179997"/>
                  </v:shape>
                  <v:rect id="Rectangle 314657324" o:spid="_x0000_s1088" style="position:absolute;left:5694;top:24490;width:4949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" filled="f" stroked="f">
                    <v:textbox inset="0,0,0,0">
                      <w:txbxContent>
                        <w:p w14:paraId="4AA884D0" w14:textId="4D84CA17" w:rsidR="002C0C96" w:rsidRPr="00DE6B55" w:rsidRDefault="00DE6B55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4"/>
                              <w:szCs w:val="14"/>
                            </w:rPr>
                          </w:pPr>
                          <w:r w:rsidRPr="00DE6B55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4"/>
                              <w:szCs w:val="14"/>
                            </w:rPr>
                            <w:t>Сфера охвата</w:t>
                          </w:r>
                        </w:p>
                      </w:txbxContent>
                    </v:textbox>
                  </v:rect>
                  <v:rect id="Rectangle 1629513273" o:spid="_x0000_s1089" style="position:absolute;left:11208;top:25505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" filled="f" stroked="f">
                    <v:textbox inset="0,0,0,0">
                      <w:txbxContent>
                        <w:p w14:paraId="089B5F13" w14:textId="72D09F8B" w:rsidR="002C0C96" w:rsidRPr="002C0C96" w:rsidRDefault="001F1AF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 xml:space="preserve">Год 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94532037" o:spid="_x0000_s1090" style="position:absolute;left:16139;top:25505;width:384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" filled="f" stroked="f">
                    <v:textbox inset="0,0,0,0">
                      <w:txbxContent>
                        <w:p w14:paraId="15E656B5" w14:textId="6C65E274" w:rsidR="002C0C96" w:rsidRPr="002C0C96" w:rsidRDefault="001F1AF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1644134468" o:spid="_x0000_s1091" style="position:absolute;left:16162;top:28723;width:3849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" filled="f" stroked="f">
                    <v:textbox inset="0,0,0,0">
                      <w:txbxContent>
                        <w:p w14:paraId="4CE602B5" w14:textId="3A3A0A02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 xml:space="preserve">Год 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127" o:spid="_x0000_s1092" style="position:absolute;left:5255;top:30106;width:19656;height:460;visibility:visible;mso-wrap-style:square;v-text-anchor:top" coordsize="1482916,4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" path="m,l1482916,e" filled="f" strokecolor="#d1532b" strokeweight="1pt">
                    <v:stroke miterlimit="1" joinstyle="miter"/>
                    <v:path arrowok="t" textboxrect="0,0,1482916,46081"/>
                  </v:shape>
                  <v:shape id="Shape 128" o:spid="_x0000_s1093" style="position:absolute;left:15021;top:28262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" path="m,l,179997e" filled="f" strokecolor="#d1532b" strokeweight="1pt">
                    <v:stroke miterlimit="1" joinstyle="miter"/>
                    <v:path arrowok="t" textboxrect="0,0,0,179997"/>
                  </v:shape>
                  <v:shape id="Shape 129" o:spid="_x0000_s1094" style="position:absolute;left:19963;top:28262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" path="m,l,179997e" filled="f" strokecolor="#d1532b" strokeweight="1pt">
                    <v:stroke miterlimit="1" joinstyle="miter"/>
                    <v:path arrowok="t" textboxrect="0,0,0,179997"/>
                  </v:shape>
                  <v:shape id="Shape 130" o:spid="_x0000_s1095" style="position:absolute;left:24953;top:28377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" path="m,l,179997e" filled="f" strokecolor="#d1532b" strokeweight="1pt">
                    <v:stroke miterlimit="1" joinstyle="miter"/>
                    <v:path arrowok="t" textboxrect="0,0,0,179997"/>
                  </v:shape>
                  <v:rect id="Rectangle 1579063771" o:spid="_x0000_s1096" style="position:absolute;left:11052;top:28637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" filled="f" stroked="f">
                    <v:textbox inset="0,0,0,0">
                      <w:txbxContent>
                        <w:p w14:paraId="14F8A82C" w14:textId="4C31BE6B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shape id="Shape 132" o:spid="_x0000_s1097" style="position:absolute;left:24377;top:34474;width:458;height:1725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" path="m,l,179997e" filled="f" strokecolor="#7030a0" strokeweight="1pt">
                    <v:stroke miterlimit="1" joinstyle="miter"/>
                    <v:path arrowok="t" textboxrect="0,0,45719,179997"/>
                  </v:shape>
                  <v:rect id="Rectangle 1762606438" o:spid="_x0000_s1098" style="position:absolute;left:21020;top:28723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" filled="f" stroked="f">
                    <v:textbox inset="0,0,0,0">
                      <w:txbxContent>
                        <w:p w14:paraId="30BD7098" w14:textId="58ED6041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</w:txbxContent>
                    </v:textbox>
                  </v:rect>
                  <v:shape id="Shape 134" o:spid="_x0000_s1099" style="position:absolute;left:5284;top:28325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" path="m,l,179997e" filled="f" strokecolor="#d1532b" strokeweight="1pt">
                    <v:stroke miterlimit="1" joinstyle="miter"/>
                    <v:path arrowok="t" textboxrect="0,0,0,179997"/>
                  </v:shape>
                  <v:shape id="Shape 135" o:spid="_x0000_s1100" style="position:absolute;left:10158;top:28306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" path="m,l,179997e" filled="f" strokecolor="#d1532b" strokeweight="1pt">
                    <v:stroke miterlimit="1" joinstyle="miter"/>
                    <v:path arrowok="t" textboxrect="0,0,0,179997"/>
                  </v:shape>
                  <v:rect id="Rectangle 735361452" o:spid="_x0000_s1101" style="position:absolute;left:5694;top:27753;width:4949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" filled="f" stroked="f">
                    <v:textbox inset="0,0,0,0">
                      <w:txbxContent>
                        <w:p w14:paraId="28C66E23" w14:textId="77777777" w:rsidR="00DE6B55" w:rsidRPr="00DE6B55" w:rsidRDefault="00DE6B55" w:rsidP="00DE6B5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4"/>
                              <w:szCs w:val="14"/>
                            </w:rPr>
                          </w:pPr>
                          <w:r w:rsidRPr="00DE6B55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4"/>
                              <w:szCs w:val="14"/>
                            </w:rPr>
                            <w:t>Сфера охвата</w:t>
                          </w:r>
                        </w:p>
                        <w:p w14:paraId="6E7F1EB5" w14:textId="11E21182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</w:p>
                      </w:txbxContent>
                    </v:textbox>
                  </v:rect>
                  <v:rect id="Rectangle 1139617533" o:spid="_x0000_s1102" style="position:absolute;left:58606;top:25463;width:26653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" filled="f" stroked="f">
                    <v:textbox inset="0,0,0,0">
                      <w:txbxContent>
                        <w:p w14:paraId="6AAF559C" w14:textId="1D2121A3" w:rsidR="002C0C96" w:rsidRPr="002C0C96" w:rsidRDefault="006617A4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Биоразнообразие, водные ресурсы, продовольствие и здоровье</w:t>
                          </w:r>
                        </w:p>
                      </w:txbxContent>
                    </v:textbox>
                  </v:rect>
                  <v:rect id="Rectangle 550390874" o:spid="_x0000_s1103" style="position:absolute;left:58655;top:28633;width:26222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" filled="f" stroked="f">
                    <v:textbox inset="0,0,0,0">
                      <w:txbxContent>
                        <w:p w14:paraId="7C8631C3" w14:textId="680FC38C" w:rsidR="002C0C96" w:rsidRPr="002C0C96" w:rsidRDefault="00F0458C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Определяющие факторы преобразовательных изменений</w:t>
                          </w:r>
                        </w:p>
                      </w:txbxContent>
                    </v:textbox>
                  </v:rect>
                  <v:shape id="Shape 141" o:spid="_x0000_s1104" style="position:absolute;left:15051;top:33193;width:14712;height:457;visibility:visible;mso-wrap-style:square;v-text-anchor:top" coordsize="98611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" path="m,l986117,e" filled="f" strokecolor="#d1532b" strokeweight="1pt">
                    <v:stroke miterlimit="1" joinstyle="miter"/>
                    <v:path arrowok="t" textboxrect="0,0,986117,45719"/>
                  </v:shape>
                  <v:shape id="Shape 142" o:spid="_x0000_s1105" style="position:absolute;left:15060;top:31489;width:458;height:1704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" path="m,l,179997e" filled="f" strokecolor="#d1532b" strokeweight="1pt">
                    <v:stroke miterlimit="1" joinstyle="miter"/>
                    <v:path arrowok="t" textboxrect="0,0,45719,179997"/>
                  </v:shape>
                  <v:shape id="Shape 143" o:spid="_x0000_s1106" style="position:absolute;left:24628;top:31351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" path="m,l,179997e" filled="f" strokecolor="#d1532b" strokeweight="1pt">
                    <v:stroke miterlimit="1" joinstyle="miter"/>
                    <v:path arrowok="t" textboxrect="0,0,0,179997"/>
                  </v:shape>
                  <v:shape id="Shape 144" o:spid="_x0000_s1107" style="position:absolute;left:19506;top:31489;width:457;height:1661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" path="m,l,179997e" filled="f" strokecolor="#d1532b" strokeweight="1pt">
                    <v:stroke miterlimit="1" joinstyle="miter"/>
                    <v:path arrowok="t" textboxrect="0,0,45719,179997"/>
                  </v:shape>
                  <v:shape id="Shape 147" o:spid="_x0000_s1108" style="position:absolute;left:9668;top:31549;width:457;height:1661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" path="m,l,179997e" filled="f" strokecolor="#d1532b" strokeweight="1pt">
                    <v:stroke miterlimit="1" joinstyle="miter"/>
                    <v:path arrowok="t" textboxrect="0,0,45719,179997"/>
                  </v:shape>
                  <v:rect id="Rectangle 969112953" o:spid="_x0000_s1109" style="position:absolute;left:5471;top:31840;width:5378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" filled="f" stroked="f">
                    <v:textbox inset="0,0,0,0"/>
                  </v:rect>
                  <v:rect id="Rectangle 1002868202" o:spid="_x0000_s1110" style="position:absolute;left:58606;top:31757;width:20075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" filled="f" stroked="f">
                    <v:textbox inset="0,0,0,0">
                      <w:txbxContent>
                        <w:p w14:paraId="22B29933" w14:textId="428CEA75" w:rsidR="002C0C96" w:rsidRPr="002C0C96" w:rsidRDefault="007D15B9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Хозяйственная деятельность и биоразнообразие</w:t>
                          </w:r>
                        </w:p>
                      </w:txbxContent>
                    </v:textbox>
                  </v:rect>
                  <v:shape id="Shape 149" o:spid="_x0000_s1111" style="position:absolute;left:10071;top:33193;width:4950;height:0;visibility:visible;mso-wrap-style:square;v-text-anchor:top" coordsize="494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" path="m,l494995,e" filled="f" strokecolor="#d1532b" strokeweight="1pt">
                    <v:stroke miterlimit="1" joinstyle="miter"/>
                    <v:path arrowok="t" textboxrect="0,0,494995,0"/>
                  </v:shape>
                  <v:shape id="Shape 127" o:spid="_x0000_s1112" style="position:absolute;left:19988;top:34707;width:24625;height:1465;flip:y;visibility:visible;mso-wrap-style:square;v-text-anchor:top" coordsize="1482916,14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" path="m,l1482916,e" filled="f" strokecolor="#7030a0" strokeweight="1pt">
                    <v:stroke miterlimit="1" joinstyle="miter"/>
                    <v:path arrowok="t" textboxrect="0,0,1482916,146495"/>
                  </v:shape>
                  <v:shape id="Shape 132" o:spid="_x0000_s1113" style="position:absolute;left:29275;top:34529;width:465;height:1670;flip:x;visibility:visible;mso-wrap-style:square;v-text-anchor:top" coordsize="4654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" path="m,l,179997e" filled="f" strokecolor="#7030a0" strokeweight="1pt">
                    <v:stroke miterlimit="1" joinstyle="miter"/>
                    <v:path arrowok="t" textboxrect="0,0,46545,179997"/>
                  </v:shape>
                  <v:shape id="Shape 132" o:spid="_x0000_s1114" style="position:absolute;left:34250;top:34375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" path="m,l,179997e" filled="f" strokecolor="#7030a0" strokeweight="1pt">
                    <v:stroke miterlimit="1" joinstyle="miter"/>
                    <v:path arrowok="t" textboxrect="0,0,45719,179997"/>
                  </v:shape>
                  <v:rect id="Rectangle 777760685" o:spid="_x0000_s1115" style="position:absolute;left:35636;top:34692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" filled="f" stroked="f">
                    <v:textbox inset="0,0,0,0">
                      <w:txbxContent>
                        <w:p w14:paraId="37E3A333" w14:textId="41ACADC2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</w:txbxContent>
                    </v:textbox>
                  </v:rect>
                  <v:rect id="Rectangle 825923395" o:spid="_x0000_s1116" style="position:absolute;left:30761;top:34694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" filled="f" stroked="f">
                    <v:textbox inset="0,0,0,0">
                      <w:txbxContent>
                        <w:p w14:paraId="076A2A52" w14:textId="4F3516CB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1466866087" o:spid="_x0000_s1117" style="position:absolute;left:62605;top:35144;width:17989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" filled="f" stroked="f">
                    <v:textbox inset="0,0,0,0">
                      <w:txbxContent>
                        <w:p w14:paraId="30FF11EC" w14:textId="6FFF6898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2</w:t>
                          </w:r>
                          <w:r w:rsidR="00187EAC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-</w:t>
                          </w:r>
                          <w:r w:rsidR="004627D7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а</w:t>
                          </w:r>
                          <w:r w:rsidR="00187EAC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я</w:t>
                          </w: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 w:rsidR="00187EAC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Глобальная оценка</w:t>
                          </w: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12207348" o:spid="_x0000_s1118" style="position:absolute;left:10561;top:30876;width:432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" filled="f" stroked="f">
                    <v:textbox inset="0,0,0,0">
                      <w:txbxContent>
                        <w:p w14:paraId="060F8512" w14:textId="77777777" w:rsidR="00DE6B55" w:rsidRPr="00DE6B55" w:rsidRDefault="00DE6B55" w:rsidP="00DE6B5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4"/>
                              <w:szCs w:val="14"/>
                            </w:rPr>
                          </w:pPr>
                          <w:r w:rsidRPr="00DE6B55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4"/>
                              <w:szCs w:val="14"/>
                            </w:rPr>
                            <w:t>Сфера охвата</w:t>
                          </w:r>
                        </w:p>
                        <w:p w14:paraId="173B3443" w14:textId="13E2FCF8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</w:p>
                      </w:txbxContent>
                    </v:textbox>
                  </v:rect>
                  <v:rect id="Rectangle 1869526218" o:spid="_x0000_s1119" style="position:absolute;left:21061;top:31768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" filled="f" stroked="f">
                    <v:textbox inset="0,0,0,0">
                      <w:txbxContent>
                        <w:p w14:paraId="14731D09" w14:textId="6D9E3B60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rect id="Rectangle 2059613468" o:spid="_x0000_s1120" style="position:absolute;left:26065;top:31743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" filled="f" stroked="f">
                    <v:textbox inset="0,0,0,0">
                      <w:txbxContent>
                        <w:p w14:paraId="3568D472" w14:textId="53EEF634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 xml:space="preserve">Год 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D1532B"/>
                              <w:kern w:val="24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132" o:spid="_x0000_s1121" style="position:absolute;left:39181;top:34386;width:457;height:1760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" path="m,l,179997e" filled="f" strokecolor="#7030a0" strokeweight="1pt">
                    <v:stroke miterlimit="1" joinstyle="miter"/>
                    <v:path arrowok="t" textboxrect="0,0,45719,179997"/>
                  </v:shape>
                  <v:shape id="Shape 132" o:spid="_x0000_s1122" style="position:absolute;left:44156;top:34375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" path="m,l,179997e" filled="f" strokecolor="#7030a0" strokeweight="1pt">
                    <v:stroke miterlimit="1" joinstyle="miter"/>
                    <v:path arrowok="t" textboxrect="0,0,45719,179997"/>
                  </v:shape>
                  <v:rect id="Rectangle 953007315" o:spid="_x0000_s1123" style="position:absolute;left:40676;top:34692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" filled="f" stroked="f">
                    <v:textbox inset="0,0,0,0">
                      <w:txbxContent>
                        <w:p w14:paraId="62BF1EC3" w14:textId="61F10E61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  <v:rect id="Rectangle 1677290466" o:spid="_x0000_s1124" style="position:absolute;left:20333;top:33804;width:494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" filled="f" stroked="f">
                    <v:textbox inset="0,0,0,0">
                      <w:txbxContent>
                        <w:p w14:paraId="3ED3B467" w14:textId="1E4C8EDC" w:rsidR="002C0C96" w:rsidRPr="00EF660E" w:rsidRDefault="00EF660E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4"/>
                              <w:szCs w:val="14"/>
                            </w:rPr>
                          </w:pPr>
                          <w:r w:rsidRPr="00EF660E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4"/>
                              <w:szCs w:val="14"/>
                            </w:rPr>
                            <w:t>Сфера охвата</w:t>
                          </w:r>
                        </w:p>
                      </w:txbxContent>
                    </v:textbox>
                  </v:rect>
                  <v:shape id="Shape 143" o:spid="_x0000_s1125" style="position:absolute;left:29732;top:31445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" path="m,l,179997e" filled="f" strokecolor="#d1532b" strokeweight="1pt">
                    <v:stroke miterlimit="1" joinstyle="miter"/>
                    <v:path arrowok="t" textboxrect="0,0,0,179997"/>
                  </v:shape>
                  <v:shape id="Shape 132" o:spid="_x0000_s1126" style="position:absolute;left:19983;top:34399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" path="m,l,179997e" filled="f" strokecolor="#7030a0" strokeweight="1pt">
                    <v:stroke miterlimit="1" joinstyle="miter"/>
                    <v:path arrowok="t" textboxrect="0,0,0,179997"/>
                  </v:shape>
                  <v:rect id="Rectangle 1045247308" o:spid="_x0000_s1127" style="position:absolute;left:62508;top:37075;width:21204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" filled="f" stroked="f">
                    <v:textbox inset="0,0,0,0">
                      <w:txbxContent>
                        <w:p w14:paraId="15691678" w14:textId="275AA56C" w:rsidR="002C0C96" w:rsidRPr="00B53ED2" w:rsidRDefault="00B53ED2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 xml:space="preserve">Ускоренная оценка 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Мониторинг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45909417" o:spid="_x0000_s1128" style="position:absolute;left:4201;top:136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" filled="f" stroked="f">
                    <v:textbox inset="0,0,0,0">
                      <w:txbxContent>
                        <w:p w14:paraId="515CC3CE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1659465228" o:spid="_x0000_s1129" style="position:absolute;left:8961;top:67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" filled="f" stroked="f">
                    <v:textbox inset="0,0,0,0">
                      <w:txbxContent>
                        <w:p w14:paraId="54D6927B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2021</w:t>
                          </w:r>
                        </w:p>
                      </w:txbxContent>
                    </v:textbox>
                  </v:rect>
                  <v:rect id="Rectangle 1742696454" o:spid="_x0000_s1130" style="position:absolute;left:13912;top:35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" filled="f" stroked="f">
                    <v:textbox inset="0,0,0,0">
                      <w:txbxContent>
                        <w:p w14:paraId="0FA72263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2022</w:t>
                          </w:r>
                        </w:p>
                      </w:txbxContent>
                    </v:textbox>
                  </v:rect>
                  <v:rect id="Rectangle 1752199569" o:spid="_x0000_s1131" style="position:absolute;left:18818;top:42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" filled="f" stroked="f">
                    <v:textbox inset="0,0,0,0">
                      <w:txbxContent>
                        <w:p w14:paraId="19015E1E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2023</w:t>
                          </w:r>
                        </w:p>
                      </w:txbxContent>
                    </v:textbox>
                  </v:rect>
                  <v:rect id="Rectangle 1995985332" o:spid="_x0000_s1132" style="position:absolute;left:23789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" filled="f" stroked="f">
                    <v:textbox inset="0,0,0,0">
                      <w:txbxContent>
                        <w:p w14:paraId="4860FCF4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2024</w:t>
                          </w:r>
                        </w:p>
                      </w:txbxContent>
                    </v:textbox>
                  </v:rect>
                  <v:rect id="Rectangle 612664525" o:spid="_x0000_s1133" style="position:absolute;left:28576;top:42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" filled="f" stroked="f">
                    <v:textbox inset="0,0,0,0">
                      <w:txbxContent>
                        <w:p w14:paraId="46A14018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2025</w:t>
                          </w:r>
                        </w:p>
                      </w:txbxContent>
                    </v:textbox>
                  </v:rect>
                  <v:rect id="Rectangle 1940646928" o:spid="_x0000_s1134" style="position:absolute;left:33662;top:136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" filled="f" stroked="f">
                    <v:textbox inset="0,0,0,0">
                      <w:txbxContent>
                        <w:p w14:paraId="21087374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2026</w:t>
                          </w:r>
                        </w:p>
                      </w:txbxContent>
                    </v:textbox>
                  </v:rect>
                  <v:rect id="Rectangle 788320867" o:spid="_x0000_s1135" style="position:absolute;left:38532;top:67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" filled="f" stroked="f">
                    <v:textbox inset="0,0,0,0">
                      <w:txbxContent>
                        <w:p w14:paraId="6699A0FB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2027</w:t>
                          </w:r>
                        </w:p>
                      </w:txbxContent>
                    </v:textbox>
                  </v:rect>
                  <v:rect id="Rectangle 567299805" o:spid="_x0000_s1136" style="position:absolute;left:43349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" filled="f" stroked="f">
                    <v:textbox inset="0,0,0,0">
                      <w:txbxContent>
                        <w:p w14:paraId="574C6A80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2028</w:t>
                          </w:r>
                        </w:p>
                      </w:txbxContent>
                    </v:textbox>
                  </v:rect>
                  <v:rect id="Rectangle 252768159" o:spid="_x0000_s1137" style="position:absolute;left:48048;top:42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" filled="f" stroked="f">
                    <v:textbox inset="0,0,0,0">
                      <w:txbxContent>
                        <w:p w14:paraId="44E59DFB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2029</w:t>
                          </w:r>
                        </w:p>
                      </w:txbxContent>
                    </v:textbox>
                  </v:rect>
                  <v:rect id="Rectangle 1301984810" o:spid="_x0000_s1138" style="position:absolute;left:53161;top:42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" filled="f" stroked="f">
                    <v:textbox inset="0,0,0,0">
                      <w:txbxContent>
                        <w:p w14:paraId="3A32B85F" w14:textId="77777777" w:rsidR="002C0C96" w:rsidRPr="002C0C9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</w:pPr>
                          <w:r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A5A5A5"/>
                              <w:kern w:val="24"/>
                              <w:sz w:val="15"/>
                              <w:szCs w:val="15"/>
                            </w:rPr>
                            <w:t>2030</w:t>
                          </w:r>
                        </w:p>
                      </w:txbxContent>
                    </v:textbox>
                  </v:rect>
                  <v:shape id="Shape 132" o:spid="_x0000_s1139" style="position:absolute;left:34844;top:47466;width:458;height:1671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" path="m,l,179997e" filled="f" strokecolor="#00b0f0" strokeweight="1pt">
                    <v:stroke miterlimit="1" joinstyle="miter"/>
                    <v:path arrowok="t" textboxrect="0,0,45719,179997"/>
                  </v:shape>
                  <v:shape id="Shape 127" o:spid="_x0000_s1140" style="position:absolute;left:34757;top:48066;width:14998;height:1074;flip:y;visibility:visible;mso-wrap-style:square;v-text-anchor:top" coordsize="1482916,10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" path="m,l1482916,e" filled="f" strokecolor="#00b0f0" strokeweight="1pt">
                    <v:stroke miterlimit="1" joinstyle="miter"/>
                    <v:path arrowok="t" textboxrect="0,0,1482916,107356"/>
                  </v:shape>
                  <v:shape id="Shape 132" o:spid="_x0000_s1141" style="position:absolute;left:39284;top:47520;width:458;height:1617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" path="m,l,179997e" filled="f" strokecolor="#00b0f0" strokeweight="1pt">
                    <v:stroke miterlimit="1" joinstyle="miter"/>
                    <v:path arrowok="t" textboxrect="0,0,45719,179997"/>
                  </v:shape>
                  <v:shape id="Shape 132" o:spid="_x0000_s1142" style="position:absolute;left:44260;top:47366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" path="m,l,179997e" filled="f" strokecolor="#00b0f0" strokeweight="1pt">
                    <v:stroke miterlimit="1" joinstyle="miter"/>
                    <v:path arrowok="t" textboxrect="0,0,45719,179997"/>
                  </v:shape>
                  <v:rect id="Rectangle 1329093933" o:spid="_x0000_s1143" style="position:absolute;left:45646;top:47684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" filled="f" stroked="f">
                    <v:textbox inset="0,0,0,0">
                      <w:txbxContent>
                        <w:p w14:paraId="61872AE8" w14:textId="345096B4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2040426318" o:spid="_x0000_s1144" style="position:absolute;left:40771;top:47686;width:384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" filled="f" stroked="f">
                    <v:textbox inset="0,0,0,0">
                      <w:txbxContent>
                        <w:p w14:paraId="3FF3D6EF" w14:textId="6238D29F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rect id="Rectangle 1830289827" o:spid="_x0000_s1145" style="position:absolute;left:65876;top:46504;width:21281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" filled="f" stroked="f">
                    <v:textbox inset="0,0,0,0">
                      <w:txbxContent>
                        <w:p w14:paraId="4CF633A5" w14:textId="77777777" w:rsidR="00343D46" w:rsidRPr="00343D46" w:rsidRDefault="00343D46" w:rsidP="00343D4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</w:rPr>
                          </w:pPr>
                          <w:r w:rsidRPr="00343D46"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</w:rPr>
                            <w:t>Возможная ускоренная оценка 3 (Биоразнообразие и изменение климата)</w:t>
                          </w:r>
                        </w:p>
                        <w:p w14:paraId="1A6FD435" w14:textId="0C30F365" w:rsidR="002C0C96" w:rsidRPr="00343D46" w:rsidRDefault="002C0C96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  <w:lang w:val="en-GB"/>
                            </w:rPr>
                          </w:pPr>
                          <w:r w:rsidRPr="00343D46">
                            <w:rPr>
                              <w:rFonts w:ascii="Arial" w:eastAsia="Arial" w:hAnsi="Arial" w:cs="Arial"/>
                              <w:b/>
                              <w:bCs/>
                              <w:color w:val="00B0F0"/>
                              <w:kern w:val="24"/>
                              <w:sz w:val="15"/>
                              <w:szCs w:val="15"/>
                              <w:lang w:val="en-GB"/>
                            </w:rPr>
                            <w:t>)</w:t>
                          </w:r>
                        </w:p>
                      </w:txbxContent>
                    </v:textbox>
                  </v:rect>
                  <v:shape id="Shape 132" o:spid="_x0000_s1146" style="position:absolute;left:49191;top:47377;width:457;height:1760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" path="m,l,179997e" filled="f" strokecolor="#00b0f0" strokeweight="1pt">
                    <v:stroke miterlimit="1" joinstyle="miter"/>
                    <v:path arrowok="t" textboxrect="0,0,45719,179997"/>
                  </v:shape>
                  <v:shape id="Shape 58" o:spid="_x0000_s1147" style="position:absolute;left:19968;top:22087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" path="m,l,179997e" filled="f" strokecolor="#00b0f0" strokeweight="4.5pt">
                    <v:stroke miterlimit="1" joinstyle="miter"/>
                    <v:path arrowok="t" textboxrect="0,0,0,179997"/>
                  </v:shape>
                  <v:shape id="Shape 58" o:spid="_x0000_s1148" style="position:absolute;left:29792;top:31413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" path="m,l,179997e" filled="f" strokecolor="#00b0f0" strokeweight="4.5pt">
                    <v:stroke miterlimit="1" joinstyle="miter"/>
                    <v:path arrowok="t" textboxrect="0,0,0,179997"/>
                  </v:shape>
                  <v:shape id="Shape 58" o:spid="_x0000_s1149" style="position:absolute;left:24826;top:28357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" path="m,l,179997e" filled="f" strokecolor="#00b0f0" strokeweight="4.5pt">
                    <v:stroke miterlimit="1" joinstyle="miter"/>
                    <v:path arrowok="t" textboxrect="0,0,0,179997"/>
                  </v:shape>
                  <v:shape id="Shape 58" o:spid="_x0000_s1150" style="position:absolute;left:24445;top:25088;width:457;height:1894;flip:x;visibility:visible;mso-wrap-style:square;v-text-anchor:top" coordsize="4572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" path="m,l,179997e" filled="f" strokecolor="#00b0f0" strokeweight="4.5pt">
                    <v:stroke miterlimit="1" joinstyle="miter"/>
                    <v:path arrowok="t" textboxrect="0,0,45720,179997"/>
                  </v:shape>
                  <v:shape id="Shape 58" o:spid="_x0000_s1151" style="position:absolute;left:44507;top:34346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" path="m,l,179997e" filled="f" strokecolor="#00b0f0" strokeweight="4.5pt">
                    <v:stroke miterlimit="1" joinstyle="miter"/>
                    <v:path arrowok="t" textboxrect="0,0,0,179997"/>
                  </v:shape>
                  <v:shape id="Shape 58" o:spid="_x0000_s1152" style="position:absolute;left:14429;top:31106;width:457;height:2059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" path="m,l,179997e" filled="f" strokecolor="#70ad47" strokeweight="4.5pt">
                    <v:stroke miterlimit="1" joinstyle="miter"/>
                    <v:path arrowok="t" textboxrect="0,0,45719,179997"/>
                  </v:shape>
                  <v:shape id="Shape 58" o:spid="_x0000_s1153" style="position:absolute;left:24217;top:34087;width:458;height:2059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" path="m,l,179997e" filled="f" strokecolor="#70ad47" strokeweight="4.5pt">
                    <v:stroke miterlimit="1" joinstyle="miter"/>
                    <v:path arrowok="t" textboxrect="0,0,45719,179997"/>
                  </v:shape>
                  <v:group id="Group 513884992" o:spid="_x0000_s1154" style="position:absolute;left:20196;top:36825;width:15106;height:2173" coordorigin="20196,36825" coordsize="14563,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">
                    <v:shape id="Shape 127" o:spid="_x0000_s1155" style="position:absolute;left:20196;top:37448;width:14074;height:1391;flip:y;visibility:visible;mso-wrap-style:square;v-text-anchor:top" coordsize="1482916,13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" path="m,l1482916,e" filled="f" strokecolor="#7030a0" strokeweight="1pt">
                      <v:stroke miterlimit="1" joinstyle="miter"/>
                      <v:path arrowok="t" textboxrect="0,0,1482916,139126"/>
                    </v:shape>
                    <v:shape id="Shape 132" o:spid="_x0000_s1156" style="position:absolute;left:24064;top:37068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" path="m,l,179997e" filled="f" strokecolor="#7030a0" strokeweight="1pt">
                      <v:stroke miterlimit="1" joinstyle="miter"/>
                      <v:path arrowok="t" textboxrect="0,0,45719,179997"/>
                    </v:shape>
                    <v:rect id="Rectangle 34924072" o:spid="_x0000_s1157" style="position:absolute;left:25754;top:37289;width:384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" filled="f" stroked="f">
                      <v:textbox inset="0,0,0,0">
                        <w:txbxContent>
                          <w:p w14:paraId="02F535B5" w14:textId="41541FB8" w:rsidR="002C0C96" w:rsidRPr="002C0C96" w:rsidRDefault="00155BEA" w:rsidP="002C0C9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  <w:t>Год</w:t>
                            </w:r>
                            <w:r w:rsidR="002C0C96" w:rsidRPr="002C0C96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  <v:shape id="Shape 132" o:spid="_x0000_s1158" style="position:absolute;left:28995;top:37079;width:457;height:1760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" path="m,l,179997e" filled="f" strokecolor="#7030a0" strokeweight="1pt">
                      <v:stroke miterlimit="1" joinstyle="miter"/>
                      <v:path arrowok="t" textboxrect="0,0,45719,179997"/>
                    </v:shape>
                    <v:shape id="Shape 58" o:spid="_x0000_s1159" style="position:absolute;left:34302;top:36983;width:457;height:2015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" path="m,l,179997e" filled="f" strokecolor="#00b0f0" strokeweight="4.5pt">
                      <v:stroke miterlimit="1" joinstyle="miter"/>
                      <v:path arrowok="t" textboxrect="0,0,45719,179997"/>
                    </v:shape>
                    <v:shape id="Shape 58" o:spid="_x0000_s1160" style="position:absolute;left:20196;top:36825;width:3847;height:2058;visibility:visible;mso-wrap-style:square;v-text-anchor:top" coordsize="38469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" path="m,l,179997e" filled="f" strokecolor="#70ad47" strokeweight="4.5pt">
                      <v:stroke miterlimit="1" joinstyle="miter"/>
                      <v:path arrowok="t" textboxrect="0,0,384695,179997"/>
                    </v:shape>
                  </v:group>
                  <v:shape id="Shape 58" o:spid="_x0000_s1161" style="position:absolute;left:49755;top:47330;width:457;height:1800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" path="m,l,179997e" filled="f" strokecolor="#00b0f0" strokeweight="4.5pt">
                    <v:stroke miterlimit="1" joinstyle="miter"/>
                    <v:path arrowok="t" textboxrect="0,0,45719,179997"/>
                  </v:shape>
                  <v:shape id="Shape 58" o:spid="_x0000_s1162" style="position:absolute;left:34247;top:47025;width:457;height:2058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" path="m,l,179997e" filled="f" strokecolor="#70ad47" strokeweight="4.5pt">
                    <v:stroke miterlimit="1" joinstyle="miter"/>
                    <v:path arrowok="t" textboxrect="0,0,45719,179997"/>
                  </v:shape>
                  <v:rect id="Rectangle 1482930350" o:spid="_x0000_s1163" style="position:absolute;left:26035;top:34641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" filled="f" stroked="f">
                    <v:textbox inset="0,0,0,0">
                      <w:txbxContent>
                        <w:p w14:paraId="489520F3" w14:textId="529C7A65" w:rsidR="002C0C96" w:rsidRPr="002C0C96" w:rsidRDefault="00155BEA" w:rsidP="002C0C9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>Год</w:t>
                          </w:r>
                          <w:r w:rsidR="002C0C96" w:rsidRPr="002C0C96">
                            <w:rPr>
                              <w:rFonts w:ascii="Arial" w:eastAsia="Arial" w:hAnsi="Arial" w:cs="Arial"/>
                              <w:b/>
                              <w:bCs/>
                              <w:color w:val="7030A0"/>
                              <w:kern w:val="24"/>
                              <w:sz w:val="15"/>
                              <w:szCs w:val="15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group id="Group 2008962821" o:spid="_x0000_s1164" style="position:absolute;left:25057;top:39908;width:15155;height:2206" coordorigin="25057,39908" coordsize="14611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">
                    <v:shape id="Shape 127" o:spid="_x0000_s1165" style="position:absolute;left:25057;top:40515;width:13968;height:1410;flip:y;visibility:visible;mso-wrap-style:square;v-text-anchor:top" coordsize="1482916,14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" path="m,l1482916,e" filled="f" strokecolor="#7030a0" strokeweight="1pt">
                      <v:stroke miterlimit="1" joinstyle="miter"/>
                      <v:path arrowok="t" textboxrect="0,0,1482916,141037"/>
                    </v:shape>
                    <v:shape id="Shape 132" o:spid="_x0000_s1166" style="position:absolute;left:29137;top:40259;width:457;height:1594;flip:x;visibility:visible;mso-wrap-style:square;v-text-anchor:top" coordsize="45718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" path="m,l,179997e" filled="f" strokecolor="#7030a0" strokeweight="1pt">
                      <v:stroke miterlimit="1" joinstyle="miter"/>
                      <v:path arrowok="t" textboxrect="0,0,45718,179997"/>
                    </v:shape>
                    <v:rect id="Rectangle 1060495032" o:spid="_x0000_s1167" style="position:absolute;left:35551;top:40519;width:3849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" filled="f" stroked="f">
                      <v:textbox inset="0,0,0,0">
                        <w:txbxContent>
                          <w:p w14:paraId="4496A41C" w14:textId="39ED9AEE" w:rsidR="002C0C96" w:rsidRPr="002C0C96" w:rsidRDefault="00155BEA" w:rsidP="002C0C9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  <w:t>Год</w:t>
                            </w:r>
                            <w:r w:rsidR="002C0C96" w:rsidRPr="002C0C96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  <w:t xml:space="preserve"> 2</w:t>
                            </w:r>
                          </w:p>
                        </w:txbxContent>
                      </v:textbox>
                    </v:rect>
                    <v:rect id="Rectangle 1155088428" o:spid="_x0000_s1168" style="position:absolute;left:30596;top:40497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" filled="f" stroked="f">
                      <v:textbox inset="0,0,0,0">
                        <w:txbxContent>
                          <w:p w14:paraId="6586C314" w14:textId="6D883A25" w:rsidR="002C0C96" w:rsidRPr="002C0C96" w:rsidRDefault="00155BEA" w:rsidP="002C0C9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  <w:t>Год</w:t>
                            </w:r>
                            <w:r w:rsidR="002C0C96" w:rsidRPr="002C0C96"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  <v:shape id="Shape 132" o:spid="_x0000_s1169" style="position:absolute;left:34164;top:40166;width:458;height:1760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" path="m,l,179997e" filled="f" strokecolor="#7030a0" strokeweight="1pt">
                      <v:stroke miterlimit="1" joinstyle="miter"/>
                      <v:path arrowok="t" textboxrect="0,0,45719,179997"/>
                    </v:shape>
                    <v:shape id="Shape 58" o:spid="_x0000_s1170" style="position:absolute;left:39211;top:39908;width:457;height:2014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" path="m,l,179997e" filled="f" strokecolor="#00b0f0" strokeweight="4.5pt">
                      <v:stroke miterlimit="1" joinstyle="miter"/>
                      <v:path arrowok="t" textboxrect="0,0,45719,179997"/>
                    </v:shape>
                  </v:group>
                </v:group>
                <v:rect id="Rectangle 1993282059" o:spid="_x0000_s1171" style="position:absolute;left:62507;top:39170;width:2145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" filled="f" stroked="f">
                  <v:textbox inset="0,0,0,0">
                    <w:txbxContent>
                      <w:p w14:paraId="7F35C64B" w14:textId="68933D01" w:rsidR="002C0C96" w:rsidRPr="001E1DCD" w:rsidRDefault="00B53ED2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5"/>
                            <w:szCs w:val="15"/>
                          </w:rPr>
                          <w:t xml:space="preserve">Ускоренная оценка 2 </w:t>
                        </w:r>
                        <w:r w:rsidRPr="004627D7"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5"/>
                            <w:szCs w:val="15"/>
                          </w:rPr>
                          <w:t>Пространственное планирование и взаимосвязь</w:t>
                        </w:r>
                        <w:r w:rsidRPr="004627D7"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219733842" o:spid="_x0000_s1172" style="position:absolute;left:30709;top:37371;width:399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" filled="f" stroked="f">
                  <v:textbox inset="0,0,0,0">
                    <w:txbxContent>
                      <w:p w14:paraId="572A9183" w14:textId="62483517" w:rsidR="002C0C96" w:rsidRPr="002C0C96" w:rsidRDefault="00155BEA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5"/>
                            <w:szCs w:val="15"/>
                          </w:rPr>
                          <w:t>Год</w:t>
                        </w:r>
                        <w:r w:rsidR="002C0C96" w:rsidRPr="002C0C96"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5"/>
                            <w:szCs w:val="15"/>
                          </w:rPr>
                          <w:t xml:space="preserve"> 2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173" type="#_x0000_t202" style="position:absolute;left:8489;top:7868;width:8660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" filled="f" stroked="f">
                  <v:textbox style="mso-fit-shape-to-text:t" inset="1mm,1mm,1mm,1mm">
                    <w:txbxContent>
                      <w:p w14:paraId="5406BCBF" w14:textId="30392591" w:rsidR="002C0C96" w:rsidRPr="00D66597" w:rsidRDefault="00D66597" w:rsidP="002C0C96">
                        <w:pPr>
                          <w:jc w:val="center"/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4"/>
                            <w:szCs w:val="14"/>
                          </w:rPr>
                          <w:t>Рассмотрение дополнительных тем / результатов</w:t>
                        </w:r>
                      </w:p>
                    </w:txbxContent>
                  </v:textbox>
                </v:shape>
                <v:shape id="Shape 132" o:spid="_x0000_s1174" style="position:absolute;left:14559;top:6442;width:457;height:1511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" path="m,l,179997e" filled="f" strokecolor="#4a7ebb">
                  <v:path arrowok="t" textboxrect="0,0,45719,179997"/>
                </v:shape>
                <v:shape id="Shape 132" o:spid="_x0000_s1175" style="position:absolute;left:19553;top:6357;width:457;height:1511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" path="m,l,179997e" filled="f" strokecolor="#4a7ebb">
                  <v:path arrowok="t" textboxrect="0,0,45719,179997"/>
                </v:shape>
                <v:shape id="Shape 132" o:spid="_x0000_s1176" style="position:absolute;left:34122;top:6253;width:578;height:1355;flip:x;visibility:visible;mso-wrap-style:square;v-text-anchor:top" coordsize="57754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" path="m,l,179997e" filled="f" strokecolor="#4a7ebb">
                  <v:path arrowok="t" textboxrect="0,0,57754,179997"/>
                </v:shape>
                <v:shape id="Shape 132" o:spid="_x0000_s1177" style="position:absolute;left:53851;top:6175;width:457;height:1511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" path="m,l,179997e" filled="f" strokecolor="#4a7ebb">
                  <v:path arrowok="t" textboxrect="0,0,45719,179997"/>
                </v:shape>
                <v:shape id="TextBox 23" o:spid="_x0000_s1178" type="#_x0000_t202" style="position:absolute;left:18180;top:7861;width:9310;height:4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" filled="f" stroked="f">
                  <v:textbox style="mso-fit-shape-to-text:t" inset="1mm,1mm,1mm,1mm">
                    <w:txbxContent>
                      <w:p w14:paraId="5699BA98" w14:textId="1DE99E9C" w:rsidR="002C0C96" w:rsidRPr="002C0C96" w:rsidRDefault="00D66597" w:rsidP="002C0C96">
                        <w:pPr>
                          <w:jc w:val="center"/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4"/>
                            <w:szCs w:val="14"/>
                            <w:lang w:val="de-D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4"/>
                            <w:szCs w:val="14"/>
                          </w:rPr>
                          <w:t>Рассмотрение дополнительных тем / результатов</w:t>
                        </w:r>
                      </w:p>
                    </w:txbxContent>
                  </v:textbox>
                </v:shape>
                <v:shape id="TextBox 24" o:spid="_x0000_s1179" type="#_x0000_t202" style="position:absolute;left:30105;top:7768;width:922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07D6CAFD" w14:textId="041F17B4" w:rsidR="002C0C96" w:rsidRPr="002C0C96" w:rsidRDefault="00D66597" w:rsidP="002C0C96">
                        <w:pPr>
                          <w:jc w:val="center"/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4"/>
                            <w:szCs w:val="14"/>
                            <w:lang w:val="de-D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4"/>
                            <w:szCs w:val="14"/>
                          </w:rPr>
                          <w:t>Рассмотрение дополнительных тем / результатов</w:t>
                        </w:r>
                      </w:p>
                    </w:txbxContent>
                  </v:textbox>
                </v:shape>
                <v:shape id="TextBox 25" o:spid="_x0000_s1180" type="#_x0000_t202" style="position:absolute;left:49492;top:7860;width:9898;height: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" filled="f" stroked="f">
                  <v:textbox inset="1mm,0,1mm,0">
                    <w:txbxContent>
                      <w:p w14:paraId="737049A8" w14:textId="5F146DA5" w:rsidR="002C0C96" w:rsidRPr="002C0C96" w:rsidRDefault="00D66597" w:rsidP="002C0C96">
                        <w:pPr>
                          <w:jc w:val="center"/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4"/>
                            <w:szCs w:val="14"/>
                            <w:lang w:val="de-D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4"/>
                            <w:szCs w:val="14"/>
                          </w:rPr>
                          <w:t>Рассмотрение дополнительных тем / результатов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1975455" o:spid="_x0000_s1181" type="#_x0000_t75" style="position:absolute;left:63046;top:1809;width:553;height:278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">
                  <v:imagedata r:id="rId24" o:title=""/>
                </v:shape>
                <v:rect id="Rectangle 1954870922" o:spid="_x0000_s1182" style="position:absolute;left:63621;top:3518;width:24163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" filled="f" stroked="f">
                  <v:textbox inset="0,0,0,0">
                    <w:txbxContent>
                      <w:p w14:paraId="205D743E" w14:textId="6593D755" w:rsidR="002C0C96" w:rsidRPr="0074265E" w:rsidRDefault="002C0C96" w:rsidP="00D66597">
                        <w:pPr>
                          <w:tabs>
                            <w:tab w:val="clear" w:pos="1247"/>
                            <w:tab w:val="clear" w:pos="1814"/>
                            <w:tab w:val="clear" w:pos="2381"/>
                            <w:tab w:val="clear" w:pos="2948"/>
                            <w:tab w:val="clear" w:pos="3515"/>
                          </w:tabs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74265E"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 = </w:t>
                        </w:r>
                        <w:r w:rsidR="0074265E"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12"/>
                            <w:szCs w:val="12"/>
                          </w:rPr>
                          <w:t>Решение Пленума о проведении оценки</w:t>
                        </w:r>
                      </w:p>
                      <w:p w14:paraId="2B0CBCCD" w14:textId="536ACAB7" w:rsidR="002C0C96" w:rsidRPr="0074265E" w:rsidRDefault="002C0C96" w:rsidP="00D66597">
                        <w:pPr>
                          <w:tabs>
                            <w:tab w:val="clear" w:pos="1247"/>
                            <w:tab w:val="clear" w:pos="1814"/>
                            <w:tab w:val="clear" w:pos="2381"/>
                            <w:tab w:val="clear" w:pos="2948"/>
                            <w:tab w:val="clear" w:pos="3515"/>
                          </w:tabs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2"/>
                            <w:szCs w:val="12"/>
                          </w:rPr>
                        </w:pPr>
                        <w:r w:rsidRPr="0074265E"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 = </w:t>
                        </w:r>
                        <w:r w:rsidR="0074265E">
                          <w:rPr>
                            <w:rFonts w:ascii="Arial" w:eastAsia="Arial" w:hAnsi="Arial" w:cs="Arial"/>
                            <w:color w:val="000000"/>
                            <w:kern w:val="24"/>
                            <w:sz w:val="12"/>
                            <w:szCs w:val="12"/>
                          </w:rPr>
                          <w:t>Принятие / утверждение Пленумом окончательной оценки</w:t>
                        </w:r>
                        <w:r w:rsidRPr="002C0C96">
                          <w:rPr>
                            <w:rFonts w:ascii="Arial" w:eastAsia="Arial" w:hAnsi="Arial" w:cs="Arial"/>
                            <w:color w:val="4472C4"/>
                            <w:kern w:val="24"/>
                            <w:sz w:val="12"/>
                            <w:szCs w:val="1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rect>
                <v:shape id="Picture 562873521" o:spid="_x0000_s1183" type="#_x0000_t75" style="position:absolute;left:63140;top:4778;width:486;height:2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">
                  <v:imagedata r:id="rId25" o:title=""/>
                </v:shape>
                <v:shape id="Shape 72" o:spid="_x0000_s1184" style="position:absolute;left:174;top:20869;width:14726;height:0;visibility:visible;mso-wrap-style:square;v-text-anchor:top" coordsize="1472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" path="m,l1472819,e" filled="f" strokecolor="#6a8a36" strokeweight="1pt">
                  <v:stroke miterlimit="1" joinstyle="miter"/>
                  <v:path arrowok="t" textboxrect="0,0,1472819,0"/>
                </v:shape>
                <v:shape id="Shape 72" o:spid="_x0000_s1185" style="position:absolute;top:18075;width:14725;height:0;visibility:visible;mso-wrap-style:square;v-text-anchor:top" coordsize="1472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" path="m,l1472819,e" filled="f" strokecolor="#6a8a36" strokeweight="1pt">
                  <v:stroke miterlimit="1" joinstyle="miter"/>
                  <v:path arrowok="t" textboxrect="0,0,1472819,0"/>
                </v:shape>
                <v:rect id="Rectangle 293248745" o:spid="_x0000_s1186" style="position:absolute;left:56768;top:19128;width:6606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" filled="f" stroked="f">
                  <v:textbox inset="0,0,0,0">
                    <w:txbxContent>
                      <w:p w14:paraId="674AECEB" w14:textId="7951FA5C" w:rsidR="002C0C96" w:rsidRPr="002C0C96" w:rsidRDefault="007C0994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4F7A30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4F7A30"/>
                            <w:kern w:val="24"/>
                            <w:sz w:val="15"/>
                            <w:szCs w:val="15"/>
                          </w:rPr>
                          <w:t>Значения</w:t>
                        </w:r>
                      </w:p>
                    </w:txbxContent>
                  </v:textbox>
                </v:rect>
                <v:rect id="Rectangle 473685488" o:spid="_x0000_s1187" style="position:absolute;left:56682;top:16781;width:21049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" filled="f" stroked="f">
                  <v:textbox inset="0,0,0,0">
                    <w:txbxContent>
                      <w:p w14:paraId="1C907D3F" w14:textId="7825C781" w:rsidR="002C0C96" w:rsidRPr="002C0C96" w:rsidRDefault="00F37670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>Устойчивое использование диких видов</w:t>
                        </w:r>
                      </w:p>
                    </w:txbxContent>
                  </v:textbox>
                </v:rect>
                <v:shape id="Shape 73" o:spid="_x0000_s1188" style="position:absolute;left:201;top:19049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" path="m,l,179997e" filled="f" strokecolor="#6a8a36" strokeweight="1pt">
                  <v:stroke miterlimit="1" joinstyle="miter"/>
                  <v:path arrowok="t" textboxrect="0,0,0,179997"/>
                </v:shape>
                <v:shape id="Shape 73" o:spid="_x0000_s1189" style="position:absolute;left:5223;top:19130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" path="m,l,179997e" filled="f" strokecolor="#6a8a36" strokeweight="1pt">
                  <v:stroke miterlimit="1" joinstyle="miter"/>
                  <v:path arrowok="t" textboxrect="0,0,0,179997"/>
                </v:shape>
                <v:shape id="Shape 73" o:spid="_x0000_s1190" style="position:absolute;left:10234;top:19130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73" o:spid="_x0000_s1191" style="position:absolute;left:31;top:16170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" path="m,l,179997e" filled="f" strokecolor="#6a8a36" strokeweight="1pt">
                  <v:stroke miterlimit="1" joinstyle="miter"/>
                  <v:path arrowok="t" textboxrect="0,0,0,179997"/>
                </v:shape>
                <v:shape id="Shape 73" o:spid="_x0000_s1192" style="position:absolute;left:5223;top:16170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" path="m,l,179997e" filled="f" strokecolor="#6a8a36" strokeweight="1pt">
                  <v:stroke miterlimit="1" joinstyle="miter"/>
                  <v:path arrowok="t" textboxrect="0,0,0,179997"/>
                </v:shape>
                <v:shape id="Shape 73" o:spid="_x0000_s1193" style="position:absolute;left:10234;top:16170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" path="m,l,179997e" filled="f" strokecolor="#6a8a36" strokeweight="1pt">
                  <v:stroke miterlimit="1" joinstyle="miter"/>
                  <v:path arrowok="t" textboxrect="0,0,0,179997"/>
                </v:shape>
                <v:shape id="Shape 58" o:spid="_x0000_s1194" style="position:absolute;left:14725;top:16276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" path="m,l,179997e" filled="f" strokecolor="#00b0f0" strokeweight="4.5pt">
                  <v:stroke miterlimit="1" joinstyle="miter"/>
                  <v:path arrowok="t" textboxrect="0,0,0,179997"/>
                </v:shape>
                <v:shape id="Shape 58" o:spid="_x0000_s1195" style="position:absolute;left:14817;top:19049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" path="m,l,179997e" filled="f" strokecolor="#00b0f0" strokeweight="4.5pt">
                  <v:stroke miterlimit="1" joinstyle="miter"/>
                  <v:path arrowok="t" textboxrect="0,0,0,179997"/>
                </v:shape>
                <v:rect id="Rectangle 1825352105" o:spid="_x0000_s1196" style="position:absolute;left:1461;top:16628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" filled="f" stroked="f">
                  <v:textbox inset="0,0,0,0">
                    <w:txbxContent>
                      <w:p w14:paraId="1CD0A591" w14:textId="074BC512" w:rsidR="002C0C96" w:rsidRPr="002C0C96" w:rsidRDefault="00B76FC5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 xml:space="preserve">Год </w:t>
                        </w:r>
                        <w:r w:rsidR="002C0C96" w:rsidRPr="002C0C96"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406306249" o:spid="_x0000_s1197" style="position:absolute;left:1407;top:19461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" filled="f" stroked="f">
                  <v:textbox inset="0,0,0,0">
                    <w:txbxContent>
                      <w:p w14:paraId="57DBA938" w14:textId="51C4A31D" w:rsidR="002C0C96" w:rsidRPr="002C0C96" w:rsidRDefault="001F1AFA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>Год</w:t>
                        </w:r>
                        <w:r w:rsidR="002C0C96" w:rsidRPr="002C0C96"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Rectangle 313983112" o:spid="_x0000_s1198" style="position:absolute;left:6141;top:16565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" filled="f" stroked="f">
                  <v:textbox inset="0,0,0,0">
                    <w:txbxContent>
                      <w:p w14:paraId="571F550A" w14:textId="667D8FDC" w:rsidR="002C0C96" w:rsidRPr="002C0C96" w:rsidRDefault="00B76FC5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>Год</w:t>
                        </w:r>
                        <w:r w:rsidR="002C0C96" w:rsidRPr="002C0C96"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459400512" o:spid="_x0000_s1199" style="position:absolute;left:5971;top:19461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" filled="f" stroked="f">
                  <v:textbox inset="0,0,0,0">
                    <w:txbxContent>
                      <w:p w14:paraId="0542017F" w14:textId="75E5AB7D" w:rsidR="002C0C96" w:rsidRPr="002C0C96" w:rsidRDefault="001F1AFA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>Год</w:t>
                        </w:r>
                        <w:r w:rsidR="002C0C96" w:rsidRPr="002C0C96"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1879267020" o:spid="_x0000_s1200" style="position:absolute;left:10971;top:16629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" filled="f" stroked="f">
                  <v:textbox inset="0,0,0,0">
                    <w:txbxContent>
                      <w:p w14:paraId="4367EE74" w14:textId="59C14919" w:rsidR="002C0C96" w:rsidRPr="002C0C96" w:rsidRDefault="001F1AFA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>Год</w:t>
                        </w:r>
                        <w:r w:rsidR="002C0C96" w:rsidRPr="002C0C96"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938547075" o:spid="_x0000_s1201" style="position:absolute;left:11052;top:19461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" filled="f" stroked="f">
                  <v:textbox inset="0,0,0,0">
                    <w:txbxContent>
                      <w:p w14:paraId="297F5008" w14:textId="4D74A787" w:rsidR="002C0C96" w:rsidRPr="002C0C96" w:rsidRDefault="001F1AFA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 xml:space="preserve">Год </w:t>
                        </w:r>
                        <w:r w:rsidR="002C0C96" w:rsidRPr="002C0C96">
                          <w:rPr>
                            <w:rFonts w:ascii="Arial" w:eastAsia="Arial" w:hAnsi="Arial" w:cs="Arial"/>
                            <w:b/>
                            <w:bCs/>
                            <w:color w:val="6A8A36"/>
                            <w:kern w:val="24"/>
                            <w:sz w:val="15"/>
                            <w:szCs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1065887687" o:spid="_x0000_s1202" style="position:absolute;left:15558;top:30805;width:4429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" filled="f" stroked="f">
                  <v:textbox inset="0,0,0,0">
                    <w:txbxContent>
                      <w:p w14:paraId="270DCE70" w14:textId="77777777" w:rsidR="00F9372D" w:rsidRPr="00F9372D" w:rsidRDefault="00F9372D" w:rsidP="00F9372D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D1532B"/>
                            <w:kern w:val="24"/>
                            <w:sz w:val="14"/>
                            <w:szCs w:val="14"/>
                          </w:rPr>
                        </w:pPr>
                        <w:r w:rsidRPr="00F9372D">
                          <w:rPr>
                            <w:rFonts w:ascii="Arial" w:eastAsia="Arial" w:hAnsi="Arial" w:cs="Arial"/>
                            <w:b/>
                            <w:bCs/>
                            <w:color w:val="D1532B"/>
                            <w:kern w:val="24"/>
                            <w:sz w:val="14"/>
                            <w:szCs w:val="14"/>
                          </w:rPr>
                          <w:t>Подго-товка</w:t>
                        </w:r>
                      </w:p>
                      <w:p w14:paraId="469BEDDF" w14:textId="75465A94" w:rsidR="002C0C96" w:rsidRPr="002C0C96" w:rsidRDefault="002C0C96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D1532B"/>
                            <w:kern w:val="24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rect id="Rectangle 901622965" o:spid="_x0000_s1203" style="position:absolute;left:20948;top:36312;width:4334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" filled="f" stroked="f">
                  <v:textbox inset="0,0,0,0">
                    <w:txbxContent>
                      <w:p w14:paraId="3A3548F9" w14:textId="46A944C4" w:rsidR="002C0C96" w:rsidRPr="007C0994" w:rsidRDefault="007C0994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4"/>
                            <w:szCs w:val="14"/>
                          </w:rPr>
                        </w:pPr>
                        <w:r w:rsidRPr="007C0994"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4"/>
                            <w:szCs w:val="14"/>
                          </w:rPr>
                          <w:t>Подго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4"/>
                            <w:szCs w:val="14"/>
                          </w:rPr>
                          <w:t>-</w:t>
                        </w:r>
                        <w:r w:rsidRPr="007C0994"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4"/>
                            <w:szCs w:val="14"/>
                          </w:rPr>
                          <w:t>товка</w:t>
                        </w:r>
                      </w:p>
                    </w:txbxContent>
                  </v:textbox>
                </v:rect>
                <v:rect id="Rectangle 1750996585" o:spid="_x0000_s1204" style="position:absolute;left:25873;top:39389;width:4232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" filled="f" stroked="f">
                  <v:textbox inset="0,0,0,0">
                    <w:txbxContent>
                      <w:p w14:paraId="2E0CDBFE" w14:textId="37EDB79F" w:rsidR="002C0C96" w:rsidRPr="002C0C96" w:rsidRDefault="007C0994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5"/>
                            <w:szCs w:val="15"/>
                          </w:rPr>
                        </w:pPr>
                        <w:r w:rsidRPr="007C0994"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4"/>
                            <w:szCs w:val="14"/>
                          </w:rPr>
                          <w:t>Подго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4"/>
                            <w:szCs w:val="14"/>
                          </w:rPr>
                          <w:t>-</w:t>
                        </w:r>
                        <w:r w:rsidRPr="007C0994"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4"/>
                            <w:szCs w:val="14"/>
                          </w:rPr>
                          <w:t>товка</w:t>
                        </w:r>
                      </w:p>
                    </w:txbxContent>
                  </v:textbox>
                </v:rect>
                <v:rect id="Rectangle 1021777370" o:spid="_x0000_s1205" style="position:absolute;left:35768;top:46803;width:463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" filled="f" stroked="f">
                  <v:textbox inset="0,0,0,0">
                    <w:txbxContent>
                      <w:p w14:paraId="1CF7A5F8" w14:textId="77777777" w:rsidR="007C0994" w:rsidRPr="007C0994" w:rsidRDefault="007C0994" w:rsidP="007C0994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B0F0"/>
                            <w:kern w:val="24"/>
                            <w:sz w:val="14"/>
                            <w:szCs w:val="14"/>
                          </w:rPr>
                        </w:pPr>
                        <w:r w:rsidRPr="007C0994">
                          <w:rPr>
                            <w:rFonts w:ascii="Arial" w:eastAsia="Arial" w:hAnsi="Arial" w:cs="Arial"/>
                            <w:b/>
                            <w:bCs/>
                            <w:color w:val="00B0F0"/>
                            <w:kern w:val="24"/>
                            <w:sz w:val="14"/>
                            <w:szCs w:val="14"/>
                          </w:rPr>
                          <w:t>Подго-товка</w:t>
                        </w:r>
                      </w:p>
                      <w:p w14:paraId="1521AA13" w14:textId="568DE784" w:rsidR="002C0C96" w:rsidRPr="007C0994" w:rsidRDefault="002C0C96" w:rsidP="002C0C9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B0F0"/>
                            <w:kern w:val="24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shape id="Shape 58" o:spid="_x0000_s1206" style="position:absolute;left:24250;top:39824;width:457;height:2059;flip:x;visibility:visible;mso-wrap-style:square;v-text-anchor:top" coordsize="45718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" path="m,l,179997e" filled="f" strokecolor="#70ad47" strokeweight="4.5pt">
                  <v:stroke miterlimit="1" joinstyle="miter"/>
                  <v:path arrowok="t" textboxrect="0,0,45718,179997"/>
                </v:shape>
                <w10:anchorlock/>
              </v:group>
            </w:pict>
          </mc:Fallback>
        </mc:AlternateContent>
      </w:r>
    </w:p>
    <w:p w14:paraId="787FEAB5" w14:textId="77777777" w:rsidR="007019AE" w:rsidRDefault="007019AE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p w14:paraId="1788DE8D" w14:textId="77777777" w:rsidR="006D7548" w:rsidRDefault="006D7548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sectPr w:rsidR="006D7548" w:rsidSect="007019AE">
          <w:pgSz w:w="16839" w:h="11907" w:orient="landscape" w:code="9"/>
          <w:pgMar w:top="907" w:right="992" w:bottom="1418" w:left="1418" w:header="539" w:footer="975" w:gutter="0"/>
          <w:cols w:space="708"/>
          <w:docGrid w:linePitch="360"/>
        </w:sectPr>
      </w:pPr>
    </w:p>
    <w:p w14:paraId="474F648E" w14:textId="77777777" w:rsidR="00AD7181" w:rsidRPr="00AD7181" w:rsidRDefault="00AD7181" w:rsidP="00B141C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bCs/>
          <w:sz w:val="28"/>
          <w:szCs w:val="28"/>
        </w:rPr>
      </w:pPr>
      <w:r w:rsidRPr="00AD7181">
        <w:rPr>
          <w:b/>
          <w:bCs/>
          <w:sz w:val="28"/>
          <w:szCs w:val="28"/>
        </w:rPr>
        <w:lastRenderedPageBreak/>
        <w:t xml:space="preserve">Приложение </w:t>
      </w:r>
      <w:r w:rsidRPr="00AD7181">
        <w:rPr>
          <w:b/>
          <w:bCs/>
          <w:sz w:val="28"/>
          <w:szCs w:val="28"/>
          <w:lang w:val="en-GB"/>
        </w:rPr>
        <w:t>II</w:t>
      </w:r>
    </w:p>
    <w:p w14:paraId="4BD183F6" w14:textId="77777777" w:rsidR="00AD7181" w:rsidRPr="00AD7181" w:rsidRDefault="00AD7181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</w:rPr>
      </w:pPr>
      <w:r w:rsidRPr="00AD7181">
        <w:rPr>
          <w:b/>
          <w:bCs/>
          <w:sz w:val="28"/>
          <w:szCs w:val="28"/>
        </w:rPr>
        <w:t>Проект первоначального доклада об аналитическом исследовании для второй глобальной оценки по вопросам биоразнообразия и экосистемных услуг</w:t>
      </w:r>
    </w:p>
    <w:p w14:paraId="3FC04F2E" w14:textId="40EC71FB" w:rsidR="00AD7181" w:rsidRPr="00AD7181" w:rsidRDefault="00404086" w:rsidP="006C203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+mn-ea"/>
        </w:rPr>
      </w:pPr>
      <w:r w:rsidRPr="00404086">
        <w:t>1.</w:t>
      </w:r>
      <w:r>
        <w:tab/>
      </w:r>
      <w:r w:rsidR="00AD7181" w:rsidRPr="00AD7181">
        <w:t xml:space="preserve">В последующих разделах представлен первоначальный доклад об аналитическом исследовании для второй глобальной оценки по вопросам биоразнообразия и экосистемных услуг МПБЭУ (далее именуемой </w:t>
      </w:r>
      <w:r w:rsidRPr="00404086">
        <w:t>«</w:t>
      </w:r>
      <w:r w:rsidR="00AD7181" w:rsidRPr="00AD7181">
        <w:t>вторая глобальная оценка</w:t>
      </w:r>
      <w:r w:rsidRPr="00404086">
        <w:t>»</w:t>
      </w:r>
      <w:r w:rsidR="00AD7181" w:rsidRPr="00AD7181">
        <w:t xml:space="preserve">), подготовленный Многодисциплинарной группой экспертов и Бюро. Пленуму на его десятой сессии будет предложено утвердить начало проведения полного аналитического исследования на основе этого первоначального доклада об аналитическом исследовании. </w:t>
      </w:r>
    </w:p>
    <w:p w14:paraId="4FAA773E" w14:textId="79082407" w:rsidR="00AD7181" w:rsidRPr="00AD7181" w:rsidRDefault="00590AAC" w:rsidP="0040408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D7181" w:rsidRPr="00AD7181">
        <w:rPr>
          <w:b/>
          <w:bCs/>
          <w:sz w:val="28"/>
          <w:szCs w:val="28"/>
        </w:rPr>
        <w:t>I.</w:t>
      </w:r>
      <w:r w:rsidR="00AD7181" w:rsidRPr="00AD7181">
        <w:rPr>
          <w:b/>
          <w:bCs/>
          <w:sz w:val="28"/>
          <w:szCs w:val="28"/>
        </w:rPr>
        <w:tab/>
        <w:t>Цели</w:t>
      </w:r>
    </w:p>
    <w:p w14:paraId="59AD7611" w14:textId="592FB45C" w:rsidR="00AD7181" w:rsidRPr="00AD7181" w:rsidRDefault="00590AAC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r w:rsidRPr="00590AAC">
        <w:t>2.</w:t>
      </w:r>
      <w:r w:rsidRPr="00590AAC">
        <w:tab/>
      </w:r>
      <w:r w:rsidR="00AD7181" w:rsidRPr="00AD7181">
        <w:t>Вторая глобальная оценка:</w:t>
      </w:r>
    </w:p>
    <w:p w14:paraId="6E973D45" w14:textId="07C5544B" w:rsidR="00AD7181" w:rsidRPr="00AD7181" w:rsidRDefault="00590AAC" w:rsidP="00590AA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+mn-ea"/>
        </w:rPr>
      </w:pPr>
      <w:r>
        <w:rPr>
          <w:lang w:val="en-US"/>
        </w:rPr>
        <w:t>a</w:t>
      </w:r>
      <w:r w:rsidRPr="00590AAC">
        <w:t>)</w:t>
      </w:r>
      <w:r>
        <w:tab/>
      </w:r>
      <w:r w:rsidR="00AD7181" w:rsidRPr="00AD7181">
        <w:t xml:space="preserve">окажет поддержку правительствам и заинтересованным сторонам в осуществлении Конвенции о биологическом разнообразии и протоколов к ней, </w:t>
      </w:r>
      <w:proofErr w:type="spellStart"/>
      <w:r w:rsidR="00AD7181" w:rsidRPr="00AD7181">
        <w:t>Куньминско</w:t>
      </w:r>
      <w:proofErr w:type="spellEnd"/>
      <w:r>
        <w:noBreakHyphen/>
      </w:r>
      <w:r w:rsidR="00AD7181" w:rsidRPr="00AD7181">
        <w:t>Монреальской глобальной рамочной программы в области биоразнообразия и Повестки дня в области устойчивого развития на период до 2030 года для реализации Концепции в области биоразнообразия на период до 2050 года и целей в области устойчивого развития, а также Парижского соглашения, принятого в контексте Рамочной конвенции Организации Объединенных Наций об изменении климата (по вопросам, касающимся связей между биоразнообразием и изменением климата);</w:t>
      </w:r>
    </w:p>
    <w:p w14:paraId="3B166AC4" w14:textId="793A3BFC" w:rsidR="00AD7181" w:rsidRPr="00AD7181" w:rsidRDefault="00590AAC" w:rsidP="00590AA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+mn-ea"/>
        </w:rPr>
      </w:pPr>
      <w:r>
        <w:rPr>
          <w:lang w:val="en-US"/>
        </w:rPr>
        <w:t>b</w:t>
      </w:r>
      <w:r w:rsidRPr="00590AAC">
        <w:t>)</w:t>
      </w:r>
      <w:r>
        <w:tab/>
      </w:r>
      <w:r w:rsidR="00AD7181" w:rsidRPr="00AD7181">
        <w:t>окажет содействие проведению оценки прогресса в достижении задач на 2030</w:t>
      </w:r>
      <w:r>
        <w:rPr>
          <w:lang w:val="en-US"/>
        </w:rPr>
        <w:t> </w:t>
      </w:r>
      <w:r w:rsidR="00AD7181" w:rsidRPr="00AD7181">
        <w:t xml:space="preserve">год и целей на 2050 год </w:t>
      </w:r>
      <w:proofErr w:type="spellStart"/>
      <w:r w:rsidR="00AD7181" w:rsidRPr="00AD7181">
        <w:t>Куньминско</w:t>
      </w:r>
      <w:proofErr w:type="spellEnd"/>
      <w:r w:rsidR="00AD7181" w:rsidRPr="00AD7181">
        <w:t xml:space="preserve">-Монреальской глобальной рамочной программы в области биоразнообразия, а также соответствующих целей и задач в области устойчивого </w:t>
      </w:r>
      <w:proofErr w:type="gramStart"/>
      <w:r w:rsidR="00AD7181" w:rsidRPr="00AD7181">
        <w:t>развития;</w:t>
      </w:r>
      <w:proofErr w:type="gramEnd"/>
    </w:p>
    <w:p w14:paraId="660AADDA" w14:textId="5D3AB2DE" w:rsidR="00AD7181" w:rsidRPr="00AD7181" w:rsidRDefault="00590AAC" w:rsidP="00590AA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  <w:rPr>
          <w:rFonts w:eastAsia="+mn-ea"/>
        </w:rPr>
      </w:pPr>
      <w:r>
        <w:rPr>
          <w:lang w:val="en-US"/>
        </w:rPr>
        <w:t>c</w:t>
      </w:r>
      <w:r w:rsidRPr="00590AAC">
        <w:t>)</w:t>
      </w:r>
      <w:r>
        <w:tab/>
      </w:r>
      <w:r w:rsidR="00AD7181" w:rsidRPr="00AD7181">
        <w:t xml:space="preserve">обеспечит научно-техническую основу для последующих действий по реализации </w:t>
      </w:r>
      <w:proofErr w:type="spellStart"/>
      <w:r w:rsidR="00AD7181" w:rsidRPr="00AD7181">
        <w:t>Куньминско</w:t>
      </w:r>
      <w:proofErr w:type="spellEnd"/>
      <w:r w:rsidR="00AD7181" w:rsidRPr="00AD7181">
        <w:t>-Монреальской глобальной рамочной программы в области биоразнообразия после 2030 года.</w:t>
      </w:r>
    </w:p>
    <w:p w14:paraId="42BC7D6E" w14:textId="3F4B8544" w:rsidR="00AD7181" w:rsidRPr="00AD7181" w:rsidRDefault="00590AAC" w:rsidP="0040408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D7181" w:rsidRPr="00AD7181">
        <w:rPr>
          <w:b/>
          <w:bCs/>
          <w:sz w:val="28"/>
          <w:szCs w:val="28"/>
        </w:rPr>
        <w:t>II.</w:t>
      </w:r>
      <w:r w:rsidR="00AD7181" w:rsidRPr="00AD7181">
        <w:rPr>
          <w:b/>
          <w:bCs/>
          <w:sz w:val="28"/>
          <w:szCs w:val="28"/>
        </w:rPr>
        <w:tab/>
        <w:t>Методологический подход</w:t>
      </w:r>
    </w:p>
    <w:p w14:paraId="5424BAC1" w14:textId="2693B8A7" w:rsidR="00AD7181" w:rsidRPr="005B0F58" w:rsidRDefault="00590AAC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  <w:lang w:val="en-US"/>
        </w:rPr>
      </w:pPr>
      <w:r w:rsidRPr="00590AAC">
        <w:t>3.</w:t>
      </w:r>
      <w:r>
        <w:tab/>
      </w:r>
      <w:r w:rsidR="00AD7181" w:rsidRPr="00AD7181">
        <w:rPr>
          <w:b/>
          <w:bCs/>
          <w:i/>
          <w:iCs/>
        </w:rPr>
        <w:t>Сроки проведения</w:t>
      </w:r>
      <w:r w:rsidR="00AD7181" w:rsidRPr="00AD7181">
        <w:t xml:space="preserve">: вторая глобальная оценка должна быть завершена для рассмотрения Пленумом в четвертом квартале 2028 года или, самое позднее, в первом квартале 2029 года, чтобы можно было своевременно оценить прогресс в реализации задач и целей </w:t>
      </w:r>
      <w:proofErr w:type="spellStart"/>
      <w:r w:rsidR="00AD7181" w:rsidRPr="00AD7181">
        <w:t>Куньминско</w:t>
      </w:r>
      <w:proofErr w:type="spellEnd"/>
      <w:r w:rsidR="0050755E" w:rsidRPr="0050755E">
        <w:noBreakHyphen/>
      </w:r>
      <w:r w:rsidR="00AD7181" w:rsidRPr="00AD7181">
        <w:t>Монреальской глобальной рамочной программы в области биоразнообразия в 2030 году.</w:t>
      </w:r>
    </w:p>
    <w:p w14:paraId="201D5721" w14:textId="78272DB7" w:rsidR="00AD7181" w:rsidRPr="00AD7181" w:rsidRDefault="00590AAC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r w:rsidRPr="00590AAC">
        <w:t>4.</w:t>
      </w:r>
      <w:r>
        <w:tab/>
      </w:r>
      <w:r w:rsidR="00AD7181" w:rsidRPr="00AD7181">
        <w:rPr>
          <w:b/>
          <w:bCs/>
          <w:i/>
          <w:iCs/>
        </w:rPr>
        <w:t>Продолжительность</w:t>
      </w:r>
      <w:r w:rsidR="00AD7181" w:rsidRPr="00AD7181">
        <w:t>: предлагается, чтобы вторая глобальная оценка началась сразу после одиннадцатой сессии Пленума (2024 год), исходя из того, что на этой сессии будет утверждена ее сфера охвата, и чтобы на подготовку оценки</w:t>
      </w:r>
      <w:r w:rsidR="00CF0568" w:rsidRPr="00AD7181">
        <w:rPr>
          <w:rFonts w:eastAsia="+mn-ea"/>
          <w:vertAlign w:val="superscript"/>
          <w:lang w:val="en-GB"/>
        </w:rPr>
        <w:footnoteReference w:id="6"/>
      </w:r>
      <w:r w:rsidR="00AD7181" w:rsidRPr="00AD7181">
        <w:t xml:space="preserve"> был отведен четырехгодичный период; затем оценка будет рассмотрена для утверждения Пленумом на его пятнадцатой сессии.</w:t>
      </w:r>
    </w:p>
    <w:p w14:paraId="20A45EBD" w14:textId="00F0F475" w:rsidR="00AD7181" w:rsidRPr="00AD7181" w:rsidRDefault="00590AAC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r w:rsidRPr="00590AAC">
        <w:t>5.</w:t>
      </w:r>
      <w:r>
        <w:tab/>
      </w:r>
      <w:r w:rsidR="00AD7181" w:rsidRPr="00AD7181">
        <w:rPr>
          <w:b/>
          <w:bCs/>
          <w:i/>
          <w:iCs/>
        </w:rPr>
        <w:t>Семинар-практикум по вопросам проведения аналитического исследования</w:t>
      </w:r>
      <w:r w:rsidR="00AD7181" w:rsidRPr="00AD7181">
        <w:t xml:space="preserve">: доклад об аналитическом исследовании будет подготовлен в соответствии с процедурами подготовки итоговых материалов Платформы, изложенными в приложении </w:t>
      </w:r>
      <w:r w:rsidR="00AD7181" w:rsidRPr="00AD7181">
        <w:rPr>
          <w:lang w:val="en-GB"/>
        </w:rPr>
        <w:t>I</w:t>
      </w:r>
      <w:r w:rsidR="00AD7181" w:rsidRPr="00AD7181">
        <w:t xml:space="preserve"> к решению </w:t>
      </w:r>
      <w:r w:rsidR="00CF0568">
        <w:t>МПБЭУ</w:t>
      </w:r>
      <w:r w:rsidR="00AD7181" w:rsidRPr="00AD7181">
        <w:t>-3/3. Предлагается провести полное аналитическое исследование под контролем Многодисциплинарной группы экспертов и Бюро, включая семинар-практикум по вопросам проведения аналитического исследования с участием экспертов, отобранных Группой для оказания помощи в проведении аналитического исследования после объявления конкурса на выдвижение кандидатов. Предполагается, что в семинаре-практикуме по вопросам проведения аналитического исследования примут участие около 60 экспертов.</w:t>
      </w:r>
    </w:p>
    <w:p w14:paraId="5CD332A7" w14:textId="748654DB" w:rsidR="00AD7181" w:rsidRPr="00AD7181" w:rsidRDefault="00590AAC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r w:rsidRPr="00590AAC">
        <w:t>6.</w:t>
      </w:r>
      <w:r>
        <w:tab/>
      </w:r>
      <w:r w:rsidR="00AD7181" w:rsidRPr="00AD7181">
        <w:rPr>
          <w:b/>
          <w:bCs/>
          <w:i/>
          <w:iCs/>
        </w:rPr>
        <w:t>Структура доклада об аналитическом исследовании</w:t>
      </w:r>
      <w:r w:rsidR="00AD7181" w:rsidRPr="00AD7181">
        <w:t xml:space="preserve">: доклад об аналитическом исследовании будет содержать разделы, включающие сферу охвата и обоснование, сроки и </w:t>
      </w:r>
      <w:r w:rsidR="00AD7181" w:rsidRPr="00AD7181">
        <w:lastRenderedPageBreak/>
        <w:t>географический охват, методологический подход, а также подробное изложение глав и график. Доклад об аналитическом исследовании должен быть объемом около 3000 слов с указанием максимального объема глав и резюме завершенной оценки для директивных органов.</w:t>
      </w:r>
    </w:p>
    <w:p w14:paraId="2D4B2123" w14:textId="65780B5C" w:rsidR="00AD7181" w:rsidRPr="00AD7181" w:rsidRDefault="00AA631B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bookmarkStart w:id="14" w:name="_Hlk134438259"/>
      <w:r w:rsidRPr="00AA631B">
        <w:t>7.</w:t>
      </w:r>
      <w:r>
        <w:tab/>
      </w:r>
      <w:r w:rsidR="00AD7181" w:rsidRPr="00AD7181">
        <w:rPr>
          <w:b/>
          <w:bCs/>
          <w:i/>
          <w:iCs/>
        </w:rPr>
        <w:t>Источники знаний</w:t>
      </w:r>
      <w:r w:rsidR="00AD7181" w:rsidRPr="00AD7181">
        <w:t>: вторая глобальная оценка будет опираться на научную литературу, знания коренного и местного населения и неофициальные публикации в соответствии с процедурами подготовки итоговых материалов Платформы. Основное внимание в ходе оценки будет уделяться новым данным, появившимся после публикации доклада о глобальной оценке по вопросам биоразнообразия и экосистемных услуг</w:t>
      </w:r>
      <w:r w:rsidR="008A2817" w:rsidRPr="00AD7181">
        <w:rPr>
          <w:vertAlign w:val="superscript"/>
          <w:lang w:val="en-GB"/>
        </w:rPr>
        <w:footnoteReference w:id="7"/>
      </w:r>
      <w:r w:rsidR="00AD7181" w:rsidRPr="00AD7181">
        <w:t>, и она будет опираться на другие завершенные оценки МПБЭУ, в частности, доклады об оценке по вопросам совокупности и оценке по вопросам преобразовательных изменений, а также доклад о методологической оценке по вопросам разнообразных ценностей и природы</w:t>
      </w:r>
      <w:r w:rsidR="001413DE" w:rsidRPr="00AD7181">
        <w:rPr>
          <w:vertAlign w:val="superscript"/>
          <w:lang w:val="en-GB"/>
        </w:rPr>
        <w:footnoteReference w:id="8"/>
      </w:r>
      <w:r w:rsidR="00AD7181" w:rsidRPr="00AD7181">
        <w:t xml:space="preserve"> и доклад о тематической оценке по вопросам устойчивого использования диких видов</w:t>
      </w:r>
      <w:r w:rsidR="001413DE" w:rsidRPr="00AD7181">
        <w:rPr>
          <w:vertAlign w:val="superscript"/>
          <w:lang w:val="en-GB"/>
        </w:rPr>
        <w:footnoteReference w:id="9"/>
      </w:r>
      <w:r w:rsidR="00AD7181" w:rsidRPr="00AD7181">
        <w:t xml:space="preserve">, доклад об оценке по вопросам инвазивных чужеродных видов, доклад о методологической оценке по вопросам хозяйственной деятельности и биоразнообразия и любые более краткосрочные узконаправленные оценки, которые могут быть инициированы на десятой сессии Пленума. Она также будет опираться на последние доклады МГЭИК об оценке. </w:t>
      </w:r>
    </w:p>
    <w:bookmarkEnd w:id="14"/>
    <w:p w14:paraId="364307D8" w14:textId="2D508AA3" w:rsidR="00AD7181" w:rsidRPr="00AD7181" w:rsidRDefault="00AA631B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A631B">
        <w:t>8.</w:t>
      </w:r>
      <w:r>
        <w:tab/>
      </w:r>
      <w:r w:rsidR="00AD7181" w:rsidRPr="00AD7181">
        <w:rPr>
          <w:b/>
          <w:bCs/>
          <w:i/>
          <w:iCs/>
        </w:rPr>
        <w:t>Интеграция масштабов</w:t>
      </w:r>
      <w:r w:rsidR="00AD7181" w:rsidRPr="00AD7181">
        <w:t xml:space="preserve">: в окончательном докладе об аналитическом исследовании будет подробно описано, как в рамках второй глобальной оценки будут рассматриваться анализы, проведенные на глобальном, региональном, субрегиональном и национальном уровнях, а также анализ на уровне экосистем в полностью интегрированном виде, и будут учтены вызовы, с которыми сталкиваются развивающиеся страны. </w:t>
      </w:r>
    </w:p>
    <w:p w14:paraId="4490B1ED" w14:textId="4DAEB80B" w:rsidR="00AD7181" w:rsidRPr="00AD7181" w:rsidRDefault="00AA631B" w:rsidP="00AA631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AA631B">
        <w:t>9.</w:t>
      </w:r>
      <w:r>
        <w:tab/>
      </w:r>
      <w:r w:rsidR="00AD7181" w:rsidRPr="00AD7181">
        <w:rPr>
          <w:b/>
          <w:bCs/>
          <w:i/>
          <w:iCs/>
        </w:rPr>
        <w:t>Пробелы в знаниях</w:t>
      </w:r>
      <w:r w:rsidR="00AD7181" w:rsidRPr="00AD7181">
        <w:t xml:space="preserve">: в ходе второй глобальной оценки будут рассмотрены пробелы в знаниях, выявленные в ходе первой глобальной оценки. </w:t>
      </w:r>
    </w:p>
    <w:p w14:paraId="7E069D5F" w14:textId="1BDDF512" w:rsidR="00AD7181" w:rsidRPr="00AD7181" w:rsidRDefault="00C0497F" w:rsidP="0040408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D7181" w:rsidRPr="00AD7181">
        <w:rPr>
          <w:b/>
          <w:bCs/>
          <w:sz w:val="28"/>
          <w:szCs w:val="28"/>
        </w:rPr>
        <w:t>III.</w:t>
      </w:r>
      <w:r w:rsidR="00AD7181" w:rsidRPr="00AD7181">
        <w:rPr>
          <w:b/>
          <w:bCs/>
          <w:sz w:val="28"/>
          <w:szCs w:val="28"/>
        </w:rPr>
        <w:tab/>
        <w:t>Общая сфера охвата</w:t>
      </w:r>
    </w:p>
    <w:p w14:paraId="5ED04244" w14:textId="64879CB3" w:rsidR="00AD7181" w:rsidRPr="00AD7181" w:rsidRDefault="00C0497F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r w:rsidRPr="00C0497F">
        <w:t>10.</w:t>
      </w:r>
      <w:r w:rsidRPr="00C0497F">
        <w:tab/>
      </w:r>
      <w:r w:rsidR="00AD7181" w:rsidRPr="00AD7181">
        <w:t xml:space="preserve">Вторая глобальная оценка будет всеобъемлющей и по сфере охвата в целом схожей с первой глобальной оценкой, при этом она будет опираться на нее, чтобы избежать повторений или ненужного дублирования, и будет затрагивать все аспекты целей, задач и других элементов </w:t>
      </w:r>
      <w:proofErr w:type="spellStart"/>
      <w:r w:rsidR="00AD7181" w:rsidRPr="00AD7181">
        <w:t>Куньминско</w:t>
      </w:r>
      <w:proofErr w:type="spellEnd"/>
      <w:r w:rsidR="00AD7181" w:rsidRPr="00AD7181">
        <w:t xml:space="preserve">-Монреальской глобальной рамочной программы в области биоразнообразия. В ходе оценки будут рассмотрены наземные и внутренние водные экосистемы и основное внимание будет обращено на морские экосистемы, включая открытый океан, прибрежные районы, приливные зоны и морское дно. </w:t>
      </w:r>
    </w:p>
    <w:p w14:paraId="768B152C" w14:textId="6B963C44" w:rsidR="00AD7181" w:rsidRPr="00AD7181" w:rsidRDefault="00C0497F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r w:rsidRPr="00C0497F">
        <w:t>11.</w:t>
      </w:r>
      <w:r w:rsidRPr="00C0497F">
        <w:tab/>
      </w:r>
      <w:r w:rsidR="00AD7181" w:rsidRPr="00AD7181">
        <w:t>В ходе второй глобальной оценки будут рассмотрены все элементы системы понятий МПБЭУ и взаимосвязи между ними. Она будет включать в себя различные ценности и разнообразные мировоззрения, принимая во внимание, среди прочего, доклад о методологической оценке различных ценностей и оценке природы. В частности, в ней буд</w:t>
      </w:r>
      <w:r w:rsidR="003762FA">
        <w:t>у</w:t>
      </w:r>
      <w:r w:rsidR="00AD7181" w:rsidRPr="00AD7181">
        <w:t xml:space="preserve">т рассмотрены понятия </w:t>
      </w:r>
      <w:r w:rsidRPr="00C0497F">
        <w:t>«</w:t>
      </w:r>
      <w:r w:rsidR="00AD7181" w:rsidRPr="00AD7181">
        <w:t>жизнь в равновесии и гармонии с Матерью-Землей и жизнь в гармонии с природой</w:t>
      </w:r>
      <w:r w:rsidRPr="00C0497F">
        <w:t>»</w:t>
      </w:r>
      <w:r w:rsidR="00AD7181" w:rsidRPr="00AD7181">
        <w:t>. В ней будет проведена оценка того, как достичь целостного понимания различных мировоззрений и систем знаний, а также методов достижения гармоничных отношений между обществом и природой.</w:t>
      </w:r>
    </w:p>
    <w:p w14:paraId="50B83D75" w14:textId="50826BA3" w:rsidR="00AD7181" w:rsidRPr="00AD7181" w:rsidRDefault="00C0497F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r w:rsidRPr="00C0497F">
        <w:t>12.</w:t>
      </w:r>
      <w:r w:rsidRPr="00C0497F">
        <w:tab/>
      </w:r>
      <w:r w:rsidR="00AD7181" w:rsidRPr="00AD7181">
        <w:t xml:space="preserve">Вторая глобальная оценка будет включать в себя подход, учитывающий гендерный фактор. В ней будет проведена оценка взаимосвязи между женщинами и биоразнообразием с акцентом на регионы и ситуации, в которых женщины и девушки становятся наиболее уязвимыми в результате утраты биоразнообразия и деградации экосистем. </w:t>
      </w:r>
    </w:p>
    <w:p w14:paraId="471A90BD" w14:textId="50EFCABF" w:rsidR="00AD7181" w:rsidRPr="00AD7181" w:rsidRDefault="00C0497F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r w:rsidRPr="00C0497F">
        <w:t>13.</w:t>
      </w:r>
      <w:r w:rsidRPr="00C0497F">
        <w:tab/>
      </w:r>
      <w:r w:rsidR="00AD7181" w:rsidRPr="00AD7181">
        <w:t xml:space="preserve">В ходе второй глобальной оценки будут проанализированы прошлые, настоящие и возможные будущие тенденции в области биоразнообразия и обеспечиваемого природой вклада на благо человека, а также их влияние на достойное качество жизни; ценности и </w:t>
      </w:r>
      <w:r w:rsidR="00AD7181" w:rsidRPr="00AD7181">
        <w:lastRenderedPageBreak/>
        <w:t>возможные действия в отношении природы и обеспечиваемого природой вклада на благо человека, а также прямые и косвенные движущие факторы этих тенденций. Там, где это возможно, информация о прошлом состоянии и тенденциях будет охватывать природные эталонные состояния, включая доиндустриальные периоды, где это уместно. Будущее состояние и тенденции должны быть спрогнозированы до 2050 и 2100 годов на основе доклада МПБЭУ о методологической оценке по вопросам сценариев и моделей биоразнообразия и экосистемных услуг</w:t>
      </w:r>
      <w:r w:rsidR="00A5027A" w:rsidRPr="00AD7181">
        <w:rPr>
          <w:vertAlign w:val="superscript"/>
          <w:lang w:val="en-GB"/>
        </w:rPr>
        <w:footnoteReference w:id="10"/>
      </w:r>
      <w:r w:rsidR="00AD7181" w:rsidRPr="00AD7181">
        <w:t xml:space="preserve"> и последних достижений в этих областях. В ходе оценки будут использоваться соответствующие показатели, в том числе принятые в рамках </w:t>
      </w:r>
      <w:proofErr w:type="spellStart"/>
      <w:r w:rsidR="00AD7181" w:rsidRPr="00AD7181">
        <w:t>Куньминско</w:t>
      </w:r>
      <w:proofErr w:type="spellEnd"/>
      <w:r>
        <w:noBreakHyphen/>
      </w:r>
      <w:r w:rsidR="00AD7181" w:rsidRPr="00AD7181">
        <w:t xml:space="preserve">Монреальской глобальной рамочной программы в области биоразнообразия и Повестки дня в области устойчивого развития на период до 2030 года. </w:t>
      </w:r>
    </w:p>
    <w:p w14:paraId="612F7754" w14:textId="341B09D9" w:rsidR="00AD7181" w:rsidRPr="00AD7181" w:rsidRDefault="00C0497F" w:rsidP="00AD7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+mn-ea"/>
        </w:rPr>
      </w:pPr>
      <w:r w:rsidRPr="00C0497F">
        <w:t>14.</w:t>
      </w:r>
      <w:r w:rsidRPr="00C0497F">
        <w:tab/>
      </w:r>
      <w:r w:rsidR="00AD7181" w:rsidRPr="00AD7181">
        <w:t xml:space="preserve">Вторая глобальная оценка позволит оценить прогресс в реализации целей и задач по сохранению и устойчивому использованию природы, включая цели и задачи </w:t>
      </w:r>
      <w:proofErr w:type="spellStart"/>
      <w:r w:rsidR="00AD7181" w:rsidRPr="00AD7181">
        <w:t>Куньминско</w:t>
      </w:r>
      <w:proofErr w:type="spellEnd"/>
      <w:r>
        <w:noBreakHyphen/>
      </w:r>
      <w:r w:rsidR="00AD7181" w:rsidRPr="00AD7181">
        <w:t xml:space="preserve">Монреальской глобальной рамочной программы в области биоразнообразия и Повестки дня в области устойчивого развития на период до 2030 года. </w:t>
      </w:r>
    </w:p>
    <w:p w14:paraId="7501B518" w14:textId="5C527597" w:rsidR="00AD7181" w:rsidRPr="00AD7181" w:rsidRDefault="00C0497F" w:rsidP="00641F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0497F">
        <w:t>15.</w:t>
      </w:r>
      <w:r w:rsidRPr="00C0497F">
        <w:tab/>
      </w:r>
      <w:r w:rsidR="00AD7181" w:rsidRPr="00AD7181">
        <w:t xml:space="preserve">Во второй глобальной оценке будут представлены варианты действий различных заинтересованных сторон для обеспечения прогресса в деле реализации целей и задач. Она также обеспечит информацию, которая может быть использована для разработки обновленных целей и задач в поддержку последующих действий по осуществлению </w:t>
      </w:r>
      <w:proofErr w:type="spellStart"/>
      <w:r w:rsidR="00AD7181" w:rsidRPr="00AD7181">
        <w:t>Куньминско</w:t>
      </w:r>
      <w:proofErr w:type="spellEnd"/>
      <w:r>
        <w:noBreakHyphen/>
      </w:r>
      <w:r w:rsidR="00AD7181" w:rsidRPr="00AD7181">
        <w:t>Монреальской глобальной рамочной программы в области биоразнообразия после 2030 года.</w:t>
      </w:r>
    </w:p>
    <w:p w14:paraId="5D8D42EB" w14:textId="10221395" w:rsidR="00AD7181" w:rsidRPr="00AD7181" w:rsidRDefault="00641F87" w:rsidP="0040408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Yu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D7181" w:rsidRPr="00AD7181">
        <w:rPr>
          <w:b/>
          <w:bCs/>
          <w:sz w:val="28"/>
          <w:szCs w:val="28"/>
        </w:rPr>
        <w:t>IV.</w:t>
      </w:r>
      <w:r w:rsidR="00AD7181" w:rsidRPr="00AD7181">
        <w:rPr>
          <w:b/>
          <w:bCs/>
          <w:sz w:val="28"/>
          <w:szCs w:val="28"/>
        </w:rPr>
        <w:tab/>
        <w:t>График</w:t>
      </w:r>
    </w:p>
    <w:tbl>
      <w:tblPr>
        <w:tblStyle w:val="TableGrid"/>
        <w:tblW w:w="830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4"/>
        <w:gridCol w:w="6593"/>
      </w:tblGrid>
      <w:tr w:rsidR="00641F87" w:rsidRPr="00641F87" w14:paraId="08932D8B" w14:textId="77777777" w:rsidTr="0035728A">
        <w:trPr>
          <w:trHeight w:val="57"/>
          <w:tblHeader/>
          <w:jc w:val="right"/>
        </w:trPr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57A1F7C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US"/>
              </w:rPr>
            </w:pPr>
            <w:r w:rsidRPr="00641F87">
              <w:rPr>
                <w:i/>
                <w:iCs/>
                <w:sz w:val="18"/>
              </w:rPr>
              <w:t>Срок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916BE66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US"/>
              </w:rPr>
            </w:pPr>
            <w:r w:rsidRPr="00641F87">
              <w:rPr>
                <w:i/>
                <w:iCs/>
                <w:sz w:val="18"/>
              </w:rPr>
              <w:t>Действия и институциональные механизмы</w:t>
            </w:r>
          </w:p>
        </w:tc>
      </w:tr>
      <w:tr w:rsidR="00641F87" w:rsidRPr="00641F87" w14:paraId="67795EE5" w14:textId="77777777" w:rsidTr="0035728A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146E2D9" w14:textId="65D609EA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641F87">
              <w:rPr>
                <w:b/>
                <w:bCs/>
                <w:sz w:val="18"/>
              </w:rPr>
              <w:t>2023</w:t>
            </w:r>
            <w:r w:rsidR="00705A13">
              <w:rPr>
                <w:b/>
                <w:bCs/>
                <w:sz w:val="18"/>
              </w:rPr>
              <w:t xml:space="preserve"> год</w:t>
            </w:r>
          </w:p>
        </w:tc>
      </w:tr>
      <w:tr w:rsidR="00641F87" w:rsidRPr="00641F87" w14:paraId="590B3135" w14:textId="77777777" w:rsidTr="0035728A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363A5CA5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 xml:space="preserve">Третий квартал 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7800FD88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Пленуму на его десятой сессии предлагается одобрить процесс подготовки доклада об аналитическом исследовании для второй глобальной оценки по вопросам биоразнообразия и экосистемных услуг, который будет подготовлен в соответствии с процедурами подготовки итоговых материалов Платформы и на основе первоначального доклада об аналитическом исследовании для оценки и будет рассмотрен Пленумом на его одиннадцатой сессии</w:t>
            </w:r>
          </w:p>
        </w:tc>
      </w:tr>
      <w:tr w:rsidR="00641F87" w:rsidRPr="00641F87" w14:paraId="56355BE8" w14:textId="77777777" w:rsidTr="0035728A">
        <w:trPr>
          <w:trHeight w:val="57"/>
          <w:jc w:val="right"/>
        </w:trPr>
        <w:tc>
          <w:tcPr>
            <w:tcW w:w="1696" w:type="dxa"/>
            <w:tcBorders>
              <w:bottom w:val="single" w:sz="4" w:space="0" w:color="auto"/>
            </w:tcBorders>
          </w:tcPr>
          <w:p w14:paraId="1D6BA030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Четвертый квартал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44ED146C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 xml:space="preserve">Многодисциплинарная группа экспертов через секретариат просит правительства и другие заинтересованные стороны выдвигать кандидатуры экспертов для оказания содействия в подготовке аналитического исследования </w:t>
            </w:r>
          </w:p>
        </w:tc>
      </w:tr>
      <w:tr w:rsidR="00641F87" w:rsidRPr="00641F87" w14:paraId="0A37FE26" w14:textId="77777777" w:rsidTr="0035728A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3C9F7" w14:textId="6B64475F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641F87">
              <w:rPr>
                <w:b/>
                <w:bCs/>
                <w:sz w:val="18"/>
              </w:rPr>
              <w:t>2024</w:t>
            </w:r>
            <w:r w:rsidR="00705A13">
              <w:rPr>
                <w:b/>
                <w:bCs/>
                <w:sz w:val="18"/>
              </w:rPr>
              <w:t xml:space="preserve"> год</w:t>
            </w:r>
          </w:p>
        </w:tc>
      </w:tr>
      <w:tr w:rsidR="00641F87" w:rsidRPr="00641F87" w14:paraId="06500313" w14:textId="77777777" w:rsidTr="0035728A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211D9D1F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Первый и второй кварталы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08217346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Семинар-практикум по вопросам аналитического исследования с участием экспертов, отобранных Группой</w:t>
            </w:r>
          </w:p>
        </w:tc>
      </w:tr>
      <w:tr w:rsidR="00641F87" w:rsidRPr="00641F87" w14:paraId="0F0D0159" w14:textId="77777777" w:rsidTr="0035728A">
        <w:trPr>
          <w:trHeight w:val="57"/>
          <w:jc w:val="right"/>
        </w:trPr>
        <w:tc>
          <w:tcPr>
            <w:tcW w:w="1696" w:type="dxa"/>
          </w:tcPr>
          <w:p w14:paraId="46929DAF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 xml:space="preserve">Четвертый квартал </w:t>
            </w:r>
          </w:p>
        </w:tc>
        <w:tc>
          <w:tcPr>
            <w:tcW w:w="6526" w:type="dxa"/>
          </w:tcPr>
          <w:p w14:paraId="01B81BBE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Пленуму на его одиннадцатой сессии предлагается утвердить доклад об аналитическом исследовании для второй глобальной оценки по вопросам биоразнообразия и экосистемных услуг; утвердить проведение оценки; и поручить секретариату создать институциональные механизмы, необходимые для мобилизации технической поддержки, требуемой для проведения оценки</w:t>
            </w:r>
          </w:p>
        </w:tc>
      </w:tr>
      <w:tr w:rsidR="00641F87" w:rsidRPr="00641F87" w14:paraId="151D0D38" w14:textId="77777777" w:rsidTr="0035728A">
        <w:trPr>
          <w:trHeight w:val="57"/>
          <w:jc w:val="right"/>
        </w:trPr>
        <w:tc>
          <w:tcPr>
            <w:tcW w:w="1696" w:type="dxa"/>
            <w:tcBorders>
              <w:bottom w:val="single" w:sz="4" w:space="0" w:color="auto"/>
            </w:tcBorders>
          </w:tcPr>
          <w:p w14:paraId="00F96517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Четвертый квартал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7AA7DED8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 xml:space="preserve">Многодисциплинарная группа экспертов через секретариат просит правительства и другие заинтересованные стороны выдвигать кандидатуры экспертов для проведения оценки </w:t>
            </w:r>
          </w:p>
        </w:tc>
      </w:tr>
      <w:tr w:rsidR="00641F87" w:rsidRPr="00641F87" w14:paraId="4B7CE769" w14:textId="77777777" w:rsidTr="0035728A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0C908" w14:textId="1A163A99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641F87">
              <w:rPr>
                <w:b/>
                <w:bCs/>
                <w:sz w:val="18"/>
              </w:rPr>
              <w:t>2025</w:t>
            </w:r>
            <w:r w:rsidR="00705A13">
              <w:rPr>
                <w:b/>
                <w:bCs/>
                <w:sz w:val="18"/>
              </w:rPr>
              <w:t xml:space="preserve"> год</w:t>
            </w:r>
          </w:p>
        </w:tc>
      </w:tr>
      <w:tr w:rsidR="00641F87" w:rsidRPr="00641F87" w14:paraId="527BC9C4" w14:textId="77777777" w:rsidTr="0035728A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11C68721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Первый и второй кварталы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083ACA9E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Многодисциплинарная группа экспертов отбирает сопредседателей по проведению оценки, ведущих авторов-координаторов, ведущих авторов и редакторов-рецензентов в соответствии с процедурами подготовки итоговых материалов Платформы, в том числе путем осуществления процедуры восполнения пробелов в экспертных знаниях</w:t>
            </w:r>
          </w:p>
        </w:tc>
      </w:tr>
      <w:tr w:rsidR="00641F87" w:rsidRPr="00641F87" w14:paraId="70E3DCB4" w14:textId="77777777" w:rsidTr="0035728A">
        <w:trPr>
          <w:trHeight w:val="57"/>
          <w:jc w:val="right"/>
        </w:trPr>
        <w:tc>
          <w:tcPr>
            <w:tcW w:w="1696" w:type="dxa"/>
            <w:tcBorders>
              <w:bottom w:val="single" w:sz="4" w:space="0" w:color="auto"/>
            </w:tcBorders>
          </w:tcPr>
          <w:p w14:paraId="71F85125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Четвертый квартал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5E4DFCB0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 xml:space="preserve">Первое совещание авторов с участием сопредседателей, ведущих авторов-координаторов, ведущих авторов, редакторов-рецензентов и членов Бюро и </w:t>
            </w:r>
            <w:r w:rsidRPr="00641F87">
              <w:rPr>
                <w:sz w:val="18"/>
              </w:rPr>
              <w:lastRenderedPageBreak/>
              <w:t>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641F87" w:rsidRPr="00641F87" w14:paraId="645253A9" w14:textId="77777777" w:rsidTr="0035728A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6CD63" w14:textId="354424EF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641F87">
              <w:rPr>
                <w:b/>
                <w:bCs/>
                <w:sz w:val="18"/>
              </w:rPr>
              <w:lastRenderedPageBreak/>
              <w:t>2026</w:t>
            </w:r>
            <w:r w:rsidR="00705A13">
              <w:rPr>
                <w:b/>
                <w:bCs/>
                <w:sz w:val="18"/>
              </w:rPr>
              <w:t xml:space="preserve"> год</w:t>
            </w:r>
          </w:p>
        </w:tc>
      </w:tr>
      <w:tr w:rsidR="00641F87" w:rsidRPr="00641F87" w14:paraId="123C9580" w14:textId="77777777" w:rsidTr="0035728A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45606E9C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Второй квартал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1F8025F3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 xml:space="preserve">Первый внешний обзор (6 недель) – проекты глав представляются на рассмотрение экспертов </w:t>
            </w:r>
          </w:p>
        </w:tc>
      </w:tr>
      <w:tr w:rsidR="00641F87" w:rsidRPr="00641F87" w14:paraId="0660387A" w14:textId="77777777" w:rsidTr="0035728A">
        <w:trPr>
          <w:trHeight w:val="57"/>
          <w:jc w:val="right"/>
        </w:trPr>
        <w:tc>
          <w:tcPr>
            <w:tcW w:w="1696" w:type="dxa"/>
          </w:tcPr>
          <w:p w14:paraId="39400826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Третий квартал</w:t>
            </w:r>
          </w:p>
        </w:tc>
        <w:tc>
          <w:tcPr>
            <w:tcW w:w="6526" w:type="dxa"/>
          </w:tcPr>
          <w:p w14:paraId="68855991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Второе совещание авторов с участием сопредседателей, ведущих авторов-координаторов,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  <w:p w14:paraId="5EC9FF9E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Непосредственно после второго совещания авторов проводится совещание по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641F87" w:rsidRPr="00641F87" w14:paraId="35F83D51" w14:textId="77777777" w:rsidTr="0035728A">
        <w:trPr>
          <w:trHeight w:val="57"/>
          <w:jc w:val="right"/>
        </w:trPr>
        <w:tc>
          <w:tcPr>
            <w:tcW w:w="1696" w:type="dxa"/>
            <w:tcBorders>
              <w:bottom w:val="single" w:sz="4" w:space="0" w:color="auto"/>
            </w:tcBorders>
          </w:tcPr>
          <w:p w14:paraId="34635F43" w14:textId="77777777" w:rsidR="00641F87" w:rsidRPr="00641F87" w:rsidDel="000D7DC4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Четвертый квартал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634A56FE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Семинар-практикум по написанию текста для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641F87" w:rsidRPr="00641F87" w14:paraId="51C383B3" w14:textId="77777777" w:rsidTr="0035728A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52D9C" w14:textId="2EBCFDBA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641F87">
              <w:rPr>
                <w:b/>
                <w:bCs/>
                <w:sz w:val="18"/>
              </w:rPr>
              <w:t>2027</w:t>
            </w:r>
            <w:r w:rsidR="00705A13">
              <w:rPr>
                <w:b/>
                <w:bCs/>
                <w:sz w:val="18"/>
              </w:rPr>
              <w:t xml:space="preserve"> год</w:t>
            </w:r>
          </w:p>
        </w:tc>
      </w:tr>
      <w:tr w:rsidR="00641F87" w:rsidRPr="00641F87" w14:paraId="3B505A60" w14:textId="77777777" w:rsidTr="0035728A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54A0558C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Второй квартал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25FECECD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Второй внешний обзор (8 недель) – проекты глав и проект резюме для директивных органов представляются на рассмотрение правительств и экспертов</w:t>
            </w:r>
          </w:p>
        </w:tc>
      </w:tr>
      <w:tr w:rsidR="00641F87" w:rsidRPr="00641F87" w14:paraId="48152D61" w14:textId="77777777" w:rsidTr="0035728A">
        <w:trPr>
          <w:trHeight w:val="57"/>
          <w:jc w:val="right"/>
        </w:trPr>
        <w:tc>
          <w:tcPr>
            <w:tcW w:w="1696" w:type="dxa"/>
            <w:tcBorders>
              <w:bottom w:val="single" w:sz="4" w:space="0" w:color="auto"/>
            </w:tcBorders>
          </w:tcPr>
          <w:p w14:paraId="14A7EECB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Третий квартал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09809407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Третье совещание авторов с участием сопредседателей, ведущих авторов-координаторов,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  <w:p w14:paraId="24BB7F73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Непосредственно после третьего совещания авторов проводится совещание по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641F87" w:rsidRPr="00641F87" w14:paraId="4FEA9B54" w14:textId="77777777" w:rsidTr="0035728A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AAA77" w14:textId="7C5C767B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641F87">
              <w:rPr>
                <w:b/>
                <w:bCs/>
                <w:sz w:val="18"/>
              </w:rPr>
              <w:t>2028</w:t>
            </w:r>
            <w:r w:rsidR="00705A13">
              <w:rPr>
                <w:b/>
                <w:bCs/>
                <w:sz w:val="18"/>
              </w:rPr>
              <w:t xml:space="preserve"> год</w:t>
            </w:r>
          </w:p>
        </w:tc>
      </w:tr>
      <w:tr w:rsidR="00641F87" w:rsidRPr="00641F87" w14:paraId="4A549D5A" w14:textId="77777777" w:rsidTr="0035728A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7655C858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Первый квартал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53F3C836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Дополнительное рассмотрение правительствами резюме для директивных органов (4 недели)</w:t>
            </w:r>
          </w:p>
        </w:tc>
      </w:tr>
      <w:tr w:rsidR="00641F87" w:rsidRPr="00641F87" w14:paraId="04A6ED6F" w14:textId="77777777" w:rsidTr="0035728A">
        <w:trPr>
          <w:trHeight w:val="57"/>
          <w:jc w:val="right"/>
        </w:trPr>
        <w:tc>
          <w:tcPr>
            <w:tcW w:w="1696" w:type="dxa"/>
          </w:tcPr>
          <w:p w14:paraId="2B256874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Второй квартал</w:t>
            </w:r>
          </w:p>
        </w:tc>
        <w:tc>
          <w:tcPr>
            <w:tcW w:w="6526" w:type="dxa"/>
          </w:tcPr>
          <w:p w14:paraId="5524ED0D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Онлайновый семинар-практикум по написанию текста для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641F87" w:rsidRPr="00641F87" w14:paraId="20C51CB5" w14:textId="77777777" w:rsidTr="0035728A">
        <w:trPr>
          <w:trHeight w:val="57"/>
          <w:jc w:val="right"/>
        </w:trPr>
        <w:tc>
          <w:tcPr>
            <w:tcW w:w="1696" w:type="dxa"/>
          </w:tcPr>
          <w:p w14:paraId="12EF6968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Третий и четвертый кварталы</w:t>
            </w:r>
          </w:p>
        </w:tc>
        <w:tc>
          <w:tcPr>
            <w:tcW w:w="6526" w:type="dxa"/>
          </w:tcPr>
          <w:p w14:paraId="05AB8976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Итоговый обзор (6 недель) – итоговые проекты глав и проект резюме для директивных органов представляются на рассмотрение правительств</w:t>
            </w:r>
          </w:p>
        </w:tc>
      </w:tr>
      <w:tr w:rsidR="00641F87" w:rsidRPr="00641F87" w14:paraId="39F74387" w14:textId="77777777" w:rsidTr="0035728A">
        <w:trPr>
          <w:trHeight w:val="57"/>
          <w:jc w:val="right"/>
        </w:trPr>
        <w:tc>
          <w:tcPr>
            <w:tcW w:w="1696" w:type="dxa"/>
          </w:tcPr>
          <w:p w14:paraId="44EAFF01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Четвертый квартал</w:t>
            </w:r>
          </w:p>
        </w:tc>
        <w:tc>
          <w:tcPr>
            <w:tcW w:w="6526" w:type="dxa"/>
          </w:tcPr>
          <w:p w14:paraId="0645AC7F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Рассмотрение Пленумом на его пятнадцатой сессии резюме для директивных органов для утверждения и глав для принятия</w:t>
            </w:r>
          </w:p>
        </w:tc>
      </w:tr>
      <w:tr w:rsidR="00641F87" w:rsidRPr="00641F87" w14:paraId="5A40C9E8" w14:textId="77777777" w:rsidTr="0035728A">
        <w:trPr>
          <w:trHeight w:val="57"/>
          <w:jc w:val="right"/>
        </w:trPr>
        <w:tc>
          <w:tcPr>
            <w:tcW w:w="1696" w:type="dxa"/>
            <w:tcBorders>
              <w:bottom w:val="single" w:sz="12" w:space="0" w:color="auto"/>
            </w:tcBorders>
          </w:tcPr>
          <w:p w14:paraId="5DE65F25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641F87">
              <w:rPr>
                <w:sz w:val="18"/>
              </w:rPr>
              <w:t>Четвертый квартал</w:t>
            </w:r>
          </w:p>
        </w:tc>
        <w:tc>
          <w:tcPr>
            <w:tcW w:w="6526" w:type="dxa"/>
            <w:tcBorders>
              <w:bottom w:val="single" w:sz="12" w:space="0" w:color="auto"/>
            </w:tcBorders>
          </w:tcPr>
          <w:p w14:paraId="69DCE4C2" w14:textId="77777777" w:rsidR="00641F87" w:rsidRPr="00641F87" w:rsidRDefault="00641F87" w:rsidP="0035728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641F87">
              <w:rPr>
                <w:sz w:val="18"/>
              </w:rPr>
              <w:t>Мероприятия в области информационного обеспечения в связи с оценкой</w:t>
            </w:r>
          </w:p>
        </w:tc>
      </w:tr>
    </w:tbl>
    <w:p w14:paraId="071EF60D" w14:textId="77777777" w:rsidR="0035728A" w:rsidRDefault="0035728A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sectPr w:rsidR="0035728A" w:rsidSect="006D7548">
          <w:footnotePr>
            <w:numRestart w:val="eachSect"/>
          </w:footnotePr>
          <w:pgSz w:w="11907" w:h="16839" w:code="9"/>
          <w:pgMar w:top="907" w:right="992" w:bottom="1418" w:left="1418" w:header="539" w:footer="975" w:gutter="0"/>
          <w:cols w:space="708"/>
          <w:docGrid w:linePitch="360"/>
        </w:sectPr>
      </w:pPr>
    </w:p>
    <w:p w14:paraId="745E26D8" w14:textId="77777777" w:rsidR="0035728A" w:rsidRPr="0035728A" w:rsidRDefault="0035728A" w:rsidP="009A1C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bCs/>
          <w:sz w:val="28"/>
          <w:szCs w:val="28"/>
        </w:rPr>
      </w:pPr>
      <w:r w:rsidRPr="0035728A">
        <w:rPr>
          <w:b/>
          <w:bCs/>
          <w:sz w:val="28"/>
          <w:szCs w:val="28"/>
        </w:rPr>
        <w:lastRenderedPageBreak/>
        <w:t xml:space="preserve">Приложение </w:t>
      </w:r>
      <w:r w:rsidRPr="0035728A">
        <w:rPr>
          <w:b/>
          <w:bCs/>
          <w:sz w:val="28"/>
          <w:szCs w:val="28"/>
          <w:lang w:val="en-GB"/>
        </w:rPr>
        <w:t>III</w:t>
      </w:r>
    </w:p>
    <w:p w14:paraId="5B052BC5" w14:textId="77777777" w:rsidR="0035728A" w:rsidRPr="0035728A" w:rsidRDefault="0035728A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</w:rPr>
      </w:pPr>
      <w:r w:rsidRPr="0035728A">
        <w:rPr>
          <w:b/>
          <w:bCs/>
          <w:sz w:val="28"/>
          <w:szCs w:val="28"/>
        </w:rPr>
        <w:t xml:space="preserve">Первоначальный доклад об аналитическом исследовании для методологической оценки мониторинга биоразнообразия и обеспечиваемого природой вклада на благо человека </w:t>
      </w:r>
      <w:bookmarkStart w:id="17" w:name="_Hlk133851410"/>
      <w:bookmarkEnd w:id="17"/>
    </w:p>
    <w:p w14:paraId="706D15C8" w14:textId="17E3245B" w:rsidR="0035728A" w:rsidRPr="0035728A" w:rsidRDefault="009A1C7B" w:rsidP="009A1C7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343F36">
        <w:rPr>
          <w:b/>
          <w:bCs/>
          <w:sz w:val="28"/>
          <w:szCs w:val="28"/>
        </w:rPr>
        <w:tab/>
      </w:r>
      <w:r w:rsidR="0035728A" w:rsidRPr="0035728A">
        <w:rPr>
          <w:b/>
          <w:bCs/>
          <w:sz w:val="28"/>
          <w:szCs w:val="28"/>
          <w:lang w:val="en-GB"/>
        </w:rPr>
        <w:t>I</w:t>
      </w:r>
      <w:r w:rsidR="0035728A" w:rsidRPr="0035728A">
        <w:rPr>
          <w:b/>
          <w:bCs/>
          <w:sz w:val="28"/>
          <w:szCs w:val="28"/>
        </w:rPr>
        <w:t>.</w:t>
      </w:r>
      <w:r w:rsidR="0035728A" w:rsidRPr="0035728A">
        <w:rPr>
          <w:b/>
          <w:bCs/>
          <w:sz w:val="28"/>
          <w:szCs w:val="28"/>
        </w:rPr>
        <w:tab/>
        <w:t>Сфера охвата, обоснование, график и базовые данные, географический охват и методологический подход</w:t>
      </w:r>
    </w:p>
    <w:p w14:paraId="23E9851B" w14:textId="5DF2C048" w:rsidR="0035728A" w:rsidRPr="0035728A" w:rsidRDefault="009A1C7B" w:rsidP="009A1C7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5728A" w:rsidRPr="0035728A">
        <w:rPr>
          <w:b/>
          <w:bCs/>
          <w:sz w:val="24"/>
          <w:szCs w:val="24"/>
          <w:lang w:val="en-GB"/>
        </w:rPr>
        <w:t>A</w:t>
      </w:r>
      <w:r w:rsidR="0035728A" w:rsidRPr="0035728A">
        <w:rPr>
          <w:b/>
          <w:bCs/>
          <w:sz w:val="24"/>
          <w:szCs w:val="24"/>
        </w:rPr>
        <w:t>.</w:t>
      </w:r>
      <w:r w:rsidR="0035728A" w:rsidRPr="0035728A">
        <w:rPr>
          <w:b/>
          <w:bCs/>
          <w:sz w:val="24"/>
          <w:szCs w:val="24"/>
        </w:rPr>
        <w:tab/>
        <w:t xml:space="preserve">Сфера охвата и обоснование </w:t>
      </w:r>
    </w:p>
    <w:p w14:paraId="50A42291" w14:textId="7553EB34" w:rsidR="0035728A" w:rsidRPr="0035728A" w:rsidRDefault="009A1C7B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9A1C7B">
        <w:t>1.</w:t>
      </w:r>
      <w:r>
        <w:tab/>
      </w:r>
      <w:r w:rsidR="0035728A" w:rsidRPr="0035728A">
        <w:t>Цель методологической оценки мониторинга биоразнообразия и обеспечиваемого природой вклада на благо человека заключается в поддержке национальных и глобальных усилий, касающихся</w:t>
      </w:r>
      <w:r w:rsidR="00DE1BB9">
        <w:t>:</w:t>
      </w:r>
      <w:r w:rsidR="0035728A" w:rsidRPr="0035728A">
        <w:t xml:space="preserve"> </w:t>
      </w:r>
      <w:r w:rsidR="0035728A" w:rsidRPr="0035728A">
        <w:rPr>
          <w:lang w:val="en-GB"/>
        </w:rPr>
        <w:t>a</w:t>
      </w:r>
      <w:r w:rsidR="0035728A" w:rsidRPr="0035728A">
        <w:t xml:space="preserve">) мониторинга биоразнообразия, обеспечиваемого природой вклада на благо человека и прямых и коренных причин наблюдаемых изменений; и </w:t>
      </w:r>
      <w:r w:rsidR="0035728A" w:rsidRPr="0035728A">
        <w:rPr>
          <w:lang w:val="en-GB"/>
        </w:rPr>
        <w:t>b</w:t>
      </w:r>
      <w:r w:rsidR="0035728A" w:rsidRPr="0035728A">
        <w:t xml:space="preserve">) конкретного мониторинга прогресса в реализации целей и задач </w:t>
      </w:r>
      <w:proofErr w:type="spellStart"/>
      <w:r w:rsidR="0035728A" w:rsidRPr="0035728A">
        <w:t>Куньминско</w:t>
      </w:r>
      <w:proofErr w:type="spellEnd"/>
      <w:r w:rsidR="0035728A" w:rsidRPr="0035728A">
        <w:t xml:space="preserve">-Монреальской глобальной рамочной программы в области биоразнообразия путем внедрения системы мониторинга, предусмотренной </w:t>
      </w:r>
      <w:proofErr w:type="spellStart"/>
      <w:r w:rsidR="0035728A" w:rsidRPr="0035728A">
        <w:t>Куньминско</w:t>
      </w:r>
      <w:proofErr w:type="spellEnd"/>
      <w:r w:rsidR="0035728A" w:rsidRPr="0035728A">
        <w:t>-Монреальской глобальной рамочной программ</w:t>
      </w:r>
      <w:r w:rsidR="00DE1BB9">
        <w:t>ой</w:t>
      </w:r>
      <w:r w:rsidR="0035728A" w:rsidRPr="0035728A">
        <w:t xml:space="preserve"> в области биоразнообразия. Эта оценка будет способствовать мониторингу осуществления Повестки дня в области устойчивого развития на период до 2030 года и ее целей в области устойчивого развития, а также других соответствующих многосторонних природоохранных соглашений, процессов и усилий.</w:t>
      </w:r>
    </w:p>
    <w:p w14:paraId="43CEF2A3" w14:textId="3C9CA08E" w:rsidR="0035728A" w:rsidRPr="0035728A" w:rsidRDefault="009A1C7B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bookmarkStart w:id="18" w:name="_Hlk127792712"/>
      <w:r w:rsidRPr="009A1C7B">
        <w:t>2.</w:t>
      </w:r>
      <w:r>
        <w:tab/>
      </w:r>
      <w:r w:rsidR="0035728A" w:rsidRPr="0035728A">
        <w:t>В докладе будет проведена</w:t>
      </w:r>
      <w:r w:rsidR="0035728A" w:rsidRPr="0035728A">
        <w:rPr>
          <w:i/>
          <w:iCs/>
        </w:rPr>
        <w:t xml:space="preserve"> оценка того, какие данные имеются в настоящее время и какие данные необходимы</w:t>
      </w:r>
      <w:r w:rsidR="0035728A" w:rsidRPr="0035728A">
        <w:t xml:space="preserve"> для расчета показателей системы мониторинга </w:t>
      </w:r>
      <w:proofErr w:type="spellStart"/>
      <w:r w:rsidR="0035728A" w:rsidRPr="0035728A">
        <w:t>Куньминско</w:t>
      </w:r>
      <w:proofErr w:type="spellEnd"/>
      <w:r w:rsidR="00DB7DDC">
        <w:noBreakHyphen/>
      </w:r>
      <w:r w:rsidR="0035728A" w:rsidRPr="0035728A">
        <w:t xml:space="preserve">Монреальской глобальной рамочной программы в области биоразнообразия, касающихся биоразнообразия, обеспечиваемого природой вклада на благо человека, а также прямых и коренных причин наблюдаемых изменений. Первоочередное внимание будет уделено основным показателям; при этом будет также проведена оценка наличия данных по дополнительным и составным показателям системы мониторинга. </w:t>
      </w:r>
    </w:p>
    <w:bookmarkEnd w:id="18"/>
    <w:p w14:paraId="753F2882" w14:textId="596CE614" w:rsidR="0035728A" w:rsidRPr="0035728A" w:rsidRDefault="009A1C7B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9A1C7B">
        <w:t>3.</w:t>
      </w:r>
      <w:r>
        <w:tab/>
      </w:r>
      <w:r w:rsidR="0035728A" w:rsidRPr="0035728A">
        <w:t xml:space="preserve">В докладе будет проведена </w:t>
      </w:r>
      <w:r w:rsidR="0035728A" w:rsidRPr="0035728A">
        <w:rPr>
          <w:i/>
          <w:iCs/>
        </w:rPr>
        <w:t>оценка имеющегося потенциала по сбору и анализу данных</w:t>
      </w:r>
      <w:r w:rsidR="0035728A" w:rsidRPr="0035728A">
        <w:t xml:space="preserve"> на национальном и глобальном уровнях, которые потребуются для реализации системы мониторинга </w:t>
      </w:r>
      <w:proofErr w:type="spellStart"/>
      <w:r w:rsidR="0035728A" w:rsidRPr="0035728A">
        <w:t>Куньминско</w:t>
      </w:r>
      <w:proofErr w:type="spellEnd"/>
      <w:r w:rsidR="0035728A" w:rsidRPr="0035728A">
        <w:t xml:space="preserve">-Монреальской глобальной рамочной программы в области биоразнообразия. В докладе будет дана оценка пробелов в наличии и доступности данных и существующих </w:t>
      </w:r>
      <w:r w:rsidR="00AA03E3">
        <w:t>несоответствий</w:t>
      </w:r>
      <w:r w:rsidR="00AA03E3" w:rsidRPr="0035728A">
        <w:t xml:space="preserve"> </w:t>
      </w:r>
      <w:r w:rsidR="0035728A" w:rsidRPr="0035728A">
        <w:t xml:space="preserve">в таксономическом, географическом и временном охвате данных о морской среде, внутренних водах и наземной среде. В нем будет проведена оценка различий в возможностях стран по генерированию данных, обеспечению их доступности и обмену ими; использованию надежных статистических методов для выявления и </w:t>
      </w:r>
      <w:r w:rsidR="00F76567">
        <w:t>объяснения</w:t>
      </w:r>
      <w:r w:rsidR="00F76567" w:rsidRPr="0035728A">
        <w:t xml:space="preserve"> </w:t>
      </w:r>
      <w:r w:rsidR="0035728A" w:rsidRPr="0035728A">
        <w:t xml:space="preserve">тенденций; и поддержке систематического мониторинга биоразнообразия. </w:t>
      </w:r>
    </w:p>
    <w:p w14:paraId="13020681" w14:textId="6CC81EF6" w:rsidR="0035728A" w:rsidRPr="0035728A" w:rsidRDefault="009A1C7B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9A1C7B">
        <w:t>4.</w:t>
      </w:r>
      <w:r>
        <w:tab/>
      </w:r>
      <w:r w:rsidR="0035728A" w:rsidRPr="0035728A">
        <w:t xml:space="preserve">В ходе оценки будут определены возможности для дальнейшего развития </w:t>
      </w:r>
      <w:r w:rsidR="0035728A" w:rsidRPr="0035728A">
        <w:rPr>
          <w:i/>
          <w:iCs/>
        </w:rPr>
        <w:t>национального потенциала в области мониторинга биоразнообразия</w:t>
      </w:r>
      <w:r w:rsidR="0035728A" w:rsidRPr="0035728A">
        <w:t xml:space="preserve"> (с особым акцентом на потребности развивающихся стран, особенно наименее развитых стран и малых островных развивающихся государств) и мониторинга биоразнообразия на уровне общин, коренных народов и гражданской науки. </w:t>
      </w:r>
    </w:p>
    <w:p w14:paraId="4FC03F54" w14:textId="7B20A961" w:rsidR="0035728A" w:rsidRPr="0035728A" w:rsidRDefault="009A1C7B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9A1C7B">
        <w:t>5.</w:t>
      </w:r>
      <w:r>
        <w:tab/>
      </w:r>
      <w:r w:rsidR="0035728A" w:rsidRPr="0035728A">
        <w:t xml:space="preserve">В ходе оценки будут рассмотрены варианты объединения национальных систем мониторинга и других усилий в эффективную </w:t>
      </w:r>
      <w:r w:rsidR="0035728A" w:rsidRPr="0035728A">
        <w:rPr>
          <w:i/>
          <w:iCs/>
        </w:rPr>
        <w:t>глобальную систему наблюдения за биоразнообразием</w:t>
      </w:r>
      <w:r w:rsidR="0035728A" w:rsidRPr="0035728A">
        <w:t xml:space="preserve">, что будет способствовать совместному использованию ресурсов и позволит объединить данные из многих источников и улучшить понимание изменений в биоразнообразии в недостаточно представленных регионах мира. В ней будут подробно описаны основные компоненты глобальной системы наблюдения за биоразнообразием и проанализированы шаги, необходимые для ее практической реализации. </w:t>
      </w:r>
    </w:p>
    <w:p w14:paraId="1D4A69C3" w14:textId="0B06FCA9" w:rsidR="0035728A" w:rsidRPr="0035728A" w:rsidRDefault="009A1C7B" w:rsidP="009A1C7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5728A" w:rsidRPr="0035728A">
        <w:rPr>
          <w:b/>
          <w:bCs/>
          <w:sz w:val="24"/>
          <w:szCs w:val="24"/>
          <w:lang w:val="en-GB"/>
        </w:rPr>
        <w:t>B</w:t>
      </w:r>
      <w:r w:rsidR="0035728A" w:rsidRPr="0035728A">
        <w:rPr>
          <w:b/>
          <w:bCs/>
          <w:sz w:val="24"/>
          <w:szCs w:val="24"/>
        </w:rPr>
        <w:t>.</w:t>
      </w:r>
      <w:r w:rsidR="0035728A" w:rsidRPr="0035728A">
        <w:rPr>
          <w:b/>
          <w:bCs/>
          <w:sz w:val="24"/>
          <w:szCs w:val="24"/>
        </w:rPr>
        <w:tab/>
        <w:t>График и исходные данные</w:t>
      </w:r>
    </w:p>
    <w:p w14:paraId="4AC81510" w14:textId="4766821F" w:rsidR="0035728A" w:rsidRPr="0035728A" w:rsidRDefault="009A1C7B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9A1C7B">
        <w:t>6.</w:t>
      </w:r>
      <w:r>
        <w:tab/>
      </w:r>
      <w:r w:rsidR="0035728A" w:rsidRPr="0035728A">
        <w:t xml:space="preserve">В соответствии с системой мониторинга </w:t>
      </w:r>
      <w:proofErr w:type="spellStart"/>
      <w:r w:rsidR="0035728A" w:rsidRPr="0035728A">
        <w:t>Куньминско</w:t>
      </w:r>
      <w:proofErr w:type="spellEnd"/>
      <w:r w:rsidR="0035728A" w:rsidRPr="0035728A">
        <w:t xml:space="preserve">-Монреальской глобальной рамочной программы в области биоразнообразия, в рамках оценки приоритетным периодом для подготовки докладов и мониторинга прогресса в осуществлении этой рамочной программы будет период </w:t>
      </w:r>
      <w:r w:rsidRPr="0035728A">
        <w:t>2011–2020</w:t>
      </w:r>
      <w:r w:rsidR="0035728A" w:rsidRPr="0035728A">
        <w:t xml:space="preserve"> годов. В соответствии с подходом, использованным при подготовке доклада о глобальной оценке по вопросам биоразнообразия и экосистемных услуг, в ходе оценки будет рассматриваться ситуация за последние 50 лет. Данные за более длительный </w:t>
      </w:r>
      <w:r w:rsidR="0035728A" w:rsidRPr="0035728A">
        <w:lastRenderedPageBreak/>
        <w:t>период, включая палеоэкологические данные, также будут оцениваться в тех случаях, когда этого потребуют показатели (например, темпы вымирания видов).</w:t>
      </w:r>
    </w:p>
    <w:p w14:paraId="78DCDBA1" w14:textId="0C6557D3" w:rsidR="0035728A" w:rsidRPr="0035728A" w:rsidRDefault="00C1008F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1008F">
        <w:t>7.</w:t>
      </w:r>
      <w:r>
        <w:tab/>
      </w:r>
      <w:r w:rsidR="0035728A" w:rsidRPr="0035728A">
        <w:t xml:space="preserve">Исторические данные за длительный период времени также будут использованы в качестве источника информации для возможных исходных и современных эталонных состояний, которые могут быть рассмотрены для различных национальных, региональных или глобальных сопоставлений показателей. </w:t>
      </w:r>
    </w:p>
    <w:p w14:paraId="4BE2A101" w14:textId="66EE0BD3" w:rsidR="0035728A" w:rsidRPr="0035728A" w:rsidRDefault="00C1008F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1008F">
        <w:t>8.</w:t>
      </w:r>
      <w:r>
        <w:tab/>
      </w:r>
      <w:r w:rsidR="0035728A" w:rsidRPr="0035728A">
        <w:t xml:space="preserve">Эта оценка будет проводиться в течение двух лет с использованием ускоренного подхода к проведению тематических и методологических оценок. </w:t>
      </w:r>
    </w:p>
    <w:p w14:paraId="50478465" w14:textId="673A417E" w:rsidR="0035728A" w:rsidRPr="0035728A" w:rsidRDefault="00C1008F" w:rsidP="009A1C7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5728A" w:rsidRPr="0035728A">
        <w:rPr>
          <w:b/>
          <w:bCs/>
          <w:sz w:val="24"/>
          <w:szCs w:val="24"/>
          <w:lang w:val="en-GB"/>
        </w:rPr>
        <w:t>C</w:t>
      </w:r>
      <w:r w:rsidR="0035728A" w:rsidRPr="0035728A">
        <w:rPr>
          <w:b/>
          <w:bCs/>
          <w:sz w:val="24"/>
          <w:szCs w:val="24"/>
        </w:rPr>
        <w:t>.</w:t>
      </w:r>
      <w:r w:rsidR="0035728A" w:rsidRPr="0035728A">
        <w:rPr>
          <w:b/>
          <w:bCs/>
          <w:sz w:val="24"/>
          <w:szCs w:val="24"/>
        </w:rPr>
        <w:tab/>
        <w:t>Географический охват</w:t>
      </w:r>
    </w:p>
    <w:p w14:paraId="62AEF925" w14:textId="55F17039" w:rsidR="0035728A" w:rsidRPr="0035728A" w:rsidRDefault="00C1008F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1008F">
        <w:t>9.</w:t>
      </w:r>
      <w:r>
        <w:tab/>
      </w:r>
      <w:r w:rsidR="0035728A" w:rsidRPr="0035728A">
        <w:t xml:space="preserve">Это оценка является оценкой глобального уровня; она позволит получить информацию, относящуюся ко всем биогеографическим и океанографическим зонам на всех уровнях, от субнационального до глобального. </w:t>
      </w:r>
    </w:p>
    <w:p w14:paraId="6D98F434" w14:textId="17D08369" w:rsidR="0035728A" w:rsidRPr="0035728A" w:rsidRDefault="00C1008F" w:rsidP="009A1C7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343F36">
        <w:rPr>
          <w:b/>
          <w:bCs/>
          <w:sz w:val="24"/>
          <w:szCs w:val="24"/>
        </w:rPr>
        <w:tab/>
      </w:r>
      <w:r w:rsidR="0035728A" w:rsidRPr="0035728A">
        <w:rPr>
          <w:b/>
          <w:bCs/>
          <w:sz w:val="24"/>
          <w:szCs w:val="24"/>
          <w:lang w:val="en-GB"/>
        </w:rPr>
        <w:t>D</w:t>
      </w:r>
      <w:r w:rsidR="0035728A" w:rsidRPr="0035728A">
        <w:rPr>
          <w:b/>
          <w:bCs/>
          <w:sz w:val="24"/>
          <w:szCs w:val="24"/>
        </w:rPr>
        <w:t>.</w:t>
      </w:r>
      <w:r w:rsidR="0035728A" w:rsidRPr="0035728A">
        <w:rPr>
          <w:b/>
          <w:bCs/>
          <w:sz w:val="24"/>
          <w:szCs w:val="24"/>
        </w:rPr>
        <w:tab/>
        <w:t>Методологический подход</w:t>
      </w:r>
    </w:p>
    <w:p w14:paraId="1FDD6115" w14:textId="4BD6783A" w:rsidR="0035728A" w:rsidRPr="0035728A" w:rsidRDefault="00C1008F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1008F">
        <w:t>10.</w:t>
      </w:r>
      <w:r w:rsidRPr="00C1008F">
        <w:tab/>
      </w:r>
      <w:r w:rsidR="0035728A" w:rsidRPr="0035728A">
        <w:t xml:space="preserve">Оценка будет состоять из резюме для директивных органов и четырех глав, каждая из которых будет содержать установочное резюме основных выводов. </w:t>
      </w:r>
    </w:p>
    <w:p w14:paraId="0AE23594" w14:textId="1D2A0038" w:rsidR="0035728A" w:rsidRPr="0035728A" w:rsidRDefault="00C1008F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1008F">
        <w:t>11.</w:t>
      </w:r>
      <w:r w:rsidRPr="00C1008F">
        <w:tab/>
      </w:r>
      <w:r w:rsidR="0035728A" w:rsidRPr="0035728A">
        <w:t>Оценка будет опираться на научную литературу, знания коренного и местного населения и неофициальные публикации в соответствии с процедурами подготовки итоговых материалов Платформы</w:t>
      </w:r>
      <w:r w:rsidR="0035728A" w:rsidRPr="0035728A">
        <w:rPr>
          <w:vertAlign w:val="superscript"/>
          <w:lang w:val="en-GB"/>
        </w:rPr>
        <w:footnoteReference w:id="11"/>
      </w:r>
      <w:r w:rsidR="0035728A" w:rsidRPr="0035728A">
        <w:t xml:space="preserve">. </w:t>
      </w:r>
      <w:bookmarkStart w:id="19" w:name="_Hlk94608591"/>
    </w:p>
    <w:p w14:paraId="232E252A" w14:textId="489B6F3F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4055D">
        <w:t>12.</w:t>
      </w:r>
      <w:r w:rsidRPr="00A4055D">
        <w:tab/>
      </w:r>
      <w:r w:rsidR="0035728A" w:rsidRPr="0035728A">
        <w:t xml:space="preserve">В ходе оценки будет проведен обзор существующих методологий и опыта в области мониторинга биоразнообразия, включая измерения </w:t>
      </w:r>
      <w:r w:rsidR="0035728A" w:rsidRPr="0035728A">
        <w:rPr>
          <w:lang w:val="en-GB"/>
        </w:rPr>
        <w:t>in</w:t>
      </w:r>
      <w:r w:rsidR="0035728A" w:rsidRPr="0035728A">
        <w:t>-</w:t>
      </w:r>
      <w:r w:rsidR="0035728A" w:rsidRPr="0035728A">
        <w:rPr>
          <w:lang w:val="en-GB"/>
        </w:rPr>
        <w:t>situ</w:t>
      </w:r>
      <w:r w:rsidR="0035728A" w:rsidRPr="0035728A">
        <w:t xml:space="preserve"> и дистанционное зондирование, мониторинг на базе общин и гражданскую науку. Будет проведена оценка процессов, инициированных и осуществляемых в рамках Конвенции о биологическом разнообразии, а также работы Партнерства по индикаторам биоразнообразия, Сети наблюдений за положением в области биоразнообразия (ГЕО-БОН) и Статистического отдела. В ней также будут рассмотрены новые технологии оценки биоразнообразия, такие как экологическая ДНК, экологическая акустика, камеры-ловушки, </w:t>
      </w:r>
      <w:proofErr w:type="spellStart"/>
      <w:r w:rsidR="0035728A" w:rsidRPr="0035728A">
        <w:t>гиперспектральные</w:t>
      </w:r>
      <w:proofErr w:type="spellEnd"/>
      <w:r w:rsidR="0035728A" w:rsidRPr="0035728A">
        <w:t xml:space="preserve"> изображения и искусственный интеллект, которые могут быть мобилизованы на местном уровне для проведения быстрых оценок и исследований на больших территориях, в том числе в сотрудничестве с коренными народами и местными общинами на местах. </w:t>
      </w:r>
    </w:p>
    <w:p w14:paraId="3C549127" w14:textId="0EE6F68C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4055D">
        <w:t>13.</w:t>
      </w:r>
      <w:r w:rsidRPr="00A4055D">
        <w:tab/>
      </w:r>
      <w:r w:rsidR="0035728A" w:rsidRPr="0035728A">
        <w:t xml:space="preserve">В ходе оценки будут представлены по мере необходимости соответствующие тематические исследования различного масштаба. </w:t>
      </w:r>
      <w:bookmarkEnd w:id="19"/>
    </w:p>
    <w:p w14:paraId="1351574B" w14:textId="04EE56C0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4055D">
        <w:t>14.</w:t>
      </w:r>
      <w:r w:rsidRPr="00A4055D">
        <w:tab/>
      </w:r>
      <w:r w:rsidR="0035728A" w:rsidRPr="0035728A">
        <w:t>Оценка будет соответствовать системе понятий МПБЭУ</w:t>
      </w:r>
      <w:r w:rsidR="0035728A" w:rsidRPr="0035728A">
        <w:rPr>
          <w:vertAlign w:val="superscript"/>
          <w:lang w:val="en-GB"/>
        </w:rPr>
        <w:footnoteReference w:id="12"/>
      </w:r>
      <w:r w:rsidR="0035728A" w:rsidRPr="0035728A">
        <w:t xml:space="preserve">. </w:t>
      </w:r>
    </w:p>
    <w:p w14:paraId="328E8EB8" w14:textId="088EAEDF" w:rsidR="0035728A" w:rsidRPr="0035728A" w:rsidRDefault="00A4055D" w:rsidP="00A4055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bookmarkStart w:id="20" w:name="_Hlk134966869"/>
      <w:r w:rsidRPr="00A4055D">
        <w:t>15.</w:t>
      </w:r>
      <w:r w:rsidRPr="00A4055D">
        <w:tab/>
      </w:r>
      <w:r w:rsidR="0035728A" w:rsidRPr="0035728A">
        <w:t xml:space="preserve">Оценка будет проводиться сбалансированной </w:t>
      </w:r>
      <w:r w:rsidR="00436302" w:rsidRPr="0035728A">
        <w:t xml:space="preserve">междисциплинарной </w:t>
      </w:r>
      <w:r w:rsidR="0035728A" w:rsidRPr="0035728A">
        <w:t>группой экспертов, обладающих опытом в области мониторинга биоразнообразия и обеспечиваемого природой вклада на благо человека в наземных, пресноводных и морских системах. Группа экспертов будет включать в себя представителей самых разных кругов (например, научных учреждений, правительств</w:t>
      </w:r>
      <w:r w:rsidR="001624AA">
        <w:t>а</w:t>
      </w:r>
      <w:r w:rsidR="0035728A" w:rsidRPr="0035728A">
        <w:t xml:space="preserve"> и гражданского общества) и дисциплин (например, экологии, эволюции, общественных наук, экономики, статистики и моделирования биоразнообразия). Междисциплинарная группа экспертов будет использовать знания из различных источников (например, знания и опыт в области естественных и общественных наук, знания соответствующих национальных и международных институтов мониторинга, мониторинговых программ коренных народов, инициативы в области гражданской науки и глобальные системы наблюдения).</w:t>
      </w:r>
    </w:p>
    <w:p w14:paraId="220604B5" w14:textId="746063C0" w:rsidR="0035728A" w:rsidRPr="0035728A" w:rsidRDefault="00A4055D" w:rsidP="009A1C7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bookmarkStart w:id="21" w:name="_Hlk127713814"/>
      <w:bookmarkEnd w:id="20"/>
      <w:r w:rsidRPr="00343F36">
        <w:rPr>
          <w:b/>
          <w:bCs/>
          <w:sz w:val="28"/>
          <w:szCs w:val="28"/>
        </w:rPr>
        <w:tab/>
      </w:r>
      <w:r w:rsidR="0035728A" w:rsidRPr="0035728A">
        <w:rPr>
          <w:b/>
          <w:bCs/>
          <w:sz w:val="28"/>
          <w:szCs w:val="28"/>
          <w:lang w:val="en-GB"/>
        </w:rPr>
        <w:t>II</w:t>
      </w:r>
      <w:r w:rsidR="0035728A" w:rsidRPr="0035728A">
        <w:rPr>
          <w:b/>
          <w:bCs/>
          <w:sz w:val="28"/>
          <w:szCs w:val="28"/>
        </w:rPr>
        <w:t>.</w:t>
      </w:r>
      <w:r w:rsidR="0035728A" w:rsidRPr="0035728A">
        <w:rPr>
          <w:b/>
          <w:bCs/>
          <w:sz w:val="28"/>
          <w:szCs w:val="28"/>
        </w:rPr>
        <w:tab/>
        <w:t>Тезисное содержание глав</w:t>
      </w:r>
      <w:bookmarkEnd w:id="21"/>
    </w:p>
    <w:p w14:paraId="5BEF61C1" w14:textId="78AA8B9E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43F36">
        <w:t>16.</w:t>
      </w:r>
      <w:r w:rsidRPr="00343F36">
        <w:tab/>
      </w:r>
      <w:r w:rsidR="0035728A" w:rsidRPr="0035728A">
        <w:rPr>
          <w:b/>
          <w:bCs/>
        </w:rPr>
        <w:t>Глава 1. Общие сведения</w:t>
      </w:r>
      <w:r w:rsidR="0035728A" w:rsidRPr="0035728A">
        <w:t xml:space="preserve"> (</w:t>
      </w:r>
      <w:r w:rsidR="0035728A" w:rsidRPr="0035728A">
        <w:rPr>
          <w:i/>
          <w:iCs/>
        </w:rPr>
        <w:t>ориентировочный объем: 10 000 слов</w:t>
      </w:r>
      <w:r w:rsidR="0035728A" w:rsidRPr="0035728A">
        <w:t xml:space="preserve">). В главе 1 будет описана цель оценки и предполагаемая аудитория. В ней будет указано, какие и чьи потребности предполагается охватить оценкой, а также план обеспечения этого охвата. В ней будут представлены вопросы, которые будут оцениваться в последующих главах. </w:t>
      </w:r>
      <w:bookmarkStart w:id="22" w:name="_Hlk138600052"/>
      <w:bookmarkEnd w:id="22"/>
    </w:p>
    <w:p w14:paraId="09860654" w14:textId="07F47A14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4055D">
        <w:t>17.</w:t>
      </w:r>
      <w:r w:rsidRPr="00A4055D">
        <w:tab/>
      </w:r>
      <w:r w:rsidR="0035728A" w:rsidRPr="0035728A">
        <w:t xml:space="preserve">В главе 1 будет рассказано о том, как оценка связана с системой понятий МПБЭУ и, в частности, как в докладе будут учтены требования мониторинга в отношении природы, обеспечиваемого ею вклада на благо человека и </w:t>
      </w:r>
      <w:proofErr w:type="gramStart"/>
      <w:r w:rsidR="0035728A" w:rsidRPr="0035728A">
        <w:t>прямых</w:t>
      </w:r>
      <w:proofErr w:type="gramEnd"/>
      <w:r w:rsidR="0035728A" w:rsidRPr="0035728A">
        <w:t xml:space="preserve"> и коренных причин наблюдаемых </w:t>
      </w:r>
      <w:r w:rsidR="0035728A" w:rsidRPr="0035728A">
        <w:lastRenderedPageBreak/>
        <w:t xml:space="preserve">изменений. В ней будет объяснено, как оценка будет способствовать осуществлению системы мониторинга </w:t>
      </w:r>
      <w:proofErr w:type="spellStart"/>
      <w:r w:rsidR="0035728A" w:rsidRPr="0035728A">
        <w:t>Куньминско</w:t>
      </w:r>
      <w:proofErr w:type="spellEnd"/>
      <w:r w:rsidR="0035728A" w:rsidRPr="0035728A">
        <w:t xml:space="preserve">-Монреальской глобальной рамочной программы в области биоразнообразия, чтобы помочь в реализации целей и задач рамочной программы и Повестки дня в области устойчивого развития на период до 2030 года и ее целей в области устойчивого развития. </w:t>
      </w:r>
    </w:p>
    <w:p w14:paraId="75AD767D" w14:textId="30D7E83B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43F36">
        <w:t>18.</w:t>
      </w:r>
      <w:r w:rsidRPr="00343F36">
        <w:tab/>
      </w:r>
      <w:r w:rsidR="0035728A" w:rsidRPr="0035728A">
        <w:rPr>
          <w:b/>
          <w:bCs/>
        </w:rPr>
        <w:t>Глава 2. Оценка потребностей в данных</w:t>
      </w:r>
      <w:r w:rsidR="0035728A" w:rsidRPr="0035728A">
        <w:t xml:space="preserve"> (</w:t>
      </w:r>
      <w:r w:rsidR="0035728A" w:rsidRPr="0035728A">
        <w:rPr>
          <w:i/>
          <w:iCs/>
        </w:rPr>
        <w:t>ориентировочный объем: 15 000 слов</w:t>
      </w:r>
      <w:r w:rsidR="0035728A" w:rsidRPr="0035728A">
        <w:t xml:space="preserve">). В главе 2 будет проведена оценка того, какие данные, показатели и модели необходимы для обоснования действий по реализации целей и задач </w:t>
      </w:r>
      <w:proofErr w:type="spellStart"/>
      <w:r w:rsidR="0035728A" w:rsidRPr="0035728A">
        <w:t>Куньминско</w:t>
      </w:r>
      <w:proofErr w:type="spellEnd"/>
      <w:r w:rsidR="0035728A" w:rsidRPr="0035728A">
        <w:t xml:space="preserve">-Монреальской глобальной рамочной программы в области биоразнообразия. Приоритет будет отдаваться оценке потребностей в данных для основных показателей и, по возможности, для компонентов и других индикаторов системы мониторинга. </w:t>
      </w:r>
    </w:p>
    <w:p w14:paraId="1AA79F89" w14:textId="1194390F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4055D">
        <w:t>19.</w:t>
      </w:r>
      <w:r w:rsidRPr="00A4055D">
        <w:tab/>
      </w:r>
      <w:r w:rsidR="0035728A" w:rsidRPr="0035728A">
        <w:t xml:space="preserve">В главе 2 также будут рассмотрены другие возможные научные потребности в мониторинге биоразнообразия для содействия применению показателей, используемых для руководства местной и национальной природоохранной политикой и планированием. </w:t>
      </w:r>
    </w:p>
    <w:p w14:paraId="2BA003A4" w14:textId="17337D22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43F36">
        <w:t>20.</w:t>
      </w:r>
      <w:r w:rsidRPr="00343F36">
        <w:tab/>
      </w:r>
      <w:r w:rsidR="0035728A" w:rsidRPr="0035728A">
        <w:rPr>
          <w:b/>
          <w:bCs/>
        </w:rPr>
        <w:t>Глава 3. Оценка проблем в области мониторинга биоразнообразия для удовлетворения потребностей</w:t>
      </w:r>
      <w:r w:rsidR="0035728A" w:rsidRPr="0035728A">
        <w:t xml:space="preserve"> (</w:t>
      </w:r>
      <w:r w:rsidR="0035728A" w:rsidRPr="0035728A">
        <w:rPr>
          <w:i/>
          <w:iCs/>
        </w:rPr>
        <w:t>ориентировочный объем: 15 000 слов</w:t>
      </w:r>
      <w:r w:rsidR="0035728A" w:rsidRPr="0035728A">
        <w:t>). В главе 3 будет проведена оценка генерируемых в настоящее время данных и систем, которые собирают и мобилизуют эти данные. В ней буд</w:t>
      </w:r>
      <w:r w:rsidR="00905016">
        <w:t>у</w:t>
      </w:r>
      <w:r w:rsidR="0035728A" w:rsidRPr="0035728A">
        <w:t>т изучен</w:t>
      </w:r>
      <w:r w:rsidR="00905016">
        <w:t>ы</w:t>
      </w:r>
      <w:r w:rsidR="0035728A" w:rsidRPr="0035728A">
        <w:t xml:space="preserve"> наличие и доступность существующих данных и проведена оценка их географического и таксономического охвата, а также пробелов и противоречий в данных. В главе 3 также будет проведена оценка имеющейся инфраструктуры для мониторинга биоразнообразия, включая имеющиеся возможности </w:t>
      </w:r>
      <w:r w:rsidR="0035728A" w:rsidRPr="0035728A">
        <w:rPr>
          <w:lang w:val="en-GB"/>
        </w:rPr>
        <w:t>in</w:t>
      </w:r>
      <w:r w:rsidR="0035728A" w:rsidRPr="0035728A">
        <w:t>-</w:t>
      </w:r>
      <w:r w:rsidR="0035728A" w:rsidRPr="0035728A">
        <w:rPr>
          <w:lang w:val="en-GB"/>
        </w:rPr>
        <w:t>situ</w:t>
      </w:r>
      <w:r w:rsidR="0035728A" w:rsidRPr="0035728A">
        <w:t xml:space="preserve"> и дистанционного зондирования, институциональную поддержку и источники финансирования.</w:t>
      </w:r>
    </w:p>
    <w:p w14:paraId="34B87F40" w14:textId="6893EC10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4055D">
        <w:t>21.</w:t>
      </w:r>
      <w:r w:rsidRPr="00A4055D">
        <w:tab/>
      </w:r>
      <w:r w:rsidR="0035728A" w:rsidRPr="0035728A">
        <w:t xml:space="preserve">В главе 3 будут выделены основные проблемы в плане согласованности существующих систем, такие как различия в структурах данных, препятствующие объединению местных и национальных показателей в глобальные индикаторы. В ней также будут рассмотрены пробелы в таксономии, а также в географическом и временном охвате. </w:t>
      </w:r>
    </w:p>
    <w:p w14:paraId="24F67778" w14:textId="0395599F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43F36">
        <w:t>22.</w:t>
      </w:r>
      <w:r w:rsidRPr="00343F36">
        <w:tab/>
      </w:r>
      <w:r w:rsidR="0035728A" w:rsidRPr="0035728A">
        <w:rPr>
          <w:b/>
          <w:bCs/>
        </w:rPr>
        <w:t>Глава 4. Обеспечение вариантов укрепления потенциала для мониторинга биоразнообразия во всем мире</w:t>
      </w:r>
      <w:r w:rsidR="0035728A" w:rsidRPr="0035728A">
        <w:t xml:space="preserve"> (</w:t>
      </w:r>
      <w:r w:rsidR="0035728A" w:rsidRPr="0035728A">
        <w:rPr>
          <w:i/>
          <w:iCs/>
        </w:rPr>
        <w:t>ориентировочный объем: 20 000 слов</w:t>
      </w:r>
      <w:r w:rsidR="0035728A" w:rsidRPr="0035728A">
        <w:t>). В главе 4 будет проведена оценка вариантов действий для создания и развития потенциала в области долгосрочного мониторинга.</w:t>
      </w:r>
    </w:p>
    <w:p w14:paraId="1E51F96F" w14:textId="658E3843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4055D">
        <w:t>23.</w:t>
      </w:r>
      <w:r w:rsidRPr="00A4055D">
        <w:tab/>
      </w:r>
      <w:r w:rsidR="0035728A" w:rsidRPr="0035728A">
        <w:t xml:space="preserve">В главе 4 будет проведена оценка типов инвестиций, необходимых для создания или укрепления устойчивых, долгосрочных национальных и субнациональных программ мониторинга, в том числе осуществляемых под руководством коренных народов и местных общин. </w:t>
      </w:r>
    </w:p>
    <w:p w14:paraId="49DACBB3" w14:textId="26D984C3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4055D">
        <w:t>24.</w:t>
      </w:r>
      <w:r w:rsidRPr="00A4055D">
        <w:tab/>
      </w:r>
      <w:r w:rsidR="0035728A" w:rsidRPr="0035728A">
        <w:t>В главе 4 также будет проведена оценка вариантов объединения существующих национальных инициатив в области мониторинга в научно обоснованную глобальную сеть наблюдательных пунктов и станций (</w:t>
      </w:r>
      <w:proofErr w:type="gramStart"/>
      <w:r w:rsidR="0035728A" w:rsidRPr="0035728A">
        <w:t>т.е.</w:t>
      </w:r>
      <w:proofErr w:type="gramEnd"/>
      <w:r w:rsidR="0035728A" w:rsidRPr="0035728A">
        <w:t xml:space="preserve"> глобальную систему наблюдения за биоразнообразием), которая поможет собирать, упорядочивать, анализировать и сообщать данные и информировать о тенденциях в области биоразнообразия. </w:t>
      </w:r>
    </w:p>
    <w:p w14:paraId="69C56A97" w14:textId="33A7F3A7" w:rsidR="0035728A" w:rsidRPr="0035728A" w:rsidRDefault="00A4055D" w:rsidP="0035728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4055D">
        <w:t>25.</w:t>
      </w:r>
      <w:r w:rsidRPr="00A4055D">
        <w:tab/>
      </w:r>
      <w:r w:rsidR="0035728A" w:rsidRPr="0035728A">
        <w:t xml:space="preserve">В главе 4 будет проведена оценка преимуществ создания такой системы, которая включает в себя формирование благоприятных условий для обмена и стандартизации методов, потенциала и сбора данных, а также потенциала для быстрого обновления анализов глобальных и национальных тенденций, прогностического моделирования и специализированных информационных продуктов. </w:t>
      </w:r>
    </w:p>
    <w:p w14:paraId="55971785" w14:textId="76418253" w:rsidR="0035728A" w:rsidRPr="0035728A" w:rsidRDefault="00A4055D" w:rsidP="00A4055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A4055D">
        <w:t>26.</w:t>
      </w:r>
      <w:r w:rsidRPr="00A4055D">
        <w:tab/>
      </w:r>
      <w:r w:rsidR="0035728A" w:rsidRPr="0035728A">
        <w:t xml:space="preserve">В главе 4 также будет проведена оценка институциональных и финансовых требований, предъявляемых к такой системе. Она будет включать: </w:t>
      </w:r>
      <w:r w:rsidR="0035728A" w:rsidRPr="0035728A">
        <w:rPr>
          <w:lang w:val="en-GB"/>
        </w:rPr>
        <w:t>a</w:t>
      </w:r>
      <w:r w:rsidR="0035728A" w:rsidRPr="0035728A">
        <w:t xml:space="preserve">) технологии, инфраструктуру данных, управление и партнерства; </w:t>
      </w:r>
      <w:r w:rsidR="0035728A" w:rsidRPr="0035728A">
        <w:rPr>
          <w:lang w:val="en-GB"/>
        </w:rPr>
        <w:t>b</w:t>
      </w:r>
      <w:r w:rsidR="0035728A" w:rsidRPr="0035728A">
        <w:t xml:space="preserve">) механизмы финансирования; и </w:t>
      </w:r>
      <w:r w:rsidR="0035728A" w:rsidRPr="0035728A">
        <w:rPr>
          <w:lang w:val="en-GB"/>
        </w:rPr>
        <w:t>c</w:t>
      </w:r>
      <w:r w:rsidR="0035728A" w:rsidRPr="0035728A">
        <w:t>) существующие компоненты, которые могут быть интегрированы для формирования первого этапа внедрения глобальной системы. В главе 4 будет проведена оценка экономических затрат и выгод, возникающих в результате первоначальных инвестиций в глобальную систему наблюдения за биоразнообразием, а также альтернативных путей последовательного развития системы и ее потенциала к 2030 году и в последующий период.</w:t>
      </w:r>
    </w:p>
    <w:p w14:paraId="5A3A57F8" w14:textId="43C673F0" w:rsidR="002C0C96" w:rsidRPr="00A4055D" w:rsidRDefault="00A4055D" w:rsidP="00705A13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en-US"/>
        </w:rPr>
      </w:pPr>
      <w:r w:rsidRPr="00343F36">
        <w:rPr>
          <w:b/>
          <w:bCs/>
          <w:sz w:val="28"/>
          <w:szCs w:val="28"/>
        </w:rPr>
        <w:lastRenderedPageBreak/>
        <w:tab/>
      </w:r>
      <w:r w:rsidR="00A72048" w:rsidRPr="00A4055D">
        <w:rPr>
          <w:b/>
          <w:bCs/>
          <w:sz w:val="28"/>
          <w:szCs w:val="28"/>
          <w:lang w:val="en-US"/>
        </w:rPr>
        <w:t>III.</w:t>
      </w:r>
      <w:r w:rsidR="00A72048" w:rsidRPr="00A4055D">
        <w:rPr>
          <w:b/>
          <w:bCs/>
          <w:sz w:val="28"/>
          <w:szCs w:val="28"/>
          <w:lang w:val="en-US"/>
        </w:rPr>
        <w:tab/>
      </w:r>
      <w:r w:rsidR="00A72048" w:rsidRPr="00A4055D">
        <w:rPr>
          <w:b/>
          <w:bCs/>
          <w:sz w:val="28"/>
          <w:szCs w:val="28"/>
        </w:rPr>
        <w:t>График</w:t>
      </w:r>
    </w:p>
    <w:tbl>
      <w:tblPr>
        <w:tblStyle w:val="TableGrid"/>
        <w:tblW w:w="830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4"/>
        <w:gridCol w:w="6593"/>
      </w:tblGrid>
      <w:tr w:rsidR="00705A13" w:rsidRPr="00705A13" w14:paraId="743DF230" w14:textId="77777777" w:rsidTr="00705A13">
        <w:trPr>
          <w:trHeight w:val="57"/>
          <w:tblHeader/>
          <w:jc w:val="right"/>
        </w:trPr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1804727" w14:textId="77777777" w:rsidR="00705A13" w:rsidRPr="00705A13" w:rsidRDefault="00705A13" w:rsidP="00705A13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US"/>
              </w:rPr>
            </w:pPr>
            <w:bookmarkStart w:id="23" w:name="_Hlk134967488"/>
            <w:r w:rsidRPr="00705A13">
              <w:rPr>
                <w:i/>
                <w:iCs/>
                <w:sz w:val="18"/>
              </w:rPr>
              <w:t>Срок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136894C" w14:textId="77777777" w:rsidR="00705A13" w:rsidRPr="00705A13" w:rsidRDefault="00705A13" w:rsidP="00705A13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US"/>
              </w:rPr>
            </w:pPr>
            <w:r w:rsidRPr="00705A13">
              <w:rPr>
                <w:i/>
                <w:iCs/>
                <w:sz w:val="18"/>
              </w:rPr>
              <w:t>Действия и институциональные механизмы</w:t>
            </w:r>
          </w:p>
        </w:tc>
      </w:tr>
      <w:tr w:rsidR="00705A13" w:rsidRPr="00705A13" w14:paraId="7B709DF7" w14:textId="77777777" w:rsidTr="00705A13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7810384" w14:textId="4C6041F1" w:rsidR="00705A13" w:rsidRPr="00705A13" w:rsidRDefault="00705A13" w:rsidP="00705A13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</w:rPr>
            </w:pPr>
            <w:r w:rsidRPr="00705A13">
              <w:rPr>
                <w:b/>
                <w:bCs/>
                <w:sz w:val="18"/>
              </w:rPr>
              <w:t>2023</w:t>
            </w:r>
            <w:r>
              <w:rPr>
                <w:b/>
                <w:bCs/>
                <w:sz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</w:rPr>
              <w:t>год</w:t>
            </w:r>
          </w:p>
        </w:tc>
      </w:tr>
      <w:tr w:rsidR="00705A13" w:rsidRPr="00705A13" w14:paraId="065846FA" w14:textId="77777777" w:rsidTr="00705A13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2A6903B8" w14:textId="77777777" w:rsidR="00705A13" w:rsidRPr="00705A13" w:rsidRDefault="00705A13" w:rsidP="00705A13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Третий квартал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19C06E68" w14:textId="77777777" w:rsidR="00705A13" w:rsidRPr="00705A13" w:rsidRDefault="00705A13" w:rsidP="00705A13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Пленуму на его десятой сессии предлагается утвердить проведение методологической оценки мониторинга биоразнообразия и обеспечиваемого природой вклада на благо человека на основе первоначального доклада об аналитическом исследовании и поручить секретариату создать институциональные механизмы для осуществления технической поддержки, необходимой для оценки</w:t>
            </w:r>
          </w:p>
        </w:tc>
      </w:tr>
      <w:tr w:rsidR="00705A13" w:rsidRPr="00705A13" w14:paraId="766C4CC5" w14:textId="77777777" w:rsidTr="00705A13">
        <w:trPr>
          <w:trHeight w:val="57"/>
          <w:jc w:val="right"/>
        </w:trPr>
        <w:tc>
          <w:tcPr>
            <w:tcW w:w="1696" w:type="dxa"/>
            <w:tcBorders>
              <w:bottom w:val="single" w:sz="4" w:space="0" w:color="auto"/>
            </w:tcBorders>
          </w:tcPr>
          <w:p w14:paraId="03A7AB55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Четвертый квартал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52648C6F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Многодисциплинарная группа экспертов через секретариат просит правительства и другие заинтересованные стороны выдвинуть кандидатуры экспертов</w:t>
            </w:r>
          </w:p>
        </w:tc>
      </w:tr>
      <w:tr w:rsidR="00705A13" w:rsidRPr="00705A13" w14:paraId="6D83E89E" w14:textId="77777777" w:rsidTr="00705A13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A2897" w14:textId="4FAF8562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705A13">
              <w:rPr>
                <w:b/>
                <w:bCs/>
                <w:sz w:val="18"/>
              </w:rPr>
              <w:t>2024</w:t>
            </w:r>
            <w:r>
              <w:rPr>
                <w:b/>
                <w:bCs/>
                <w:sz w:val="18"/>
              </w:rPr>
              <w:t xml:space="preserve"> год</w:t>
            </w:r>
          </w:p>
        </w:tc>
      </w:tr>
      <w:tr w:rsidR="00705A13" w:rsidRPr="00705A13" w14:paraId="30DB1255" w14:textId="77777777" w:rsidTr="00705A13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787FE557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Первый квартал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5D8E22D4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Многодисциплинарная группа экспертов отбирает сопредседателей по проведению оценки, ведущих авторов-координаторов, ведущих авторов и редакторов-рецензентов в соответствии с процедурами подготовки итоговых материалов Платформы, в том числе путем осуществления процедуры восполнения пробелов в экспертных знаниях</w:t>
            </w:r>
          </w:p>
        </w:tc>
      </w:tr>
      <w:tr w:rsidR="00705A13" w:rsidRPr="00705A13" w14:paraId="1EBAB4D2" w14:textId="77777777" w:rsidTr="00705A13">
        <w:trPr>
          <w:trHeight w:val="57"/>
          <w:jc w:val="right"/>
        </w:trPr>
        <w:tc>
          <w:tcPr>
            <w:tcW w:w="1696" w:type="dxa"/>
            <w:tcBorders>
              <w:bottom w:val="single" w:sz="4" w:space="0" w:color="auto"/>
            </w:tcBorders>
          </w:tcPr>
          <w:p w14:paraId="5F5B0F42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Второй квартал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436542A6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Первое совещание авторов с участием сопредседателей, ведущих авторов-координаторов,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705A13" w:rsidRPr="00705A13" w14:paraId="4E8007F1" w14:textId="77777777" w:rsidTr="00705A13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79FF2" w14:textId="078FC744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705A13">
              <w:rPr>
                <w:b/>
                <w:bCs/>
                <w:sz w:val="18"/>
              </w:rPr>
              <w:t>2025</w:t>
            </w:r>
            <w:r>
              <w:rPr>
                <w:b/>
                <w:bCs/>
                <w:sz w:val="18"/>
              </w:rPr>
              <w:t xml:space="preserve"> год</w:t>
            </w:r>
          </w:p>
        </w:tc>
      </w:tr>
      <w:tr w:rsidR="00705A13" w:rsidRPr="00705A13" w14:paraId="2ACB1533" w14:textId="77777777" w:rsidTr="00705A13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20BD7A4D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Первый квартал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200995F8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Совещание для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705A13" w:rsidRPr="00705A13" w14:paraId="5162E1B0" w14:textId="77777777" w:rsidTr="00705A13">
        <w:trPr>
          <w:trHeight w:val="57"/>
          <w:jc w:val="right"/>
        </w:trPr>
        <w:tc>
          <w:tcPr>
            <w:tcW w:w="1696" w:type="dxa"/>
          </w:tcPr>
          <w:p w14:paraId="4BF911A7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Второй квартал</w:t>
            </w:r>
          </w:p>
        </w:tc>
        <w:tc>
          <w:tcPr>
            <w:tcW w:w="6526" w:type="dxa"/>
          </w:tcPr>
          <w:p w14:paraId="2D27227D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Первый внешний обзор (8 недель) – проекты глав и проект резюме для директивных органов представляются на рассмотрение правительств и экспертов</w:t>
            </w:r>
          </w:p>
        </w:tc>
      </w:tr>
      <w:tr w:rsidR="00705A13" w:rsidRPr="00705A13" w14:paraId="38A41C29" w14:textId="77777777" w:rsidTr="00705A13">
        <w:trPr>
          <w:trHeight w:val="57"/>
          <w:jc w:val="right"/>
        </w:trPr>
        <w:tc>
          <w:tcPr>
            <w:tcW w:w="1696" w:type="dxa"/>
          </w:tcPr>
          <w:p w14:paraId="5978F354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Третий квартал</w:t>
            </w:r>
          </w:p>
        </w:tc>
        <w:tc>
          <w:tcPr>
            <w:tcW w:w="6526" w:type="dxa"/>
          </w:tcPr>
          <w:p w14:paraId="101BC7EB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Второе совещание авторов с участием сопредседателей, ведущих авторов-координаторов,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  <w:p w14:paraId="14D13327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Непосредственно после второго совещания авторов проводится совещание по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705A13" w:rsidRPr="00705A13" w14:paraId="5CCD4A93" w14:textId="77777777" w:rsidTr="00705A13">
        <w:trPr>
          <w:trHeight w:val="57"/>
          <w:jc w:val="right"/>
        </w:trPr>
        <w:tc>
          <w:tcPr>
            <w:tcW w:w="1696" w:type="dxa"/>
            <w:tcBorders>
              <w:bottom w:val="single" w:sz="4" w:space="0" w:color="auto"/>
            </w:tcBorders>
          </w:tcPr>
          <w:p w14:paraId="0AD92531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Четвертый квартал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4774898A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Дополнительный внешний обзор резюме для директивных органов (6 недель) – проект резюме для директивных органов представляется на рассмотрение правительств и экспертов</w:t>
            </w:r>
          </w:p>
        </w:tc>
      </w:tr>
      <w:tr w:rsidR="00705A13" w:rsidRPr="00705A13" w14:paraId="46D394E0" w14:textId="77777777" w:rsidTr="00705A13">
        <w:trPr>
          <w:trHeight w:val="57"/>
          <w:jc w:val="right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2C244" w14:textId="278FB4DE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705A13">
              <w:rPr>
                <w:b/>
                <w:bCs/>
                <w:sz w:val="18"/>
              </w:rPr>
              <w:t>2026</w:t>
            </w:r>
            <w:r>
              <w:rPr>
                <w:b/>
                <w:bCs/>
                <w:sz w:val="18"/>
              </w:rPr>
              <w:t xml:space="preserve"> год</w:t>
            </w:r>
          </w:p>
        </w:tc>
      </w:tr>
      <w:tr w:rsidR="00705A13" w:rsidRPr="00705A13" w14:paraId="0968B686" w14:textId="77777777" w:rsidTr="00705A13">
        <w:trPr>
          <w:trHeight w:val="57"/>
          <w:jc w:val="right"/>
        </w:trPr>
        <w:tc>
          <w:tcPr>
            <w:tcW w:w="1696" w:type="dxa"/>
            <w:tcBorders>
              <w:top w:val="single" w:sz="4" w:space="0" w:color="auto"/>
            </w:tcBorders>
          </w:tcPr>
          <w:p w14:paraId="3E033DFA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Первый квартал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1D6D692D" w14:textId="312633BC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Онлайновый семинар-практикум по написанию текста для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705A13" w:rsidRPr="00705A13" w14:paraId="620E8B7D" w14:textId="77777777" w:rsidTr="00705A13">
        <w:trPr>
          <w:trHeight w:val="57"/>
          <w:jc w:val="right"/>
        </w:trPr>
        <w:tc>
          <w:tcPr>
            <w:tcW w:w="1696" w:type="dxa"/>
          </w:tcPr>
          <w:p w14:paraId="112ED79F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Третий квартал</w:t>
            </w:r>
          </w:p>
        </w:tc>
        <w:tc>
          <w:tcPr>
            <w:tcW w:w="6526" w:type="dxa"/>
          </w:tcPr>
          <w:p w14:paraId="4D12B74B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Итоговый обзор (6 недель) – итоговые проекты глав и резюме для директивных органов представляются на рассмотрение правительств</w:t>
            </w:r>
          </w:p>
        </w:tc>
      </w:tr>
      <w:tr w:rsidR="00705A13" w:rsidRPr="00705A13" w14:paraId="707DB42F" w14:textId="77777777" w:rsidTr="00705A13">
        <w:trPr>
          <w:trHeight w:val="57"/>
          <w:jc w:val="right"/>
        </w:trPr>
        <w:tc>
          <w:tcPr>
            <w:tcW w:w="1696" w:type="dxa"/>
            <w:vMerge w:val="restart"/>
          </w:tcPr>
          <w:p w14:paraId="630A330B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Четвертый квартал</w:t>
            </w:r>
          </w:p>
        </w:tc>
        <w:tc>
          <w:tcPr>
            <w:tcW w:w="6526" w:type="dxa"/>
          </w:tcPr>
          <w:p w14:paraId="195517C6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Рассмотрение Пленумом на его тринадцатой сессии резюме для директивных органов на предмет его утверждения и глав – на предмет принятия</w:t>
            </w:r>
          </w:p>
        </w:tc>
      </w:tr>
      <w:tr w:rsidR="00705A13" w:rsidRPr="00705A13" w14:paraId="343FFEAC" w14:textId="77777777" w:rsidTr="00705A13">
        <w:trPr>
          <w:trHeight w:val="57"/>
          <w:jc w:val="right"/>
        </w:trPr>
        <w:tc>
          <w:tcPr>
            <w:tcW w:w="1696" w:type="dxa"/>
            <w:vMerge/>
            <w:tcBorders>
              <w:bottom w:val="single" w:sz="12" w:space="0" w:color="auto"/>
            </w:tcBorders>
          </w:tcPr>
          <w:p w14:paraId="21766430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</w:p>
        </w:tc>
        <w:tc>
          <w:tcPr>
            <w:tcW w:w="6526" w:type="dxa"/>
            <w:tcBorders>
              <w:bottom w:val="single" w:sz="12" w:space="0" w:color="auto"/>
            </w:tcBorders>
          </w:tcPr>
          <w:p w14:paraId="55EE5BAE" w14:textId="77777777" w:rsidR="00705A13" w:rsidRPr="00705A13" w:rsidRDefault="00705A13" w:rsidP="00705A1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Мероприятия в области информационного обеспечения в связи с оценкой</w:t>
            </w:r>
          </w:p>
        </w:tc>
      </w:tr>
      <w:bookmarkEnd w:id="23"/>
    </w:tbl>
    <w:p w14:paraId="0C4D81B4" w14:textId="77777777" w:rsidR="002C0C96" w:rsidRDefault="002C0C96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p w14:paraId="423AD0E9" w14:textId="77777777" w:rsidR="00705A13" w:rsidRDefault="00705A13" w:rsidP="003B157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sectPr w:rsidR="00705A13" w:rsidSect="006D7548">
          <w:footnotePr>
            <w:numRestart w:val="eachSect"/>
          </w:footnotePr>
          <w:pgSz w:w="11907" w:h="16839" w:code="9"/>
          <w:pgMar w:top="907" w:right="992" w:bottom="1418" w:left="1418" w:header="539" w:footer="975" w:gutter="0"/>
          <w:cols w:space="708"/>
          <w:docGrid w:linePitch="360"/>
        </w:sectPr>
      </w:pPr>
    </w:p>
    <w:p w14:paraId="11BDAE24" w14:textId="77777777" w:rsidR="00705A13" w:rsidRPr="00705A13" w:rsidRDefault="00705A13" w:rsidP="004656E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bCs/>
          <w:sz w:val="28"/>
          <w:szCs w:val="28"/>
        </w:rPr>
      </w:pPr>
      <w:r w:rsidRPr="00705A13">
        <w:rPr>
          <w:b/>
          <w:bCs/>
          <w:sz w:val="28"/>
          <w:szCs w:val="28"/>
        </w:rPr>
        <w:lastRenderedPageBreak/>
        <w:t xml:space="preserve">Приложение </w:t>
      </w:r>
      <w:r w:rsidRPr="00705A13">
        <w:rPr>
          <w:b/>
          <w:bCs/>
          <w:sz w:val="28"/>
          <w:szCs w:val="28"/>
          <w:lang w:val="en-GB"/>
        </w:rPr>
        <w:t>IV</w:t>
      </w:r>
    </w:p>
    <w:p w14:paraId="34CE5C1E" w14:textId="77777777" w:rsidR="00705A13" w:rsidRPr="00705A13" w:rsidRDefault="00705A13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</w:rPr>
      </w:pPr>
      <w:r w:rsidRPr="00705A13">
        <w:rPr>
          <w:b/>
          <w:bCs/>
          <w:sz w:val="28"/>
          <w:szCs w:val="28"/>
        </w:rPr>
        <w:t xml:space="preserve">Первоначальный доклад об аналитическом исследовании для методологической оценки по вопросам учитывающего биоразнообразие комплексного пространственного планирования и экологической взаимосвязанности </w:t>
      </w:r>
      <w:bookmarkStart w:id="24" w:name="_Hlk133851537"/>
      <w:bookmarkEnd w:id="24"/>
    </w:p>
    <w:p w14:paraId="6BB0B7D9" w14:textId="48003E45" w:rsidR="00705A13" w:rsidRPr="00705A13" w:rsidRDefault="004656EB" w:rsidP="004656E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05A13" w:rsidRPr="00705A13">
        <w:rPr>
          <w:b/>
          <w:bCs/>
          <w:sz w:val="28"/>
          <w:szCs w:val="28"/>
        </w:rPr>
        <w:t>I.</w:t>
      </w:r>
      <w:r w:rsidR="00705A13" w:rsidRPr="00705A13">
        <w:rPr>
          <w:b/>
          <w:bCs/>
          <w:sz w:val="28"/>
          <w:szCs w:val="28"/>
        </w:rPr>
        <w:tab/>
        <w:t>Сфера охвата, обоснование, график, географический охват и методологический подход</w:t>
      </w:r>
    </w:p>
    <w:p w14:paraId="7589EE93" w14:textId="47972CE5" w:rsidR="00705A13" w:rsidRPr="00705A13" w:rsidRDefault="004656EB" w:rsidP="004656E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05A13" w:rsidRPr="00705A13">
        <w:rPr>
          <w:b/>
          <w:bCs/>
          <w:sz w:val="24"/>
          <w:szCs w:val="24"/>
        </w:rPr>
        <w:t>A.</w:t>
      </w:r>
      <w:r w:rsidR="00705A13" w:rsidRPr="00705A13">
        <w:rPr>
          <w:b/>
          <w:bCs/>
          <w:sz w:val="24"/>
          <w:szCs w:val="24"/>
        </w:rPr>
        <w:tab/>
        <w:t xml:space="preserve">Сфера охвата и обоснование </w:t>
      </w:r>
    </w:p>
    <w:p w14:paraId="47926939" w14:textId="26E211F5" w:rsidR="00705A13" w:rsidRPr="00705A13" w:rsidRDefault="004656EB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656EB">
        <w:t>1.</w:t>
      </w:r>
      <w:r>
        <w:tab/>
      </w:r>
      <w:r w:rsidR="00705A13" w:rsidRPr="00705A13">
        <w:t xml:space="preserve">Методологическая оценка по вопросам учитывающего биоразнообразие комплексного пространственного планирования и экологической взаимосвязанности будет касаться использования и изменения в использовании земельных ресурсов, внутренних вод и морей. В докладе МПБЭУ о глобальной оценке по вопросам биоразнообразия и экосистемных услуг изменение в землепользовании названо первым прямым фактором утраты биоразнообразия в наземных и пресноводных экосистемах, а изменение в использовании моря </w:t>
      </w:r>
      <w:r w:rsidR="00E33C3A">
        <w:t>–</w:t>
      </w:r>
      <w:r w:rsidR="00705A13" w:rsidRPr="00705A13">
        <w:t xml:space="preserve"> вторым прямым фактором для морских экосистем. Оценка позволит определить варианты для улучшения планирования эффективного сохранения, восстановления и устойчивого использования природы и обеспечиваемого ею вклада на благо человека в пространственных и временных масштабах.</w:t>
      </w:r>
    </w:p>
    <w:p w14:paraId="56DB983B" w14:textId="33332B7D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2.</w:t>
      </w:r>
      <w:r>
        <w:tab/>
      </w:r>
      <w:r w:rsidR="00705A13" w:rsidRPr="00705A13">
        <w:t xml:space="preserve">Оценка будет иметь непосредственное отношение к задаче 1 </w:t>
      </w:r>
      <w:proofErr w:type="spellStart"/>
      <w:r w:rsidR="00705A13" w:rsidRPr="00705A13">
        <w:t>Куньминско</w:t>
      </w:r>
      <w:proofErr w:type="spellEnd"/>
      <w:r w:rsidR="00705A13" w:rsidRPr="00705A13">
        <w:t>-Монреальской глобальной рамочной программы в области биоразнообразия, касающейся учитывающего биоразнообразие пространственного планирования</w:t>
      </w:r>
      <w:r w:rsidR="00F249CA">
        <w:t>,</w:t>
      </w:r>
      <w:r w:rsidR="00705A13" w:rsidRPr="00705A13">
        <w:t xml:space="preserve"> задаче 2, касающейся восстановления</w:t>
      </w:r>
      <w:r w:rsidR="00F249CA">
        <w:t>;</w:t>
      </w:r>
      <w:r w:rsidR="00705A13" w:rsidRPr="00705A13">
        <w:t xml:space="preserve"> и задаче 3, касающейся охраняемых территорий и других зональных природоохранных мер, а также будет способствовать решению других зональных задач до 2030 года, включая задачу 10, касающуюся управления сельскохозяйственными, </w:t>
      </w:r>
      <w:proofErr w:type="spellStart"/>
      <w:r w:rsidR="00705A13" w:rsidRPr="00705A13">
        <w:t>аквакультурными</w:t>
      </w:r>
      <w:proofErr w:type="spellEnd"/>
      <w:r w:rsidR="00705A13" w:rsidRPr="00705A13">
        <w:t xml:space="preserve">, рыбными и лесными ресурсами, и задачу 12, касающуюся площади, качества и взаимосвязанности </w:t>
      </w:r>
      <w:r w:rsidR="00100AD6">
        <w:t>«</w:t>
      </w:r>
      <w:r w:rsidR="00705A13" w:rsidRPr="00705A13">
        <w:t>зеленых</w:t>
      </w:r>
      <w:r w:rsidR="00100AD6">
        <w:t>»</w:t>
      </w:r>
      <w:r w:rsidR="00705A13" w:rsidRPr="00705A13">
        <w:t xml:space="preserve"> и </w:t>
      </w:r>
      <w:r w:rsidR="00100AD6">
        <w:t>«</w:t>
      </w:r>
      <w:r w:rsidR="00705A13" w:rsidRPr="00705A13">
        <w:t>голубых</w:t>
      </w:r>
      <w:r w:rsidR="00100AD6">
        <w:t>»</w:t>
      </w:r>
      <w:r w:rsidR="00705A13" w:rsidRPr="00705A13">
        <w:t xml:space="preserve"> пространств в городских районах. Оценка также будет способствовать реализации Повестки дня в области устойчивого развития на период до 2030 года и ее целей в области устойчивого развития и других соответствующих многосторонних природоохранных соглашений, процессов и усилий, включая Конвенцию по сохранению мигрирующих видов диких животных и Конвенцию о водно-болотных угодьях, имеющих международное значение, главным образом в качестве местообитаний водоплавающих птиц. </w:t>
      </w:r>
    </w:p>
    <w:p w14:paraId="416BF82F" w14:textId="203F0669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3.</w:t>
      </w:r>
      <w:r>
        <w:tab/>
      </w:r>
      <w:r w:rsidR="00705A13" w:rsidRPr="00705A13">
        <w:t xml:space="preserve">Оценка будет охватывать методы, инструкции, инструменты, сценарии, модели, данные, знания и создание потенциала для интеграции </w:t>
      </w:r>
      <w:r w:rsidR="00F76567">
        <w:t>аспектов</w:t>
      </w:r>
      <w:r w:rsidR="00F76567" w:rsidRPr="00705A13">
        <w:t xml:space="preserve"> </w:t>
      </w:r>
      <w:r w:rsidR="00705A13" w:rsidRPr="00705A13">
        <w:t>биоразнообразия в пространственное планирование и усиления взаимосвязанности (как структурной, так и функциональной) в различных секторах и масштабах. Она также будет охватывать извлеченные уроки и наилучшие методы в области восстановления и усиления экологической взаимосвязанности с акцентом на то, как экологическая взаимосвязанность способствует сохранению биоразнообразия, например, в случае мигрирующих видов.</w:t>
      </w:r>
    </w:p>
    <w:p w14:paraId="661CFA5D" w14:textId="51AA3E9F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4.</w:t>
      </w:r>
      <w:r>
        <w:tab/>
      </w:r>
      <w:r w:rsidR="00705A13" w:rsidRPr="00705A13">
        <w:t xml:space="preserve">В ходе оценки будут рассмотрены подходы к территориальному планированию, основанные на широком участии, в том числе с участием коренных народов и местных общин, при этом особое внимание будет уделено потребностям развивающихся стран. </w:t>
      </w:r>
    </w:p>
    <w:p w14:paraId="00BDB315" w14:textId="008F8936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5.</w:t>
      </w:r>
      <w:r>
        <w:tab/>
      </w:r>
      <w:r w:rsidR="00705A13" w:rsidRPr="00705A13">
        <w:t xml:space="preserve">В ходе оценки будут рассмотрены подходы к определению территорий для сохранения, устойчивого использования и восстановления, включая охраняемые территории и другие эффективные зональные природоохранные меры. В ней также будет проиллюстрирован потенциал пространственного планирования для уменьшения компромиссов и усиления синергии между различными видами использования земельных ресурсов, внутренних вод и морей для одновременного достижения глобальных целей, особенно тех, которые связаны с биоразнообразием, продовольствием, бедностью, водными ресурсами, здоровьем и изменением климата. </w:t>
      </w:r>
    </w:p>
    <w:p w14:paraId="088BD252" w14:textId="08F82AFE" w:rsidR="00705A13" w:rsidRPr="00705A13" w:rsidRDefault="00857211" w:rsidP="00857211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705A13" w:rsidRPr="00705A13">
        <w:rPr>
          <w:b/>
          <w:bCs/>
          <w:sz w:val="24"/>
          <w:szCs w:val="24"/>
        </w:rPr>
        <w:t>B.</w:t>
      </w:r>
      <w:r w:rsidR="00705A13" w:rsidRPr="00705A13">
        <w:rPr>
          <w:b/>
          <w:bCs/>
          <w:sz w:val="24"/>
          <w:szCs w:val="24"/>
        </w:rPr>
        <w:tab/>
        <w:t xml:space="preserve">График </w:t>
      </w:r>
    </w:p>
    <w:p w14:paraId="77105546" w14:textId="04603F07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6.</w:t>
      </w:r>
      <w:r>
        <w:tab/>
      </w:r>
      <w:r w:rsidR="00705A13" w:rsidRPr="00705A13">
        <w:t>Данная оценка будет проводиться в соответствии с ускоренным подходом к тематическим и методологическим оценкам</w:t>
      </w:r>
      <w:r w:rsidR="00705A13" w:rsidRPr="00705A13">
        <w:rPr>
          <w:vertAlign w:val="superscript"/>
          <w:lang w:val="en-GB"/>
        </w:rPr>
        <w:footnoteReference w:id="13"/>
      </w:r>
      <w:r w:rsidR="00705A13" w:rsidRPr="00705A13">
        <w:t xml:space="preserve">. </w:t>
      </w:r>
    </w:p>
    <w:p w14:paraId="48A460B1" w14:textId="2F363FB4" w:rsidR="00705A13" w:rsidRPr="00705A13" w:rsidRDefault="00857211" w:rsidP="004656E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05A13" w:rsidRPr="00705A13">
        <w:rPr>
          <w:b/>
          <w:bCs/>
          <w:sz w:val="24"/>
          <w:szCs w:val="24"/>
        </w:rPr>
        <w:t>C.</w:t>
      </w:r>
      <w:r w:rsidR="00705A13" w:rsidRPr="00705A13">
        <w:rPr>
          <w:b/>
          <w:bCs/>
          <w:sz w:val="24"/>
          <w:szCs w:val="24"/>
        </w:rPr>
        <w:tab/>
        <w:t>Географический охват</w:t>
      </w:r>
    </w:p>
    <w:p w14:paraId="651E4B14" w14:textId="7F01DAAE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7.</w:t>
      </w:r>
      <w:r>
        <w:tab/>
      </w:r>
      <w:r w:rsidR="00705A13" w:rsidRPr="00705A13">
        <w:t xml:space="preserve">Оценка будет касаться всех уровней, от местного и национального до глобального. </w:t>
      </w:r>
    </w:p>
    <w:p w14:paraId="563323DE" w14:textId="4A939117" w:rsidR="00705A13" w:rsidRPr="00705A13" w:rsidRDefault="00857211" w:rsidP="004656E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05A13" w:rsidRPr="00705A13">
        <w:rPr>
          <w:b/>
          <w:bCs/>
          <w:sz w:val="24"/>
          <w:szCs w:val="24"/>
        </w:rPr>
        <w:t>D.</w:t>
      </w:r>
      <w:r w:rsidR="00705A13" w:rsidRPr="00705A13">
        <w:rPr>
          <w:b/>
          <w:bCs/>
          <w:sz w:val="24"/>
          <w:szCs w:val="24"/>
        </w:rPr>
        <w:tab/>
        <w:t>Методологический подход</w:t>
      </w:r>
    </w:p>
    <w:p w14:paraId="02F3E12E" w14:textId="006AE871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8.</w:t>
      </w:r>
      <w:r>
        <w:tab/>
      </w:r>
      <w:r w:rsidR="00705A13" w:rsidRPr="00705A13">
        <w:t>В ходе оценки будут даны определения учитывающего биоразнообразие пространственного планирования и экологической взаимосвязанности. Для целей настоящего доклада об аналитическом исследовании под учитывающим биоразнообразие пространственным планированием будет пониматься интеграция аспектов биоразнообразия в пространственное планирование, определяемое как метод или процесс анализа и пространственного и временного распределения деятельности в данной среде для достижения различных целей, включая экологические, социальные и экономические цели</w:t>
      </w:r>
      <w:r w:rsidR="00705A13" w:rsidRPr="00705A13">
        <w:rPr>
          <w:vertAlign w:val="superscript"/>
          <w:lang w:val="en-GB"/>
        </w:rPr>
        <w:footnoteReference w:id="14"/>
      </w:r>
      <w:r w:rsidR="00705A13" w:rsidRPr="00705A13">
        <w:t xml:space="preserve">. </w:t>
      </w:r>
      <w:bookmarkStart w:id="25" w:name="_Hlk137486391"/>
    </w:p>
    <w:bookmarkEnd w:id="25"/>
    <w:p w14:paraId="611259E8" w14:textId="19739103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9.</w:t>
      </w:r>
      <w:r>
        <w:tab/>
      </w:r>
      <w:r w:rsidR="00705A13" w:rsidRPr="00705A13">
        <w:t>Оценка будет состоять из резюме для директивных органов и шести глав, каждая из которых будет содержать установочное резюме. В ней будут выявлены основные пробелы в соответствующих знаниях и данных.</w:t>
      </w:r>
    </w:p>
    <w:p w14:paraId="180FFBF8" w14:textId="79DCB605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10.</w:t>
      </w:r>
      <w:r w:rsidRPr="00857211">
        <w:tab/>
      </w:r>
      <w:r w:rsidR="00705A13" w:rsidRPr="00705A13">
        <w:t>Оценка будет опираться на научную литературу, знания коренного и местного населения и неофициальные публикации в соответствии с процедурами подготовки итоговых материалов Платформы</w:t>
      </w:r>
      <w:r w:rsidR="00705A13" w:rsidRPr="00705A13">
        <w:rPr>
          <w:vertAlign w:val="superscript"/>
          <w:lang w:val="en-GB"/>
        </w:rPr>
        <w:footnoteReference w:id="15"/>
      </w:r>
      <w:r w:rsidR="00705A13" w:rsidRPr="00705A13">
        <w:t xml:space="preserve">. Она будет основываться на предыдущей и текущей работе МПБЭУ, включая завершенные оценки МПБЭУ, и дополнять ее. </w:t>
      </w:r>
    </w:p>
    <w:p w14:paraId="384205AD" w14:textId="4853E986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11.</w:t>
      </w:r>
      <w:r w:rsidRPr="00857211">
        <w:tab/>
      </w:r>
      <w:r w:rsidR="00705A13" w:rsidRPr="00705A13">
        <w:t xml:space="preserve">В ходе оценки будут представлены, по мере необходимости, соответствующие тематические исследования различного масштаба. </w:t>
      </w:r>
    </w:p>
    <w:p w14:paraId="57E09A9C" w14:textId="657F850F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12.</w:t>
      </w:r>
      <w:r w:rsidRPr="00857211">
        <w:tab/>
      </w:r>
      <w:r w:rsidR="00705A13" w:rsidRPr="00705A13">
        <w:t>Оценка будет соответствовать системе понятий МПБЭУ</w:t>
      </w:r>
      <w:r w:rsidR="00705A13" w:rsidRPr="00705A13">
        <w:rPr>
          <w:vertAlign w:val="superscript"/>
          <w:lang w:val="en-GB"/>
        </w:rPr>
        <w:footnoteReference w:id="16"/>
      </w:r>
      <w:r w:rsidR="00705A13" w:rsidRPr="00705A13">
        <w:t xml:space="preserve">. </w:t>
      </w:r>
    </w:p>
    <w:p w14:paraId="5E982790" w14:textId="400EEDD3" w:rsidR="00705A13" w:rsidRPr="00705A13" w:rsidRDefault="00857211" w:rsidP="0085721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857211">
        <w:t>13.</w:t>
      </w:r>
      <w:r w:rsidRPr="00857211">
        <w:tab/>
      </w:r>
      <w:r w:rsidR="00705A13" w:rsidRPr="00705A13">
        <w:t>Оценка будет проводиться сбалансированной междисциплинарной группой экспертов, обладающих опытом в области пространственного планирования и взаимосвязанности биоразнообразия и обеспечиваемого природой вклада на благо человека в наземных (включая внутренние воды) и морских системах. Группа экспертов будет состоять из представителей различных кругов (например, научных учреждений, правительств</w:t>
      </w:r>
      <w:r w:rsidR="001624AA">
        <w:t>а</w:t>
      </w:r>
      <w:r w:rsidR="00705A13" w:rsidRPr="00705A13">
        <w:t xml:space="preserve">, промышленного сектора и гражданского общества) и дисциплин (например, экологии, науки о сохранении природы, включая восстановление и охраняемые территории, науки о земельных системах, пространственного планирования, политических наук и экономики). </w:t>
      </w:r>
    </w:p>
    <w:p w14:paraId="0E32B7CD" w14:textId="57C4CB2E" w:rsidR="00705A13" w:rsidRPr="00705A13" w:rsidRDefault="00857211" w:rsidP="004656E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05A13" w:rsidRPr="00705A13">
        <w:rPr>
          <w:b/>
          <w:bCs/>
          <w:sz w:val="28"/>
          <w:szCs w:val="28"/>
        </w:rPr>
        <w:t>II.</w:t>
      </w:r>
      <w:r w:rsidR="00705A13" w:rsidRPr="00705A13">
        <w:rPr>
          <w:b/>
          <w:bCs/>
          <w:sz w:val="28"/>
          <w:szCs w:val="28"/>
        </w:rPr>
        <w:tab/>
        <w:t>Тезисное содержание глав</w:t>
      </w:r>
    </w:p>
    <w:p w14:paraId="4AC1E9F2" w14:textId="30E6A037" w:rsidR="00705A13" w:rsidRPr="00705A13" w:rsidRDefault="00857211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57211">
        <w:t>14.</w:t>
      </w:r>
      <w:r w:rsidRPr="00857211">
        <w:tab/>
      </w:r>
      <w:r w:rsidR="00705A13" w:rsidRPr="00705A13">
        <w:rPr>
          <w:b/>
          <w:bCs/>
        </w:rPr>
        <w:t>Глава 1: Общие сведения: определение пространственного планирования в контексте сохранения биоразнообразия, экологической взаимосвязанности и обеспечиваемого природой вклада на благо человека</w:t>
      </w:r>
      <w:r w:rsidR="00705A13" w:rsidRPr="00705A13">
        <w:t xml:space="preserve"> (</w:t>
      </w:r>
      <w:r w:rsidR="00705A13" w:rsidRPr="00705A13">
        <w:rPr>
          <w:i/>
          <w:iCs/>
        </w:rPr>
        <w:t>ориентировочный объем: 10</w:t>
      </w:r>
      <w:r>
        <w:rPr>
          <w:i/>
          <w:iCs/>
          <w:lang w:val="en-US"/>
        </w:rPr>
        <w:t> </w:t>
      </w:r>
      <w:r w:rsidR="00705A13" w:rsidRPr="00705A13">
        <w:rPr>
          <w:i/>
          <w:iCs/>
        </w:rPr>
        <w:t>000</w:t>
      </w:r>
      <w:r>
        <w:rPr>
          <w:i/>
          <w:iCs/>
          <w:lang w:val="en-US"/>
        </w:rPr>
        <w:t> </w:t>
      </w:r>
      <w:r w:rsidR="00705A13" w:rsidRPr="00705A13">
        <w:rPr>
          <w:i/>
          <w:iCs/>
        </w:rPr>
        <w:t>слов</w:t>
      </w:r>
      <w:r w:rsidR="00705A13" w:rsidRPr="00705A13">
        <w:t>). В главе 1 буд</w:t>
      </w:r>
      <w:r w:rsidR="00024879">
        <w:t>у</w:t>
      </w:r>
      <w:r w:rsidR="00705A13" w:rsidRPr="00705A13">
        <w:t>т описан</w:t>
      </w:r>
      <w:r w:rsidR="00024879">
        <w:t>ы</w:t>
      </w:r>
      <w:r w:rsidR="00705A13" w:rsidRPr="00705A13">
        <w:t xml:space="preserve"> цель оценки и предполагаемая аудитория. В ней будет указано, какие и чьи потребности призвана удовлетворить оценка, а также план по обеспечению этого. В ней будет рассказано о том, как оценка увязывается с системой понятий МПБЭУ и какие вопросы оцениваются в последующих главах. На основе определения, изложенного в пункте 8 выше, в главе 1 будет дано дальнейшее определение пространственного планирования и, в частности, </w:t>
      </w:r>
      <w:r w:rsidRPr="00857211">
        <w:t>«</w:t>
      </w:r>
      <w:r w:rsidR="00705A13" w:rsidRPr="00705A13">
        <w:t>учитывающего биоразнообразие</w:t>
      </w:r>
      <w:r w:rsidRPr="00857211">
        <w:t>»</w:t>
      </w:r>
      <w:r w:rsidR="00705A13" w:rsidRPr="00705A13">
        <w:t xml:space="preserve"> пространственного планирования, с особым акцентом на экологической взаимосвязанности как важнейшем компоненте того, что означает термин </w:t>
      </w:r>
      <w:r w:rsidRPr="00857211">
        <w:t>«</w:t>
      </w:r>
      <w:r w:rsidR="00705A13" w:rsidRPr="00705A13">
        <w:t>учитывающее биоразнообразие</w:t>
      </w:r>
      <w:r w:rsidRPr="00857211">
        <w:t>»</w:t>
      </w:r>
      <w:r w:rsidR="00705A13" w:rsidRPr="00705A13">
        <w:t xml:space="preserve">, включая актуальность экологической взаимосвязанности для экологической жизнестойкости и адаптации к изменению климата. В главе 1 будет объяснена важность учитывающего биоразнообразие пространственного планирования для решения проблемы утраты и деградации биоразнообразия. В ней будет показано, как пространственное планирование может уменьшить компромиссы и усилить синергию между различными видами использования земельных ресурсов, внутренних вод и моря для обеспечения экологической взаимосвязанности, </w:t>
      </w:r>
      <w:r w:rsidR="00705A13" w:rsidRPr="00705A13">
        <w:lastRenderedPageBreak/>
        <w:t xml:space="preserve">сохранения и устойчивого использования биоразнообразия и его вклада в благосостояние людей. Будут рассмотрены потребности мигрирующих и широко распространенных видов, необходимость поддержания сложных видовых сообществ и необходимость поддержки экосистемных процессов, таких как хищничество, разбрасывание семян и роль </w:t>
      </w:r>
      <w:r w:rsidR="00857171">
        <w:t>«</w:t>
      </w:r>
      <w:r w:rsidR="00705A13" w:rsidRPr="00705A13">
        <w:t>ключевых</w:t>
      </w:r>
      <w:r w:rsidR="00857171">
        <w:t>»</w:t>
      </w:r>
      <w:r w:rsidR="00705A13" w:rsidRPr="00705A13">
        <w:t xml:space="preserve"> видов. В главе 1 будет рассказано, как оценка планирует способствовать реализации задачи 1 </w:t>
      </w:r>
      <w:proofErr w:type="spellStart"/>
      <w:r w:rsidR="00705A13" w:rsidRPr="00705A13">
        <w:t>Куньминско</w:t>
      </w:r>
      <w:proofErr w:type="spellEnd"/>
      <w:r w:rsidR="00705A13" w:rsidRPr="00705A13">
        <w:t>-Монреальской глобальной рамочной программы в области биоразнообразия, касающейся учитывающего биоразнообразие пространственного планирования, а также задачи</w:t>
      </w:r>
      <w:r w:rsidR="00A53D05">
        <w:t> </w:t>
      </w:r>
      <w:r w:rsidR="00705A13" w:rsidRPr="00705A13">
        <w:t xml:space="preserve">2, касающейся восстановления, и задачи 3, касающейся охраняемых территорий и других зональных мер по сохранению биоразнообразия. В ней также будет рассказываться о других задачах </w:t>
      </w:r>
      <w:proofErr w:type="spellStart"/>
      <w:r w:rsidR="00705A13" w:rsidRPr="00705A13">
        <w:t>Куньминско</w:t>
      </w:r>
      <w:proofErr w:type="spellEnd"/>
      <w:r w:rsidR="00705A13" w:rsidRPr="00705A13">
        <w:t xml:space="preserve">-Монреальской глобальной рамочной программы в области биоразнообразия, связанных с пространственным планированием и взаимосвязанностью. </w:t>
      </w:r>
    </w:p>
    <w:p w14:paraId="0C38C4C8" w14:textId="5EC1FFCE" w:rsidR="00705A13" w:rsidRPr="00705A13" w:rsidRDefault="004F7742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F7742">
        <w:t>15.</w:t>
      </w:r>
      <w:r w:rsidRPr="004F7742">
        <w:tab/>
      </w:r>
      <w:r w:rsidR="00705A13" w:rsidRPr="00705A13">
        <w:rPr>
          <w:b/>
          <w:bCs/>
        </w:rPr>
        <w:t xml:space="preserve">Глава 2: Реализация задачи 1 </w:t>
      </w:r>
      <w:proofErr w:type="spellStart"/>
      <w:r w:rsidR="00705A13" w:rsidRPr="00705A13">
        <w:rPr>
          <w:b/>
          <w:bCs/>
        </w:rPr>
        <w:t>Куньминско</w:t>
      </w:r>
      <w:proofErr w:type="spellEnd"/>
      <w:r w:rsidR="00705A13" w:rsidRPr="00705A13">
        <w:rPr>
          <w:b/>
          <w:bCs/>
        </w:rPr>
        <w:t>-Монреальской глобальной рамочной программы в области биоразнообразия, касающейся учитывающего биоразнообразие пространственного планирования</w:t>
      </w:r>
      <w:r w:rsidR="00705A13" w:rsidRPr="00705A13">
        <w:t xml:space="preserve"> (</w:t>
      </w:r>
      <w:r w:rsidR="00705A13" w:rsidRPr="00705A13">
        <w:rPr>
          <w:i/>
          <w:iCs/>
        </w:rPr>
        <w:t>ориентировочный объем: 25 000 слов</w:t>
      </w:r>
      <w:r w:rsidR="00705A13" w:rsidRPr="00705A13">
        <w:t xml:space="preserve">). В главе 2 будет сделан акцент на задаче 1 </w:t>
      </w:r>
      <w:proofErr w:type="spellStart"/>
      <w:r w:rsidR="00705A13" w:rsidRPr="00705A13">
        <w:t>Куньминско</w:t>
      </w:r>
      <w:proofErr w:type="spellEnd"/>
      <w:r w:rsidR="00705A13" w:rsidRPr="00705A13">
        <w:t>-Монреальской глобальной рамочной программы в области биоразнообразия. В ней будет подчеркнута важность включения биоразнообразия во все виды пространственного планирования для сохранения природы и обеспечиваемого ею вклада, в том числе за пределами охраняемых и восстановленных территорий, а также роль взаимосвязанности в повышении жизнестойкости таких территорий для достижения цели А рамочной программы. В глав</w:t>
      </w:r>
      <w:r w:rsidR="00E150EC">
        <w:t>е</w:t>
      </w:r>
      <w:r w:rsidR="00705A13" w:rsidRPr="00705A13">
        <w:t xml:space="preserve"> 2 будет также сделан акцент на той роли, которую пространственное планирование может играть в отношении элементов задачи 1, которые касаются </w:t>
      </w:r>
      <w:r w:rsidRPr="004F7742">
        <w:t>«</w:t>
      </w:r>
      <w:r w:rsidR="00705A13" w:rsidRPr="00705A13">
        <w:t>эффективных процессов управления изменениями в землепользовании и использовании моря</w:t>
      </w:r>
      <w:r w:rsidRPr="004F7742">
        <w:t>»</w:t>
      </w:r>
      <w:r w:rsidR="00705A13" w:rsidRPr="00705A13">
        <w:t xml:space="preserve">, и в отношении сведения практически до нуля к 2030 году утраты территорий с высокими индикаторами биоразнообразия, включая экосистемы с высокой экологической целостностью. Далее в ней будет указано на необходимость реализации задачи 1 для решения других задач рамочной программы, включая задачи 2, 3, 10 и 12, и объяснена взаимосвязь между ними. В этой главе будет показано, как задача 1 создает пространственный контекст для решения других задач, и будет исследована важность пространственного планирования для уменьшения компромиссов и усиления синергии между различными видами использования земли (включая внутренние воды) и моря в контексте взаимосвязи между биоразнообразием, продовольствием, водными ресурсами, здоровьем и изменением климата. Что касается использования земельных ресурсов, то в этой главе будет изучено взаимодействие между сельскохозяйственным производством (включая посевы и пастбищные угодья), водопользованием, лесным хозяйством, сохранением и восстановлением биоразнообразия, производством энергии, горнодобывающей промышленностью и развитием инфраструктуры. Что касается использования внутренних вод, то в этой главе будет рассмотрено взаимодействие между землепользованием в водосборных и прибрежных районах, забором воды, развитием гидроэнергетики, разработкой торфяников, сохранением и восстановлением биоразнообразия. Что касается использования моря, то в этой главе будет изучено взаимодействие между рыболовством, судоходством, развитием морской энергетики и другими факторами, влияющими на биоразнообразие в морских системах. В главе будет дана оценка того, как осуществлялось учитывающее биоразнообразие пространственное планирование и где и в какой степени оно было успешным в плане уменьшения утраты биоразнообразия и сохранения обеспечиваемого природой вклада на благо человека. В ней будут оцениваться виды применения в различных контекстах, таких как городское планирование, планирование охраняемых территорий и экологических сетей, планирование восстановления, региональное планирование землепользования, морское и прибрежное планирование и другие виды комплексного пространственного планирования, включая обычную практику коренных народов и местных общин. В этой главе будет проведена оценка имеющихся методов и показателей для измерения прогресса в области учитывающего биоразнообразие пространственного планирования и, при необходимости, представлены варианты других показателей, дополняющих показатели системы мониторинга </w:t>
      </w:r>
      <w:proofErr w:type="spellStart"/>
      <w:r w:rsidR="00705A13" w:rsidRPr="00705A13">
        <w:t>Куньминско</w:t>
      </w:r>
      <w:proofErr w:type="spellEnd"/>
      <w:r w:rsidR="00705A13" w:rsidRPr="00705A13">
        <w:t>-Монреальской глобальной рамочной программы в области биоразнообразия.</w:t>
      </w:r>
      <w:bookmarkStart w:id="26" w:name="_Hlk136861348"/>
      <w:bookmarkEnd w:id="26"/>
    </w:p>
    <w:p w14:paraId="78E1D44A" w14:textId="0C557FA2" w:rsidR="00705A13" w:rsidRPr="00705A13" w:rsidRDefault="004F7742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F7742">
        <w:t>16.</w:t>
      </w:r>
      <w:r w:rsidRPr="004F7742">
        <w:tab/>
      </w:r>
      <w:r w:rsidR="00705A13" w:rsidRPr="00705A13">
        <w:rPr>
          <w:b/>
          <w:bCs/>
        </w:rPr>
        <w:t xml:space="preserve">Глава 3: Реализация задач 2 и 3 </w:t>
      </w:r>
      <w:proofErr w:type="spellStart"/>
      <w:r w:rsidR="00705A13" w:rsidRPr="00705A13">
        <w:rPr>
          <w:b/>
          <w:bCs/>
        </w:rPr>
        <w:t>Куньминско</w:t>
      </w:r>
      <w:proofErr w:type="spellEnd"/>
      <w:r w:rsidR="00705A13" w:rsidRPr="00705A13">
        <w:rPr>
          <w:b/>
          <w:bCs/>
        </w:rPr>
        <w:t>-Монреальской глобальной рамочной программы в области биоразнообразия, касающихся восстановления и охраняемых территорий, и других зональных природоохранных мер</w:t>
      </w:r>
      <w:r w:rsidR="00705A13" w:rsidRPr="00705A13">
        <w:t xml:space="preserve"> (</w:t>
      </w:r>
      <w:r w:rsidR="00705A13" w:rsidRPr="00705A13">
        <w:rPr>
          <w:i/>
          <w:iCs/>
        </w:rPr>
        <w:t>ориентировочный объем: 25</w:t>
      </w:r>
      <w:r>
        <w:rPr>
          <w:i/>
          <w:iCs/>
          <w:lang w:val="en-US"/>
        </w:rPr>
        <w:t> </w:t>
      </w:r>
      <w:r w:rsidR="00705A13" w:rsidRPr="00705A13">
        <w:rPr>
          <w:i/>
          <w:iCs/>
        </w:rPr>
        <w:t>000</w:t>
      </w:r>
      <w:r>
        <w:rPr>
          <w:i/>
          <w:iCs/>
          <w:lang w:val="en-US"/>
        </w:rPr>
        <w:t> </w:t>
      </w:r>
      <w:r w:rsidR="00705A13" w:rsidRPr="00705A13">
        <w:rPr>
          <w:i/>
          <w:iCs/>
        </w:rPr>
        <w:t>слов</w:t>
      </w:r>
      <w:r w:rsidR="00705A13" w:rsidRPr="00705A13">
        <w:t>). В главе 3 будет представлен обзор восстанавливаемых и сохраняемых территорий, рассмотрена реализация соответствующих глобальных задач на национальном и местном уровн</w:t>
      </w:r>
      <w:r w:rsidR="00900B16">
        <w:t>ях</w:t>
      </w:r>
      <w:r w:rsidR="00705A13" w:rsidRPr="00705A13">
        <w:t xml:space="preserve"> и </w:t>
      </w:r>
      <w:r w:rsidR="00F76567">
        <w:t>выявлены</w:t>
      </w:r>
      <w:r w:rsidR="00F76567" w:rsidRPr="00705A13">
        <w:t xml:space="preserve"> </w:t>
      </w:r>
      <w:r w:rsidR="00705A13" w:rsidRPr="00705A13">
        <w:t xml:space="preserve">основные приоритеты и вызовы. В ней будет </w:t>
      </w:r>
      <w:r w:rsidR="00F76567">
        <w:t>установлено</w:t>
      </w:r>
      <w:r w:rsidR="00705A13" w:rsidRPr="00705A13">
        <w:t>, что означает восстановление в изменяющемся мире, и рассмотрен</w:t>
      </w:r>
      <w:r w:rsidR="00F76567">
        <w:t xml:space="preserve">ы способы определения </w:t>
      </w:r>
      <w:r w:rsidR="00705A13" w:rsidRPr="00705A13">
        <w:t>наиболее важны</w:t>
      </w:r>
      <w:r w:rsidR="00F76567">
        <w:t>х</w:t>
      </w:r>
      <w:r w:rsidR="00705A13" w:rsidRPr="00705A13">
        <w:t xml:space="preserve"> территори</w:t>
      </w:r>
      <w:r w:rsidR="00F76567">
        <w:t>й</w:t>
      </w:r>
      <w:r w:rsidR="00705A13" w:rsidRPr="00705A13">
        <w:t>, коридор</w:t>
      </w:r>
      <w:r w:rsidR="00F76567">
        <w:t>ов</w:t>
      </w:r>
      <w:r w:rsidR="00705A13" w:rsidRPr="00705A13">
        <w:t xml:space="preserve"> между территориями и други</w:t>
      </w:r>
      <w:r w:rsidR="00F76567">
        <w:t>х</w:t>
      </w:r>
      <w:r w:rsidR="00705A13" w:rsidRPr="00705A13">
        <w:t xml:space="preserve"> фактор</w:t>
      </w:r>
      <w:r w:rsidR="00F76567">
        <w:t>ов</w:t>
      </w:r>
      <w:r w:rsidR="00705A13" w:rsidRPr="00705A13">
        <w:t xml:space="preserve"> взаимосвязанности для восстановительных работ на суше, во внутренних водах и на море. В главе 3 будут определены </w:t>
      </w:r>
      <w:r w:rsidR="00705A13" w:rsidRPr="00705A13">
        <w:lastRenderedPageBreak/>
        <w:t>типы восстановления, эффективные для восстановления и увеличения биоразнообразия и усиления экологической взаимосвязанности, но при этом не влияющие на устойчивое использование. В главе будут определены подходы к адаптивному управлению процессом восстановления, которые фокусируют итоги природоохранной деятельности на защите биоразнообразия, усилении взаимосвязанности и обеспечении вклада природы в благосостояние человека с помощью справедливых и равноправных процессов планирования и осуществления. В ней будет рассмотрена роль восстановления путей распространения и миграции в повышении устойчивости экосистем и поддержке адаптации к изменению климата. Поскольку восстановление местообитаний часто происходит на охраняемых территориях, в этой главе будет проведена оценка знаний о пространственном расположении и типах вмешательства, имеющих отношение к созданию охраняемых территорий и управлению ими (вспомогательная задача 3) и к действиям в области восстановления (вспомогательная задача</w:t>
      </w:r>
      <w:r w:rsidR="00E539AF">
        <w:rPr>
          <w:lang w:val="en-US"/>
        </w:rPr>
        <w:t> </w:t>
      </w:r>
      <w:r w:rsidR="00705A13" w:rsidRPr="00705A13">
        <w:t xml:space="preserve">2). В главе 3 будут определены типы защитных и зональных природоохранных мер, которые являются эффективными для уменьшения утраты биоразнообразия. В ней будет проведена оценка методов и показателей для измерения прогресса на восстанавливаемых и сохраняемых территориях и, при необходимости, будут предложены варианты других показателей, дополняющих показатели системы мониторинга </w:t>
      </w:r>
      <w:proofErr w:type="spellStart"/>
      <w:r w:rsidR="00705A13" w:rsidRPr="00705A13">
        <w:t>Куньминско</w:t>
      </w:r>
      <w:proofErr w:type="spellEnd"/>
      <w:r w:rsidR="00705A13" w:rsidRPr="00705A13">
        <w:t>-Монреальской глобальной рамочной программы в области биоразнообразия.</w:t>
      </w:r>
    </w:p>
    <w:p w14:paraId="0A9A1E76" w14:textId="7600DC1A" w:rsidR="00705A13" w:rsidRPr="00705A13" w:rsidRDefault="00E539AF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539AF">
        <w:t>17.</w:t>
      </w:r>
      <w:r w:rsidRPr="00E539AF">
        <w:tab/>
      </w:r>
      <w:r w:rsidR="00705A13" w:rsidRPr="00705A13">
        <w:rPr>
          <w:b/>
          <w:bCs/>
        </w:rPr>
        <w:t>Глава 4: Поддержание, восстановление и усиление экологической взаимосвязанности</w:t>
      </w:r>
      <w:r w:rsidR="00705A13" w:rsidRPr="00705A13">
        <w:t xml:space="preserve"> (</w:t>
      </w:r>
      <w:r w:rsidR="00705A13" w:rsidRPr="00705A13">
        <w:rPr>
          <w:i/>
          <w:iCs/>
        </w:rPr>
        <w:t>ориентировочный объем: 25 000 слов</w:t>
      </w:r>
      <w:r w:rsidR="00705A13" w:rsidRPr="00705A13">
        <w:t xml:space="preserve">). В главе 4 будет дана оценка роли и важности экологической взаимосвязанности как одного из ключевых компонентов пространственного планирования для выживания диких видов животных и растений и увеличения вклада природы в благосостояние человека. В ней будут рассмотрены как структурные, так и функциональные компоненты взаимосвязанности и ее роль в контексте изменяющегося климата. В этой главе будут рассмотрены элементы </w:t>
      </w:r>
      <w:proofErr w:type="gramStart"/>
      <w:r w:rsidR="00705A13" w:rsidRPr="00705A13">
        <w:t>цели</w:t>
      </w:r>
      <w:proofErr w:type="gramEnd"/>
      <w:r w:rsidR="00705A13" w:rsidRPr="00705A13">
        <w:t xml:space="preserve"> А </w:t>
      </w:r>
      <w:proofErr w:type="spellStart"/>
      <w:r w:rsidR="00705A13" w:rsidRPr="00705A13">
        <w:t>Куньминско</w:t>
      </w:r>
      <w:proofErr w:type="spellEnd"/>
      <w:r>
        <w:noBreakHyphen/>
      </w:r>
      <w:r w:rsidR="00705A13" w:rsidRPr="00705A13">
        <w:t>Монреальской глобальной рамочной программы в области биоразнообразия</w:t>
      </w:r>
      <w:r w:rsidR="00705A13" w:rsidRPr="00705A13">
        <w:rPr>
          <w:vertAlign w:val="superscript"/>
          <w:lang w:val="en-GB"/>
        </w:rPr>
        <w:footnoteReference w:id="17"/>
      </w:r>
      <w:r w:rsidR="00705A13" w:rsidRPr="00705A13">
        <w:t>. В ней также будут рассмотрены аспекты задач 2, 3</w:t>
      </w:r>
      <w:r w:rsidR="00D30C33" w:rsidRPr="00705A13">
        <w:rPr>
          <w:vertAlign w:val="superscript"/>
          <w:lang w:val="en-GB"/>
        </w:rPr>
        <w:footnoteReference w:id="18"/>
      </w:r>
      <w:r w:rsidR="00705A13" w:rsidRPr="00705A13">
        <w:t xml:space="preserve"> и 12</w:t>
      </w:r>
      <w:r w:rsidR="00D30C33" w:rsidRPr="00705A13">
        <w:rPr>
          <w:vertAlign w:val="superscript"/>
          <w:lang w:val="en-GB"/>
        </w:rPr>
        <w:footnoteReference w:id="19"/>
      </w:r>
      <w:r w:rsidR="00705A13" w:rsidRPr="00705A13">
        <w:t xml:space="preserve"> рамочной программы. В главе будут рассмотрены многочисленные определения взаимосвязанности, используемые в ходе исследований и в процессе осуществления пространственного планирования. Потенциальная таксономия планирования взаимосвязанности может включать основные рассматриваемые цели, сохранение взаимосвязанности (например, для мигрирующих видов, </w:t>
      </w:r>
      <w:proofErr w:type="spellStart"/>
      <w:r w:rsidR="00705A13" w:rsidRPr="00705A13">
        <w:t>метапопуляций</w:t>
      </w:r>
      <w:proofErr w:type="spellEnd"/>
      <w:r w:rsidR="00705A13" w:rsidRPr="00705A13">
        <w:t xml:space="preserve"> и структурной взаимосвязанности местообитаний) и географические и временные рамки, в которых измеряется взаимосвязанность. В этой главе будет представлена оценка существующих инструментов политики для создания, восстановления и сохранения коридоров и экологических сетей для обеспечения взаимосвязанности. В ней также будут рассмотрены существующие и предлагаемые показатели экологической взаимосвязанности для отслеживания прогресса в реализации соответствующих целей и задач </w:t>
      </w:r>
      <w:proofErr w:type="spellStart"/>
      <w:r w:rsidR="00705A13" w:rsidRPr="00705A13">
        <w:t>Куньминско</w:t>
      </w:r>
      <w:proofErr w:type="spellEnd"/>
      <w:r>
        <w:noBreakHyphen/>
      </w:r>
      <w:r w:rsidR="00705A13" w:rsidRPr="00705A13">
        <w:t xml:space="preserve">Монреальской глобальной рамочной программы в области биоразнообразия. В главе также будет проведена оценка того, как обеспечивается учет взаимосвязанности при планировании и оценке зональных природоохранных мероприятий, имеющих отношение к задачам 1, 2, 3 и 12. </w:t>
      </w:r>
    </w:p>
    <w:p w14:paraId="558F46D8" w14:textId="04638349" w:rsidR="00705A13" w:rsidRPr="00705A13" w:rsidRDefault="00E539AF" w:rsidP="00705A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539AF">
        <w:t>18.</w:t>
      </w:r>
      <w:r w:rsidRPr="00E539AF">
        <w:tab/>
      </w:r>
      <w:r w:rsidR="00705A13" w:rsidRPr="00705A13">
        <w:rPr>
          <w:b/>
          <w:bCs/>
        </w:rPr>
        <w:t>Глава 5: Пространственное планирование на будущее</w:t>
      </w:r>
      <w:r w:rsidR="00705A13" w:rsidRPr="00705A13">
        <w:t xml:space="preserve"> (</w:t>
      </w:r>
      <w:r w:rsidR="00705A13" w:rsidRPr="00705A13">
        <w:rPr>
          <w:i/>
          <w:iCs/>
        </w:rPr>
        <w:t>ориентировочный объем: 20</w:t>
      </w:r>
      <w:r>
        <w:rPr>
          <w:i/>
          <w:iCs/>
          <w:lang w:val="en-US"/>
        </w:rPr>
        <w:t> </w:t>
      </w:r>
      <w:r w:rsidR="00705A13" w:rsidRPr="00705A13">
        <w:rPr>
          <w:i/>
          <w:iCs/>
        </w:rPr>
        <w:t>000 слов</w:t>
      </w:r>
      <w:r w:rsidR="00705A13" w:rsidRPr="00705A13">
        <w:t xml:space="preserve">). В главе 5 будет дана оценка того, какие сценарии пространственного планирования отражают синергию и компромиссы в рамках цепочки </w:t>
      </w:r>
      <w:r w:rsidRPr="00E539AF">
        <w:t>«</w:t>
      </w:r>
      <w:r w:rsidR="00705A13" w:rsidRPr="00705A13">
        <w:t>биоразнообразие</w:t>
      </w:r>
      <w:r>
        <w:noBreakHyphen/>
      </w:r>
      <w:r w:rsidR="00705A13" w:rsidRPr="00705A13">
        <w:t>продовольствие-водные ресурсы-здоровье-климат-энергетика</w:t>
      </w:r>
      <w:r w:rsidRPr="00E539AF">
        <w:t>»</w:t>
      </w:r>
      <w:r w:rsidR="00705A13" w:rsidRPr="00705A13">
        <w:t xml:space="preserve">, и как пространственное планирование может помочь усилить синергию и уменьшить компромиссы. В главе будут рассмотрены различные типы сценариев в соответствии с докладом МПБЭУ о методологической оценке по вопросам сценариев и моделей биоразнообразия и экосистемных услуг, которые представляют собой вероятные варианты перспектив в области пространственного планирования на суше, во </w:t>
      </w:r>
      <w:r w:rsidR="00FF2B63" w:rsidRPr="00705A13">
        <w:t>внутренних</w:t>
      </w:r>
      <w:r w:rsidR="00705A13" w:rsidRPr="00705A13">
        <w:t xml:space="preserve"> водах и в морской среде на всех уровнях, имеющих отношение к осуществлению </w:t>
      </w:r>
      <w:proofErr w:type="spellStart"/>
      <w:r w:rsidR="00705A13" w:rsidRPr="00705A13">
        <w:t>Куньминско</w:t>
      </w:r>
      <w:proofErr w:type="spellEnd"/>
      <w:r w:rsidR="00705A13" w:rsidRPr="00705A13">
        <w:t xml:space="preserve">-Монреальской глобальной рамочной программы в области биоразнообразия. Эта глава будет основана на тематической оценке взаимосвязей между биоразнообразием, водными ресурсами, продовольствием и </w:t>
      </w:r>
      <w:r w:rsidR="00705A13" w:rsidRPr="00705A13">
        <w:lastRenderedPageBreak/>
        <w:t>здоровьем, и, в частности, на элементах, которые касаются вариантов реагирования, включая пространственное планирование, экологические коридоры, сети охраняемых территорий и меры по усилению взаимосвязанности. В главе будет рассмотрен широкий спектр прямых (например, изменение климата, изменение землепользования, использования пресноводных ресурсов и морей, добыча природных ресурсов, загрязнение и инвазивные чужеродные виды) и косвенных (например, демографические, экономические, научно-технические, социально</w:t>
      </w:r>
      <w:r w:rsidR="005B28E5">
        <w:noBreakHyphen/>
      </w:r>
      <w:r w:rsidR="00705A13" w:rsidRPr="00705A13">
        <w:t>культурные и институциональные) факторов изменения биоразнообразия, которые рассматриваются в рамках сценариев, влияющих на процесс пространственного планирования или формирующих его. В ней также будет рассмотрена роль усиления экологической взаимосвязанности в смягчении воздействия этих факторов.</w:t>
      </w:r>
    </w:p>
    <w:p w14:paraId="749DAC39" w14:textId="5B0D0D94" w:rsidR="00705A13" w:rsidRDefault="005B28E5" w:rsidP="005B28E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5B28E5">
        <w:t>19.</w:t>
      </w:r>
      <w:r w:rsidRPr="005B28E5">
        <w:tab/>
      </w:r>
      <w:r w:rsidR="00705A13" w:rsidRPr="00705A13">
        <w:rPr>
          <w:b/>
          <w:bCs/>
        </w:rPr>
        <w:t>Глава 6: Создание благоприятных условий для пространственного планирования и экологической взаимосвязанности</w:t>
      </w:r>
      <w:r w:rsidR="00705A13" w:rsidRPr="00705A13">
        <w:t xml:space="preserve"> (</w:t>
      </w:r>
      <w:r w:rsidR="00705A13" w:rsidRPr="00705A13">
        <w:rPr>
          <w:i/>
          <w:iCs/>
        </w:rPr>
        <w:t>ориентировочный объем: 20 000 слов</w:t>
      </w:r>
      <w:r w:rsidR="00705A13" w:rsidRPr="00705A13">
        <w:t xml:space="preserve">). В главе 6 будет проведена оценка существующих инструкций и инструментов, методов, сценариев, моделей, данных, знаний и </w:t>
      </w:r>
      <w:r w:rsidR="00AB5F48">
        <w:t>создания</w:t>
      </w:r>
      <w:r w:rsidR="00705A13" w:rsidRPr="00705A13">
        <w:t xml:space="preserve"> потенциала для пространственного планирования и экологической взаимосвязанности. В ней будет сделан акцент на необходимости хорошо продуманной политики, благого управления и вовлечения сообществ, включая роль коренных народов и местных общин, долгосрочную приверженность достижению целей и </w:t>
      </w:r>
      <w:r w:rsidR="009B3A91">
        <w:t xml:space="preserve">создание </w:t>
      </w:r>
      <w:r w:rsidR="00705A13" w:rsidRPr="00705A13">
        <w:t>потенциала. В этой главе также будет рассмотрена роль адаптивного управления в регулировании биоразнообразия в течение длительного периода времени. Анализы будут сосредоточены на планировании и принятии решений по сохранению и управлению ресурсами, которые включают регулирование рисков, соответствующие методы и инструменты для рассмотрения потенциальных будущих климатических условий и затрат на адаптацию, и которые определяют приоритетность вариантов снижения уязвимости к экологическим, социальным и экономическим последствиям различных факторов изменений. В главе также будут рассмотрены нормативные и финансовые инструменты, которые поддерживают планирование и осуществление политики и действий, создающих благоприятные условия.</w:t>
      </w:r>
    </w:p>
    <w:p w14:paraId="5FE50C27" w14:textId="32E7A173" w:rsidR="00705A13" w:rsidRDefault="005B28E5" w:rsidP="004656E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05A13" w:rsidRPr="00705A13">
        <w:rPr>
          <w:b/>
          <w:bCs/>
          <w:sz w:val="28"/>
          <w:szCs w:val="28"/>
        </w:rPr>
        <w:t>III.</w:t>
      </w:r>
      <w:r w:rsidR="00705A13" w:rsidRPr="00705A13">
        <w:rPr>
          <w:b/>
          <w:bCs/>
          <w:sz w:val="28"/>
          <w:szCs w:val="28"/>
        </w:rPr>
        <w:tab/>
        <w:t>График</w:t>
      </w:r>
    </w:p>
    <w:tbl>
      <w:tblPr>
        <w:tblStyle w:val="TableGrid"/>
        <w:tblW w:w="82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6596"/>
      </w:tblGrid>
      <w:tr w:rsidR="00705A13" w:rsidRPr="00705A13" w14:paraId="7E329AE3" w14:textId="77777777" w:rsidTr="0049757F">
        <w:trPr>
          <w:trHeight w:val="57"/>
          <w:tblHeader/>
          <w:jc w:val="right"/>
        </w:trPr>
        <w:tc>
          <w:tcPr>
            <w:tcW w:w="16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12AF4AF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US"/>
              </w:rPr>
            </w:pPr>
            <w:r w:rsidRPr="00705A13">
              <w:rPr>
                <w:i/>
                <w:iCs/>
                <w:sz w:val="18"/>
              </w:rPr>
              <w:t>Срок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7F99E17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lang w:val="en-US"/>
              </w:rPr>
            </w:pPr>
            <w:r w:rsidRPr="00705A13">
              <w:rPr>
                <w:i/>
                <w:iCs/>
                <w:sz w:val="18"/>
              </w:rPr>
              <w:t>Действия и институциональные механизмы</w:t>
            </w:r>
          </w:p>
        </w:tc>
      </w:tr>
      <w:tr w:rsidR="00705A13" w:rsidRPr="00705A13" w14:paraId="4EF4BC36" w14:textId="77777777" w:rsidTr="0049757F">
        <w:trPr>
          <w:trHeight w:val="57"/>
          <w:jc w:val="right"/>
        </w:trPr>
        <w:tc>
          <w:tcPr>
            <w:tcW w:w="82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66D020E" w14:textId="617E9E21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705A13">
              <w:rPr>
                <w:b/>
                <w:bCs/>
                <w:sz w:val="18"/>
              </w:rPr>
              <w:t>2023</w:t>
            </w:r>
            <w:r w:rsidR="007C0E16">
              <w:rPr>
                <w:b/>
                <w:bCs/>
                <w:sz w:val="18"/>
              </w:rPr>
              <w:t xml:space="preserve"> год</w:t>
            </w:r>
          </w:p>
        </w:tc>
      </w:tr>
      <w:tr w:rsidR="00705A13" w:rsidRPr="00705A13" w14:paraId="3A7B177C" w14:textId="77777777" w:rsidTr="0049757F">
        <w:trPr>
          <w:trHeight w:val="57"/>
          <w:jc w:val="right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1DE53777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Третий квартал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14:paraId="7D8D8D85" w14:textId="06456EFF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Пленуму на его десятой сессии предлагается утвердить на основе первоначального доклада об аналитическом исследовании проведение методологической оценки по вопросам учитывающего биоразнообразие комплексного пространственного планирования и экологической взаимосвязанности, которая начнется после двенадцатой сессии Пленума, и поручить секретариату создать институциональные механизмы, необходимые для практической реализации технической поддержки, требуемой для оценки</w:t>
            </w:r>
          </w:p>
        </w:tc>
      </w:tr>
      <w:tr w:rsidR="00705A13" w:rsidRPr="00705A13" w14:paraId="13152092" w14:textId="77777777" w:rsidTr="0049757F">
        <w:trPr>
          <w:trHeight w:val="57"/>
          <w:jc w:val="right"/>
        </w:trPr>
        <w:tc>
          <w:tcPr>
            <w:tcW w:w="8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0C6BE" w14:textId="6E371FC0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b/>
                <w:bCs/>
                <w:sz w:val="18"/>
              </w:rPr>
              <w:t>2024</w:t>
            </w:r>
            <w:r w:rsidR="007C0E16">
              <w:rPr>
                <w:b/>
                <w:bCs/>
                <w:sz w:val="18"/>
              </w:rPr>
              <w:t xml:space="preserve"> год</w:t>
            </w:r>
          </w:p>
        </w:tc>
      </w:tr>
      <w:tr w:rsidR="00705A13" w:rsidRPr="00705A13" w14:paraId="14F02087" w14:textId="77777777" w:rsidTr="0049757F">
        <w:trPr>
          <w:trHeight w:val="57"/>
          <w:jc w:val="right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2C8F47B3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Третий квартал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14:paraId="0FBE5C85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Многодисциплинарная группа экспертов через секретариат обращается с просьбой к правительствам и другим заинтересованным сторонам выдвигать кандидатуры экспертов</w:t>
            </w:r>
          </w:p>
        </w:tc>
      </w:tr>
      <w:tr w:rsidR="00705A13" w:rsidRPr="00705A13" w14:paraId="72B6A8EC" w14:textId="77777777" w:rsidTr="0049757F">
        <w:trPr>
          <w:trHeight w:val="57"/>
          <w:jc w:val="right"/>
        </w:trPr>
        <w:tc>
          <w:tcPr>
            <w:tcW w:w="8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C9616" w14:textId="71BCDD05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705A13">
              <w:rPr>
                <w:b/>
                <w:bCs/>
                <w:sz w:val="18"/>
              </w:rPr>
              <w:t>2025</w:t>
            </w:r>
            <w:r w:rsidR="007C0E16">
              <w:rPr>
                <w:b/>
                <w:bCs/>
                <w:sz w:val="18"/>
              </w:rPr>
              <w:t xml:space="preserve"> год</w:t>
            </w:r>
          </w:p>
        </w:tc>
      </w:tr>
      <w:tr w:rsidR="00705A13" w:rsidRPr="00705A13" w14:paraId="2896E44B" w14:textId="77777777" w:rsidTr="0049757F">
        <w:trPr>
          <w:trHeight w:val="57"/>
          <w:jc w:val="right"/>
        </w:trPr>
        <w:tc>
          <w:tcPr>
            <w:tcW w:w="1647" w:type="dxa"/>
            <w:tcBorders>
              <w:top w:val="single" w:sz="4" w:space="0" w:color="auto"/>
            </w:tcBorders>
          </w:tcPr>
          <w:p w14:paraId="647B6B41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Первый квартал</w:t>
            </w:r>
          </w:p>
        </w:tc>
        <w:tc>
          <w:tcPr>
            <w:tcW w:w="6596" w:type="dxa"/>
            <w:tcBorders>
              <w:top w:val="single" w:sz="4" w:space="0" w:color="auto"/>
            </w:tcBorders>
          </w:tcPr>
          <w:p w14:paraId="6DCE90D3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Многодисциплинарная группа экспертов отбирает сопредседателей по проведению оценки, ведущих авторов-координаторов, ведущих авторов и редакторов-рецензентов в соответствии с процедурами подготовки итоговых материалов Платформы, в том числе путем осуществления процедуры восполнения пробелов в экспертных знаниях</w:t>
            </w:r>
          </w:p>
        </w:tc>
      </w:tr>
      <w:tr w:rsidR="00705A13" w:rsidRPr="00705A13" w14:paraId="39C0A512" w14:textId="77777777" w:rsidTr="0049757F">
        <w:trPr>
          <w:trHeight w:val="57"/>
          <w:jc w:val="right"/>
        </w:trPr>
        <w:tc>
          <w:tcPr>
            <w:tcW w:w="1647" w:type="dxa"/>
            <w:tcBorders>
              <w:bottom w:val="single" w:sz="4" w:space="0" w:color="auto"/>
            </w:tcBorders>
          </w:tcPr>
          <w:p w14:paraId="3FC0CB9E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Третий квартал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625032FB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Первое совещание авторов с участием сопредседателей, ведущих авторов-координаторов,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705A13" w:rsidRPr="00705A13" w14:paraId="6948BEAE" w14:textId="77777777" w:rsidTr="0049757F">
        <w:trPr>
          <w:trHeight w:val="57"/>
          <w:jc w:val="right"/>
        </w:trPr>
        <w:tc>
          <w:tcPr>
            <w:tcW w:w="8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96DDF" w14:textId="5CAC9D5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705A13">
              <w:rPr>
                <w:b/>
                <w:bCs/>
                <w:sz w:val="18"/>
              </w:rPr>
              <w:t>2026</w:t>
            </w:r>
            <w:r w:rsidR="007C0E16">
              <w:rPr>
                <w:b/>
                <w:bCs/>
                <w:sz w:val="18"/>
              </w:rPr>
              <w:t xml:space="preserve"> год</w:t>
            </w:r>
          </w:p>
        </w:tc>
      </w:tr>
      <w:tr w:rsidR="00705A13" w:rsidRPr="00705A13" w14:paraId="08978C83" w14:textId="77777777" w:rsidTr="0049757F">
        <w:trPr>
          <w:trHeight w:val="57"/>
          <w:jc w:val="right"/>
        </w:trPr>
        <w:tc>
          <w:tcPr>
            <w:tcW w:w="1647" w:type="dxa"/>
            <w:tcBorders>
              <w:top w:val="single" w:sz="4" w:space="0" w:color="auto"/>
            </w:tcBorders>
          </w:tcPr>
          <w:p w14:paraId="26C7FBAB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Первый квартал</w:t>
            </w:r>
          </w:p>
        </w:tc>
        <w:tc>
          <w:tcPr>
            <w:tcW w:w="6596" w:type="dxa"/>
            <w:tcBorders>
              <w:top w:val="single" w:sz="4" w:space="0" w:color="auto"/>
            </w:tcBorders>
          </w:tcPr>
          <w:p w14:paraId="610E9C85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Совещание для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705A13" w:rsidRPr="00705A13" w14:paraId="20BB9248" w14:textId="77777777" w:rsidTr="0049757F">
        <w:trPr>
          <w:trHeight w:val="57"/>
          <w:jc w:val="right"/>
        </w:trPr>
        <w:tc>
          <w:tcPr>
            <w:tcW w:w="1647" w:type="dxa"/>
          </w:tcPr>
          <w:p w14:paraId="38F62A2C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Второй квартал</w:t>
            </w:r>
          </w:p>
        </w:tc>
        <w:tc>
          <w:tcPr>
            <w:tcW w:w="6596" w:type="dxa"/>
          </w:tcPr>
          <w:p w14:paraId="56BCB6BF" w14:textId="535341C9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Первый внешний обзор (8 недель) – проекты глав и проект резюме для директивных органов представляются на рассмотрение правительств и экспертов</w:t>
            </w:r>
          </w:p>
        </w:tc>
      </w:tr>
      <w:tr w:rsidR="00705A13" w:rsidRPr="00705A13" w14:paraId="121B94B3" w14:textId="77777777" w:rsidTr="0049757F">
        <w:trPr>
          <w:trHeight w:val="57"/>
          <w:jc w:val="right"/>
        </w:trPr>
        <w:tc>
          <w:tcPr>
            <w:tcW w:w="1647" w:type="dxa"/>
          </w:tcPr>
          <w:p w14:paraId="56E7A647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Третий квартал</w:t>
            </w:r>
          </w:p>
        </w:tc>
        <w:tc>
          <w:tcPr>
            <w:tcW w:w="6596" w:type="dxa"/>
          </w:tcPr>
          <w:p w14:paraId="0FE2CEA2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 xml:space="preserve">Второе совещание авторов с участием сопредседателей, ведущих авторов-координаторов, ведущих авторов, редакторов-рецензентов и членов Бюро и </w:t>
            </w:r>
            <w:r w:rsidRPr="00705A13">
              <w:rPr>
                <w:sz w:val="18"/>
              </w:rPr>
              <w:lastRenderedPageBreak/>
              <w:t>Многодисциплинарной группы экспертов, входящих в состав руководящего комитета по проведению оценки</w:t>
            </w:r>
          </w:p>
          <w:p w14:paraId="0B1DD25B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Непосредственно после второго совещания авторов проводится совещание по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705A13" w:rsidRPr="00705A13" w14:paraId="79F3E63C" w14:textId="77777777" w:rsidTr="0049757F">
        <w:trPr>
          <w:trHeight w:val="57"/>
          <w:jc w:val="right"/>
        </w:trPr>
        <w:tc>
          <w:tcPr>
            <w:tcW w:w="1647" w:type="dxa"/>
            <w:tcBorders>
              <w:bottom w:val="single" w:sz="4" w:space="0" w:color="auto"/>
            </w:tcBorders>
          </w:tcPr>
          <w:p w14:paraId="47244DE0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lastRenderedPageBreak/>
              <w:t>Четвертый квартал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56CC62B7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Дополнительный внешний обзор резюме для директивных органов (6 недель) – проект резюме для директивных органов представляется на рассмотрение правительств и экспертов</w:t>
            </w:r>
          </w:p>
        </w:tc>
      </w:tr>
      <w:tr w:rsidR="00705A13" w:rsidRPr="00705A13" w14:paraId="21D4E4B2" w14:textId="77777777" w:rsidTr="0049757F">
        <w:trPr>
          <w:trHeight w:val="57"/>
          <w:jc w:val="right"/>
        </w:trPr>
        <w:tc>
          <w:tcPr>
            <w:tcW w:w="8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4913F" w14:textId="3EEABB18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lang w:val="en-US"/>
              </w:rPr>
            </w:pPr>
            <w:r w:rsidRPr="00705A13">
              <w:rPr>
                <w:b/>
                <w:bCs/>
                <w:sz w:val="18"/>
              </w:rPr>
              <w:t>2027</w:t>
            </w:r>
            <w:r w:rsidR="007C0E16">
              <w:rPr>
                <w:b/>
                <w:bCs/>
                <w:sz w:val="18"/>
              </w:rPr>
              <w:t xml:space="preserve"> год</w:t>
            </w:r>
          </w:p>
        </w:tc>
      </w:tr>
      <w:tr w:rsidR="00705A13" w:rsidRPr="00705A13" w14:paraId="0175CECF" w14:textId="77777777" w:rsidTr="0049757F">
        <w:trPr>
          <w:trHeight w:val="57"/>
          <w:jc w:val="right"/>
        </w:trPr>
        <w:tc>
          <w:tcPr>
            <w:tcW w:w="1647" w:type="dxa"/>
            <w:tcBorders>
              <w:top w:val="single" w:sz="4" w:space="0" w:color="auto"/>
            </w:tcBorders>
          </w:tcPr>
          <w:p w14:paraId="7F564D16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Первый квартал</w:t>
            </w:r>
          </w:p>
        </w:tc>
        <w:tc>
          <w:tcPr>
            <w:tcW w:w="6596" w:type="dxa"/>
            <w:tcBorders>
              <w:top w:val="single" w:sz="4" w:space="0" w:color="auto"/>
            </w:tcBorders>
          </w:tcPr>
          <w:p w14:paraId="2CD84FB0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Онлайновый семинар-практикум по написанию текста для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705A13" w:rsidRPr="00705A13" w14:paraId="533E0DE2" w14:textId="77777777" w:rsidTr="0049757F">
        <w:trPr>
          <w:trHeight w:val="57"/>
          <w:jc w:val="right"/>
        </w:trPr>
        <w:tc>
          <w:tcPr>
            <w:tcW w:w="1647" w:type="dxa"/>
          </w:tcPr>
          <w:p w14:paraId="1F8B93B3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Третий квартал</w:t>
            </w:r>
          </w:p>
        </w:tc>
        <w:tc>
          <w:tcPr>
            <w:tcW w:w="6596" w:type="dxa"/>
          </w:tcPr>
          <w:p w14:paraId="48ADEBDB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Итоговый обзор (6 недель) – итоговый проект глав и резюме для директивных органов представляются на рассмотрение правительств</w:t>
            </w:r>
          </w:p>
        </w:tc>
      </w:tr>
      <w:tr w:rsidR="00705A13" w:rsidRPr="00705A13" w14:paraId="6ACE7C13" w14:textId="77777777" w:rsidTr="0049757F">
        <w:trPr>
          <w:trHeight w:val="57"/>
          <w:jc w:val="right"/>
        </w:trPr>
        <w:tc>
          <w:tcPr>
            <w:tcW w:w="1647" w:type="dxa"/>
            <w:vMerge w:val="restart"/>
          </w:tcPr>
          <w:p w14:paraId="0EA766AE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lang w:val="en-US"/>
              </w:rPr>
            </w:pPr>
            <w:r w:rsidRPr="00705A13">
              <w:rPr>
                <w:sz w:val="18"/>
              </w:rPr>
              <w:t>Четвертый квартал</w:t>
            </w:r>
          </w:p>
        </w:tc>
        <w:tc>
          <w:tcPr>
            <w:tcW w:w="6596" w:type="dxa"/>
          </w:tcPr>
          <w:p w14:paraId="471AD0F1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Рассмотрение Пленумом на его четырнадцатой сессии резюме для директивных органов на предмет его утверждения и глав – на предмет принятия</w:t>
            </w:r>
          </w:p>
        </w:tc>
      </w:tr>
      <w:tr w:rsidR="00705A13" w:rsidRPr="00705A13" w14:paraId="1B6791CF" w14:textId="77777777" w:rsidTr="0049757F">
        <w:trPr>
          <w:trHeight w:val="57"/>
          <w:jc w:val="right"/>
        </w:trPr>
        <w:tc>
          <w:tcPr>
            <w:tcW w:w="1647" w:type="dxa"/>
            <w:vMerge/>
            <w:tcBorders>
              <w:bottom w:val="single" w:sz="12" w:space="0" w:color="auto"/>
            </w:tcBorders>
          </w:tcPr>
          <w:p w14:paraId="0E7ACC88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</w:p>
        </w:tc>
        <w:tc>
          <w:tcPr>
            <w:tcW w:w="6596" w:type="dxa"/>
            <w:tcBorders>
              <w:bottom w:val="single" w:sz="12" w:space="0" w:color="auto"/>
            </w:tcBorders>
          </w:tcPr>
          <w:p w14:paraId="180538FA" w14:textId="77777777" w:rsidR="00705A13" w:rsidRPr="00705A13" w:rsidRDefault="00705A13" w:rsidP="007C0E1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705A13">
              <w:rPr>
                <w:sz w:val="18"/>
              </w:rPr>
              <w:t>Мероприятия в области информационного обеспечения в связи с оценкой</w:t>
            </w:r>
          </w:p>
        </w:tc>
      </w:tr>
    </w:tbl>
    <w:p w14:paraId="18D3F20A" w14:textId="77777777" w:rsidR="00461593" w:rsidRDefault="00461593" w:rsidP="00461593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Style w:val="TableGrid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882"/>
        <w:gridCol w:w="1882"/>
        <w:gridCol w:w="1882"/>
        <w:gridCol w:w="1883"/>
      </w:tblGrid>
      <w:tr w:rsidR="0049757F" w:rsidRPr="00D76D36" w14:paraId="7CB62CD0" w14:textId="77777777" w:rsidTr="00432CA3">
        <w:trPr>
          <w:jc w:val="center"/>
        </w:trPr>
        <w:tc>
          <w:tcPr>
            <w:tcW w:w="1883" w:type="dxa"/>
          </w:tcPr>
          <w:p w14:paraId="2A8E53E1" w14:textId="77777777" w:rsidR="0049757F" w:rsidRPr="00D76D36" w:rsidRDefault="0049757F" w:rsidP="00432CA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82" w:type="dxa"/>
          </w:tcPr>
          <w:p w14:paraId="3134A0AD" w14:textId="77777777" w:rsidR="0049757F" w:rsidRPr="00D76D36" w:rsidRDefault="0049757F" w:rsidP="00432CA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4E0B1" w14:textId="77777777" w:rsidR="0049757F" w:rsidRPr="00D76D36" w:rsidRDefault="0049757F" w:rsidP="00432CA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82" w:type="dxa"/>
          </w:tcPr>
          <w:p w14:paraId="152CC9F5" w14:textId="77777777" w:rsidR="0049757F" w:rsidRPr="00D76D36" w:rsidRDefault="0049757F" w:rsidP="00432CA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83" w:type="dxa"/>
          </w:tcPr>
          <w:p w14:paraId="724C85CE" w14:textId="77777777" w:rsidR="0049757F" w:rsidRPr="00D76D36" w:rsidRDefault="0049757F" w:rsidP="00432CA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</w:tr>
    </w:tbl>
    <w:p w14:paraId="1B7D5A0B" w14:textId="77777777" w:rsidR="0049757F" w:rsidRPr="00D76D36" w:rsidRDefault="0049757F" w:rsidP="00461593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sectPr w:rsidR="0049757F" w:rsidRPr="00D76D36" w:rsidSect="00857171">
      <w:footnotePr>
        <w:numRestart w:val="eachSect"/>
      </w:footnotePr>
      <w:pgSz w:w="11907" w:h="16839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1362" w14:textId="77777777" w:rsidR="00506E61" w:rsidRPr="00A56462" w:rsidRDefault="00506E61" w:rsidP="008C6E19">
      <w:r w:rsidRPr="00A56462">
        <w:separator/>
      </w:r>
    </w:p>
  </w:endnote>
  <w:endnote w:type="continuationSeparator" w:id="0">
    <w:p w14:paraId="30224C66" w14:textId="77777777" w:rsidR="00506E61" w:rsidRPr="00A56462" w:rsidRDefault="00506E61" w:rsidP="008C6E19">
      <w:r w:rsidRPr="00A564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DE9" w14:textId="4DF5BA75" w:rsidR="008C6E19" w:rsidRPr="00A56462" w:rsidRDefault="00A56462" w:rsidP="00851353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 w:rsidRPr="00A56462">
      <w:rPr>
        <w:b/>
      </w:rPr>
      <w:fldChar w:fldCharType="begin"/>
    </w:r>
    <w:r w:rsidRPr="00A56462">
      <w:rPr>
        <w:b/>
      </w:rPr>
      <w:instrText xml:space="preserve"> PAGE </w:instrText>
    </w:r>
    <w:r w:rsidRPr="00A56462">
      <w:rPr>
        <w:b/>
      </w:rPr>
      <w:fldChar w:fldCharType="separate"/>
    </w:r>
    <w:r w:rsidRPr="00A56462">
      <w:rPr>
        <w:b/>
        <w:noProof/>
      </w:rPr>
      <w:t>1</w:t>
    </w:r>
    <w:r w:rsidRPr="00A56462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294" w14:textId="0665AF89" w:rsidR="008C6E19" w:rsidRPr="00A56462" w:rsidRDefault="00A56462" w:rsidP="00851353">
    <w:pPr>
      <w:pStyle w:val="Foot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8641"/>
      </w:tabs>
      <w:jc w:val="right"/>
    </w:pPr>
    <w:r w:rsidRPr="00A56462">
      <w:fldChar w:fldCharType="begin"/>
    </w:r>
    <w:r w:rsidRPr="00A56462">
      <w:instrText xml:space="preserve"> PAGE \* MERGEFORMAT </w:instrText>
    </w:r>
    <w:r w:rsidRPr="00A56462">
      <w:fldChar w:fldCharType="separate"/>
    </w:r>
    <w:r w:rsidRPr="00A56462">
      <w:rPr>
        <w:noProof/>
      </w:rPr>
      <w:t>1</w:t>
    </w:r>
    <w:r w:rsidRPr="00A5646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622D" w14:textId="3CAB44B7" w:rsidR="008C6E19" w:rsidRPr="00A56462" w:rsidRDefault="00A56462" w:rsidP="00617BC3">
    <w:pPr>
      <w:pStyle w:val="Normal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</w:tabs>
    </w:pPr>
    <w:bookmarkStart w:id="13" w:name="FooterJobDate"/>
    <w:r w:rsidRPr="00A56462">
      <w:t>K</w:t>
    </w:r>
    <w:r w:rsidR="00A201E4">
      <w:rPr>
        <w:lang w:val="en-US"/>
      </w:rPr>
      <w:t>23</w:t>
    </w:r>
    <w:r w:rsidR="003B157D">
      <w:rPr>
        <w:lang w:val="en-US"/>
      </w:rPr>
      <w:t>11418</w:t>
    </w:r>
    <w:r w:rsidRPr="00A56462">
      <w:t>[R]</w:t>
    </w:r>
    <w:r w:rsidRPr="00A56462">
      <w:tab/>
    </w:r>
    <w:r w:rsidR="003B157D">
      <w:rPr>
        <w:lang w:val="en-US"/>
      </w:rPr>
      <w:t>1</w:t>
    </w:r>
    <w:r w:rsidR="006329A1">
      <w:t>1</w:t>
    </w:r>
    <w:r w:rsidR="003B157D">
      <w:rPr>
        <w:lang w:val="en-US"/>
      </w:rPr>
      <w:t>07</w:t>
    </w:r>
    <w:r w:rsidRPr="00A56462">
      <w:t>23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5466" w14:textId="77777777" w:rsidR="00506E61" w:rsidRPr="00A56462" w:rsidRDefault="00506E61" w:rsidP="002C1871">
      <w:pPr>
        <w:ind w:left="624"/>
      </w:pPr>
      <w:r w:rsidRPr="00A56462">
        <w:separator/>
      </w:r>
    </w:p>
  </w:footnote>
  <w:footnote w:type="continuationSeparator" w:id="0">
    <w:p w14:paraId="32A3D132" w14:textId="77777777" w:rsidR="00506E61" w:rsidRPr="00A56462" w:rsidRDefault="00506E61" w:rsidP="008C6E19">
      <w:r w:rsidRPr="00A56462">
        <w:continuationSeparator/>
      </w:r>
    </w:p>
  </w:footnote>
  <w:footnote w:id="1">
    <w:p w14:paraId="545B71B6" w14:textId="4AE0D098" w:rsidR="003B157D" w:rsidRPr="002C1871" w:rsidRDefault="003B157D" w:rsidP="002C187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 w:rsidRPr="002C1871">
        <w:rPr>
          <w:sz w:val="18"/>
          <w:szCs w:val="18"/>
        </w:rPr>
        <w:t xml:space="preserve">* </w:t>
      </w:r>
      <w:r w:rsidR="002C1871" w:rsidRPr="002C1871">
        <w:rPr>
          <w:sz w:val="18"/>
          <w:szCs w:val="18"/>
        </w:rPr>
        <w:tab/>
      </w:r>
      <w:r w:rsidRPr="002C1871">
        <w:rPr>
          <w:sz w:val="18"/>
          <w:szCs w:val="18"/>
        </w:rPr>
        <w:t>IPBES/10/1.</w:t>
      </w:r>
    </w:p>
  </w:footnote>
  <w:footnote w:id="2">
    <w:p w14:paraId="29F5AE3F" w14:textId="77777777" w:rsidR="00487DAB" w:rsidRPr="002C1871" w:rsidRDefault="00487DAB" w:rsidP="00487DAB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2C1871">
        <w:rPr>
          <w:szCs w:val="18"/>
          <w:vertAlign w:val="superscript"/>
        </w:rPr>
        <w:footnoteRef/>
      </w:r>
      <w:r w:rsidRPr="002C1871">
        <w:rPr>
          <w:szCs w:val="18"/>
        </w:rPr>
        <w:t xml:space="preserve"> </w:t>
      </w:r>
      <w:r w:rsidRPr="002C1871">
        <w:rPr>
          <w:szCs w:val="18"/>
        </w:rPr>
        <w:tab/>
        <w:t>В соответствии с решением МПБЭУ-5/4.</w:t>
      </w:r>
    </w:p>
  </w:footnote>
  <w:footnote w:id="3">
    <w:p w14:paraId="6E4364BD" w14:textId="0044F5D5" w:rsidR="003B157D" w:rsidRPr="002C1871" w:rsidRDefault="003B157D" w:rsidP="002C1871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2C1871">
        <w:rPr>
          <w:szCs w:val="18"/>
          <w:vertAlign w:val="superscript"/>
        </w:rPr>
        <w:footnoteRef/>
      </w:r>
      <w:r w:rsidRPr="002C1871">
        <w:rPr>
          <w:szCs w:val="18"/>
        </w:rPr>
        <w:t xml:space="preserve"> </w:t>
      </w:r>
      <w:r w:rsidR="002C1871" w:rsidRPr="002C1871">
        <w:rPr>
          <w:szCs w:val="18"/>
        </w:rPr>
        <w:tab/>
      </w:r>
      <w:r w:rsidRPr="002C1871">
        <w:rPr>
          <w:szCs w:val="18"/>
        </w:rPr>
        <w:t xml:space="preserve">Размещено на сайте </w:t>
      </w:r>
      <w:hyperlink r:id="rId1" w:history="1">
        <w:r w:rsidRPr="00BB489A">
          <w:rPr>
            <w:rStyle w:val="Hyperlink"/>
            <w:sz w:val="18"/>
            <w:szCs w:val="18"/>
          </w:rPr>
          <w:t>www.ipbes.net/requests-received-ipbes-work-programme</w:t>
        </w:r>
      </w:hyperlink>
      <w:r w:rsidRPr="002C1871">
        <w:rPr>
          <w:szCs w:val="18"/>
        </w:rPr>
        <w:t>.</w:t>
      </w:r>
    </w:p>
  </w:footnote>
  <w:footnote w:id="4">
    <w:p w14:paraId="61052B9B" w14:textId="77777777" w:rsidR="00467030" w:rsidRPr="002C1871" w:rsidRDefault="00467030" w:rsidP="00467030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2C1871">
        <w:rPr>
          <w:rStyle w:val="FootnoteReference"/>
          <w:sz w:val="18"/>
        </w:rPr>
        <w:footnoteRef/>
      </w:r>
      <w:r w:rsidRPr="002C1871">
        <w:rPr>
          <w:szCs w:val="18"/>
        </w:rPr>
        <w:t xml:space="preserve"> </w:t>
      </w:r>
      <w:r>
        <w:rPr>
          <w:szCs w:val="18"/>
        </w:rPr>
        <w:tab/>
      </w:r>
      <w:r w:rsidRPr="002C1871">
        <w:rPr>
          <w:szCs w:val="18"/>
        </w:rPr>
        <w:t>CBD/COP/DEC/15/19.</w:t>
      </w:r>
    </w:p>
  </w:footnote>
  <w:footnote w:id="5">
    <w:p w14:paraId="08E6D762" w14:textId="736167A9" w:rsidR="003B157D" w:rsidRPr="002C1871" w:rsidRDefault="003B157D" w:rsidP="002C1871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2C1871">
        <w:rPr>
          <w:rStyle w:val="FootnoteReference"/>
          <w:sz w:val="18"/>
        </w:rPr>
        <w:footnoteRef/>
      </w:r>
      <w:r w:rsidRPr="002C1871">
        <w:rPr>
          <w:szCs w:val="18"/>
        </w:rPr>
        <w:t xml:space="preserve"> </w:t>
      </w:r>
      <w:r w:rsidR="002C1871">
        <w:rPr>
          <w:szCs w:val="18"/>
        </w:rPr>
        <w:tab/>
      </w:r>
      <w:r w:rsidRPr="002C1871">
        <w:rPr>
          <w:szCs w:val="18"/>
        </w:rPr>
        <w:t>См. документ IPBES/10/7.</w:t>
      </w:r>
    </w:p>
  </w:footnote>
  <w:footnote w:id="6">
    <w:p w14:paraId="1211B7E6" w14:textId="77777777" w:rsidR="00CF0568" w:rsidRPr="002C21A3" w:rsidRDefault="00CF0568" w:rsidP="00CF0568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856A93">
        <w:rPr>
          <w:vertAlign w:val="superscript"/>
        </w:rPr>
        <w:footnoteRef/>
      </w:r>
      <w:r>
        <w:t xml:space="preserve"> </w:t>
      </w:r>
      <w:r>
        <w:tab/>
        <w:t>Было решено, что трехгодичный период, отведенный на подготовку доклада о глобальной оценке биоразнообразия и экосистемных услуг, является слишком коротким.</w:t>
      </w:r>
    </w:p>
  </w:footnote>
  <w:footnote w:id="7">
    <w:p w14:paraId="2A8E360C" w14:textId="378233EB" w:rsidR="008A2817" w:rsidRPr="00AD7181" w:rsidRDefault="008A2817" w:rsidP="008A2817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en-GB"/>
        </w:rPr>
      </w:pPr>
      <w:r w:rsidRPr="0063383A">
        <w:rPr>
          <w:szCs w:val="18"/>
          <w:vertAlign w:val="superscript"/>
        </w:rPr>
        <w:footnoteRef/>
      </w:r>
      <w:r w:rsidRPr="00AD7181">
        <w:rPr>
          <w:lang w:val="en-GB"/>
        </w:rPr>
        <w:t xml:space="preserve"> </w:t>
      </w:r>
      <w:r>
        <w:rPr>
          <w:lang w:val="en-GB"/>
        </w:rPr>
        <w:tab/>
      </w:r>
      <w:r w:rsidRPr="00AD7181">
        <w:rPr>
          <w:lang w:val="en-GB"/>
        </w:rPr>
        <w:t xml:space="preserve">IPBES (2019): </w:t>
      </w:r>
      <w:r w:rsidRPr="00204E20">
        <w:rPr>
          <w:i/>
          <w:iCs/>
          <w:lang w:val="en-GB"/>
        </w:rPr>
        <w:t>The Global Assessment Report on Biodiversity and Ecosystem Services of the Intergovernmental Science-Policy Platform on Biodiversity and Ecosystem Services</w:t>
      </w:r>
      <w:r w:rsidRPr="00AD7181">
        <w:rPr>
          <w:lang w:val="en-GB"/>
        </w:rPr>
        <w:t xml:space="preserve">. </w:t>
      </w:r>
      <w:proofErr w:type="spellStart"/>
      <w:r w:rsidRPr="00AD7181">
        <w:rPr>
          <w:lang w:val="en-GB"/>
        </w:rPr>
        <w:t>Brondizio</w:t>
      </w:r>
      <w:proofErr w:type="spellEnd"/>
      <w:r w:rsidRPr="00AD7181">
        <w:rPr>
          <w:lang w:val="en-GB"/>
        </w:rPr>
        <w:t xml:space="preserve">, E. S., </w:t>
      </w:r>
      <w:proofErr w:type="spellStart"/>
      <w:r w:rsidRPr="00AD7181">
        <w:rPr>
          <w:lang w:val="en-GB"/>
        </w:rPr>
        <w:t>Settele</w:t>
      </w:r>
      <w:proofErr w:type="spellEnd"/>
      <w:r w:rsidRPr="00AD7181">
        <w:rPr>
          <w:lang w:val="en-GB"/>
        </w:rPr>
        <w:t xml:space="preserve">, J., Díaz, S. and Ngo, H. T. (eds.). IPBES secretariat, Bonn, Germany. </w:t>
      </w:r>
      <w:hyperlink r:id="rId2" w:history="1">
        <w:r w:rsidRPr="00AF2CF7">
          <w:rPr>
            <w:rStyle w:val="Hyperlink"/>
            <w:sz w:val="18"/>
            <w:lang w:val="en-GB"/>
          </w:rPr>
          <w:t>https://doi.org/10.5281/zenodo.3831673</w:t>
        </w:r>
      </w:hyperlink>
      <w:r w:rsidRPr="00AD7181">
        <w:rPr>
          <w:lang w:val="en-GB"/>
        </w:rPr>
        <w:t>.</w:t>
      </w:r>
    </w:p>
  </w:footnote>
  <w:footnote w:id="8">
    <w:p w14:paraId="56546ECF" w14:textId="685B1CA1" w:rsidR="001413DE" w:rsidRPr="00AD7181" w:rsidRDefault="001413DE" w:rsidP="001413DE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  <w:r w:rsidRPr="00856A93">
        <w:rPr>
          <w:vertAlign w:val="superscript"/>
        </w:rPr>
        <w:footnoteRef/>
      </w:r>
      <w:r w:rsidRPr="00AD7181">
        <w:rPr>
          <w:lang w:val="en-GB"/>
        </w:rPr>
        <w:t xml:space="preserve"> </w:t>
      </w:r>
      <w:r>
        <w:rPr>
          <w:lang w:val="en-GB"/>
        </w:rPr>
        <w:tab/>
      </w:r>
      <w:r w:rsidR="002D1354" w:rsidRPr="002D1354">
        <w:rPr>
          <w:lang w:val="en-GB"/>
        </w:rPr>
        <w:t xml:space="preserve">IPBES (2022). </w:t>
      </w:r>
      <w:r w:rsidR="002D1354" w:rsidRPr="002D1354">
        <w:rPr>
          <w:i/>
          <w:iCs/>
          <w:lang w:val="en-GB"/>
        </w:rPr>
        <w:t>The Methodological Assessment Report on the Diverse Values and Valuation of Nature of the Intergovernmental Science-Policy Platform on Biodiversity and Ecosystem Services</w:t>
      </w:r>
      <w:r w:rsidR="002D1354" w:rsidRPr="002D1354">
        <w:rPr>
          <w:lang w:val="en-GB"/>
        </w:rPr>
        <w:t xml:space="preserve">. </w:t>
      </w:r>
      <w:r w:rsidR="002D1354" w:rsidRPr="00196DEF">
        <w:rPr>
          <w:lang w:val="es-ES"/>
        </w:rPr>
        <w:t xml:space="preserve">Balvanera, P., Pascual, U., Christie, M., </w:t>
      </w:r>
      <w:proofErr w:type="spellStart"/>
      <w:r w:rsidR="002D1354" w:rsidRPr="00196DEF">
        <w:rPr>
          <w:lang w:val="es-ES"/>
        </w:rPr>
        <w:t>Baptiste</w:t>
      </w:r>
      <w:proofErr w:type="spellEnd"/>
      <w:r w:rsidR="002D1354" w:rsidRPr="00196DEF">
        <w:rPr>
          <w:lang w:val="es-ES"/>
        </w:rPr>
        <w:t xml:space="preserve">, B., and González-Jiménez, D. (eds.). </w:t>
      </w:r>
      <w:r w:rsidR="002D1354" w:rsidRPr="002D1354">
        <w:rPr>
          <w:lang w:val="en-GB"/>
        </w:rPr>
        <w:t xml:space="preserve">IPBES secretariat, Bonn, Germany. </w:t>
      </w:r>
      <w:hyperlink r:id="rId3" w:history="1">
        <w:r w:rsidRPr="00C0497F">
          <w:rPr>
            <w:rStyle w:val="Hyperlink"/>
            <w:sz w:val="18"/>
            <w:lang w:val="en-GB"/>
          </w:rPr>
          <w:t>https://doi.org/10.5281/zenodo.6522522</w:t>
        </w:r>
      </w:hyperlink>
      <w:r w:rsidRPr="00AD7181">
        <w:rPr>
          <w:lang w:val="en-GB"/>
        </w:rPr>
        <w:t>.</w:t>
      </w:r>
      <w:bookmarkStart w:id="15" w:name="_Hlk129331336"/>
      <w:bookmarkEnd w:id="15"/>
    </w:p>
  </w:footnote>
  <w:footnote w:id="9">
    <w:p w14:paraId="24AFA5F2" w14:textId="6D13C08A" w:rsidR="001413DE" w:rsidRPr="00AD7181" w:rsidRDefault="001413DE" w:rsidP="001413DE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  <w:r w:rsidRPr="00856A93">
        <w:rPr>
          <w:vertAlign w:val="superscript"/>
        </w:rPr>
        <w:footnoteRef/>
      </w:r>
      <w:r w:rsidRPr="00AD7181">
        <w:rPr>
          <w:lang w:val="en-GB"/>
        </w:rPr>
        <w:t xml:space="preserve"> </w:t>
      </w:r>
      <w:r>
        <w:rPr>
          <w:lang w:val="en-GB"/>
        </w:rPr>
        <w:tab/>
      </w:r>
      <w:r w:rsidR="00F67EB0" w:rsidRPr="00F67EB0">
        <w:rPr>
          <w:lang w:val="en-GB"/>
        </w:rPr>
        <w:t xml:space="preserve">IPBES (2022). </w:t>
      </w:r>
      <w:r w:rsidR="00F67EB0" w:rsidRPr="00F67EB0">
        <w:rPr>
          <w:i/>
          <w:iCs/>
          <w:lang w:val="en-GB"/>
        </w:rPr>
        <w:t>The Thematic Assessment Report on the Sustainable Use of Wild Species of the Intergovernmental Science-Policy Platform on Biodiversity and Ecosystem Services</w:t>
      </w:r>
      <w:r w:rsidR="00F67EB0" w:rsidRPr="00F67EB0">
        <w:rPr>
          <w:lang w:val="en-GB"/>
        </w:rPr>
        <w:t xml:space="preserve">. </w:t>
      </w:r>
      <w:proofErr w:type="spellStart"/>
      <w:r w:rsidR="00F67EB0" w:rsidRPr="00F67EB0">
        <w:rPr>
          <w:lang w:val="en-GB"/>
        </w:rPr>
        <w:t>Fromentin</w:t>
      </w:r>
      <w:proofErr w:type="spellEnd"/>
      <w:r w:rsidR="00F67EB0" w:rsidRPr="00F67EB0">
        <w:rPr>
          <w:lang w:val="en-GB"/>
        </w:rPr>
        <w:t xml:space="preserve">, J. M., Emery, M. R., Donaldson, J., Danner, M. C., </w:t>
      </w:r>
      <w:proofErr w:type="spellStart"/>
      <w:r w:rsidR="00F67EB0" w:rsidRPr="00F67EB0">
        <w:rPr>
          <w:lang w:val="en-GB"/>
        </w:rPr>
        <w:t>Hallosserie</w:t>
      </w:r>
      <w:proofErr w:type="spellEnd"/>
      <w:r w:rsidR="00F67EB0" w:rsidRPr="00F67EB0">
        <w:rPr>
          <w:lang w:val="en-GB"/>
        </w:rPr>
        <w:t xml:space="preserve">, A., and </w:t>
      </w:r>
      <w:proofErr w:type="spellStart"/>
      <w:r w:rsidR="00F67EB0" w:rsidRPr="00F67EB0">
        <w:rPr>
          <w:lang w:val="en-GB"/>
        </w:rPr>
        <w:t>Kieling</w:t>
      </w:r>
      <w:proofErr w:type="spellEnd"/>
      <w:r w:rsidR="00F67EB0" w:rsidRPr="00F67EB0">
        <w:rPr>
          <w:lang w:val="en-GB"/>
        </w:rPr>
        <w:t xml:space="preserve">, D. (eds.). </w:t>
      </w:r>
      <w:r w:rsidR="00F67EB0" w:rsidRPr="005C2EE2">
        <w:rPr>
          <w:lang w:val="en-GB"/>
        </w:rPr>
        <w:t xml:space="preserve">IPBES secretariat, Bonn, Germany. </w:t>
      </w:r>
      <w:hyperlink r:id="rId4" w:history="1">
        <w:r w:rsidRPr="00641F87">
          <w:rPr>
            <w:rStyle w:val="Hyperlink"/>
            <w:sz w:val="18"/>
            <w:lang w:val="en-GB"/>
          </w:rPr>
          <w:t>https://doi.org/10.5281/zenodo.6448567</w:t>
        </w:r>
      </w:hyperlink>
      <w:r w:rsidRPr="00AD7181">
        <w:rPr>
          <w:lang w:val="en-GB"/>
        </w:rPr>
        <w:t>.</w:t>
      </w:r>
    </w:p>
  </w:footnote>
  <w:footnote w:id="10">
    <w:p w14:paraId="1A41D8D5" w14:textId="03C54994" w:rsidR="00A5027A" w:rsidRPr="00343F36" w:rsidRDefault="00A5027A" w:rsidP="00A5027A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color w:val="000000"/>
          <w:szCs w:val="18"/>
          <w:lang w:val="en-GB"/>
        </w:rPr>
      </w:pPr>
      <w:r w:rsidRPr="00856A93">
        <w:rPr>
          <w:vertAlign w:val="superscript"/>
        </w:rPr>
        <w:footnoteRef/>
      </w:r>
      <w:r w:rsidRPr="00AD7181">
        <w:rPr>
          <w:lang w:val="en-GB"/>
        </w:rPr>
        <w:t xml:space="preserve"> </w:t>
      </w:r>
      <w:r>
        <w:rPr>
          <w:lang w:val="en-GB"/>
        </w:rPr>
        <w:tab/>
      </w:r>
      <w:r w:rsidR="005C2EE2" w:rsidRPr="005C2EE2">
        <w:rPr>
          <w:lang w:val="en-GB"/>
        </w:rPr>
        <w:t xml:space="preserve">IPBES (2016). </w:t>
      </w:r>
      <w:r w:rsidR="005C2EE2" w:rsidRPr="005C2EE2">
        <w:rPr>
          <w:i/>
          <w:iCs/>
          <w:lang w:val="en-GB"/>
        </w:rPr>
        <w:t>The Methodological Assessment Report on Scenarios and Models of Biodiversity and Ecosystem Services of the Intergovernmental Science Policy Platform on Biodiversity and Ecosystem Services</w:t>
      </w:r>
      <w:r w:rsidR="005C2EE2" w:rsidRPr="005C2EE2">
        <w:rPr>
          <w:lang w:val="en-GB"/>
        </w:rPr>
        <w:t xml:space="preserve">. Ferrier, S., </w:t>
      </w:r>
      <w:proofErr w:type="spellStart"/>
      <w:r w:rsidR="005C2EE2" w:rsidRPr="005C2EE2">
        <w:rPr>
          <w:lang w:val="en-GB"/>
        </w:rPr>
        <w:t>Ninan</w:t>
      </w:r>
      <w:proofErr w:type="spellEnd"/>
      <w:r w:rsidR="005C2EE2" w:rsidRPr="005C2EE2">
        <w:rPr>
          <w:lang w:val="en-GB"/>
        </w:rPr>
        <w:t xml:space="preserve">, K. N., </w:t>
      </w:r>
      <w:proofErr w:type="spellStart"/>
      <w:r w:rsidR="005C2EE2" w:rsidRPr="005C2EE2">
        <w:rPr>
          <w:lang w:val="en-GB"/>
        </w:rPr>
        <w:t>Leadley</w:t>
      </w:r>
      <w:proofErr w:type="spellEnd"/>
      <w:r w:rsidR="005C2EE2" w:rsidRPr="005C2EE2">
        <w:rPr>
          <w:lang w:val="en-GB"/>
        </w:rPr>
        <w:t xml:space="preserve">, P., Alkemade, R., Acosta, L.A., </w:t>
      </w:r>
      <w:proofErr w:type="spellStart"/>
      <w:r w:rsidR="005C2EE2" w:rsidRPr="005C2EE2">
        <w:rPr>
          <w:lang w:val="en-GB"/>
        </w:rPr>
        <w:t>Akçakaya</w:t>
      </w:r>
      <w:proofErr w:type="spellEnd"/>
      <w:r w:rsidR="005C2EE2" w:rsidRPr="005C2EE2">
        <w:rPr>
          <w:lang w:val="en-GB"/>
        </w:rPr>
        <w:t xml:space="preserve">, H.R., </w:t>
      </w:r>
      <w:proofErr w:type="spellStart"/>
      <w:r w:rsidR="005C2EE2" w:rsidRPr="005C2EE2">
        <w:rPr>
          <w:lang w:val="en-GB"/>
        </w:rPr>
        <w:t>Brotons</w:t>
      </w:r>
      <w:proofErr w:type="spellEnd"/>
      <w:r w:rsidR="005C2EE2" w:rsidRPr="005C2EE2">
        <w:rPr>
          <w:lang w:val="en-GB"/>
        </w:rPr>
        <w:t xml:space="preserve">, L., Cheung, W. W. L., Christensen, V., </w:t>
      </w:r>
      <w:proofErr w:type="spellStart"/>
      <w:r w:rsidR="005C2EE2" w:rsidRPr="005C2EE2">
        <w:rPr>
          <w:lang w:val="en-GB"/>
        </w:rPr>
        <w:t>Harhash</w:t>
      </w:r>
      <w:proofErr w:type="spellEnd"/>
      <w:r w:rsidR="005C2EE2" w:rsidRPr="005C2EE2">
        <w:rPr>
          <w:lang w:val="en-GB"/>
        </w:rPr>
        <w:t xml:space="preserve">, K.A., </w:t>
      </w:r>
      <w:proofErr w:type="spellStart"/>
      <w:r w:rsidR="005C2EE2" w:rsidRPr="005C2EE2">
        <w:rPr>
          <w:lang w:val="en-GB"/>
        </w:rPr>
        <w:t>Kabubo-Mariara</w:t>
      </w:r>
      <w:proofErr w:type="spellEnd"/>
      <w:r w:rsidR="005C2EE2" w:rsidRPr="005C2EE2">
        <w:rPr>
          <w:lang w:val="en-GB"/>
        </w:rPr>
        <w:t xml:space="preserve">, J., Lundquist, C., </w:t>
      </w:r>
      <w:proofErr w:type="spellStart"/>
      <w:r w:rsidR="005C2EE2" w:rsidRPr="005C2EE2">
        <w:rPr>
          <w:lang w:val="en-GB"/>
        </w:rPr>
        <w:t>Obersteiner</w:t>
      </w:r>
      <w:proofErr w:type="spellEnd"/>
      <w:r w:rsidR="005C2EE2" w:rsidRPr="005C2EE2">
        <w:rPr>
          <w:lang w:val="en-GB"/>
        </w:rPr>
        <w:t xml:space="preserve">, M., Pereira, H. M., Peterson, G., </w:t>
      </w:r>
      <w:proofErr w:type="spellStart"/>
      <w:r w:rsidR="005C2EE2" w:rsidRPr="005C2EE2">
        <w:rPr>
          <w:lang w:val="en-GB"/>
        </w:rPr>
        <w:t>Pichs-Madruga</w:t>
      </w:r>
      <w:proofErr w:type="spellEnd"/>
      <w:r w:rsidR="005C2EE2" w:rsidRPr="005C2EE2">
        <w:rPr>
          <w:lang w:val="en-GB"/>
        </w:rPr>
        <w:t xml:space="preserve">, R., Ravindranath, N., </w:t>
      </w:r>
      <w:proofErr w:type="spellStart"/>
      <w:r w:rsidR="005C2EE2" w:rsidRPr="005C2EE2">
        <w:rPr>
          <w:lang w:val="en-GB"/>
        </w:rPr>
        <w:t>Rondinini</w:t>
      </w:r>
      <w:proofErr w:type="spellEnd"/>
      <w:r w:rsidR="005C2EE2" w:rsidRPr="005C2EE2">
        <w:rPr>
          <w:lang w:val="en-GB"/>
        </w:rPr>
        <w:t xml:space="preserve"> R., and </w:t>
      </w:r>
      <w:proofErr w:type="spellStart"/>
      <w:r w:rsidR="005C2EE2" w:rsidRPr="005C2EE2">
        <w:rPr>
          <w:lang w:val="en-GB"/>
        </w:rPr>
        <w:t>Wintle</w:t>
      </w:r>
      <w:proofErr w:type="spellEnd"/>
      <w:r w:rsidR="005C2EE2" w:rsidRPr="005C2EE2">
        <w:rPr>
          <w:lang w:val="en-GB"/>
        </w:rPr>
        <w:t xml:space="preserve">, B. A. (eds.). </w:t>
      </w:r>
      <w:r w:rsidR="005C2EE2" w:rsidRPr="00633EDA">
        <w:rPr>
          <w:lang w:val="en-US"/>
        </w:rPr>
        <w:t xml:space="preserve">IPBES secretariat, Bonn, Germany. </w:t>
      </w:r>
      <w:hyperlink r:id="rId5" w:history="1">
        <w:r w:rsidRPr="00343F36">
          <w:rPr>
            <w:rStyle w:val="Hyperlink"/>
            <w:sz w:val="18"/>
            <w:lang w:val="en-GB"/>
          </w:rPr>
          <w:t>https://doi.org/10.5281/zenodo.3235428</w:t>
        </w:r>
      </w:hyperlink>
      <w:r w:rsidRPr="00343F36">
        <w:rPr>
          <w:lang w:val="en-GB"/>
        </w:rPr>
        <w:t>.</w:t>
      </w:r>
      <w:bookmarkStart w:id="16" w:name="_Hlk138938458"/>
      <w:bookmarkEnd w:id="16"/>
    </w:p>
  </w:footnote>
  <w:footnote w:id="11">
    <w:p w14:paraId="206E1C0A" w14:textId="3ED6FDD5" w:rsidR="0035728A" w:rsidRPr="002C21A3" w:rsidRDefault="0035728A" w:rsidP="00A4055D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9B4870">
        <w:rPr>
          <w:vertAlign w:val="superscript"/>
        </w:rPr>
        <w:footnoteRef/>
      </w:r>
      <w:r w:rsidRPr="00343F36">
        <w:rPr>
          <w:lang w:val="en-GB"/>
        </w:rPr>
        <w:t xml:space="preserve"> </w:t>
      </w:r>
      <w:r w:rsidR="00A4055D" w:rsidRPr="00343F36">
        <w:rPr>
          <w:lang w:val="en-GB"/>
        </w:rPr>
        <w:tab/>
      </w:r>
      <w:r>
        <w:t>См</w:t>
      </w:r>
      <w:r w:rsidRPr="00343F36">
        <w:rPr>
          <w:lang w:val="en-GB"/>
        </w:rPr>
        <w:t xml:space="preserve">. </w:t>
      </w:r>
      <w:r>
        <w:t>приложение</w:t>
      </w:r>
      <w:r w:rsidRPr="00343F36">
        <w:rPr>
          <w:lang w:val="en-GB"/>
        </w:rPr>
        <w:t xml:space="preserve"> I </w:t>
      </w:r>
      <w:r>
        <w:t>к</w:t>
      </w:r>
      <w:r w:rsidRPr="00343F36">
        <w:rPr>
          <w:lang w:val="en-GB"/>
        </w:rPr>
        <w:t xml:space="preserve"> </w:t>
      </w:r>
      <w:r>
        <w:t>решению</w:t>
      </w:r>
      <w:r w:rsidRPr="00343F36">
        <w:rPr>
          <w:lang w:val="en-GB"/>
        </w:rPr>
        <w:t xml:space="preserve"> </w:t>
      </w:r>
      <w:r>
        <w:t>МПБЭУ-3/3.</w:t>
      </w:r>
    </w:p>
  </w:footnote>
  <w:footnote w:id="12">
    <w:p w14:paraId="3B36737D" w14:textId="7D1A9DCE" w:rsidR="0035728A" w:rsidRPr="002C21A3" w:rsidRDefault="0035728A" w:rsidP="00A4055D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9B4870">
        <w:rPr>
          <w:vertAlign w:val="superscript"/>
        </w:rPr>
        <w:footnoteRef/>
      </w:r>
      <w:r>
        <w:t xml:space="preserve"> </w:t>
      </w:r>
      <w:r w:rsidR="00A4055D">
        <w:tab/>
      </w:r>
      <w:r>
        <w:t xml:space="preserve">См. приложение к решению МПБЭУ-2/4 и решение МПБЭУ-5/1, раздел III, пункты 8 и 9. </w:t>
      </w:r>
    </w:p>
  </w:footnote>
  <w:footnote w:id="13">
    <w:p w14:paraId="71102156" w14:textId="07221CCE" w:rsidR="00705A13" w:rsidRPr="002C21A3" w:rsidRDefault="00705A13" w:rsidP="004F7742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9B4870">
        <w:rPr>
          <w:vertAlign w:val="superscript"/>
        </w:rPr>
        <w:footnoteRef/>
      </w:r>
      <w:r>
        <w:t xml:space="preserve"> </w:t>
      </w:r>
      <w:r w:rsidR="004F7742">
        <w:tab/>
      </w:r>
      <w:r>
        <w:t>См. приложение I к решению МПБЭУ-3/3.</w:t>
      </w:r>
    </w:p>
  </w:footnote>
  <w:footnote w:id="14">
    <w:p w14:paraId="12DBD309" w14:textId="0314EAF6" w:rsidR="00705A13" w:rsidRPr="00705A13" w:rsidRDefault="00705A13" w:rsidP="004F7742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  <w:r w:rsidRPr="009B4870">
        <w:rPr>
          <w:vertAlign w:val="superscript"/>
        </w:rPr>
        <w:footnoteRef/>
      </w:r>
      <w:r w:rsidRPr="00705A13">
        <w:rPr>
          <w:lang w:val="en-GB"/>
        </w:rPr>
        <w:t xml:space="preserve"> </w:t>
      </w:r>
      <w:r w:rsidR="004F7742">
        <w:rPr>
          <w:lang w:val="en-GB"/>
        </w:rPr>
        <w:tab/>
      </w:r>
      <w:proofErr w:type="spellStart"/>
      <w:r w:rsidRPr="00705A13">
        <w:rPr>
          <w:lang w:val="en-GB"/>
        </w:rPr>
        <w:t>Metternicht</w:t>
      </w:r>
      <w:proofErr w:type="spellEnd"/>
      <w:r w:rsidRPr="00705A13">
        <w:rPr>
          <w:lang w:val="en-GB"/>
        </w:rPr>
        <w:t xml:space="preserve"> (2017). </w:t>
      </w:r>
      <w:r w:rsidRPr="00705A13">
        <w:rPr>
          <w:i/>
          <w:iCs/>
          <w:lang w:val="en-GB"/>
        </w:rPr>
        <w:t>Land Use and Spatial Planning: Enabling Sustainable Management of Land Resources.</w:t>
      </w:r>
      <w:r w:rsidRPr="00705A13">
        <w:rPr>
          <w:lang w:val="en-GB"/>
        </w:rPr>
        <w:t xml:space="preserve"> Springer Briefs in Earth Sciences.</w:t>
      </w:r>
    </w:p>
  </w:footnote>
  <w:footnote w:id="15">
    <w:p w14:paraId="163BBE3D" w14:textId="73B5A85B" w:rsidR="00705A13" w:rsidRPr="00705A13" w:rsidRDefault="00705A13" w:rsidP="004F7742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  <w:r w:rsidRPr="009B4870">
        <w:rPr>
          <w:vertAlign w:val="superscript"/>
        </w:rPr>
        <w:footnoteRef/>
      </w:r>
      <w:r w:rsidRPr="00705A13">
        <w:rPr>
          <w:lang w:val="en-GB"/>
        </w:rPr>
        <w:t xml:space="preserve"> </w:t>
      </w:r>
      <w:r w:rsidR="004F7742">
        <w:rPr>
          <w:lang w:val="en-GB"/>
        </w:rPr>
        <w:tab/>
      </w:r>
      <w:r>
        <w:t>См</w:t>
      </w:r>
      <w:r w:rsidRPr="00705A13">
        <w:rPr>
          <w:lang w:val="en-GB"/>
        </w:rPr>
        <w:t xml:space="preserve">. </w:t>
      </w:r>
      <w:r>
        <w:t>приложение</w:t>
      </w:r>
      <w:r w:rsidRPr="00705A13">
        <w:rPr>
          <w:lang w:val="en-GB"/>
        </w:rPr>
        <w:t xml:space="preserve"> I </w:t>
      </w:r>
      <w:r>
        <w:t>к</w:t>
      </w:r>
      <w:r w:rsidRPr="00705A13">
        <w:rPr>
          <w:lang w:val="en-GB"/>
        </w:rPr>
        <w:t xml:space="preserve"> </w:t>
      </w:r>
      <w:r>
        <w:t>решению</w:t>
      </w:r>
      <w:r w:rsidRPr="00705A13">
        <w:rPr>
          <w:lang w:val="en-GB"/>
        </w:rPr>
        <w:t xml:space="preserve"> </w:t>
      </w:r>
      <w:r>
        <w:t>МПБЭУ</w:t>
      </w:r>
      <w:r w:rsidRPr="00705A13">
        <w:rPr>
          <w:lang w:val="en-GB"/>
        </w:rPr>
        <w:t>-3/3.</w:t>
      </w:r>
    </w:p>
  </w:footnote>
  <w:footnote w:id="16">
    <w:p w14:paraId="0CFDE5F5" w14:textId="62D0E138" w:rsidR="00705A13" w:rsidRPr="002C21A3" w:rsidRDefault="00705A13" w:rsidP="004F7742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9B4870">
        <w:rPr>
          <w:vertAlign w:val="superscript"/>
        </w:rPr>
        <w:footnoteRef/>
      </w:r>
      <w:r>
        <w:t xml:space="preserve"> </w:t>
      </w:r>
      <w:r w:rsidR="004F7742">
        <w:tab/>
      </w:r>
      <w:r>
        <w:t xml:space="preserve">См. приложение к решению МПБЭУ-2/4 и решение МПБЭУ-5/1, раздел III, пункт 9. </w:t>
      </w:r>
    </w:p>
  </w:footnote>
  <w:footnote w:id="17">
    <w:p w14:paraId="036B9989" w14:textId="52D8766F" w:rsidR="00705A13" w:rsidRPr="002C21A3" w:rsidRDefault="00705A13" w:rsidP="005B28E5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72463E">
        <w:rPr>
          <w:vertAlign w:val="superscript"/>
        </w:rPr>
        <w:footnoteRef/>
      </w:r>
      <w:r>
        <w:t xml:space="preserve"> </w:t>
      </w:r>
      <w:r w:rsidR="005B28E5">
        <w:tab/>
      </w:r>
      <w:r w:rsidR="00E539AF" w:rsidRPr="00E539AF">
        <w:t>«</w:t>
      </w:r>
      <w:r>
        <w:t>Целостность, взаимосвязанность и устойчивость всех экосистем поддерживаются, усиливаются или восстанавливаются</w:t>
      </w:r>
      <w:r w:rsidR="00E539AF" w:rsidRPr="00E539AF">
        <w:t>»</w:t>
      </w:r>
      <w:r>
        <w:t xml:space="preserve">. </w:t>
      </w:r>
    </w:p>
  </w:footnote>
  <w:footnote w:id="18">
    <w:p w14:paraId="681EF67B" w14:textId="77777777" w:rsidR="00D30C33" w:rsidRPr="002C21A3" w:rsidRDefault="00D30C33" w:rsidP="00D30C33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72463E">
        <w:rPr>
          <w:vertAlign w:val="superscript"/>
        </w:rPr>
        <w:footnoteRef/>
      </w:r>
      <w:r>
        <w:t xml:space="preserve"> </w:t>
      </w:r>
      <w:r>
        <w:tab/>
      </w:r>
      <w:r w:rsidRPr="00E539AF">
        <w:t>«</w:t>
      </w:r>
      <w:r>
        <w:t>эффективно сохраняются и регулируются с помощью экологически репрезентативных, хорошо связанных [...] систем охраняемых территорий и применения других эффективных зональных природоохранных мер</w:t>
      </w:r>
      <w:r w:rsidRPr="00E539AF">
        <w:t>»</w:t>
      </w:r>
      <w:r>
        <w:t>.</w:t>
      </w:r>
    </w:p>
  </w:footnote>
  <w:footnote w:id="19">
    <w:p w14:paraId="1A08C403" w14:textId="5AB9E5C4" w:rsidR="00D30C33" w:rsidRPr="002C21A3" w:rsidRDefault="00D30C33" w:rsidP="00D30C33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5D6204">
        <w:rPr>
          <w:vertAlign w:val="superscript"/>
        </w:rPr>
        <w:footnoteRef/>
      </w:r>
      <w:r>
        <w:t xml:space="preserve"> </w:t>
      </w:r>
      <w:r>
        <w:tab/>
      </w:r>
      <w:r w:rsidRPr="00E539AF">
        <w:t>«</w:t>
      </w:r>
      <w:r>
        <w:t xml:space="preserve">значительно увеличивают площадь, качество и взаимосвязанность </w:t>
      </w:r>
      <w:r w:rsidR="00301523">
        <w:t>«</w:t>
      </w:r>
      <w:r>
        <w:t>зеленых</w:t>
      </w:r>
      <w:r w:rsidR="00301523">
        <w:t>»</w:t>
      </w:r>
      <w:r>
        <w:t xml:space="preserve"> и </w:t>
      </w:r>
      <w:r w:rsidR="00301523">
        <w:t>«</w:t>
      </w:r>
      <w:r>
        <w:t>голубых</w:t>
      </w:r>
      <w:r w:rsidR="00301523">
        <w:t>»</w:t>
      </w:r>
      <w:r>
        <w:t xml:space="preserve"> пространств в городских и густонаселенных районах, доступ к ним и выгоды от них на устойчивой основе</w:t>
      </w:r>
      <w:r w:rsidRPr="005B28E5">
        <w:t>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37CD" w14:textId="5C49A157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AC75FB">
      <w:rPr>
        <w:noProof/>
      </w:rPr>
      <w:t>IPBES/10/10</w:t>
    </w:r>
    <w:r w:rsidRPr="00A5646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F1F" w14:textId="3CD53C39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AC75FB">
      <w:rPr>
        <w:noProof/>
      </w:rPr>
      <w:t>IPBES/10/10</w:t>
    </w:r>
    <w:r w:rsidRPr="00A5646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043F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34C8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01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846F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A0DE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06F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C9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43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41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94A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AD6EEF8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871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62291BF8"/>
    <w:multiLevelType w:val="multilevel"/>
    <w:tmpl w:val="AD6EEF8E"/>
    <w:numStyleLink w:val="Normallist"/>
  </w:abstractNum>
  <w:abstractNum w:abstractNumId="14" w15:restartNumberingAfterBreak="0">
    <w:nsid w:val="628E1CFD"/>
    <w:multiLevelType w:val="hybridMultilevel"/>
    <w:tmpl w:val="4C8062F8"/>
    <w:lvl w:ilvl="0" w:tplc="FEB627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B6844B2"/>
    <w:multiLevelType w:val="hybridMultilevel"/>
    <w:tmpl w:val="434C4DE6"/>
    <w:lvl w:ilvl="0" w:tplc="8F74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7321D"/>
    <w:multiLevelType w:val="multilevel"/>
    <w:tmpl w:val="501C9E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5651129">
    <w:abstractNumId w:val="10"/>
  </w:num>
  <w:num w:numId="2" w16cid:durableId="1422483553">
    <w:abstractNumId w:val="11"/>
  </w:num>
  <w:num w:numId="3" w16cid:durableId="1069155537">
    <w:abstractNumId w:val="12"/>
  </w:num>
  <w:num w:numId="4" w16cid:durableId="1774812898">
    <w:abstractNumId w:val="13"/>
  </w:num>
  <w:num w:numId="5" w16cid:durableId="158621568">
    <w:abstractNumId w:val="16"/>
  </w:num>
  <w:num w:numId="6" w16cid:durableId="1775174830">
    <w:abstractNumId w:val="15"/>
  </w:num>
  <w:num w:numId="7" w16cid:durableId="1353149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5068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44987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490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166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24587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227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887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0357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7349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302556">
    <w:abstractNumId w:val="9"/>
  </w:num>
  <w:num w:numId="18" w16cid:durableId="702752583">
    <w:abstractNumId w:val="7"/>
  </w:num>
  <w:num w:numId="19" w16cid:durableId="1987320466">
    <w:abstractNumId w:val="6"/>
  </w:num>
  <w:num w:numId="20" w16cid:durableId="2136559713">
    <w:abstractNumId w:val="5"/>
  </w:num>
  <w:num w:numId="21" w16cid:durableId="695810581">
    <w:abstractNumId w:val="4"/>
  </w:num>
  <w:num w:numId="22" w16cid:durableId="377705719">
    <w:abstractNumId w:val="8"/>
  </w:num>
  <w:num w:numId="23" w16cid:durableId="830606108">
    <w:abstractNumId w:val="3"/>
  </w:num>
  <w:num w:numId="24" w16cid:durableId="955528731">
    <w:abstractNumId w:val="2"/>
  </w:num>
  <w:num w:numId="25" w16cid:durableId="498471726">
    <w:abstractNumId w:val="1"/>
  </w:num>
  <w:num w:numId="26" w16cid:durableId="813646594">
    <w:abstractNumId w:val="0"/>
  </w:num>
  <w:num w:numId="27" w16cid:durableId="227302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9"/>
    <w:rsid w:val="00005CED"/>
    <w:rsid w:val="00012B58"/>
    <w:rsid w:val="00024879"/>
    <w:rsid w:val="0008173D"/>
    <w:rsid w:val="000A6651"/>
    <w:rsid w:val="000C2F90"/>
    <w:rsid w:val="000D1E72"/>
    <w:rsid w:val="000D70F8"/>
    <w:rsid w:val="000E317F"/>
    <w:rsid w:val="000F51B1"/>
    <w:rsid w:val="00100AD6"/>
    <w:rsid w:val="00107331"/>
    <w:rsid w:val="00121E63"/>
    <w:rsid w:val="001413DE"/>
    <w:rsid w:val="00155BEA"/>
    <w:rsid w:val="001624AA"/>
    <w:rsid w:val="001722CA"/>
    <w:rsid w:val="0018224E"/>
    <w:rsid w:val="00187EAC"/>
    <w:rsid w:val="00192952"/>
    <w:rsid w:val="0019755B"/>
    <w:rsid w:val="001B7045"/>
    <w:rsid w:val="001C7D7D"/>
    <w:rsid w:val="001E1DCD"/>
    <w:rsid w:val="001F1AFA"/>
    <w:rsid w:val="001F6CE4"/>
    <w:rsid w:val="00204E20"/>
    <w:rsid w:val="00212E7A"/>
    <w:rsid w:val="00224CAF"/>
    <w:rsid w:val="00240813"/>
    <w:rsid w:val="00240F2A"/>
    <w:rsid w:val="002427DA"/>
    <w:rsid w:val="00260541"/>
    <w:rsid w:val="00267474"/>
    <w:rsid w:val="0027554F"/>
    <w:rsid w:val="002873B1"/>
    <w:rsid w:val="00291C87"/>
    <w:rsid w:val="002B2950"/>
    <w:rsid w:val="002C0C96"/>
    <w:rsid w:val="002C1871"/>
    <w:rsid w:val="002D1354"/>
    <w:rsid w:val="002D7D00"/>
    <w:rsid w:val="002E2875"/>
    <w:rsid w:val="002E5F34"/>
    <w:rsid w:val="00301523"/>
    <w:rsid w:val="003338A6"/>
    <w:rsid w:val="00343D46"/>
    <w:rsid w:val="00343F36"/>
    <w:rsid w:val="0035728A"/>
    <w:rsid w:val="00366391"/>
    <w:rsid w:val="003730EE"/>
    <w:rsid w:val="003762FA"/>
    <w:rsid w:val="003A1BB9"/>
    <w:rsid w:val="003B157D"/>
    <w:rsid w:val="003B28E3"/>
    <w:rsid w:val="003B73E5"/>
    <w:rsid w:val="003C0957"/>
    <w:rsid w:val="003C3126"/>
    <w:rsid w:val="00404086"/>
    <w:rsid w:val="00432F22"/>
    <w:rsid w:val="00436302"/>
    <w:rsid w:val="00442F42"/>
    <w:rsid w:val="00455F98"/>
    <w:rsid w:val="00461593"/>
    <w:rsid w:val="00461D60"/>
    <w:rsid w:val="004627D7"/>
    <w:rsid w:val="004656EB"/>
    <w:rsid w:val="00467030"/>
    <w:rsid w:val="00487DAB"/>
    <w:rsid w:val="0049757F"/>
    <w:rsid w:val="004D4D5D"/>
    <w:rsid w:val="004F0AA1"/>
    <w:rsid w:val="004F7742"/>
    <w:rsid w:val="00506E61"/>
    <w:rsid w:val="0050755E"/>
    <w:rsid w:val="00541925"/>
    <w:rsid w:val="00590AAC"/>
    <w:rsid w:val="005936AC"/>
    <w:rsid w:val="005B0F58"/>
    <w:rsid w:val="005B28E5"/>
    <w:rsid w:val="005C2EE2"/>
    <w:rsid w:val="005D4931"/>
    <w:rsid w:val="005D64EE"/>
    <w:rsid w:val="005E5839"/>
    <w:rsid w:val="0060263E"/>
    <w:rsid w:val="00604817"/>
    <w:rsid w:val="00611B12"/>
    <w:rsid w:val="00617BC3"/>
    <w:rsid w:val="0062136D"/>
    <w:rsid w:val="006228F5"/>
    <w:rsid w:val="006329A1"/>
    <w:rsid w:val="00633EDA"/>
    <w:rsid w:val="00641F87"/>
    <w:rsid w:val="00655155"/>
    <w:rsid w:val="00656F7B"/>
    <w:rsid w:val="006617A4"/>
    <w:rsid w:val="00664385"/>
    <w:rsid w:val="006C2032"/>
    <w:rsid w:val="006C7078"/>
    <w:rsid w:val="006D7548"/>
    <w:rsid w:val="006F2335"/>
    <w:rsid w:val="007019AE"/>
    <w:rsid w:val="0070562B"/>
    <w:rsid w:val="00705A13"/>
    <w:rsid w:val="00712523"/>
    <w:rsid w:val="0072422C"/>
    <w:rsid w:val="0074265E"/>
    <w:rsid w:val="0076470C"/>
    <w:rsid w:val="007B6433"/>
    <w:rsid w:val="007C0994"/>
    <w:rsid w:val="007C0E16"/>
    <w:rsid w:val="007C2644"/>
    <w:rsid w:val="007D15B9"/>
    <w:rsid w:val="007D6158"/>
    <w:rsid w:val="007E1DFD"/>
    <w:rsid w:val="007E7897"/>
    <w:rsid w:val="00803B4A"/>
    <w:rsid w:val="00817E8D"/>
    <w:rsid w:val="0082241C"/>
    <w:rsid w:val="00847B78"/>
    <w:rsid w:val="00851353"/>
    <w:rsid w:val="00857171"/>
    <w:rsid w:val="00857211"/>
    <w:rsid w:val="0086596D"/>
    <w:rsid w:val="00887CCE"/>
    <w:rsid w:val="008A1996"/>
    <w:rsid w:val="008A2817"/>
    <w:rsid w:val="008A67BF"/>
    <w:rsid w:val="008A79A1"/>
    <w:rsid w:val="008C6E19"/>
    <w:rsid w:val="00900B16"/>
    <w:rsid w:val="0090370E"/>
    <w:rsid w:val="00905016"/>
    <w:rsid w:val="00931420"/>
    <w:rsid w:val="0095592F"/>
    <w:rsid w:val="00970668"/>
    <w:rsid w:val="00971463"/>
    <w:rsid w:val="009A111C"/>
    <w:rsid w:val="009A1C7B"/>
    <w:rsid w:val="009A37ED"/>
    <w:rsid w:val="009A4F33"/>
    <w:rsid w:val="009B3A91"/>
    <w:rsid w:val="009B4E27"/>
    <w:rsid w:val="009B4F0A"/>
    <w:rsid w:val="009E534A"/>
    <w:rsid w:val="009E7841"/>
    <w:rsid w:val="00A201E4"/>
    <w:rsid w:val="00A4055D"/>
    <w:rsid w:val="00A5027A"/>
    <w:rsid w:val="00A53D05"/>
    <w:rsid w:val="00A56462"/>
    <w:rsid w:val="00A6279E"/>
    <w:rsid w:val="00A72048"/>
    <w:rsid w:val="00A9399D"/>
    <w:rsid w:val="00AA03E3"/>
    <w:rsid w:val="00AA57D6"/>
    <w:rsid w:val="00AA5C69"/>
    <w:rsid w:val="00AA631B"/>
    <w:rsid w:val="00AB5F48"/>
    <w:rsid w:val="00AC75FB"/>
    <w:rsid w:val="00AD170E"/>
    <w:rsid w:val="00AD7181"/>
    <w:rsid w:val="00AF2CF7"/>
    <w:rsid w:val="00B0730D"/>
    <w:rsid w:val="00B141C7"/>
    <w:rsid w:val="00B31DDA"/>
    <w:rsid w:val="00B40365"/>
    <w:rsid w:val="00B40A40"/>
    <w:rsid w:val="00B46AE9"/>
    <w:rsid w:val="00B53ED2"/>
    <w:rsid w:val="00B61AFE"/>
    <w:rsid w:val="00B71D71"/>
    <w:rsid w:val="00B76FC5"/>
    <w:rsid w:val="00B83A0D"/>
    <w:rsid w:val="00BB336A"/>
    <w:rsid w:val="00BB489A"/>
    <w:rsid w:val="00BB55CB"/>
    <w:rsid w:val="00BC697E"/>
    <w:rsid w:val="00BE7E7C"/>
    <w:rsid w:val="00BF1748"/>
    <w:rsid w:val="00BF51A3"/>
    <w:rsid w:val="00C0497F"/>
    <w:rsid w:val="00C1008F"/>
    <w:rsid w:val="00C10801"/>
    <w:rsid w:val="00C1250B"/>
    <w:rsid w:val="00C15575"/>
    <w:rsid w:val="00C17095"/>
    <w:rsid w:val="00C24976"/>
    <w:rsid w:val="00C92071"/>
    <w:rsid w:val="00CB19F6"/>
    <w:rsid w:val="00CB2014"/>
    <w:rsid w:val="00CF0568"/>
    <w:rsid w:val="00CF0811"/>
    <w:rsid w:val="00D0544F"/>
    <w:rsid w:val="00D1723B"/>
    <w:rsid w:val="00D21651"/>
    <w:rsid w:val="00D30C0C"/>
    <w:rsid w:val="00D30C33"/>
    <w:rsid w:val="00D42310"/>
    <w:rsid w:val="00D52190"/>
    <w:rsid w:val="00D66597"/>
    <w:rsid w:val="00D9004F"/>
    <w:rsid w:val="00D920EB"/>
    <w:rsid w:val="00DA0F78"/>
    <w:rsid w:val="00DB7DDC"/>
    <w:rsid w:val="00DD79FF"/>
    <w:rsid w:val="00DE1BB9"/>
    <w:rsid w:val="00DE6B55"/>
    <w:rsid w:val="00DF65E1"/>
    <w:rsid w:val="00E1234A"/>
    <w:rsid w:val="00E150EC"/>
    <w:rsid w:val="00E33C3A"/>
    <w:rsid w:val="00E539AF"/>
    <w:rsid w:val="00E63FCD"/>
    <w:rsid w:val="00EA22A2"/>
    <w:rsid w:val="00EB0275"/>
    <w:rsid w:val="00EF660E"/>
    <w:rsid w:val="00EF6B9E"/>
    <w:rsid w:val="00F0458C"/>
    <w:rsid w:val="00F249CA"/>
    <w:rsid w:val="00F3228B"/>
    <w:rsid w:val="00F37670"/>
    <w:rsid w:val="00F57A50"/>
    <w:rsid w:val="00F603B4"/>
    <w:rsid w:val="00F67EB0"/>
    <w:rsid w:val="00F76567"/>
    <w:rsid w:val="00F81FBE"/>
    <w:rsid w:val="00F87CF5"/>
    <w:rsid w:val="00F9372D"/>
    <w:rsid w:val="00F95BED"/>
    <w:rsid w:val="00FA7436"/>
    <w:rsid w:val="00FB1AC9"/>
    <w:rsid w:val="00FB7645"/>
    <w:rsid w:val="00FC231C"/>
    <w:rsid w:val="00FC7A88"/>
    <w:rsid w:val="00FF0393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06DF7"/>
  <w15:chartTrackingRefBased/>
  <w15:docId w15:val="{F941B170-161D-4564-85CF-5724DD9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62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Heading1">
    <w:name w:val="heading 1"/>
    <w:basedOn w:val="Normal"/>
    <w:next w:val="Normalnumber"/>
    <w:link w:val="Heading1Char"/>
    <w:qFormat/>
    <w:rsid w:val="00A5646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semiHidden/>
    <w:qFormat/>
    <w:rsid w:val="00A5646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semiHidden/>
    <w:qFormat/>
    <w:rsid w:val="00A5646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semiHidden/>
    <w:qFormat/>
    <w:rsid w:val="00A5646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A5646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A5646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A56462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semiHidden/>
    <w:qFormat/>
    <w:rsid w:val="00A56462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A56462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474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267474"/>
    <w:rPr>
      <w:rFonts w:ascii="Times New Roman" w:eastAsia="Times New Roman" w:hAnsi="Times New Roman" w:cs="Times New Roman"/>
      <w:b/>
      <w:kern w:val="0"/>
      <w:sz w:val="24"/>
      <w:szCs w:val="24"/>
      <w:lang w:val="ru-RU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267474"/>
    <w:rPr>
      <w:rFonts w:ascii="Univers" w:eastAsia="Times New Roman" w:hAnsi="Univers" w:cs="Times New Roman"/>
      <w:b/>
      <w:kern w:val="0"/>
      <w:sz w:val="24"/>
      <w:szCs w:val="20"/>
      <w:lang w:val="ru-RU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267474"/>
    <w:rPr>
      <w:rFonts w:ascii="Times New Roman" w:eastAsia="Times New Roman" w:hAnsi="Times New Roman" w:cs="Times New Roman"/>
      <w:b/>
      <w:bCs/>
      <w:kern w:val="0"/>
      <w:sz w:val="24"/>
      <w:szCs w:val="20"/>
      <w:lang w:val="ru-RU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styleId="PageNumber">
    <w:name w:val="page number"/>
    <w:semiHidden/>
    <w:rsid w:val="00A56462"/>
    <w:rPr>
      <w:rFonts w:ascii="Times New Roman" w:hAnsi="Times New Roman"/>
      <w:b/>
      <w:sz w:val="18"/>
      <w:lang w:val="ru-RU"/>
    </w:rPr>
  </w:style>
  <w:style w:type="table" w:customStyle="1" w:styleId="Tabledocright">
    <w:name w:val="Table_doc_right"/>
    <w:basedOn w:val="TableNormal"/>
    <w:rsid w:val="00267474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56462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6462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6462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6462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A5646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56462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5646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A5646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267474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2674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A56462"/>
    <w:pP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A5646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56462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FootnoteReference">
    <w:name w:val="footnote reference"/>
    <w:rsid w:val="00A56462"/>
    <w:rPr>
      <w:rFonts w:ascii="Times New Roman" w:hAnsi="Times New Roman"/>
      <w:color w:val="auto"/>
      <w:sz w:val="20"/>
      <w:szCs w:val="18"/>
      <w:vertAlign w:val="superscript"/>
      <w:lang w:val="ru-RU"/>
    </w:rPr>
  </w:style>
  <w:style w:type="paragraph" w:styleId="FootnoteText">
    <w:name w:val="footnote text"/>
    <w:basedOn w:val="Normal"/>
    <w:link w:val="FootnoteTextChar"/>
    <w:rsid w:val="00A56462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table" w:customStyle="1" w:styleId="AATable">
    <w:name w:val="AA_Table"/>
    <w:basedOn w:val="TableNormal"/>
    <w:semiHidden/>
    <w:rsid w:val="00A564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56462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A56462"/>
    <w:pPr>
      <w:keepNext w:val="0"/>
      <w:keepLines w:val="0"/>
      <w:spacing w:before="120" w:after="120"/>
    </w:pPr>
  </w:style>
  <w:style w:type="paragraph" w:customStyle="1" w:styleId="BBTitle">
    <w:name w:val="BB_Title"/>
    <w:basedOn w:val="Normal-pool"/>
    <w:qFormat/>
    <w:rsid w:val="00A5646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A56462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paragraph" w:styleId="Header">
    <w:name w:val="header"/>
    <w:basedOn w:val="Normal"/>
    <w:link w:val="HeaderChar"/>
    <w:semiHidden/>
    <w:rsid w:val="00A56462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267474"/>
    <w:rPr>
      <w:rFonts w:ascii="Times New Roman" w:eastAsia="Times New Roman" w:hAnsi="Times New Roman" w:cs="Times New Roman"/>
      <w:b/>
      <w:kern w:val="0"/>
      <w:sz w:val="18"/>
      <w:szCs w:val="20"/>
      <w:lang w:val="ru-RU" w:eastAsia="en-US"/>
      <w14:ligatures w14:val="none"/>
    </w:rPr>
  </w:style>
  <w:style w:type="character" w:styleId="Hyperlink">
    <w:name w:val="Hyperlink"/>
    <w:rsid w:val="00A56462"/>
    <w:rPr>
      <w:rFonts w:ascii="Times New Roman" w:hAnsi="Times New Roman"/>
      <w:color w:val="0000FF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A56462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56462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56462"/>
    <w:pPr>
      <w:numPr>
        <w:numId w:val="3"/>
      </w:numPr>
      <w:spacing w:after="120"/>
    </w:pPr>
  </w:style>
  <w:style w:type="paragraph" w:customStyle="1" w:styleId="Titletable">
    <w:name w:val="Title_table"/>
    <w:basedOn w:val="Normal-pool"/>
    <w:qFormat/>
    <w:rsid w:val="00A5646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A56462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unhideWhenUsed/>
    <w:rsid w:val="00A56462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unhideWhenUsed/>
    <w:rsid w:val="00A56462"/>
    <w:pPr>
      <w:tabs>
        <w:tab w:val="left" w:pos="4082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unhideWhenUsed/>
    <w:rsid w:val="00A56462"/>
    <w:pPr>
      <w:tabs>
        <w:tab w:val="left" w:pos="1000"/>
        <w:tab w:val="left" w:pos="4082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A56462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A56462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A56462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2674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A56462"/>
    <w:pPr>
      <w:spacing w:before="40" w:after="40"/>
    </w:pPr>
    <w:rPr>
      <w:rFonts w:eastAsia="SimSun"/>
      <w:sz w:val="18"/>
    </w:rPr>
  </w:style>
  <w:style w:type="paragraph" w:customStyle="1" w:styleId="Footnote-Text">
    <w:name w:val="Footnote-Text"/>
    <w:basedOn w:val="Normal-pool"/>
    <w:rsid w:val="00A56462"/>
    <w:pPr>
      <w:spacing w:before="20" w:after="40"/>
      <w:ind w:left="1247"/>
    </w:pPr>
    <w:rPr>
      <w:rFonts w:eastAsia="SimSun"/>
      <w:sz w:val="18"/>
    </w:rPr>
  </w:style>
  <w:style w:type="character" w:customStyle="1" w:styleId="Normal-poolChar">
    <w:name w:val="Normal-pool Char"/>
    <w:link w:val="Normal-pool"/>
    <w:locked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ConvName">
    <w:name w:val="A_ConvName"/>
    <w:basedOn w:val="Normal-pool"/>
    <w:next w:val="Normal-pool"/>
    <w:rsid w:val="00A56462"/>
    <w:pPr>
      <w:tabs>
        <w:tab w:val="clear" w:pos="1247"/>
      </w:tabs>
      <w:spacing w:before="120"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A56462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A56462"/>
    <w:pPr>
      <w:spacing w:before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A56462"/>
    <w:pPr>
      <w:tabs>
        <w:tab w:val="clear" w:pos="1247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A56462"/>
    <w:pPr>
      <w:tabs>
        <w:tab w:val="clear" w:pos="1247"/>
      </w:tabs>
      <w:spacing w:before="2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26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74"/>
    <w:rPr>
      <w:rFonts w:ascii="Tahoma" w:eastAsia="Times New Roman" w:hAnsi="Tahoma" w:cs="Tahoma"/>
      <w:kern w:val="0"/>
      <w:sz w:val="16"/>
      <w:szCs w:val="16"/>
      <w:lang w:val="ru-RU"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267474"/>
    <w:rPr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nhideWhenUsed/>
    <w:rsid w:val="00267474"/>
  </w:style>
  <w:style w:type="character" w:customStyle="1" w:styleId="CommentTextChar">
    <w:name w:val="Comment Text Char"/>
    <w:basedOn w:val="DefaultParagraphFont"/>
    <w:link w:val="CommentText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474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en-US"/>
      <w14:ligatures w14:val="none"/>
    </w:rPr>
  </w:style>
  <w:style w:type="character" w:styleId="FollowedHyperlink">
    <w:name w:val="FollowedHyperlink"/>
    <w:basedOn w:val="DefaultParagraphFont"/>
    <w:semiHidden/>
    <w:unhideWhenUsed/>
    <w:rsid w:val="00A56462"/>
    <w:rPr>
      <w:color w:val="0000FF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267474"/>
    <w:pPr>
      <w:ind w:left="720"/>
      <w:contextualSpacing/>
    </w:pPr>
  </w:style>
  <w:style w:type="paragraph" w:styleId="NoSpacing">
    <w:name w:val="No Spacing"/>
    <w:uiPriority w:val="1"/>
    <w:qFormat/>
    <w:rsid w:val="00267474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NormalnumberChar">
    <w:name w:val="Normal_number Char"/>
    <w:link w:val="Normalnumber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67474"/>
    <w:rPr>
      <w:color w:val="808080"/>
      <w:lang w:val="ru-RU"/>
    </w:rPr>
  </w:style>
  <w:style w:type="table" w:styleId="TableGrid">
    <w:name w:val="Table Grid"/>
    <w:basedOn w:val="TableNormal"/>
    <w:uiPriority w:val="39"/>
    <w:rsid w:val="0026747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A56462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A56462"/>
    <w:rPr>
      <w:sz w:val="2"/>
    </w:rPr>
  </w:style>
  <w:style w:type="character" w:customStyle="1" w:styleId="ASpacerChar">
    <w:name w:val="A_Spacer Char"/>
    <w:basedOn w:val="DefaultParagraphFont"/>
    <w:link w:val="ASpacer"/>
    <w:rsid w:val="00A56462"/>
    <w:rPr>
      <w:rFonts w:ascii="Times New Roman" w:eastAsia="Times New Roman" w:hAnsi="Times New Roman" w:cs="Times New Roman"/>
      <w:kern w:val="0"/>
      <w:sz w:val="2"/>
      <w:szCs w:val="20"/>
      <w:lang w:val="ru-RU" w:eastAsia="en-US"/>
      <w14:ligatures w14:val="none"/>
    </w:rPr>
  </w:style>
  <w:style w:type="paragraph" w:customStyle="1" w:styleId="AATitle1">
    <w:name w:val="AA_Title1"/>
    <w:basedOn w:val="Normal-pool"/>
    <w:qFormat/>
    <w:rsid w:val="00A56462"/>
  </w:style>
  <w:style w:type="character" w:styleId="UnresolvedMention">
    <w:name w:val="Unresolved Mention"/>
    <w:basedOn w:val="DefaultParagraphFont"/>
    <w:uiPriority w:val="99"/>
    <w:semiHidden/>
    <w:rsid w:val="00267474"/>
    <w:rPr>
      <w:color w:val="605E5C"/>
      <w:shd w:val="clear" w:color="auto" w:fill="E1DFDD"/>
      <w:lang w:val="ru-RU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6E19"/>
  </w:style>
  <w:style w:type="paragraph" w:styleId="BlockText">
    <w:name w:val="Block Text"/>
    <w:basedOn w:val="Normal"/>
    <w:uiPriority w:val="99"/>
    <w:semiHidden/>
    <w:unhideWhenUsed/>
    <w:rsid w:val="008C6E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6E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E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6E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6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6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character" w:styleId="BookTitle">
    <w:name w:val="Book Title"/>
    <w:basedOn w:val="DefaultParagraphFont"/>
    <w:uiPriority w:val="33"/>
    <w:qFormat/>
    <w:rsid w:val="008C6E19"/>
    <w:rPr>
      <w:b/>
      <w:bCs/>
      <w:i/>
      <w:iCs/>
      <w:spacing w:val="5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1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6E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6E19"/>
  </w:style>
  <w:style w:type="character" w:customStyle="1" w:styleId="DateChar">
    <w:name w:val="Date Char"/>
    <w:basedOn w:val="DefaultParagraphFont"/>
    <w:link w:val="Dat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6E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E19"/>
    <w:rPr>
      <w:rFonts w:ascii="Segoe UI" w:eastAsia="Times New Roman" w:hAnsi="Segoe UI" w:cs="Segoe UI"/>
      <w:kern w:val="0"/>
      <w:sz w:val="16"/>
      <w:szCs w:val="16"/>
      <w:lang w:val="ru-RU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6E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8C6E19"/>
    <w:rPr>
      <w:i/>
      <w:iCs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C6E19"/>
    <w:rPr>
      <w:vertAlign w:val="superscript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E1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8C6E1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6E19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character" w:styleId="HTMLAcronym">
    <w:name w:val="HTML Acronym"/>
    <w:basedOn w:val="DefaultParagraphFont"/>
    <w:uiPriority w:val="99"/>
    <w:semiHidden/>
    <w:unhideWhenUsed/>
    <w:rsid w:val="008C6E19"/>
    <w:rPr>
      <w:lang w:val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6E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6E19"/>
    <w:rPr>
      <w:rFonts w:ascii="Times New Roman" w:eastAsia="Times New Roman" w:hAnsi="Times New Roman" w:cs="Times New Roman"/>
      <w:i/>
      <w:iCs/>
      <w:kern w:val="0"/>
      <w:sz w:val="20"/>
      <w:szCs w:val="20"/>
      <w:lang w:val="ru-RU" w:eastAsia="en-US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Code">
    <w:name w:val="HTML Code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Definition">
    <w:name w:val="HTML Definition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Keyboard">
    <w:name w:val="HTML Keyboard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E1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styleId="HTMLSample">
    <w:name w:val="HTML Sample"/>
    <w:basedOn w:val="DefaultParagraphFont"/>
    <w:uiPriority w:val="99"/>
    <w:semiHidden/>
    <w:unhideWhenUsed/>
    <w:rsid w:val="008C6E19"/>
    <w:rPr>
      <w:rFonts w:ascii="Consolas" w:hAnsi="Consolas"/>
      <w:sz w:val="24"/>
      <w:szCs w:val="24"/>
      <w:lang w:val="ru-RU"/>
    </w:rPr>
  </w:style>
  <w:style w:type="character" w:styleId="HTMLTypewriter">
    <w:name w:val="HTML Typewriter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Variable">
    <w:name w:val="HTML Variable"/>
    <w:basedOn w:val="DefaultParagraphFont"/>
    <w:uiPriority w:val="99"/>
    <w:semiHidden/>
    <w:unhideWhenUsed/>
    <w:rsid w:val="008C6E19"/>
    <w:rPr>
      <w:i/>
      <w:iCs/>
      <w:lang w:val="ru-R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6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C6E19"/>
    <w:rPr>
      <w:i/>
      <w:iCs/>
      <w:color w:val="4472C4" w:themeColor="accent1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19"/>
    <w:rPr>
      <w:rFonts w:ascii="Times New Roman" w:eastAsia="Times New Roman" w:hAnsi="Times New Roman" w:cs="Times New Roman"/>
      <w:i/>
      <w:iCs/>
      <w:color w:val="4472C4" w:themeColor="accent1"/>
      <w:kern w:val="0"/>
      <w:sz w:val="20"/>
      <w:szCs w:val="20"/>
      <w:lang w:val="ru-RU"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C6E19"/>
    <w:rPr>
      <w:b/>
      <w:bCs/>
      <w:smallCaps/>
      <w:color w:val="4472C4" w:themeColor="accent1"/>
      <w:spacing w:val="5"/>
      <w:lang w:val="ru-RU"/>
    </w:rPr>
  </w:style>
  <w:style w:type="table" w:styleId="LightGrid">
    <w:name w:val="Light Grid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6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C6E19"/>
    <w:rPr>
      <w:lang w:val="ru-RU"/>
    </w:rPr>
  </w:style>
  <w:style w:type="paragraph" w:styleId="List">
    <w:name w:val="List"/>
    <w:basedOn w:val="Normal"/>
    <w:uiPriority w:val="99"/>
    <w:semiHidden/>
    <w:unhideWhenUsed/>
    <w:rsid w:val="008C6E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6E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6E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6E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6E19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8C6E19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6E19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6E19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6E19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6E19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6E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6E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6E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6E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6E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6E19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6E19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6E1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6E19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6E19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6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6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6E19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ru-RU" w:eastAsia="en-US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8C6E1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6E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PlainTable1">
    <w:name w:val="Plain Table 1"/>
    <w:basedOn w:val="TableNormal"/>
    <w:uiPriority w:val="41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C6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E19"/>
    <w:rPr>
      <w:rFonts w:ascii="Consolas" w:eastAsia="Times New Roman" w:hAnsi="Consolas" w:cs="Times New Roman"/>
      <w:kern w:val="0"/>
      <w:sz w:val="21"/>
      <w:szCs w:val="21"/>
      <w:lang w:val="ru-RU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8C6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E19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ru-RU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6E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6E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unhideWhenUsed/>
    <w:rsid w:val="008C6E19"/>
    <w:rPr>
      <w:u w:val="dotted"/>
      <w:lang w:val="ru-RU"/>
    </w:rPr>
  </w:style>
  <w:style w:type="character" w:styleId="SmartLink">
    <w:name w:val="Smart Link"/>
    <w:basedOn w:val="DefaultParagraphFont"/>
    <w:uiPriority w:val="99"/>
    <w:semiHidden/>
    <w:unhideWhenUsed/>
    <w:rsid w:val="008C6E19"/>
    <w:rPr>
      <w:color w:val="0000FF"/>
      <w:u w:val="single"/>
      <w:shd w:val="clear" w:color="auto" w:fill="F3F2F1"/>
      <w:lang w:val="ru-RU"/>
    </w:rPr>
  </w:style>
  <w:style w:type="character" w:styleId="Strong">
    <w:name w:val="Strong"/>
    <w:basedOn w:val="DefaultParagraphFont"/>
    <w:uiPriority w:val="22"/>
    <w:qFormat/>
    <w:rsid w:val="008C6E19"/>
    <w:rPr>
      <w:b/>
      <w:bCs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E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E19"/>
    <w:rPr>
      <w:color w:val="5A5A5A" w:themeColor="text1" w:themeTint="A5"/>
      <w:spacing w:val="15"/>
      <w:kern w:val="0"/>
      <w:lang w:val="ru-RU" w:eastAsia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C6E19"/>
    <w:rPr>
      <w:i/>
      <w:iCs/>
      <w:color w:val="404040" w:themeColor="text1" w:themeTint="BF"/>
      <w:lang w:val="ru-RU"/>
    </w:rPr>
  </w:style>
  <w:style w:type="character" w:styleId="SubtleReference">
    <w:name w:val="Subtle Reference"/>
    <w:basedOn w:val="DefaultParagraphFont"/>
    <w:uiPriority w:val="31"/>
    <w:qFormat/>
    <w:rsid w:val="008C6E19"/>
    <w:rPr>
      <w:smallCaps/>
      <w:color w:val="5A5A5A" w:themeColor="text1" w:themeTint="A5"/>
      <w:lang w:val="ru-RU"/>
    </w:rPr>
  </w:style>
  <w:style w:type="table" w:styleId="Table3Deffects1">
    <w:name w:val="Table 3D effect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C6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C6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E1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  <w14:ligatures w14:val="none"/>
    </w:rPr>
  </w:style>
  <w:style w:type="paragraph" w:styleId="TOAHeading">
    <w:name w:val="toa heading"/>
    <w:basedOn w:val="Normal"/>
    <w:next w:val="Normal"/>
    <w:uiPriority w:val="99"/>
    <w:semiHidden/>
    <w:unhideWhenUsed/>
    <w:rsid w:val="008C6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19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ANormal">
    <w:name w:val="A_Normal"/>
    <w:basedOn w:val="Normal-pool"/>
    <w:qFormat/>
    <w:rsid w:val="00A56462"/>
  </w:style>
  <w:style w:type="paragraph" w:customStyle="1" w:styleId="AText0">
    <w:name w:val="A_Text0"/>
    <w:basedOn w:val="Normal"/>
    <w:next w:val="Normal"/>
    <w:qFormat/>
    <w:rsid w:val="00A56462"/>
    <w:pPr>
      <w:tabs>
        <w:tab w:val="left" w:pos="624"/>
      </w:tabs>
      <w:spacing w:after="120"/>
    </w:pPr>
  </w:style>
  <w:style w:type="paragraph" w:styleId="Revision">
    <w:name w:val="Revision"/>
    <w:hidden/>
    <w:uiPriority w:val="99"/>
    <w:semiHidden/>
    <w:rsid w:val="00240F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281/zenodo.6522522" TargetMode="External"/><Relationship Id="rId2" Type="http://schemas.openxmlformats.org/officeDocument/2006/relationships/hyperlink" Target="https://doi.org/10.5281/zenodo.3831673" TargetMode="External"/><Relationship Id="rId1" Type="http://schemas.openxmlformats.org/officeDocument/2006/relationships/hyperlink" Target="file:///C:\Users\TOLAGO\Downloads\www.ipbes.net\requests-received-ipbes-work-programme" TargetMode="External"/><Relationship Id="rId5" Type="http://schemas.openxmlformats.org/officeDocument/2006/relationships/hyperlink" Target="https://doi.org/10.5281/zenodo.3235428" TargetMode="External"/><Relationship Id="rId4" Type="http://schemas.openxmlformats.org/officeDocument/2006/relationships/hyperlink" Target="https://doi.org/10.5281/zenodo.6448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2023-07-19T17:00:28+00:00</Upload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1" ma:contentTypeDescription="Create a new document." ma:contentTypeScope="" ma:versionID="a7eb197f3c36f2d87ee60ba355112cf2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634b1db350be165551fde14ef04ad152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16989-9928-47D1-89C5-1CAB12E66F78}">
  <ds:schemaRefs>
    <ds:schemaRef ds:uri="http://schemas.microsoft.com/office/2006/metadata/properties"/>
    <ds:schemaRef ds:uri="http://schemas.microsoft.com/office/infopath/2007/PartnerControls"/>
    <ds:schemaRef ds:uri="4556797a-c4c6-4bb5-9ceb-f1ec1ae6dd82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B2BE85F9-AE33-4316-A3B6-6FE68CF6F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D2886-FEFB-469B-A315-EA1DD1BBD9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806F0-A5FE-4CED-8D7E-CD85562EA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30</Pages>
  <Words>14787</Words>
  <Characters>84286</Characters>
  <Application>Microsoft Office Word</Application>
  <DocSecurity>0</DocSecurity>
  <PresentationFormat/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Tcomaia</dc:creator>
  <cp:keywords/>
  <dc:description/>
  <cp:lastModifiedBy>Tamara Olago</cp:lastModifiedBy>
  <cp:revision>4</cp:revision>
  <dcterms:created xsi:type="dcterms:W3CDTF">2023-07-11T09:56:00Z</dcterms:created>
  <dcterms:modified xsi:type="dcterms:W3CDTF">2023-07-11T12:56:00Z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RU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MediaServiceImageTags">
    <vt:lpwstr/>
  </property>
  <property fmtid="{D5CDD505-2E9C-101B-9397-08002B2CF9AE}" pid="10" name="ContentTypeId">
    <vt:lpwstr>0x010100B02834EECE41684AACCF26BD9C8A42B6</vt:lpwstr>
  </property>
  <property fmtid="{D5CDD505-2E9C-101B-9397-08002B2CF9AE}" pid="11" name="Order">
    <vt:r8>287800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