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6" w:type="dxa"/>
        <w:tblLayout w:type="fixed"/>
        <w:tblLook w:val="0000" w:firstRow="0" w:lastRow="0" w:firstColumn="0" w:lastColumn="0" w:noHBand="0" w:noVBand="0"/>
      </w:tblPr>
      <w:tblGrid>
        <w:gridCol w:w="1559"/>
        <w:gridCol w:w="6520"/>
        <w:gridCol w:w="1417"/>
      </w:tblGrid>
      <w:tr w:rsidR="00054FFE" w:rsidRPr="00054FFE" w14:paraId="33E51359" w14:textId="77777777" w:rsidTr="00A6469E">
        <w:trPr>
          <w:trHeight w:val="850"/>
        </w:trPr>
        <w:tc>
          <w:tcPr>
            <w:tcW w:w="1559" w:type="dxa"/>
            <w:shd w:val="clear" w:color="auto" w:fill="auto"/>
          </w:tcPr>
          <w:p w14:paraId="6CFDB30A" w14:textId="77777777" w:rsidR="00054FFE" w:rsidRPr="00054FFE" w:rsidRDefault="00054FFE" w:rsidP="000C6AB9">
            <w:pPr>
              <w:tabs>
                <w:tab w:val="clear" w:pos="1247"/>
                <w:tab w:val="clear" w:pos="1814"/>
                <w:tab w:val="clear" w:pos="2381"/>
                <w:tab w:val="clear" w:pos="2948"/>
                <w:tab w:val="clear" w:pos="3515"/>
                <w:tab w:val="left" w:pos="624"/>
              </w:tabs>
              <w:spacing w:before="20" w:after="20" w:line="240" w:lineRule="auto"/>
              <w:jc w:val="left"/>
              <w:rPr>
                <w:rFonts w:ascii="SimHei" w:eastAsia="SimHei" w:hAnsi="SimHei" w:cs="Times New Roman Bold"/>
                <w:b/>
                <w:caps/>
                <w:color w:val="000000"/>
                <w:sz w:val="32"/>
                <w:szCs w:val="32"/>
                <w:lang w:val="en-GB" w:eastAsia="en-US"/>
              </w:rPr>
            </w:pPr>
            <w:r w:rsidRPr="00054FFE">
              <w:rPr>
                <w:rFonts w:ascii="SimHei" w:eastAsia="SimHei" w:hAnsi="SimHei" w:cs="SimSun" w:hint="eastAsia"/>
                <w:b/>
                <w:caps/>
                <w:color w:val="000000"/>
                <w:sz w:val="32"/>
                <w:szCs w:val="32"/>
                <w:lang w:val="en-GB"/>
              </w:rPr>
              <w:t>联合国</w:t>
            </w:r>
          </w:p>
        </w:tc>
        <w:tc>
          <w:tcPr>
            <w:tcW w:w="6520" w:type="dxa"/>
            <w:shd w:val="clear" w:color="auto" w:fill="auto"/>
          </w:tcPr>
          <w:p w14:paraId="5BCA66EA" w14:textId="77777777" w:rsidR="00054FFE" w:rsidRPr="00054FFE" w:rsidRDefault="00054FFE" w:rsidP="000C6AB9">
            <w:pPr>
              <w:spacing w:after="0" w:line="240" w:lineRule="auto"/>
              <w:jc w:val="left"/>
              <w:rPr>
                <w:sz w:val="20"/>
                <w:szCs w:val="20"/>
                <w:lang w:val="en-GB" w:eastAsia="en-US"/>
              </w:rPr>
            </w:pPr>
            <w:r w:rsidRPr="00054FFE">
              <w:rPr>
                <w:rFonts w:eastAsia="SimSun"/>
                <w:noProof/>
                <w:sz w:val="20"/>
                <w:szCs w:val="20"/>
                <w:lang w:val="en-GB" w:eastAsia="en-GB"/>
              </w:rPr>
              <w:drawing>
                <wp:inline distT="0" distB="0" distL="0" distR="0" wp14:anchorId="56BE3335" wp14:editId="59BF5EAE">
                  <wp:extent cx="3780000" cy="531166"/>
                  <wp:effectExtent l="0" t="0" r="0" b="2540"/>
                  <wp:docPr id="6" name="Picture 6"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UNEP-UNESCO-FAO-UNDP_CH-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80000" cy="531166"/>
                          </a:xfrm>
                          <a:prstGeom prst="rect">
                            <a:avLst/>
                          </a:prstGeom>
                        </pic:spPr>
                      </pic:pic>
                    </a:graphicData>
                  </a:graphic>
                </wp:inline>
              </w:drawing>
            </w:r>
          </w:p>
        </w:tc>
        <w:tc>
          <w:tcPr>
            <w:tcW w:w="1417" w:type="dxa"/>
            <w:shd w:val="clear" w:color="auto" w:fill="auto"/>
          </w:tcPr>
          <w:p w14:paraId="7EDB0894" w14:textId="77777777" w:rsidR="00054FFE" w:rsidRPr="00054FFE" w:rsidRDefault="00054FFE" w:rsidP="000C6AB9">
            <w:pPr>
              <w:spacing w:after="0" w:line="240" w:lineRule="auto"/>
              <w:jc w:val="right"/>
              <w:rPr>
                <w:sz w:val="20"/>
                <w:szCs w:val="20"/>
                <w:lang w:val="en-GB" w:eastAsia="en-US"/>
              </w:rPr>
            </w:pPr>
          </w:p>
        </w:tc>
      </w:tr>
    </w:tbl>
    <w:p w14:paraId="7624014A" w14:textId="77777777" w:rsidR="00054FFE" w:rsidRPr="00054FFE" w:rsidRDefault="00054FFE" w:rsidP="000C6AB9">
      <w:pPr>
        <w:tabs>
          <w:tab w:val="left" w:pos="624"/>
          <w:tab w:val="left" w:pos="4082"/>
        </w:tabs>
        <w:spacing w:after="0" w:line="240" w:lineRule="auto"/>
        <w:jc w:val="left"/>
        <w:rPr>
          <w:sz w:val="2"/>
          <w:szCs w:val="20"/>
          <w:lang w:val="en-GB" w:eastAsia="en-US"/>
        </w:rPr>
      </w:pPr>
    </w:p>
    <w:tbl>
      <w:tblPr>
        <w:tblW w:w="9496" w:type="dxa"/>
        <w:tblLook w:val="0000" w:firstRow="0" w:lastRow="0" w:firstColumn="0" w:lastColumn="0" w:noHBand="0" w:noVBand="0"/>
      </w:tblPr>
      <w:tblGrid>
        <w:gridCol w:w="6945"/>
        <w:gridCol w:w="2551"/>
      </w:tblGrid>
      <w:tr w:rsidR="00054FFE" w:rsidRPr="00054FFE" w14:paraId="3D3A53FE" w14:textId="77777777" w:rsidTr="00A6469E">
        <w:trPr>
          <w:trHeight w:val="340"/>
        </w:trPr>
        <w:tc>
          <w:tcPr>
            <w:tcW w:w="3657" w:type="pct"/>
            <w:shd w:val="clear" w:color="auto" w:fill="auto"/>
            <w:vAlign w:val="bottom"/>
          </w:tcPr>
          <w:p w14:paraId="5E526A6B" w14:textId="77777777" w:rsidR="00054FFE" w:rsidRPr="00054FFE" w:rsidRDefault="00054FFE" w:rsidP="000C6AB9">
            <w:pPr>
              <w:spacing w:after="0" w:line="240" w:lineRule="auto"/>
              <w:jc w:val="left"/>
              <w:rPr>
                <w:sz w:val="20"/>
                <w:szCs w:val="20"/>
                <w:lang w:val="en-GB" w:eastAsia="en-US"/>
              </w:rPr>
            </w:pPr>
          </w:p>
        </w:tc>
        <w:tc>
          <w:tcPr>
            <w:tcW w:w="1343" w:type="pct"/>
            <w:shd w:val="clear" w:color="auto" w:fill="auto"/>
            <w:noWrap/>
            <w:vAlign w:val="bottom"/>
          </w:tcPr>
          <w:p w14:paraId="1AC97280" w14:textId="0DEBDBF8" w:rsidR="00054FFE" w:rsidRPr="00054FFE" w:rsidRDefault="00054FFE" w:rsidP="000C6AB9">
            <w:pPr>
              <w:tabs>
                <w:tab w:val="clear" w:pos="1247"/>
                <w:tab w:val="clear" w:pos="1814"/>
                <w:tab w:val="clear" w:pos="2381"/>
                <w:tab w:val="clear" w:pos="2948"/>
                <w:tab w:val="clear" w:pos="3515"/>
                <w:tab w:val="left" w:pos="624"/>
                <w:tab w:val="right" w:pos="2920"/>
              </w:tabs>
              <w:spacing w:after="0" w:line="240" w:lineRule="auto"/>
              <w:jc w:val="left"/>
              <w:rPr>
                <w:rFonts w:eastAsia="SimSun"/>
                <w:sz w:val="20"/>
                <w:szCs w:val="20"/>
                <w:lang w:val="en-GB" w:eastAsia="en-US"/>
              </w:rPr>
            </w:pPr>
            <w:r w:rsidRPr="00054FFE">
              <w:rPr>
                <w:rFonts w:eastAsia="SimSun"/>
                <w:b/>
                <w:sz w:val="28"/>
                <w:szCs w:val="20"/>
                <w:lang w:val="en-GB" w:eastAsia="en-US"/>
              </w:rPr>
              <w:t>IPBES</w:t>
            </w:r>
            <w:r w:rsidRPr="00054FFE">
              <w:rPr>
                <w:rFonts w:eastAsia="SimSun"/>
                <w:sz w:val="20"/>
                <w:szCs w:val="20"/>
                <w:lang w:val="en-GB" w:eastAsia="en-US"/>
              </w:rPr>
              <w:t>/10/</w:t>
            </w:r>
            <w:r w:rsidRPr="000C6AB9">
              <w:rPr>
                <w:rFonts w:eastAsia="SimSun"/>
                <w:sz w:val="20"/>
                <w:szCs w:val="20"/>
                <w:lang w:val="en-GB" w:eastAsia="en-US"/>
              </w:rPr>
              <w:t>9</w:t>
            </w:r>
          </w:p>
        </w:tc>
      </w:tr>
    </w:tbl>
    <w:p w14:paraId="01B519A9" w14:textId="77777777" w:rsidR="00054FFE" w:rsidRPr="00054FFE" w:rsidRDefault="00054FFE" w:rsidP="000C6AB9">
      <w:pPr>
        <w:tabs>
          <w:tab w:val="left" w:pos="624"/>
          <w:tab w:val="left" w:pos="4082"/>
        </w:tabs>
        <w:spacing w:after="0" w:line="240" w:lineRule="auto"/>
        <w:jc w:val="left"/>
        <w:rPr>
          <w:sz w:val="2"/>
          <w:szCs w:val="20"/>
          <w:lang w:val="en-GB" w:eastAsia="en-US"/>
        </w:rPr>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054FFE" w:rsidRPr="00054FFE" w14:paraId="716FCF4C" w14:textId="77777777" w:rsidTr="00A6469E">
        <w:trPr>
          <w:trHeight w:val="2098"/>
        </w:trPr>
        <w:tc>
          <w:tcPr>
            <w:tcW w:w="2126" w:type="dxa"/>
            <w:shd w:val="clear" w:color="auto" w:fill="auto"/>
          </w:tcPr>
          <w:p w14:paraId="1BA60877" w14:textId="77777777" w:rsidR="00054FFE" w:rsidRPr="00054FFE" w:rsidRDefault="00054FFE" w:rsidP="000C6AB9">
            <w:pPr>
              <w:tabs>
                <w:tab w:val="left" w:pos="624"/>
                <w:tab w:val="left" w:pos="4082"/>
              </w:tabs>
              <w:spacing w:before="120" w:after="240" w:line="240" w:lineRule="auto"/>
              <w:jc w:val="left"/>
              <w:rPr>
                <w:sz w:val="20"/>
                <w:szCs w:val="20"/>
                <w:lang w:val="en-GB" w:eastAsia="en-US"/>
              </w:rPr>
            </w:pPr>
            <w:r w:rsidRPr="00054FFE">
              <w:rPr>
                <w:noProof/>
                <w:sz w:val="20"/>
                <w:szCs w:val="20"/>
                <w:lang w:val="en-GB" w:eastAsia="en-US"/>
              </w:rPr>
              <w:drawing>
                <wp:inline distT="0" distB="0" distL="0" distR="0" wp14:anchorId="1DA01EAB" wp14:editId="22C5375A">
                  <wp:extent cx="1116610" cy="518644"/>
                  <wp:effectExtent l="0" t="0" r="7620" b="0"/>
                  <wp:docPr id="4" name="Picture 4" descr="A logo with black text&#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logo with black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r w:rsidRPr="00054FFE">
              <w:rPr>
                <w:sz w:val="20"/>
                <w:szCs w:val="20"/>
                <w:lang w:val="en-GB" w:eastAsia="en-US"/>
              </w:rPr>
              <w:t xml:space="preserve"> </w:t>
            </w:r>
          </w:p>
          <w:p w14:paraId="4B9F8D2E" w14:textId="77777777" w:rsidR="00054FFE" w:rsidRPr="00054FFE" w:rsidRDefault="00054FFE" w:rsidP="000C6AB9">
            <w:pPr>
              <w:tabs>
                <w:tab w:val="left" w:pos="624"/>
                <w:tab w:val="left" w:pos="4082"/>
              </w:tabs>
              <w:spacing w:before="120" w:after="240" w:line="240" w:lineRule="auto"/>
              <w:jc w:val="left"/>
              <w:rPr>
                <w:sz w:val="20"/>
                <w:szCs w:val="20"/>
                <w:lang w:val="en-GB" w:eastAsia="en-US"/>
              </w:rPr>
            </w:pPr>
          </w:p>
        </w:tc>
        <w:tc>
          <w:tcPr>
            <w:tcW w:w="4819" w:type="dxa"/>
            <w:shd w:val="clear" w:color="auto" w:fill="auto"/>
          </w:tcPr>
          <w:p w14:paraId="42F80749" w14:textId="77777777" w:rsidR="00054FFE" w:rsidRPr="00054FFE" w:rsidRDefault="00054FFE" w:rsidP="000C6AB9">
            <w:pPr>
              <w:tabs>
                <w:tab w:val="clear" w:pos="1247"/>
                <w:tab w:val="clear" w:pos="1814"/>
                <w:tab w:val="clear" w:pos="2381"/>
                <w:tab w:val="clear" w:pos="2948"/>
                <w:tab w:val="clear" w:pos="3515"/>
                <w:tab w:val="left" w:pos="624"/>
              </w:tabs>
              <w:spacing w:before="120" w:after="240" w:line="240" w:lineRule="auto"/>
              <w:jc w:val="left"/>
              <w:rPr>
                <w:rFonts w:ascii="Arial" w:hAnsi="Arial"/>
                <w:b/>
                <w:sz w:val="32"/>
                <w:szCs w:val="32"/>
                <w:lang w:val="en-GB"/>
              </w:rPr>
            </w:pPr>
            <w:r w:rsidRPr="00054FFE">
              <w:rPr>
                <w:rFonts w:ascii="SimHei" w:eastAsia="SimHei" w:hAnsi="SimHei"/>
                <w:b/>
                <w:sz w:val="32"/>
                <w:szCs w:val="32"/>
                <w:lang w:val="en-GB"/>
              </w:rPr>
              <w:t>生物多样性和生态系统服务</w:t>
            </w:r>
            <w:r w:rsidRPr="00054FFE">
              <w:rPr>
                <w:rFonts w:ascii="SimHei" w:eastAsia="SimHei" w:hAnsi="SimHei"/>
                <w:b/>
                <w:sz w:val="32"/>
                <w:szCs w:val="32"/>
                <w:lang w:val="en-GB"/>
              </w:rPr>
              <w:br/>
              <w:t>政府间科学</w:t>
            </w:r>
            <w:r w:rsidRPr="00054FFE">
              <w:rPr>
                <w:rFonts w:ascii="SimHei" w:eastAsia="SimHei" w:hAnsi="SimHei" w:hint="eastAsia"/>
                <w:b/>
                <w:sz w:val="32"/>
                <w:szCs w:val="32"/>
                <w:lang w:val="en-GB"/>
              </w:rPr>
              <w:t>与</w:t>
            </w:r>
            <w:r w:rsidRPr="00054FFE">
              <w:rPr>
                <w:rFonts w:ascii="SimHei" w:eastAsia="SimHei" w:hAnsi="SimHei"/>
                <w:b/>
                <w:sz w:val="32"/>
                <w:szCs w:val="32"/>
                <w:lang w:val="en-GB"/>
              </w:rPr>
              <w:t>政策平台</w:t>
            </w:r>
          </w:p>
        </w:tc>
        <w:tc>
          <w:tcPr>
            <w:tcW w:w="2551" w:type="dxa"/>
            <w:shd w:val="clear" w:color="auto" w:fill="auto"/>
          </w:tcPr>
          <w:p w14:paraId="403C52BD" w14:textId="77777777" w:rsidR="00054FFE" w:rsidRPr="00054FFE" w:rsidRDefault="00054FFE" w:rsidP="000C6AB9">
            <w:pPr>
              <w:tabs>
                <w:tab w:val="left" w:pos="624"/>
                <w:tab w:val="left" w:pos="4082"/>
              </w:tabs>
              <w:spacing w:before="120" w:after="0" w:line="240" w:lineRule="auto"/>
              <w:jc w:val="left"/>
              <w:rPr>
                <w:sz w:val="20"/>
                <w:szCs w:val="20"/>
                <w:lang w:val="en-GB" w:eastAsia="en-US"/>
              </w:rPr>
            </w:pPr>
            <w:r w:rsidRPr="00054FFE">
              <w:rPr>
                <w:sz w:val="20"/>
                <w:szCs w:val="20"/>
                <w:lang w:val="en-GB" w:eastAsia="en-US"/>
              </w:rPr>
              <w:t xml:space="preserve">Distr.: General </w:t>
            </w:r>
          </w:p>
          <w:p w14:paraId="7103EBFF" w14:textId="77777777" w:rsidR="00054FFE" w:rsidRPr="000C6AB9" w:rsidRDefault="00054FFE" w:rsidP="000C6AB9">
            <w:pPr>
              <w:pStyle w:val="AText0"/>
            </w:pPr>
            <w:r w:rsidRPr="000C6AB9">
              <w:t>18 May 2023</w:t>
            </w:r>
          </w:p>
          <w:p w14:paraId="383C03F0" w14:textId="77777777" w:rsidR="00054FFE" w:rsidRPr="00054FFE" w:rsidRDefault="00054FFE" w:rsidP="000C6AB9">
            <w:pPr>
              <w:tabs>
                <w:tab w:val="clear" w:pos="1247"/>
                <w:tab w:val="clear" w:pos="1814"/>
                <w:tab w:val="clear" w:pos="2381"/>
                <w:tab w:val="clear" w:pos="2948"/>
                <w:tab w:val="clear" w:pos="3515"/>
                <w:tab w:val="left" w:pos="624"/>
              </w:tabs>
              <w:spacing w:before="120" w:after="0" w:line="240" w:lineRule="auto"/>
              <w:jc w:val="left"/>
              <w:rPr>
                <w:sz w:val="20"/>
                <w:szCs w:val="20"/>
                <w:lang w:val="en-GB" w:eastAsia="en-US"/>
              </w:rPr>
            </w:pPr>
            <w:r w:rsidRPr="00054FFE">
              <w:rPr>
                <w:rFonts w:eastAsia="SimSun"/>
                <w:sz w:val="20"/>
                <w:szCs w:val="20"/>
                <w:lang w:val="en-GB" w:eastAsia="en-GB"/>
              </w:rPr>
              <w:t>Chinese</w:t>
            </w:r>
            <w:r w:rsidRPr="00054FFE">
              <w:rPr>
                <w:rFonts w:eastAsia="SimSun"/>
                <w:sz w:val="20"/>
                <w:szCs w:val="20"/>
                <w:lang w:val="en-GB" w:eastAsia="en-GB"/>
              </w:rPr>
              <w:br/>
              <w:t>Original: English</w:t>
            </w:r>
          </w:p>
        </w:tc>
      </w:tr>
    </w:tbl>
    <w:p w14:paraId="697090E4" w14:textId="77777777" w:rsidR="00054FFE" w:rsidRPr="00054FFE" w:rsidRDefault="00054FFE" w:rsidP="000C6AB9">
      <w:pPr>
        <w:tabs>
          <w:tab w:val="left" w:pos="624"/>
          <w:tab w:val="left" w:pos="4082"/>
        </w:tabs>
        <w:spacing w:after="0" w:line="240" w:lineRule="auto"/>
        <w:jc w:val="left"/>
        <w:rPr>
          <w:sz w:val="2"/>
          <w:szCs w:val="20"/>
          <w:lang w:val="en-GB" w:eastAsia="en-US"/>
        </w:rPr>
      </w:pPr>
    </w:p>
    <w:tbl>
      <w:tblPr>
        <w:tblW w:w="9496" w:type="dxa"/>
        <w:tblLayout w:type="fixed"/>
        <w:tblCellMar>
          <w:left w:w="0" w:type="dxa"/>
          <w:right w:w="70" w:type="dxa"/>
        </w:tblCellMar>
        <w:tblLook w:val="0000" w:firstRow="0" w:lastRow="0" w:firstColumn="0" w:lastColumn="0" w:noHBand="0" w:noVBand="0"/>
      </w:tblPr>
      <w:tblGrid>
        <w:gridCol w:w="4734"/>
        <w:gridCol w:w="4762"/>
      </w:tblGrid>
      <w:tr w:rsidR="00054FFE" w:rsidRPr="00054FFE" w14:paraId="4CE05F8B" w14:textId="77777777" w:rsidTr="00A6469E">
        <w:trPr>
          <w:trHeight w:val="57"/>
        </w:trPr>
        <w:tc>
          <w:tcPr>
            <w:tcW w:w="4734" w:type="dxa"/>
            <w:shd w:val="clear" w:color="auto" w:fill="auto"/>
          </w:tcPr>
          <w:p w14:paraId="1E736574" w14:textId="77777777" w:rsidR="00054FFE" w:rsidRPr="00054FFE" w:rsidRDefault="00054FFE" w:rsidP="000C6AB9">
            <w:pPr>
              <w:suppressAutoHyphens/>
              <w:spacing w:after="0" w:line="240" w:lineRule="auto"/>
              <w:ind w:rightChars="-56" w:right="-118"/>
              <w:jc w:val="left"/>
              <w:rPr>
                <w:rFonts w:ascii="SimHei" w:eastAsia="SimHei" w:hAnsi="SimHei"/>
                <w:b/>
                <w:sz w:val="24"/>
                <w:szCs w:val="24"/>
                <w:lang w:val="en-GB"/>
              </w:rPr>
            </w:pPr>
            <w:r w:rsidRPr="00054FFE">
              <w:rPr>
                <w:rFonts w:ascii="SimHei" w:eastAsia="SimHei" w:hAnsi="SimHei"/>
                <w:b/>
                <w:sz w:val="24"/>
                <w:szCs w:val="24"/>
                <w:lang w:val="en-GB"/>
              </w:rPr>
              <w:t>生物多样性和生态系统服务政府间</w:t>
            </w:r>
            <w:r w:rsidRPr="00054FFE">
              <w:rPr>
                <w:rFonts w:ascii="SimHei" w:eastAsia="SimHei" w:hAnsi="SimHei"/>
                <w:b/>
                <w:sz w:val="24"/>
                <w:szCs w:val="24"/>
                <w:lang w:val="en-GB"/>
              </w:rPr>
              <w:br/>
              <w:t>科学</w:t>
            </w:r>
            <w:r w:rsidRPr="00054FFE">
              <w:rPr>
                <w:rFonts w:ascii="SimHei" w:eastAsia="SimHei" w:hAnsi="SimHei" w:hint="eastAsia"/>
                <w:b/>
                <w:sz w:val="24"/>
                <w:szCs w:val="24"/>
                <w:lang w:val="en-GB"/>
              </w:rPr>
              <w:t>与</w:t>
            </w:r>
            <w:r w:rsidRPr="00054FFE">
              <w:rPr>
                <w:rFonts w:ascii="SimHei" w:eastAsia="SimHei" w:hAnsi="SimHei"/>
                <w:b/>
                <w:sz w:val="24"/>
                <w:szCs w:val="24"/>
                <w:lang w:val="en-GB"/>
              </w:rPr>
              <w:t>政策平台全体会议</w:t>
            </w:r>
          </w:p>
          <w:p w14:paraId="4C07D8D3" w14:textId="77777777" w:rsidR="00054FFE" w:rsidRPr="00054FFE" w:rsidRDefault="00054FFE" w:rsidP="000C6AB9">
            <w:pPr>
              <w:suppressAutoHyphens/>
              <w:spacing w:after="0" w:line="240" w:lineRule="auto"/>
              <w:ind w:right="1620"/>
              <w:jc w:val="left"/>
              <w:rPr>
                <w:rFonts w:ascii="SimHei" w:eastAsia="SimHei" w:hAnsi="SimHei"/>
                <w:b/>
                <w:sz w:val="24"/>
                <w:szCs w:val="24"/>
                <w:lang w:val="en-GB"/>
              </w:rPr>
            </w:pPr>
            <w:r w:rsidRPr="00054FFE">
              <w:rPr>
                <w:rFonts w:ascii="SimHei" w:eastAsia="SimHei" w:hAnsi="SimHei"/>
                <w:b/>
                <w:sz w:val="24"/>
                <w:szCs w:val="24"/>
                <w:lang w:val="en-GB"/>
              </w:rPr>
              <w:t>第</w:t>
            </w:r>
            <w:r w:rsidRPr="00054FFE">
              <w:rPr>
                <w:rFonts w:ascii="SimHei" w:eastAsia="SimHei" w:hAnsi="SimHei" w:hint="eastAsia"/>
                <w:b/>
                <w:sz w:val="24"/>
                <w:szCs w:val="24"/>
                <w:lang w:val="en-GB"/>
              </w:rPr>
              <w:t>十</w:t>
            </w:r>
            <w:r w:rsidRPr="00054FFE">
              <w:rPr>
                <w:rFonts w:ascii="SimHei" w:eastAsia="SimHei" w:hAnsi="SimHei"/>
                <w:b/>
                <w:sz w:val="24"/>
                <w:szCs w:val="24"/>
                <w:lang w:val="en-GB"/>
              </w:rPr>
              <w:t>届会议</w:t>
            </w:r>
          </w:p>
          <w:p w14:paraId="6415EDA4" w14:textId="77777777" w:rsidR="00054FFE" w:rsidRPr="00054FFE" w:rsidRDefault="00054FFE" w:rsidP="000C6AB9">
            <w:pPr>
              <w:suppressAutoHyphens/>
              <w:spacing w:after="0" w:line="240" w:lineRule="auto"/>
              <w:ind w:right="-112"/>
              <w:jc w:val="left"/>
              <w:rPr>
                <w:rFonts w:eastAsia="SimSun"/>
                <w:sz w:val="24"/>
                <w:szCs w:val="24"/>
              </w:rPr>
            </w:pPr>
            <w:r w:rsidRPr="00054FFE">
              <w:rPr>
                <w:rFonts w:eastAsia="SimSun"/>
                <w:sz w:val="24"/>
                <w:szCs w:val="24"/>
              </w:rPr>
              <w:t>2023</w:t>
            </w:r>
            <w:r w:rsidRPr="00054FFE">
              <w:rPr>
                <w:rFonts w:eastAsia="SimSun"/>
                <w:sz w:val="24"/>
                <w:szCs w:val="24"/>
              </w:rPr>
              <w:t>年</w:t>
            </w:r>
            <w:r w:rsidRPr="00054FFE">
              <w:rPr>
                <w:rFonts w:eastAsia="SimSun"/>
                <w:sz w:val="24"/>
                <w:szCs w:val="24"/>
              </w:rPr>
              <w:t>8</w:t>
            </w:r>
            <w:r w:rsidRPr="00054FFE">
              <w:rPr>
                <w:rFonts w:eastAsia="SimSun"/>
                <w:sz w:val="24"/>
                <w:szCs w:val="24"/>
              </w:rPr>
              <w:t>月</w:t>
            </w:r>
            <w:r w:rsidRPr="00054FFE">
              <w:rPr>
                <w:rFonts w:eastAsia="SimSun"/>
                <w:sz w:val="24"/>
                <w:szCs w:val="24"/>
              </w:rPr>
              <w:t>28</w:t>
            </w:r>
            <w:r w:rsidRPr="00054FFE">
              <w:rPr>
                <w:rFonts w:eastAsia="SimSun"/>
                <w:sz w:val="24"/>
                <w:szCs w:val="24"/>
              </w:rPr>
              <w:t>日至</w:t>
            </w:r>
            <w:r w:rsidRPr="00054FFE">
              <w:rPr>
                <w:rFonts w:eastAsia="SimSun"/>
                <w:sz w:val="24"/>
                <w:szCs w:val="24"/>
              </w:rPr>
              <w:t>9</w:t>
            </w:r>
            <w:r w:rsidRPr="00054FFE">
              <w:rPr>
                <w:rFonts w:eastAsia="SimSun" w:hint="eastAsia"/>
                <w:sz w:val="24"/>
                <w:szCs w:val="24"/>
              </w:rPr>
              <w:t>月</w:t>
            </w:r>
            <w:r w:rsidRPr="00054FFE">
              <w:rPr>
                <w:rFonts w:eastAsia="SimSun" w:hint="eastAsia"/>
                <w:sz w:val="24"/>
                <w:szCs w:val="24"/>
              </w:rPr>
              <w:t>2</w:t>
            </w:r>
            <w:r w:rsidRPr="00054FFE">
              <w:rPr>
                <w:rFonts w:eastAsia="SimSun"/>
                <w:sz w:val="24"/>
                <w:szCs w:val="24"/>
              </w:rPr>
              <w:t>日，德国波恩</w:t>
            </w:r>
          </w:p>
          <w:p w14:paraId="3EE1FDC8" w14:textId="77777777" w:rsidR="00054FFE" w:rsidRPr="000C6AB9" w:rsidRDefault="00054FFE" w:rsidP="000C6AB9">
            <w:pPr>
              <w:pStyle w:val="AATitle1"/>
              <w:rPr>
                <w:rFonts w:eastAsia="SimSun"/>
                <w:sz w:val="24"/>
                <w:szCs w:val="24"/>
                <w:lang w:eastAsia="zh-CN"/>
              </w:rPr>
            </w:pPr>
            <w:r w:rsidRPr="000C6AB9">
              <w:rPr>
                <w:rFonts w:eastAsia="SimSun"/>
                <w:sz w:val="24"/>
                <w:szCs w:val="24"/>
                <w:lang w:val="zh-CN" w:eastAsia="zh-CN"/>
              </w:rPr>
              <w:t>临时议程</w:t>
            </w:r>
            <w:r w:rsidRPr="000C6AB9">
              <w:rPr>
                <w:rFonts w:eastAsia="SimSun"/>
                <w:sz w:val="24"/>
                <w:szCs w:val="24"/>
                <w:lang w:val="zh-CN" w:eastAsia="zh-CN"/>
              </w:rPr>
              <w:footnoteReference w:customMarkFollows="1" w:id="2"/>
              <w:t>*</w:t>
            </w:r>
            <w:r w:rsidRPr="000C6AB9">
              <w:rPr>
                <w:rFonts w:eastAsia="SimSun"/>
                <w:sz w:val="24"/>
                <w:szCs w:val="24"/>
                <w:lang w:val="zh-CN" w:eastAsia="zh-CN"/>
              </w:rPr>
              <w:t>项目</w:t>
            </w:r>
            <w:r w:rsidRPr="000C6AB9">
              <w:rPr>
                <w:rFonts w:eastAsia="SimSun"/>
                <w:sz w:val="24"/>
                <w:szCs w:val="24"/>
                <w:lang w:val="zh-CN" w:eastAsia="zh-CN"/>
              </w:rPr>
              <w:t>9</w:t>
            </w:r>
          </w:p>
          <w:p w14:paraId="2329ADF6" w14:textId="6AFA6B00" w:rsidR="00054FFE" w:rsidRPr="00054FFE" w:rsidRDefault="00054FFE" w:rsidP="000C6AB9">
            <w:pPr>
              <w:suppressAutoHyphens/>
              <w:spacing w:before="120" w:line="240" w:lineRule="auto"/>
              <w:ind w:right="-22"/>
              <w:jc w:val="left"/>
              <w:rPr>
                <w:rFonts w:ascii="SimHei" w:eastAsia="SimHei" w:hAnsi="SimHei"/>
                <w:b/>
                <w:sz w:val="24"/>
                <w:szCs w:val="24"/>
                <w:lang w:val="en-GB"/>
              </w:rPr>
            </w:pPr>
            <w:r w:rsidRPr="000C6AB9">
              <w:rPr>
                <w:rFonts w:ascii="SimHei" w:eastAsia="SimHei" w:hAnsi="SimHei"/>
                <w:b/>
                <w:sz w:val="24"/>
                <w:szCs w:val="24"/>
                <w:lang w:val="zh-CN"/>
              </w:rPr>
              <w:t>改善平台的成效</w:t>
            </w:r>
          </w:p>
        </w:tc>
        <w:tc>
          <w:tcPr>
            <w:tcW w:w="4762" w:type="dxa"/>
            <w:shd w:val="clear" w:color="auto" w:fill="auto"/>
          </w:tcPr>
          <w:p w14:paraId="1103765C" w14:textId="77777777" w:rsidR="00054FFE" w:rsidRPr="00054FFE" w:rsidRDefault="00054FFE" w:rsidP="000C6AB9">
            <w:pPr>
              <w:spacing w:after="0" w:line="240" w:lineRule="auto"/>
              <w:jc w:val="left"/>
              <w:rPr>
                <w:sz w:val="20"/>
                <w:szCs w:val="20"/>
                <w:lang w:val="en-GB"/>
              </w:rPr>
            </w:pPr>
          </w:p>
        </w:tc>
      </w:tr>
    </w:tbl>
    <w:p w14:paraId="1F2DC857" w14:textId="77777777" w:rsidR="00F42513" w:rsidRPr="000C6AB9" w:rsidRDefault="00F42513" w:rsidP="00AC54B3">
      <w:pPr>
        <w:pStyle w:val="BBTitle"/>
        <w:rPr>
          <w:rFonts w:ascii="SimHei" w:eastAsia="SimHei" w:hAnsi="SimHei"/>
          <w:sz w:val="32"/>
          <w:szCs w:val="32"/>
          <w:lang w:eastAsia="zh-CN"/>
        </w:rPr>
      </w:pPr>
      <w:r w:rsidRPr="000C6AB9">
        <w:rPr>
          <w:rFonts w:ascii="SimHei" w:eastAsia="SimHei" w:hAnsi="SimHei"/>
          <w:bCs/>
          <w:sz w:val="32"/>
          <w:szCs w:val="32"/>
          <w:lang w:val="zh-CN" w:eastAsia="zh-CN"/>
        </w:rPr>
        <w:t>改善平台的成效</w:t>
      </w:r>
    </w:p>
    <w:p w14:paraId="3A6B6ED3" w14:textId="77777777" w:rsidR="00F42513" w:rsidRPr="000C6AB9" w:rsidRDefault="00F42513" w:rsidP="000C6AB9">
      <w:pPr>
        <w:pStyle w:val="CH2"/>
        <w:rPr>
          <w:rFonts w:ascii="SimHei" w:eastAsia="SimHei" w:hAnsi="SimHei"/>
          <w:sz w:val="28"/>
          <w:szCs w:val="28"/>
          <w:lang w:eastAsia="zh-CN"/>
        </w:rPr>
      </w:pPr>
      <w:r w:rsidRPr="000C6AB9">
        <w:rPr>
          <w:lang w:val="zh-CN" w:eastAsia="zh-CN"/>
        </w:rPr>
        <w:tab/>
      </w:r>
      <w:r w:rsidRPr="000C6AB9">
        <w:rPr>
          <w:rFonts w:ascii="SimHei" w:eastAsia="SimHei" w:hAnsi="SimHei"/>
          <w:sz w:val="28"/>
          <w:szCs w:val="28"/>
          <w:lang w:val="zh-CN" w:eastAsia="zh-CN"/>
        </w:rPr>
        <w:tab/>
      </w:r>
      <w:r w:rsidRPr="000C6AB9">
        <w:rPr>
          <w:rFonts w:ascii="SimHei" w:eastAsia="SimHei" w:hAnsi="SimHei"/>
          <w:bCs/>
          <w:sz w:val="28"/>
          <w:szCs w:val="28"/>
          <w:lang w:val="zh-CN" w:eastAsia="zh-CN"/>
        </w:rPr>
        <w:t>秘书处的说明</w:t>
      </w:r>
    </w:p>
    <w:p w14:paraId="468765E0" w14:textId="72BFFD56" w:rsidR="00F42513" w:rsidRPr="000C6AB9" w:rsidRDefault="00F42513" w:rsidP="000C6AB9">
      <w:pPr>
        <w:pStyle w:val="CH1"/>
        <w:rPr>
          <w:rFonts w:ascii="SimHei" w:eastAsia="SimHei" w:hAnsi="SimHei"/>
          <w:sz w:val="32"/>
          <w:szCs w:val="32"/>
        </w:rPr>
      </w:pPr>
      <w:r w:rsidRPr="000C6AB9">
        <w:rPr>
          <w:lang w:val="zh-CN" w:eastAsia="zh-CN"/>
        </w:rPr>
        <w:tab/>
      </w:r>
      <w:r w:rsidRPr="000C6AB9">
        <w:rPr>
          <w:rFonts w:ascii="SimHei" w:eastAsia="SimHei" w:hAnsi="SimHei"/>
          <w:sz w:val="32"/>
          <w:szCs w:val="32"/>
          <w:lang w:val="zh-CN" w:eastAsia="zh-CN"/>
        </w:rPr>
        <w:tab/>
      </w:r>
      <w:r w:rsidRPr="000C6AB9">
        <w:rPr>
          <w:rFonts w:ascii="SimHei" w:eastAsia="SimHei" w:hAnsi="SimHei"/>
          <w:bCs/>
          <w:sz w:val="32"/>
          <w:szCs w:val="32"/>
          <w:lang w:val="zh-CN"/>
        </w:rPr>
        <w:t>导言</w:t>
      </w:r>
    </w:p>
    <w:p w14:paraId="535C1851" w14:textId="5A4351BA" w:rsidR="00F42513" w:rsidRPr="000C6AB9" w:rsidRDefault="00F42513" w:rsidP="00AC54B3">
      <w:pPr>
        <w:pStyle w:val="Normalnumber"/>
        <w:tabs>
          <w:tab w:val="clear" w:pos="1247"/>
          <w:tab w:val="clear" w:pos="1814"/>
          <w:tab w:val="clear" w:pos="2381"/>
          <w:tab w:val="clear" w:pos="2948"/>
          <w:tab w:val="clear" w:pos="3515"/>
        </w:tabs>
        <w:spacing w:line="240" w:lineRule="auto"/>
        <w:ind w:left="1247"/>
        <w:rPr>
          <w:rFonts w:eastAsia="SimSun"/>
          <w:sz w:val="24"/>
          <w:szCs w:val="24"/>
        </w:rPr>
      </w:pPr>
      <w:r w:rsidRPr="000C6AB9">
        <w:rPr>
          <w:rFonts w:eastAsia="SimSun"/>
          <w:sz w:val="24"/>
          <w:szCs w:val="24"/>
          <w:lang w:val="zh-CN"/>
        </w:rPr>
        <w:t>生物多样性和生态系统服务政府间科学与政策平台（生物多样性平台）全体会议在</w:t>
      </w:r>
      <w:r w:rsidRPr="000C6AB9">
        <w:rPr>
          <w:rFonts w:eastAsia="SimSun"/>
          <w:sz w:val="24"/>
          <w:szCs w:val="24"/>
          <w:lang w:val="zh-CN"/>
        </w:rPr>
        <w:t xml:space="preserve"> IPBES-7/1 </w:t>
      </w:r>
      <w:proofErr w:type="gramStart"/>
      <w:r w:rsidRPr="000C6AB9">
        <w:rPr>
          <w:rFonts w:eastAsia="SimSun"/>
          <w:sz w:val="24"/>
          <w:szCs w:val="24"/>
          <w:lang w:val="zh-CN"/>
        </w:rPr>
        <w:t>号决定</w:t>
      </w:r>
      <w:proofErr w:type="gramEnd"/>
      <w:r w:rsidRPr="000C6AB9">
        <w:rPr>
          <w:rFonts w:eastAsia="SimSun"/>
          <w:sz w:val="24"/>
          <w:szCs w:val="24"/>
          <w:lang w:val="zh-CN"/>
        </w:rPr>
        <w:t>中通过了平台的</w:t>
      </w:r>
      <w:r w:rsidRPr="000C6AB9">
        <w:rPr>
          <w:rFonts w:eastAsia="SimSun"/>
          <w:sz w:val="24"/>
          <w:szCs w:val="24"/>
          <w:lang w:val="zh-CN"/>
        </w:rPr>
        <w:t>2030</w:t>
      </w:r>
      <w:r w:rsidRPr="000C6AB9">
        <w:rPr>
          <w:rFonts w:eastAsia="SimSun"/>
          <w:sz w:val="24"/>
          <w:szCs w:val="24"/>
          <w:lang w:val="zh-CN"/>
        </w:rPr>
        <w:t>年前滚动工作方案，其中包括六个目标。目标</w:t>
      </w:r>
      <w:r w:rsidRPr="000C6AB9">
        <w:rPr>
          <w:rFonts w:eastAsia="SimSun"/>
          <w:sz w:val="24"/>
          <w:szCs w:val="24"/>
          <w:lang w:val="zh-CN"/>
        </w:rPr>
        <w:t>6</w:t>
      </w:r>
      <w:r w:rsidRPr="000C6AB9">
        <w:rPr>
          <w:rFonts w:ascii="SimSun" w:eastAsia="SimSun" w:hAnsi="SimSun"/>
          <w:sz w:val="24"/>
          <w:szCs w:val="24"/>
          <w:lang w:val="zh-CN"/>
        </w:rPr>
        <w:t>“</w:t>
      </w:r>
      <w:r w:rsidRPr="000C6AB9">
        <w:rPr>
          <w:rFonts w:eastAsia="SimSun"/>
          <w:sz w:val="24"/>
          <w:szCs w:val="24"/>
          <w:lang w:val="zh-CN"/>
        </w:rPr>
        <w:t>改善平台的成效</w:t>
      </w:r>
      <w:r w:rsidRPr="000C6AB9">
        <w:rPr>
          <w:rFonts w:ascii="SimSun" w:eastAsia="SimSun" w:hAnsi="SimSun"/>
          <w:sz w:val="24"/>
          <w:szCs w:val="24"/>
          <w:lang w:val="zh-CN"/>
        </w:rPr>
        <w:t>”</w:t>
      </w:r>
      <w:r w:rsidRPr="000C6AB9">
        <w:rPr>
          <w:rFonts w:eastAsia="SimSun"/>
          <w:sz w:val="24"/>
          <w:szCs w:val="24"/>
          <w:lang w:val="zh-CN"/>
        </w:rPr>
        <w:t>将通过以下方式确保对平台成效进行定期的内部和外部审查：</w:t>
      </w:r>
    </w:p>
    <w:p w14:paraId="0F1DC261" w14:textId="63A3218A" w:rsidR="00F42513" w:rsidRPr="000C6AB9" w:rsidRDefault="00F42513" w:rsidP="00AC54B3">
      <w:pPr>
        <w:pStyle w:val="Normalnumber"/>
        <w:numPr>
          <w:ilvl w:val="1"/>
          <w:numId w:val="3"/>
        </w:numPr>
        <w:tabs>
          <w:tab w:val="clear" w:pos="1247"/>
          <w:tab w:val="clear" w:pos="1814"/>
          <w:tab w:val="clear" w:pos="2381"/>
          <w:tab w:val="clear" w:pos="2495"/>
          <w:tab w:val="clear" w:pos="2948"/>
          <w:tab w:val="clear" w:pos="3515"/>
          <w:tab w:val="left" w:pos="624"/>
        </w:tabs>
        <w:spacing w:line="240" w:lineRule="auto"/>
        <w:ind w:left="1247" w:firstLine="624"/>
        <w:rPr>
          <w:rFonts w:eastAsia="SimSun"/>
          <w:sz w:val="24"/>
          <w:szCs w:val="24"/>
        </w:rPr>
      </w:pPr>
      <w:r w:rsidRPr="000C6AB9">
        <w:rPr>
          <w:rFonts w:ascii="KaiTi" w:eastAsia="KaiTi" w:hAnsi="KaiTi"/>
          <w:sz w:val="24"/>
          <w:szCs w:val="24"/>
          <w:lang w:val="zh-CN"/>
        </w:rPr>
        <w:t>定期审查生物多样性平台成效。</w:t>
      </w:r>
      <w:r w:rsidRPr="000C6AB9">
        <w:rPr>
          <w:rFonts w:eastAsia="SimSun"/>
          <w:sz w:val="24"/>
          <w:szCs w:val="24"/>
          <w:lang w:val="zh-CN"/>
        </w:rPr>
        <w:t>这项目标旨在确保第一份工作方案的审查结果为执行</w:t>
      </w:r>
      <w:r w:rsidRPr="000C6AB9">
        <w:rPr>
          <w:rFonts w:eastAsia="SimSun"/>
          <w:sz w:val="24"/>
          <w:szCs w:val="24"/>
          <w:lang w:val="zh-CN"/>
        </w:rPr>
        <w:t>2030</w:t>
      </w:r>
      <w:r w:rsidRPr="000C6AB9">
        <w:rPr>
          <w:rFonts w:eastAsia="SimSun"/>
          <w:sz w:val="24"/>
          <w:szCs w:val="24"/>
          <w:lang w:val="zh-CN"/>
        </w:rPr>
        <w:t>年前滚动工作方案提供信息，并制定</w:t>
      </w:r>
      <w:r w:rsidRPr="000C6AB9">
        <w:rPr>
          <w:rFonts w:eastAsia="SimSun"/>
          <w:sz w:val="24"/>
          <w:szCs w:val="24"/>
          <w:lang w:val="zh-CN"/>
        </w:rPr>
        <w:t>2030</w:t>
      </w:r>
      <w:r w:rsidRPr="000C6AB9">
        <w:rPr>
          <w:rFonts w:eastAsia="SimSun"/>
          <w:sz w:val="24"/>
          <w:szCs w:val="24"/>
          <w:lang w:val="zh-CN"/>
        </w:rPr>
        <w:t>年前滚动工作方案中期审查和最后审查的程序</w:t>
      </w:r>
      <w:r w:rsidR="00E91FB8" w:rsidRPr="000C6AB9">
        <w:rPr>
          <w:rFonts w:eastAsia="SimSun" w:hint="eastAsia"/>
          <w:sz w:val="24"/>
          <w:szCs w:val="24"/>
          <w:lang w:val="zh-CN"/>
        </w:rPr>
        <w:t>；</w:t>
      </w:r>
    </w:p>
    <w:p w14:paraId="03B6CCBF" w14:textId="044A843A" w:rsidR="00F42513" w:rsidRPr="000C6AB9" w:rsidRDefault="00F42513" w:rsidP="00AC54B3">
      <w:pPr>
        <w:pStyle w:val="Normalnumber"/>
        <w:numPr>
          <w:ilvl w:val="1"/>
          <w:numId w:val="3"/>
        </w:numPr>
        <w:tabs>
          <w:tab w:val="clear" w:pos="1247"/>
          <w:tab w:val="clear" w:pos="1814"/>
          <w:tab w:val="clear" w:pos="2381"/>
          <w:tab w:val="clear" w:pos="2495"/>
          <w:tab w:val="clear" w:pos="2948"/>
          <w:tab w:val="clear" w:pos="3515"/>
          <w:tab w:val="left" w:pos="624"/>
        </w:tabs>
        <w:spacing w:line="240" w:lineRule="auto"/>
        <w:ind w:left="1247" w:firstLine="624"/>
        <w:rPr>
          <w:rFonts w:eastAsia="SimSun"/>
          <w:sz w:val="24"/>
          <w:szCs w:val="24"/>
        </w:rPr>
      </w:pPr>
      <w:r w:rsidRPr="000C6AB9">
        <w:rPr>
          <w:rFonts w:ascii="KaiTi" w:eastAsia="KaiTi" w:hAnsi="KaiTi"/>
          <w:sz w:val="24"/>
          <w:szCs w:val="24"/>
          <w:lang w:val="zh-CN"/>
        </w:rPr>
        <w:t>审查生物多样性平台概念框架。</w:t>
      </w:r>
      <w:r w:rsidRPr="000C6AB9">
        <w:rPr>
          <w:rFonts w:eastAsia="SimSun"/>
          <w:sz w:val="24"/>
          <w:szCs w:val="24"/>
          <w:lang w:val="zh-CN"/>
        </w:rPr>
        <w:t>这项目标旨在确保对平台概念框架的使用和影响进行审查，从而为滚动工作方案的逐步发展提供信息</w:t>
      </w:r>
      <w:r w:rsidR="00E91FB8" w:rsidRPr="000C6AB9">
        <w:rPr>
          <w:rFonts w:eastAsia="SimSun" w:hint="eastAsia"/>
          <w:sz w:val="24"/>
          <w:szCs w:val="24"/>
          <w:lang w:val="zh-CN"/>
        </w:rPr>
        <w:t>；</w:t>
      </w:r>
    </w:p>
    <w:p w14:paraId="16D97622" w14:textId="77777777" w:rsidR="00F42513" w:rsidRPr="000C6AB9" w:rsidRDefault="00F42513" w:rsidP="00AC54B3">
      <w:pPr>
        <w:pStyle w:val="Normalnumber"/>
        <w:numPr>
          <w:ilvl w:val="1"/>
          <w:numId w:val="3"/>
        </w:numPr>
        <w:tabs>
          <w:tab w:val="clear" w:pos="1247"/>
          <w:tab w:val="clear" w:pos="1814"/>
          <w:tab w:val="clear" w:pos="2381"/>
          <w:tab w:val="clear" w:pos="2495"/>
          <w:tab w:val="clear" w:pos="2948"/>
          <w:tab w:val="clear" w:pos="3515"/>
          <w:tab w:val="left" w:pos="624"/>
        </w:tabs>
        <w:spacing w:line="240" w:lineRule="auto"/>
        <w:ind w:left="1247" w:firstLine="624"/>
        <w:rPr>
          <w:rFonts w:eastAsia="SimSun"/>
          <w:sz w:val="24"/>
          <w:szCs w:val="24"/>
        </w:rPr>
      </w:pPr>
      <w:r w:rsidRPr="000C6AB9">
        <w:rPr>
          <w:rFonts w:ascii="KaiTi" w:eastAsia="KaiTi" w:hAnsi="KaiTi"/>
          <w:sz w:val="24"/>
          <w:szCs w:val="24"/>
          <w:lang w:val="zh-CN"/>
        </w:rPr>
        <w:t>改善评估进程的成效。</w:t>
      </w:r>
      <w:r w:rsidRPr="000C6AB9">
        <w:rPr>
          <w:rFonts w:eastAsia="SimSun"/>
          <w:sz w:val="24"/>
          <w:szCs w:val="24"/>
          <w:lang w:val="zh-CN"/>
        </w:rPr>
        <w:t>这项目标旨在向今后进行评估的人提供已完成的各项评估的撰写人和其他参与者所总结的经验教训和提出的建议。</w:t>
      </w:r>
    </w:p>
    <w:p w14:paraId="2F95B96A" w14:textId="5718BADD" w:rsidR="00F42513" w:rsidRPr="000C6AB9" w:rsidRDefault="00F42513" w:rsidP="00AC54B3">
      <w:pPr>
        <w:pStyle w:val="Normalnumber"/>
        <w:tabs>
          <w:tab w:val="clear" w:pos="1247"/>
          <w:tab w:val="clear" w:pos="1814"/>
          <w:tab w:val="clear" w:pos="2381"/>
          <w:tab w:val="clear" w:pos="2948"/>
          <w:tab w:val="clear" w:pos="3515"/>
        </w:tabs>
        <w:spacing w:line="240" w:lineRule="auto"/>
        <w:ind w:left="1247"/>
        <w:rPr>
          <w:rFonts w:eastAsia="SimSun"/>
          <w:sz w:val="24"/>
          <w:szCs w:val="24"/>
        </w:rPr>
      </w:pPr>
      <w:r w:rsidRPr="000C6AB9">
        <w:rPr>
          <w:rFonts w:eastAsia="SimSun"/>
          <w:sz w:val="24"/>
          <w:szCs w:val="24"/>
          <w:lang w:val="zh-CN"/>
        </w:rPr>
        <w:t>本说明第一和二节介绍了为落实上述目标</w:t>
      </w:r>
      <w:r w:rsidRPr="000C6AB9">
        <w:rPr>
          <w:rFonts w:eastAsia="SimSun"/>
          <w:sz w:val="24"/>
          <w:szCs w:val="24"/>
          <w:lang w:val="zh-CN"/>
        </w:rPr>
        <w:t>6 (a)</w:t>
      </w:r>
      <w:r w:rsidRPr="000C6AB9">
        <w:rPr>
          <w:rFonts w:eastAsia="SimSun"/>
          <w:sz w:val="24"/>
          <w:szCs w:val="24"/>
          <w:lang w:val="zh-CN"/>
        </w:rPr>
        <w:t>和</w:t>
      </w:r>
      <w:r w:rsidRPr="000C6AB9">
        <w:rPr>
          <w:rFonts w:eastAsia="SimSun"/>
          <w:sz w:val="24"/>
          <w:szCs w:val="24"/>
          <w:lang w:val="zh-CN"/>
        </w:rPr>
        <w:t>6 (c)</w:t>
      </w:r>
      <w:r w:rsidRPr="000C6AB9">
        <w:rPr>
          <w:rFonts w:eastAsia="SimSun"/>
          <w:sz w:val="24"/>
          <w:szCs w:val="24"/>
          <w:lang w:val="zh-CN"/>
        </w:rPr>
        <w:t>所采取的行动，以及全体会议第七、八和九届会议作出的与这些目标有关的决定。附件载有生物多样性平台</w:t>
      </w:r>
      <w:r w:rsidRPr="000C6AB9">
        <w:rPr>
          <w:rFonts w:eastAsia="SimSun"/>
          <w:sz w:val="24"/>
          <w:szCs w:val="24"/>
          <w:lang w:val="zh-CN"/>
        </w:rPr>
        <w:t>2030</w:t>
      </w:r>
      <w:r w:rsidRPr="000C6AB9">
        <w:rPr>
          <w:rFonts w:eastAsia="SimSun"/>
          <w:sz w:val="24"/>
          <w:szCs w:val="24"/>
          <w:lang w:val="zh-CN"/>
        </w:rPr>
        <w:t>年前滚动工作方案中期审查职权范围修订草案。关于该项目的决定草案载于</w:t>
      </w:r>
      <w:r w:rsidRPr="000C6AB9">
        <w:rPr>
          <w:rFonts w:eastAsia="SimSun"/>
          <w:sz w:val="24"/>
          <w:szCs w:val="24"/>
          <w:lang w:val="zh-CN"/>
        </w:rPr>
        <w:t>IPBES/10/1/Add.2</w:t>
      </w:r>
      <w:r w:rsidRPr="000C6AB9">
        <w:rPr>
          <w:rFonts w:eastAsia="SimSun"/>
          <w:sz w:val="24"/>
          <w:szCs w:val="24"/>
          <w:lang w:val="zh-CN"/>
        </w:rPr>
        <w:t>号文件。</w:t>
      </w:r>
    </w:p>
    <w:p w14:paraId="1DF6E0CA" w14:textId="10591EB5" w:rsidR="00F42513" w:rsidRPr="000C6AB9" w:rsidRDefault="00F42513" w:rsidP="00AC54B3">
      <w:pPr>
        <w:pStyle w:val="Normalnumber"/>
        <w:tabs>
          <w:tab w:val="clear" w:pos="1247"/>
          <w:tab w:val="clear" w:pos="1814"/>
          <w:tab w:val="clear" w:pos="2381"/>
          <w:tab w:val="clear" w:pos="2948"/>
          <w:tab w:val="clear" w:pos="3515"/>
        </w:tabs>
        <w:spacing w:line="240" w:lineRule="auto"/>
        <w:ind w:left="1247"/>
        <w:rPr>
          <w:rFonts w:eastAsia="SimSun"/>
          <w:sz w:val="24"/>
          <w:szCs w:val="24"/>
        </w:rPr>
      </w:pPr>
      <w:r w:rsidRPr="000C6AB9">
        <w:rPr>
          <w:rFonts w:eastAsia="SimSun"/>
          <w:sz w:val="24"/>
          <w:szCs w:val="24"/>
          <w:lang w:val="zh-CN"/>
        </w:rPr>
        <w:t>关于目标</w:t>
      </w:r>
      <w:r w:rsidRPr="000C6AB9">
        <w:rPr>
          <w:rFonts w:eastAsia="SimSun"/>
          <w:sz w:val="24"/>
          <w:szCs w:val="24"/>
          <w:lang w:val="zh-CN"/>
        </w:rPr>
        <w:t>6 (b)</w:t>
      </w:r>
      <w:r w:rsidRPr="000C6AB9">
        <w:rPr>
          <w:rFonts w:eastAsia="SimSun"/>
          <w:sz w:val="24"/>
          <w:szCs w:val="24"/>
          <w:lang w:val="zh-CN"/>
        </w:rPr>
        <w:t>，</w:t>
      </w:r>
      <w:r w:rsidR="00FA77F3" w:rsidRPr="000C6AB9">
        <w:rPr>
          <w:rFonts w:eastAsia="SimSun" w:hint="eastAsia"/>
          <w:sz w:val="24"/>
          <w:szCs w:val="24"/>
          <w:lang w:val="zh-CN"/>
        </w:rPr>
        <w:t>即</w:t>
      </w:r>
      <w:r w:rsidRPr="000C6AB9">
        <w:rPr>
          <w:rFonts w:eastAsia="SimSun"/>
          <w:sz w:val="24"/>
          <w:szCs w:val="24"/>
          <w:lang w:val="zh-CN"/>
        </w:rPr>
        <w:t>审查生物多样性平台概念框架，全体会议在</w:t>
      </w:r>
      <w:r w:rsidRPr="000C6AB9">
        <w:rPr>
          <w:rFonts w:eastAsia="SimSun"/>
          <w:sz w:val="24"/>
          <w:szCs w:val="24"/>
          <w:lang w:val="zh-CN"/>
        </w:rPr>
        <w:t>IPBES-9/1</w:t>
      </w:r>
      <w:r w:rsidRPr="000C6AB9">
        <w:rPr>
          <w:rFonts w:eastAsia="SimSun"/>
          <w:sz w:val="24"/>
          <w:szCs w:val="24"/>
          <w:lang w:val="zh-CN"/>
        </w:rPr>
        <w:t>号决定中欢迎主席团和多学科专家小组关于平台概念框架的使用和影响的说</w:t>
      </w:r>
      <w:r w:rsidR="00BC782E">
        <w:rPr>
          <w:rFonts w:eastAsia="SimSun"/>
          <w:sz w:val="24"/>
          <w:szCs w:val="24"/>
          <w:lang w:val="zh-CN"/>
        </w:rPr>
        <w:br/>
      </w:r>
      <w:r w:rsidRPr="000C6AB9">
        <w:rPr>
          <w:rFonts w:eastAsia="SimSun"/>
          <w:sz w:val="24"/>
          <w:szCs w:val="24"/>
          <w:lang w:val="zh-CN"/>
        </w:rPr>
        <w:lastRenderedPageBreak/>
        <w:t>明</w:t>
      </w:r>
      <w:r w:rsidRPr="000C6AB9">
        <w:rPr>
          <w:rFonts w:eastAsia="SimSun"/>
          <w:sz w:val="24"/>
          <w:szCs w:val="24"/>
          <w:vertAlign w:val="superscript"/>
          <w:lang w:val="zh-CN"/>
        </w:rPr>
        <w:footnoteReference w:id="3"/>
      </w:r>
      <w:r w:rsidRPr="000C6AB9">
        <w:rPr>
          <w:rFonts w:eastAsia="SimSun"/>
          <w:sz w:val="24"/>
          <w:szCs w:val="24"/>
          <w:lang w:val="zh-CN"/>
        </w:rPr>
        <w:t>，并邀请多学科专家小组和主席团在指导和支持平台生物多样性专家和其他各方运用概念框架时考虑该说明的结论。</w:t>
      </w:r>
    </w:p>
    <w:p w14:paraId="231A7196" w14:textId="0EA70E61" w:rsidR="00F42513" w:rsidRPr="000C6AB9" w:rsidRDefault="008B55D3" w:rsidP="00AC54B3">
      <w:pPr>
        <w:pStyle w:val="CH1"/>
        <w:ind w:hanging="799"/>
        <w:rPr>
          <w:rFonts w:ascii="SimHei" w:eastAsia="SimHei" w:hAnsi="SimHei"/>
          <w:sz w:val="32"/>
          <w:szCs w:val="32"/>
          <w:lang w:eastAsia="zh-CN"/>
        </w:rPr>
      </w:pPr>
      <w:r w:rsidRPr="000C6AB9">
        <w:rPr>
          <w:rFonts w:ascii="SimHei" w:eastAsia="SimHei" w:hAnsi="SimHei"/>
          <w:bCs/>
          <w:sz w:val="32"/>
          <w:szCs w:val="32"/>
          <w:lang w:val="zh-CN" w:eastAsia="zh-CN"/>
        </w:rPr>
        <w:t>一、</w:t>
      </w:r>
      <w:r w:rsidRPr="000C6AB9">
        <w:rPr>
          <w:rFonts w:ascii="SimHei" w:eastAsia="SimHei" w:hAnsi="SimHei"/>
          <w:sz w:val="32"/>
          <w:szCs w:val="32"/>
          <w:lang w:val="zh-CN" w:eastAsia="zh-CN"/>
        </w:rPr>
        <w:tab/>
      </w:r>
      <w:r w:rsidRPr="000C6AB9">
        <w:rPr>
          <w:rFonts w:ascii="SimHei" w:eastAsia="SimHei" w:hAnsi="SimHei"/>
          <w:bCs/>
          <w:sz w:val="32"/>
          <w:szCs w:val="32"/>
          <w:lang w:val="zh-CN" w:eastAsia="zh-CN"/>
        </w:rPr>
        <w:t>定期审查成效</w:t>
      </w:r>
    </w:p>
    <w:p w14:paraId="488456EA" w14:textId="470E950A" w:rsidR="00F42513" w:rsidRPr="000C6AB9" w:rsidRDefault="008B55D3" w:rsidP="00AC54B3">
      <w:pPr>
        <w:pStyle w:val="CH2"/>
        <w:ind w:left="1248" w:hanging="539"/>
        <w:rPr>
          <w:rFonts w:eastAsia="SimHei"/>
          <w:sz w:val="28"/>
          <w:szCs w:val="28"/>
          <w:lang w:eastAsia="zh-CN"/>
        </w:rPr>
      </w:pPr>
      <w:bookmarkStart w:id="0" w:name="_Hlk98343749"/>
      <w:r w:rsidRPr="000C6AB9">
        <w:rPr>
          <w:rFonts w:eastAsia="SimHei"/>
          <w:bCs/>
          <w:sz w:val="28"/>
          <w:szCs w:val="28"/>
          <w:lang w:val="zh-CN" w:eastAsia="zh-CN"/>
        </w:rPr>
        <w:t>A.</w:t>
      </w:r>
      <w:r w:rsidRPr="000C6AB9">
        <w:rPr>
          <w:rFonts w:eastAsia="SimHei"/>
          <w:sz w:val="28"/>
          <w:szCs w:val="28"/>
          <w:lang w:val="zh-CN" w:eastAsia="zh-CN"/>
        </w:rPr>
        <w:tab/>
      </w:r>
      <w:r w:rsidRPr="000C6AB9">
        <w:rPr>
          <w:rFonts w:eastAsia="SimHei"/>
          <w:bCs/>
          <w:sz w:val="28"/>
          <w:szCs w:val="28"/>
          <w:lang w:val="zh-CN" w:eastAsia="zh-CN"/>
        </w:rPr>
        <w:t>第一份工作方案结束时对生物多样性和生态系统服务政府间科学与政策平台进行审查的结果</w:t>
      </w:r>
    </w:p>
    <w:p w14:paraId="18073D88" w14:textId="77777777" w:rsidR="00F42513" w:rsidRPr="000C6AB9" w:rsidRDefault="00F42513" w:rsidP="00AC54B3">
      <w:pPr>
        <w:pStyle w:val="Normalnumber"/>
        <w:tabs>
          <w:tab w:val="clear" w:pos="1247"/>
          <w:tab w:val="clear" w:pos="1814"/>
          <w:tab w:val="clear" w:pos="2381"/>
          <w:tab w:val="clear" w:pos="2948"/>
          <w:tab w:val="clear" w:pos="3515"/>
        </w:tabs>
        <w:spacing w:line="240" w:lineRule="auto"/>
        <w:ind w:left="1247"/>
        <w:rPr>
          <w:rFonts w:eastAsia="SimSun"/>
          <w:sz w:val="24"/>
          <w:szCs w:val="24"/>
        </w:rPr>
      </w:pPr>
      <w:r w:rsidRPr="000C6AB9">
        <w:rPr>
          <w:rFonts w:eastAsia="SimSun"/>
          <w:sz w:val="24"/>
          <w:szCs w:val="24"/>
          <w:lang w:val="zh-CN"/>
        </w:rPr>
        <w:t>作为生物多样性平台第一份工作方案的一部分，全体会议在</w:t>
      </w:r>
      <w:r w:rsidRPr="000C6AB9">
        <w:rPr>
          <w:rFonts w:eastAsia="SimSun"/>
          <w:sz w:val="24"/>
          <w:szCs w:val="24"/>
          <w:lang w:val="zh-CN"/>
        </w:rPr>
        <w:t>IPBES-2/5</w:t>
      </w:r>
      <w:r w:rsidRPr="000C6AB9">
        <w:rPr>
          <w:rFonts w:eastAsia="SimSun"/>
          <w:sz w:val="24"/>
          <w:szCs w:val="24"/>
          <w:lang w:val="zh-CN"/>
        </w:rPr>
        <w:t>号决定第九节中规定对生物多样性平台行政和科学职能的成效进行审查。在全体会议第五和六届会议之间的闭会期间，由多学科专家小组和主席团牵头进行了一次内部审查。由</w:t>
      </w:r>
      <w:r w:rsidRPr="000C6AB9">
        <w:rPr>
          <w:rFonts w:eastAsia="SimSun"/>
          <w:sz w:val="24"/>
          <w:szCs w:val="24"/>
          <w:lang w:val="zh-CN"/>
        </w:rPr>
        <w:t>10</w:t>
      </w:r>
      <w:r w:rsidRPr="000C6AB9">
        <w:rPr>
          <w:rFonts w:eastAsia="SimSun"/>
          <w:sz w:val="24"/>
          <w:szCs w:val="24"/>
          <w:lang w:val="zh-CN"/>
        </w:rPr>
        <w:t>名成员组成的审查小组在全体会议第七届会议之前及时完成了一次外部审查。</w:t>
      </w:r>
    </w:p>
    <w:p w14:paraId="68D03ACF" w14:textId="691276E8" w:rsidR="00F42513" w:rsidRPr="000C6AB9" w:rsidRDefault="00F42513" w:rsidP="00AC54B3">
      <w:pPr>
        <w:pStyle w:val="Normalnumber"/>
        <w:tabs>
          <w:tab w:val="clear" w:pos="1247"/>
          <w:tab w:val="clear" w:pos="1814"/>
          <w:tab w:val="clear" w:pos="2381"/>
          <w:tab w:val="clear" w:pos="2948"/>
          <w:tab w:val="clear" w:pos="3515"/>
        </w:tabs>
        <w:spacing w:line="240" w:lineRule="auto"/>
        <w:ind w:left="1247"/>
        <w:rPr>
          <w:rFonts w:eastAsia="SimSun"/>
          <w:sz w:val="24"/>
          <w:szCs w:val="24"/>
        </w:rPr>
      </w:pPr>
      <w:r w:rsidRPr="000C6AB9">
        <w:rPr>
          <w:rFonts w:eastAsia="SimSun"/>
          <w:sz w:val="24"/>
          <w:szCs w:val="24"/>
          <w:lang w:val="zh-CN"/>
        </w:rPr>
        <w:t>全体会议在</w:t>
      </w:r>
      <w:r w:rsidRPr="000C6AB9">
        <w:rPr>
          <w:rFonts w:eastAsia="SimSun"/>
          <w:sz w:val="24"/>
          <w:szCs w:val="24"/>
          <w:lang w:val="zh-CN"/>
        </w:rPr>
        <w:t>IPBES-7/2</w:t>
      </w:r>
      <w:r w:rsidRPr="000C6AB9">
        <w:rPr>
          <w:rFonts w:eastAsia="SimSun"/>
          <w:sz w:val="24"/>
          <w:szCs w:val="24"/>
          <w:lang w:val="zh-CN"/>
        </w:rPr>
        <w:t>号决定中表示注意到为执行内部审查团队编写的报告所提建议而开展的活动</w:t>
      </w:r>
      <w:r w:rsidRPr="000C6AB9">
        <w:rPr>
          <w:rFonts w:eastAsia="SimSun"/>
          <w:sz w:val="24"/>
          <w:szCs w:val="24"/>
          <w:vertAlign w:val="superscript"/>
          <w:lang w:val="zh-CN"/>
        </w:rPr>
        <w:footnoteReference w:id="4"/>
      </w:r>
      <w:r w:rsidRPr="000C6AB9">
        <w:rPr>
          <w:rFonts w:eastAsia="SimSun"/>
          <w:sz w:val="24"/>
          <w:szCs w:val="24"/>
          <w:lang w:val="zh-CN"/>
        </w:rPr>
        <w:t>，欢迎审查小组就第一份工作方案结束时对生物多样性平台进行审查编写的报告</w:t>
      </w:r>
      <w:r w:rsidRPr="000C6AB9">
        <w:rPr>
          <w:rFonts w:eastAsia="SimSun"/>
          <w:sz w:val="24"/>
          <w:szCs w:val="24"/>
          <w:vertAlign w:val="superscript"/>
          <w:lang w:val="zh-CN"/>
        </w:rPr>
        <w:footnoteReference w:id="5"/>
      </w:r>
      <w:r w:rsidRPr="000C6AB9">
        <w:rPr>
          <w:rFonts w:eastAsia="SimSun"/>
          <w:sz w:val="24"/>
          <w:szCs w:val="24"/>
          <w:lang w:val="zh-CN"/>
        </w:rPr>
        <w:t>，并欢迎多学科专家小组和主席团对该报告的答</w:t>
      </w:r>
      <w:r w:rsidR="008963FB">
        <w:rPr>
          <w:rFonts w:eastAsia="SimSun"/>
          <w:sz w:val="24"/>
          <w:szCs w:val="24"/>
          <w:lang w:val="zh-CN"/>
        </w:rPr>
        <w:br/>
      </w:r>
      <w:r w:rsidRPr="000C6AB9">
        <w:rPr>
          <w:rFonts w:eastAsia="SimSun"/>
          <w:sz w:val="24"/>
          <w:szCs w:val="24"/>
          <w:lang w:val="zh-CN"/>
        </w:rPr>
        <w:t>复</w:t>
      </w:r>
      <w:r w:rsidRPr="000C6AB9">
        <w:rPr>
          <w:rFonts w:eastAsia="SimSun"/>
          <w:sz w:val="24"/>
          <w:szCs w:val="24"/>
          <w:vertAlign w:val="superscript"/>
          <w:lang w:val="zh-CN"/>
        </w:rPr>
        <w:footnoteReference w:id="6"/>
      </w:r>
      <w:r w:rsidRPr="000C6AB9">
        <w:rPr>
          <w:rFonts w:eastAsia="SimSun"/>
          <w:sz w:val="24"/>
          <w:szCs w:val="24"/>
          <w:lang w:val="zh-CN"/>
        </w:rPr>
        <w:t>以及执行秘书对该报告的答复</w:t>
      </w:r>
      <w:r w:rsidRPr="000C6AB9">
        <w:rPr>
          <w:rFonts w:eastAsia="SimSun"/>
          <w:sz w:val="24"/>
          <w:szCs w:val="24"/>
          <w:vertAlign w:val="superscript"/>
          <w:lang w:val="zh-CN"/>
        </w:rPr>
        <w:footnoteReference w:id="7"/>
      </w:r>
      <w:r w:rsidRPr="000C6AB9">
        <w:rPr>
          <w:rFonts w:eastAsia="SimSun"/>
          <w:sz w:val="24"/>
          <w:szCs w:val="24"/>
          <w:lang w:val="zh-CN"/>
        </w:rPr>
        <w:t>。全体会议在同一决定中请主席团、多学科专家小组和执行秘书根据各自任务规定，在执行平台</w:t>
      </w:r>
      <w:r w:rsidRPr="000C6AB9">
        <w:rPr>
          <w:rFonts w:eastAsia="SimSun"/>
          <w:sz w:val="24"/>
          <w:szCs w:val="24"/>
          <w:lang w:val="zh-CN"/>
        </w:rPr>
        <w:t>2030</w:t>
      </w:r>
      <w:r w:rsidRPr="000C6AB9">
        <w:rPr>
          <w:rFonts w:eastAsia="SimSun"/>
          <w:sz w:val="24"/>
          <w:szCs w:val="24"/>
          <w:lang w:val="zh-CN"/>
        </w:rPr>
        <w:t>年前滚动工作方案时考虑审查小组提出的建议，并确定供全体会议第八届会议审议的解决方案和（或）问题。</w:t>
      </w:r>
    </w:p>
    <w:p w14:paraId="176CFE14" w14:textId="4C45F309" w:rsidR="00F42513" w:rsidRPr="000C6AB9" w:rsidRDefault="00F42513" w:rsidP="00AC54B3">
      <w:pPr>
        <w:pStyle w:val="Normalnumber"/>
        <w:tabs>
          <w:tab w:val="clear" w:pos="1247"/>
          <w:tab w:val="clear" w:pos="1814"/>
          <w:tab w:val="clear" w:pos="2381"/>
          <w:tab w:val="clear" w:pos="2948"/>
          <w:tab w:val="clear" w:pos="3515"/>
        </w:tabs>
        <w:spacing w:line="240" w:lineRule="auto"/>
        <w:ind w:left="1247"/>
        <w:rPr>
          <w:rFonts w:eastAsia="SimSun"/>
          <w:sz w:val="24"/>
          <w:szCs w:val="24"/>
        </w:rPr>
      </w:pPr>
      <w:r w:rsidRPr="000C6AB9">
        <w:rPr>
          <w:rFonts w:eastAsia="SimSun"/>
          <w:sz w:val="24"/>
          <w:szCs w:val="24"/>
          <w:lang w:val="zh-CN"/>
        </w:rPr>
        <w:t>全体会议在</w:t>
      </w:r>
      <w:r w:rsidRPr="000C6AB9">
        <w:rPr>
          <w:rFonts w:eastAsia="SimSun"/>
          <w:sz w:val="24"/>
          <w:szCs w:val="24"/>
          <w:lang w:val="zh-CN"/>
        </w:rPr>
        <w:t>IPBES-8/1</w:t>
      </w:r>
      <w:r w:rsidRPr="000C6AB9">
        <w:rPr>
          <w:rFonts w:eastAsia="SimSun"/>
          <w:sz w:val="24"/>
          <w:szCs w:val="24"/>
          <w:lang w:val="zh-CN"/>
        </w:rPr>
        <w:t>号决定第六节欢迎主席团、多学科专家小组和执行秘书关于落实第一份工作方案结束时对生物多样性平台进行审查的报告中所提建议的进展情况报告。</w:t>
      </w:r>
      <w:r w:rsidRPr="000C6AB9">
        <w:rPr>
          <w:rFonts w:eastAsia="SimSun"/>
          <w:sz w:val="24"/>
          <w:szCs w:val="24"/>
          <w:vertAlign w:val="superscript"/>
          <w:lang w:val="zh-CN"/>
        </w:rPr>
        <w:footnoteReference w:id="8"/>
      </w:r>
      <w:r w:rsidR="00424FB1">
        <w:rPr>
          <w:rFonts w:eastAsia="SimSun" w:hint="eastAsia"/>
          <w:sz w:val="24"/>
          <w:szCs w:val="24"/>
          <w:lang w:val="zh-CN"/>
        </w:rPr>
        <w:t xml:space="preserve"> </w:t>
      </w:r>
      <w:r w:rsidRPr="000C6AB9">
        <w:rPr>
          <w:rFonts w:eastAsia="SimSun"/>
          <w:sz w:val="24"/>
          <w:szCs w:val="24"/>
          <w:lang w:val="zh-CN"/>
        </w:rPr>
        <w:t>全体会议还欢迎主席团和多学科专家小组编写的关于在实践中发挥各自作用的说明。</w:t>
      </w:r>
      <w:r w:rsidRPr="000C6AB9">
        <w:rPr>
          <w:rFonts w:eastAsia="SimSun"/>
          <w:sz w:val="24"/>
          <w:szCs w:val="24"/>
          <w:vertAlign w:val="superscript"/>
          <w:lang w:val="zh-CN"/>
        </w:rPr>
        <w:footnoteReference w:id="9"/>
      </w:r>
      <w:r w:rsidR="00657F8C">
        <w:rPr>
          <w:rFonts w:eastAsia="SimSun" w:hint="eastAsia"/>
          <w:sz w:val="24"/>
          <w:szCs w:val="24"/>
          <w:lang w:val="zh-CN"/>
        </w:rPr>
        <w:t xml:space="preserve"> </w:t>
      </w:r>
      <w:r w:rsidRPr="000C6AB9">
        <w:rPr>
          <w:rFonts w:eastAsia="SimSun"/>
          <w:sz w:val="24"/>
          <w:szCs w:val="24"/>
          <w:lang w:val="zh-CN"/>
        </w:rPr>
        <w:t>全体会议第八届会议还收到一份一览表，其中概述了对审查小组的每项建议的回应。</w:t>
      </w:r>
      <w:r w:rsidRPr="000C6AB9">
        <w:rPr>
          <w:rFonts w:eastAsia="SimSun"/>
          <w:sz w:val="24"/>
          <w:szCs w:val="24"/>
          <w:vertAlign w:val="superscript"/>
          <w:lang w:val="zh-CN"/>
        </w:rPr>
        <w:footnoteReference w:id="10"/>
      </w:r>
      <w:r w:rsidR="002C5937">
        <w:rPr>
          <w:rFonts w:eastAsia="SimSun" w:hint="eastAsia"/>
          <w:sz w:val="24"/>
          <w:szCs w:val="24"/>
          <w:lang w:val="zh-CN"/>
        </w:rPr>
        <w:t xml:space="preserve"> </w:t>
      </w:r>
      <w:r w:rsidRPr="000C6AB9">
        <w:rPr>
          <w:rFonts w:eastAsia="SimSun"/>
          <w:sz w:val="24"/>
          <w:szCs w:val="24"/>
          <w:lang w:val="zh-CN"/>
        </w:rPr>
        <w:t>此外，纯文本格式的国家联络人手册已经定稿，并提交给了全体会议；此后又</w:t>
      </w:r>
      <w:r w:rsidR="00813CC4" w:rsidRPr="000C6AB9">
        <w:rPr>
          <w:rFonts w:eastAsia="SimSun" w:hint="eastAsia"/>
          <w:sz w:val="24"/>
          <w:szCs w:val="24"/>
          <w:lang w:val="zh-CN"/>
        </w:rPr>
        <w:t>替换为</w:t>
      </w:r>
      <w:r w:rsidRPr="000C6AB9">
        <w:rPr>
          <w:rFonts w:eastAsia="SimSun"/>
          <w:sz w:val="24"/>
          <w:szCs w:val="24"/>
          <w:lang w:val="zh-CN"/>
        </w:rPr>
        <w:t>排好版的版本，并以联合国六种正式语文提供。</w:t>
      </w:r>
      <w:r w:rsidRPr="000C6AB9">
        <w:rPr>
          <w:rFonts w:eastAsia="SimSun"/>
          <w:sz w:val="24"/>
          <w:szCs w:val="24"/>
          <w:vertAlign w:val="superscript"/>
          <w:lang w:val="zh-CN"/>
        </w:rPr>
        <w:footnoteReference w:id="11"/>
      </w:r>
    </w:p>
    <w:p w14:paraId="4B5C07CD" w14:textId="77777777" w:rsidR="00F42513" w:rsidRPr="000C6AB9" w:rsidRDefault="00F42513" w:rsidP="00AC54B3">
      <w:pPr>
        <w:pStyle w:val="Normalnumber"/>
        <w:tabs>
          <w:tab w:val="clear" w:pos="1247"/>
          <w:tab w:val="clear" w:pos="1814"/>
          <w:tab w:val="clear" w:pos="2381"/>
          <w:tab w:val="clear" w:pos="2948"/>
          <w:tab w:val="clear" w:pos="3515"/>
        </w:tabs>
        <w:spacing w:line="240" w:lineRule="auto"/>
        <w:ind w:left="1247"/>
        <w:rPr>
          <w:rFonts w:eastAsia="SimSun"/>
          <w:sz w:val="24"/>
          <w:szCs w:val="24"/>
        </w:rPr>
      </w:pPr>
      <w:r w:rsidRPr="000C6AB9">
        <w:rPr>
          <w:rFonts w:eastAsia="SimSun"/>
          <w:sz w:val="24"/>
          <w:szCs w:val="24"/>
          <w:lang w:val="zh-CN"/>
        </w:rPr>
        <w:t>全体会议还在</w:t>
      </w:r>
      <w:r w:rsidRPr="000C6AB9">
        <w:rPr>
          <w:rFonts w:eastAsia="SimSun"/>
          <w:sz w:val="24"/>
          <w:szCs w:val="24"/>
          <w:lang w:val="zh-CN"/>
        </w:rPr>
        <w:t>IPBES-8/1</w:t>
      </w:r>
      <w:r w:rsidRPr="000C6AB9">
        <w:rPr>
          <w:rFonts w:eastAsia="SimSun"/>
          <w:sz w:val="24"/>
          <w:szCs w:val="24"/>
          <w:lang w:val="zh-CN"/>
        </w:rPr>
        <w:t>号决定第六节请主席团、多学科专家小组和执行秘书根据各自的任务规定，继续在执行平台</w:t>
      </w:r>
      <w:r w:rsidRPr="000C6AB9">
        <w:rPr>
          <w:rFonts w:eastAsia="SimSun"/>
          <w:sz w:val="24"/>
          <w:szCs w:val="24"/>
          <w:lang w:val="zh-CN"/>
        </w:rPr>
        <w:t>2030</w:t>
      </w:r>
      <w:r w:rsidRPr="000C6AB9">
        <w:rPr>
          <w:rFonts w:eastAsia="SimSun"/>
          <w:sz w:val="24"/>
          <w:szCs w:val="24"/>
          <w:lang w:val="zh-CN"/>
        </w:rPr>
        <w:t>年前滚动工作方案时考虑审查小组提出的建议，并向全体会议第九届会议以及酌情向全体会议的今后届会报告进展情况，包括报告进一步的解决方案和问题。</w:t>
      </w:r>
    </w:p>
    <w:p w14:paraId="24A428B4" w14:textId="77777777" w:rsidR="00F42513" w:rsidRPr="000C6AB9" w:rsidRDefault="00F42513" w:rsidP="00AC54B3">
      <w:pPr>
        <w:pStyle w:val="Normalnumber"/>
        <w:tabs>
          <w:tab w:val="clear" w:pos="1247"/>
          <w:tab w:val="clear" w:pos="1814"/>
          <w:tab w:val="clear" w:pos="2381"/>
          <w:tab w:val="clear" w:pos="2948"/>
          <w:tab w:val="clear" w:pos="3515"/>
        </w:tabs>
        <w:spacing w:line="240" w:lineRule="auto"/>
        <w:ind w:left="1247"/>
        <w:rPr>
          <w:rFonts w:eastAsia="SimSun"/>
          <w:sz w:val="24"/>
          <w:szCs w:val="24"/>
        </w:rPr>
      </w:pPr>
      <w:r w:rsidRPr="000C6AB9">
        <w:rPr>
          <w:rFonts w:eastAsia="SimSun"/>
          <w:sz w:val="24"/>
          <w:szCs w:val="24"/>
          <w:lang w:val="zh-CN"/>
        </w:rPr>
        <w:t>全体会议在</w:t>
      </w:r>
      <w:r w:rsidRPr="000C6AB9">
        <w:rPr>
          <w:rFonts w:eastAsia="SimSun"/>
          <w:sz w:val="24"/>
          <w:szCs w:val="24"/>
          <w:lang w:val="zh-CN"/>
        </w:rPr>
        <w:t>IPBES-9/1</w:t>
      </w:r>
      <w:r w:rsidRPr="000C6AB9">
        <w:rPr>
          <w:rFonts w:eastAsia="SimSun"/>
          <w:sz w:val="24"/>
          <w:szCs w:val="24"/>
          <w:lang w:val="zh-CN"/>
        </w:rPr>
        <w:t>号决定第六节表示注意到秘书处关于改善平台成效的说明</w:t>
      </w:r>
      <w:r w:rsidRPr="000C6AB9">
        <w:rPr>
          <w:rFonts w:eastAsia="SimSun"/>
          <w:sz w:val="24"/>
          <w:szCs w:val="24"/>
          <w:vertAlign w:val="superscript"/>
          <w:lang w:val="zh-CN"/>
        </w:rPr>
        <w:footnoteReference w:id="12"/>
      </w:r>
      <w:r w:rsidRPr="000C6AB9">
        <w:rPr>
          <w:rFonts w:eastAsia="SimSun"/>
          <w:sz w:val="24"/>
          <w:szCs w:val="24"/>
          <w:lang w:val="zh-CN"/>
        </w:rPr>
        <w:t>，并请主席团、多学科专家小组和执行秘书根据各自的任务规定，继续在执行平台</w:t>
      </w:r>
      <w:r w:rsidRPr="000C6AB9">
        <w:rPr>
          <w:rFonts w:eastAsia="SimSun"/>
          <w:sz w:val="24"/>
          <w:szCs w:val="24"/>
          <w:lang w:val="zh-CN"/>
        </w:rPr>
        <w:t>2030</w:t>
      </w:r>
      <w:r w:rsidRPr="000C6AB9">
        <w:rPr>
          <w:rFonts w:eastAsia="SimSun"/>
          <w:sz w:val="24"/>
          <w:szCs w:val="24"/>
          <w:lang w:val="zh-CN"/>
        </w:rPr>
        <w:t>年前滚动工作方案时考虑关于第一份工作方案结束时对生物多样性平台进行审查的报告所提建议，并向全体会议第十届会议报告进一步进展情况，包括报告进一步的问题和解决方案；全体会议第九届会议还收到一份一览表，其中概述了对审查小组的每项建议的回应。</w:t>
      </w:r>
      <w:r w:rsidRPr="000C6AB9">
        <w:rPr>
          <w:rFonts w:eastAsia="SimSun"/>
          <w:sz w:val="24"/>
          <w:szCs w:val="24"/>
          <w:vertAlign w:val="superscript"/>
          <w:lang w:val="zh-CN"/>
        </w:rPr>
        <w:footnoteReference w:id="13"/>
      </w:r>
      <w:bookmarkStart w:id="1" w:name="_Hlk43996126"/>
      <w:bookmarkEnd w:id="1"/>
    </w:p>
    <w:p w14:paraId="48BA4414" w14:textId="2B4BFDFC" w:rsidR="00F42513" w:rsidRPr="000C6AB9" w:rsidRDefault="00F42513" w:rsidP="00AC54B3">
      <w:pPr>
        <w:pStyle w:val="Normalnumber"/>
        <w:tabs>
          <w:tab w:val="clear" w:pos="1247"/>
          <w:tab w:val="clear" w:pos="1814"/>
          <w:tab w:val="clear" w:pos="2381"/>
          <w:tab w:val="clear" w:pos="2948"/>
          <w:tab w:val="clear" w:pos="3515"/>
        </w:tabs>
        <w:spacing w:line="240" w:lineRule="auto"/>
        <w:ind w:left="1247"/>
        <w:rPr>
          <w:rFonts w:eastAsia="SimSun"/>
          <w:sz w:val="24"/>
          <w:szCs w:val="24"/>
        </w:rPr>
      </w:pPr>
      <w:r w:rsidRPr="000C6AB9">
        <w:rPr>
          <w:rFonts w:eastAsia="SimSun"/>
          <w:sz w:val="24"/>
          <w:szCs w:val="24"/>
          <w:lang w:val="zh-CN"/>
        </w:rPr>
        <w:t>IPBES/10/INF/16</w:t>
      </w:r>
      <w:r w:rsidRPr="000C6AB9">
        <w:rPr>
          <w:rFonts w:eastAsia="SimSun"/>
          <w:sz w:val="24"/>
          <w:szCs w:val="24"/>
          <w:lang w:val="zh-CN"/>
        </w:rPr>
        <w:t>号文件载有一份经过更新的表格，其中说明了对在第一份工作方案结束时对生物多样性平台进行审查的报告所提每项建议的处理进度。关于提高评估进程成效的信息也载于下文第二节。</w:t>
      </w:r>
    </w:p>
    <w:p w14:paraId="2CD28012" w14:textId="74F7A837" w:rsidR="00F42513" w:rsidRPr="000C6AB9" w:rsidRDefault="008B55D3" w:rsidP="00AC54B3">
      <w:pPr>
        <w:pStyle w:val="CH2"/>
        <w:ind w:hanging="527"/>
        <w:rPr>
          <w:rFonts w:eastAsia="SimHei"/>
          <w:sz w:val="28"/>
          <w:szCs w:val="28"/>
          <w:lang w:eastAsia="zh-CN"/>
        </w:rPr>
      </w:pPr>
      <w:r w:rsidRPr="000C6AB9">
        <w:rPr>
          <w:rFonts w:eastAsia="SimHei"/>
          <w:bCs/>
          <w:sz w:val="28"/>
          <w:szCs w:val="28"/>
          <w:lang w:val="zh-CN" w:eastAsia="zh-CN"/>
        </w:rPr>
        <w:t>B.</w:t>
      </w:r>
      <w:r w:rsidRPr="000C6AB9">
        <w:rPr>
          <w:rFonts w:eastAsia="SimHei"/>
          <w:sz w:val="28"/>
          <w:szCs w:val="28"/>
          <w:lang w:val="zh-CN" w:eastAsia="zh-CN"/>
        </w:rPr>
        <w:tab/>
      </w:r>
      <w:r w:rsidRPr="000C6AB9">
        <w:rPr>
          <w:rFonts w:eastAsia="SimHei"/>
          <w:bCs/>
          <w:sz w:val="28"/>
          <w:szCs w:val="28"/>
          <w:lang w:val="zh-CN" w:eastAsia="zh-CN"/>
        </w:rPr>
        <w:t>2030</w:t>
      </w:r>
      <w:r w:rsidRPr="000C6AB9">
        <w:rPr>
          <w:rFonts w:eastAsia="SimHei"/>
          <w:bCs/>
          <w:sz w:val="28"/>
          <w:szCs w:val="28"/>
          <w:lang w:val="zh-CN" w:eastAsia="zh-CN"/>
        </w:rPr>
        <w:t>年</w:t>
      </w:r>
      <w:r w:rsidR="00821F7E" w:rsidRPr="000C6AB9">
        <w:rPr>
          <w:rFonts w:eastAsia="SimHei" w:hint="eastAsia"/>
          <w:bCs/>
          <w:sz w:val="28"/>
          <w:szCs w:val="28"/>
          <w:lang w:val="zh-CN" w:eastAsia="zh-CN"/>
        </w:rPr>
        <w:t>前</w:t>
      </w:r>
      <w:r w:rsidRPr="000C6AB9">
        <w:rPr>
          <w:rFonts w:eastAsia="SimHei"/>
          <w:bCs/>
          <w:sz w:val="28"/>
          <w:szCs w:val="28"/>
          <w:lang w:val="zh-CN" w:eastAsia="zh-CN"/>
        </w:rPr>
        <w:t>工作方案中期审查</w:t>
      </w:r>
    </w:p>
    <w:p w14:paraId="2287ECFC" w14:textId="69356E06" w:rsidR="00F42513" w:rsidRPr="000C6AB9" w:rsidRDefault="00F42513" w:rsidP="005775C9">
      <w:pPr>
        <w:pStyle w:val="Normalnumber"/>
        <w:tabs>
          <w:tab w:val="clear" w:pos="1247"/>
          <w:tab w:val="clear" w:pos="1814"/>
          <w:tab w:val="clear" w:pos="2381"/>
          <w:tab w:val="clear" w:pos="2948"/>
          <w:tab w:val="clear" w:pos="3515"/>
        </w:tabs>
        <w:spacing w:line="240" w:lineRule="auto"/>
        <w:ind w:left="1247"/>
        <w:rPr>
          <w:rFonts w:eastAsia="SimSun"/>
          <w:sz w:val="24"/>
          <w:szCs w:val="24"/>
        </w:rPr>
      </w:pPr>
      <w:r w:rsidRPr="000C6AB9">
        <w:rPr>
          <w:rFonts w:eastAsia="SimSun"/>
          <w:sz w:val="24"/>
          <w:szCs w:val="24"/>
          <w:lang w:val="zh-CN"/>
        </w:rPr>
        <w:t>在</w:t>
      </w:r>
      <w:r w:rsidRPr="000C6AB9">
        <w:rPr>
          <w:rFonts w:eastAsia="SimSun"/>
          <w:sz w:val="24"/>
          <w:szCs w:val="24"/>
          <w:lang w:val="zh-CN"/>
        </w:rPr>
        <w:t>IPBES-7/1</w:t>
      </w:r>
      <w:r w:rsidRPr="000C6AB9">
        <w:rPr>
          <w:rFonts w:eastAsia="SimSun"/>
          <w:sz w:val="24"/>
          <w:szCs w:val="24"/>
          <w:lang w:val="zh-CN"/>
        </w:rPr>
        <w:t>号决定第六节中，全体会议请执行秘书就第一份工作方案结束时对生物多样性平台进行审查的进程，征求生物多样性平台成员和利益攸关方的意见，并请主席团和多学科专家小组参照生物多样性平台成员和利益攸关方提出的意见，审查上述进程，以及起草对生物多样性平台进行中期审查的职权范围草案，以供全体会议第九届会议审议。</w:t>
      </w:r>
    </w:p>
    <w:bookmarkEnd w:id="0"/>
    <w:p w14:paraId="539B4D19" w14:textId="5BFADC3E" w:rsidR="00F42513" w:rsidRPr="000C6AB9" w:rsidRDefault="00F42513" w:rsidP="005775C9">
      <w:pPr>
        <w:pStyle w:val="Normalnumber"/>
        <w:tabs>
          <w:tab w:val="clear" w:pos="1247"/>
          <w:tab w:val="clear" w:pos="1814"/>
          <w:tab w:val="clear" w:pos="2381"/>
          <w:tab w:val="clear" w:pos="2948"/>
          <w:tab w:val="clear" w:pos="3515"/>
        </w:tabs>
        <w:spacing w:line="240" w:lineRule="auto"/>
        <w:ind w:left="1247"/>
        <w:rPr>
          <w:rFonts w:eastAsia="SimSun"/>
          <w:sz w:val="24"/>
          <w:szCs w:val="24"/>
        </w:rPr>
      </w:pPr>
      <w:r w:rsidRPr="000C6AB9">
        <w:rPr>
          <w:rFonts w:eastAsia="SimSun"/>
          <w:sz w:val="24"/>
          <w:szCs w:val="24"/>
          <w:lang w:val="zh-CN"/>
        </w:rPr>
        <w:t>执行秘书根据该请求发出</w:t>
      </w:r>
      <w:r w:rsidRPr="000C6AB9">
        <w:rPr>
          <w:rFonts w:eastAsia="SimSun"/>
          <w:sz w:val="24"/>
          <w:szCs w:val="24"/>
          <w:lang w:val="zh-CN"/>
        </w:rPr>
        <w:t>2022</w:t>
      </w:r>
      <w:r w:rsidRPr="000C6AB9">
        <w:rPr>
          <w:rFonts w:eastAsia="SimSun"/>
          <w:sz w:val="24"/>
          <w:szCs w:val="24"/>
          <w:lang w:val="zh-CN"/>
        </w:rPr>
        <w:t>年</w:t>
      </w:r>
      <w:r w:rsidRPr="000C6AB9">
        <w:rPr>
          <w:rFonts w:eastAsia="SimSun"/>
          <w:sz w:val="24"/>
          <w:szCs w:val="24"/>
          <w:lang w:val="zh-CN"/>
        </w:rPr>
        <w:t>1</w:t>
      </w:r>
      <w:r w:rsidRPr="000C6AB9">
        <w:rPr>
          <w:rFonts w:eastAsia="SimSun"/>
          <w:sz w:val="24"/>
          <w:szCs w:val="24"/>
          <w:lang w:val="zh-CN"/>
        </w:rPr>
        <w:t>月</w:t>
      </w:r>
      <w:r w:rsidRPr="000C6AB9">
        <w:rPr>
          <w:rFonts w:eastAsia="SimSun"/>
          <w:sz w:val="24"/>
          <w:szCs w:val="24"/>
          <w:lang w:val="zh-CN"/>
        </w:rPr>
        <w:t>12</w:t>
      </w:r>
      <w:r w:rsidRPr="000C6AB9">
        <w:rPr>
          <w:rFonts w:eastAsia="SimSun"/>
          <w:sz w:val="24"/>
          <w:szCs w:val="24"/>
          <w:lang w:val="zh-CN"/>
        </w:rPr>
        <w:t>日的</w:t>
      </w:r>
      <w:r w:rsidRPr="000C6AB9">
        <w:rPr>
          <w:rFonts w:eastAsia="SimSun"/>
          <w:sz w:val="24"/>
          <w:szCs w:val="24"/>
          <w:lang w:val="zh-CN"/>
        </w:rPr>
        <w:t>EM/2022/02</w:t>
      </w:r>
      <w:r w:rsidRPr="000C6AB9">
        <w:rPr>
          <w:rFonts w:eastAsia="SimSun"/>
          <w:sz w:val="24"/>
          <w:szCs w:val="24"/>
          <w:lang w:val="zh-CN"/>
        </w:rPr>
        <w:t>号通知，其中有一份调查问卷，用于征求生物多样性平台成员和利益攸关方关于在第一份工作方案结束时平台审查进程的意见。在截止时间之前共收到</w:t>
      </w:r>
      <w:r w:rsidRPr="000C6AB9">
        <w:rPr>
          <w:rFonts w:eastAsia="SimSun"/>
          <w:sz w:val="24"/>
          <w:szCs w:val="24"/>
          <w:lang w:val="zh-CN"/>
        </w:rPr>
        <w:t>130</w:t>
      </w:r>
      <w:r w:rsidRPr="000C6AB9">
        <w:rPr>
          <w:rFonts w:eastAsia="SimSun"/>
          <w:sz w:val="24"/>
          <w:szCs w:val="24"/>
          <w:lang w:val="zh-CN"/>
        </w:rPr>
        <w:t>份对问卷的答复。已向全体会议第九届会议提供了所收到答复的摘要。</w:t>
      </w:r>
      <w:r w:rsidRPr="000C6AB9">
        <w:rPr>
          <w:rFonts w:eastAsia="SimSun"/>
          <w:sz w:val="24"/>
          <w:szCs w:val="24"/>
          <w:vertAlign w:val="superscript"/>
          <w:lang w:val="zh-CN"/>
        </w:rPr>
        <w:footnoteReference w:id="14"/>
      </w:r>
      <w:r w:rsidR="001D5F90">
        <w:rPr>
          <w:rFonts w:eastAsia="SimSun" w:hint="eastAsia"/>
          <w:sz w:val="24"/>
          <w:szCs w:val="24"/>
          <w:lang w:val="zh-CN"/>
        </w:rPr>
        <w:t xml:space="preserve"> </w:t>
      </w:r>
      <w:r w:rsidRPr="000C6AB9">
        <w:rPr>
          <w:rFonts w:eastAsia="SimSun"/>
          <w:sz w:val="24"/>
          <w:szCs w:val="24"/>
          <w:lang w:val="zh-CN"/>
        </w:rPr>
        <w:t>根据收到的答复，主席团和多学科专家小组编写了中期审查职权范围，</w:t>
      </w:r>
      <w:r w:rsidR="00235AF0" w:rsidRPr="000C6AB9">
        <w:rPr>
          <w:rStyle w:val="FootnoteReference"/>
          <w:spacing w:val="0"/>
          <w:w w:val="100"/>
          <w:position w:val="0"/>
          <w:sz w:val="24"/>
          <w:szCs w:val="24"/>
          <w:lang w:val="zh-CN"/>
        </w:rPr>
        <w:footnoteReference w:id="15"/>
      </w:r>
      <w:r w:rsidRPr="000C6AB9">
        <w:rPr>
          <w:rFonts w:eastAsia="SimSun"/>
          <w:sz w:val="24"/>
          <w:szCs w:val="24"/>
          <w:lang w:val="zh-CN"/>
        </w:rPr>
        <w:t xml:space="preserve"> </w:t>
      </w:r>
      <w:r w:rsidRPr="000C6AB9">
        <w:rPr>
          <w:rFonts w:eastAsia="SimSun"/>
          <w:sz w:val="24"/>
          <w:szCs w:val="24"/>
          <w:lang w:val="zh-CN"/>
        </w:rPr>
        <w:t>并已提交全体会议第九届会议。</w:t>
      </w:r>
    </w:p>
    <w:p w14:paraId="07E991DA" w14:textId="77777777" w:rsidR="00F42513" w:rsidRPr="000C6AB9" w:rsidRDefault="00F42513" w:rsidP="005775C9">
      <w:pPr>
        <w:pStyle w:val="Normalnumber"/>
        <w:tabs>
          <w:tab w:val="clear" w:pos="1247"/>
          <w:tab w:val="clear" w:pos="1814"/>
          <w:tab w:val="clear" w:pos="2381"/>
          <w:tab w:val="clear" w:pos="2948"/>
          <w:tab w:val="clear" w:pos="3515"/>
        </w:tabs>
        <w:spacing w:line="240" w:lineRule="auto"/>
        <w:ind w:left="1247"/>
        <w:rPr>
          <w:rFonts w:eastAsia="SimSun"/>
          <w:sz w:val="24"/>
          <w:szCs w:val="24"/>
        </w:rPr>
      </w:pPr>
      <w:r w:rsidRPr="000C6AB9">
        <w:rPr>
          <w:rFonts w:eastAsia="SimSun"/>
          <w:sz w:val="24"/>
          <w:szCs w:val="24"/>
          <w:lang w:val="zh-CN"/>
        </w:rPr>
        <w:t>全体会议在</w:t>
      </w:r>
      <w:r w:rsidRPr="000C6AB9">
        <w:rPr>
          <w:rFonts w:eastAsia="SimSun"/>
          <w:sz w:val="24"/>
          <w:szCs w:val="24"/>
          <w:lang w:val="zh-CN"/>
        </w:rPr>
        <w:t>IPBES-9/1</w:t>
      </w:r>
      <w:r w:rsidRPr="000C6AB9">
        <w:rPr>
          <w:rFonts w:eastAsia="SimSun"/>
          <w:sz w:val="24"/>
          <w:szCs w:val="24"/>
          <w:lang w:val="zh-CN"/>
        </w:rPr>
        <w:t>号决定第六节赞赏地注意到主席团和多学科专家小组在编写平台</w:t>
      </w:r>
      <w:r w:rsidRPr="000C6AB9">
        <w:rPr>
          <w:rFonts w:eastAsia="SimSun"/>
          <w:sz w:val="24"/>
          <w:szCs w:val="24"/>
          <w:lang w:val="zh-CN"/>
        </w:rPr>
        <w:t>2030</w:t>
      </w:r>
      <w:r w:rsidRPr="000C6AB9">
        <w:rPr>
          <w:rFonts w:eastAsia="SimSun"/>
          <w:sz w:val="24"/>
          <w:szCs w:val="24"/>
          <w:lang w:val="zh-CN"/>
        </w:rPr>
        <w:t>年前滚动工作方案中期审查的职权范围方面取得进展，该项审查将在全体会议第十和十二届会议之间进行，并邀请成员、观察员和其他利益攸关方至迟于</w:t>
      </w:r>
      <w:r w:rsidRPr="000C6AB9">
        <w:rPr>
          <w:rFonts w:eastAsia="SimSun"/>
          <w:sz w:val="24"/>
          <w:szCs w:val="24"/>
          <w:lang w:val="zh-CN"/>
        </w:rPr>
        <w:t>2022</w:t>
      </w:r>
      <w:r w:rsidRPr="000C6AB9">
        <w:rPr>
          <w:rFonts w:eastAsia="SimSun"/>
          <w:sz w:val="24"/>
          <w:szCs w:val="24"/>
          <w:lang w:val="zh-CN"/>
        </w:rPr>
        <w:t>年</w:t>
      </w:r>
      <w:r w:rsidRPr="000C6AB9">
        <w:rPr>
          <w:rFonts w:eastAsia="SimSun"/>
          <w:sz w:val="24"/>
          <w:szCs w:val="24"/>
          <w:lang w:val="zh-CN"/>
        </w:rPr>
        <w:t>8</w:t>
      </w:r>
      <w:r w:rsidRPr="000C6AB9">
        <w:rPr>
          <w:rFonts w:eastAsia="SimSun"/>
          <w:sz w:val="24"/>
          <w:szCs w:val="24"/>
          <w:lang w:val="zh-CN"/>
        </w:rPr>
        <w:t>月</w:t>
      </w:r>
      <w:r w:rsidRPr="000C6AB9">
        <w:rPr>
          <w:rFonts w:eastAsia="SimSun"/>
          <w:sz w:val="24"/>
          <w:szCs w:val="24"/>
          <w:lang w:val="zh-CN"/>
        </w:rPr>
        <w:t>31</w:t>
      </w:r>
      <w:r w:rsidRPr="000C6AB9">
        <w:rPr>
          <w:rFonts w:eastAsia="SimSun"/>
          <w:sz w:val="24"/>
          <w:szCs w:val="24"/>
          <w:lang w:val="zh-CN"/>
        </w:rPr>
        <w:t>日就职权范围草案向秘书处提交评论意见。</w:t>
      </w:r>
    </w:p>
    <w:p w14:paraId="268CFC8A" w14:textId="77777777" w:rsidR="00F42513" w:rsidRPr="000C6AB9" w:rsidRDefault="00F42513" w:rsidP="005775C9">
      <w:pPr>
        <w:pStyle w:val="Normalnumber"/>
        <w:tabs>
          <w:tab w:val="clear" w:pos="1247"/>
          <w:tab w:val="clear" w:pos="1814"/>
          <w:tab w:val="clear" w:pos="2381"/>
          <w:tab w:val="clear" w:pos="2948"/>
          <w:tab w:val="clear" w:pos="3515"/>
        </w:tabs>
        <w:spacing w:line="240" w:lineRule="auto"/>
        <w:ind w:left="1247"/>
        <w:rPr>
          <w:rFonts w:eastAsia="SimSun"/>
          <w:sz w:val="24"/>
          <w:szCs w:val="24"/>
        </w:rPr>
      </w:pPr>
      <w:r w:rsidRPr="000C6AB9">
        <w:rPr>
          <w:rFonts w:eastAsia="SimSun"/>
          <w:sz w:val="24"/>
          <w:szCs w:val="24"/>
          <w:lang w:val="zh-CN"/>
        </w:rPr>
        <w:t>收到了</w:t>
      </w:r>
      <w:r w:rsidRPr="000C6AB9">
        <w:rPr>
          <w:rFonts w:eastAsia="SimSun"/>
          <w:sz w:val="24"/>
          <w:szCs w:val="24"/>
          <w:lang w:val="zh-CN"/>
        </w:rPr>
        <w:t>11</w:t>
      </w:r>
      <w:r w:rsidRPr="000C6AB9">
        <w:rPr>
          <w:rFonts w:eastAsia="SimSun"/>
          <w:sz w:val="24"/>
          <w:szCs w:val="24"/>
          <w:lang w:val="zh-CN"/>
        </w:rPr>
        <w:t>个政府和</w:t>
      </w:r>
      <w:r w:rsidRPr="000C6AB9">
        <w:rPr>
          <w:rFonts w:eastAsia="SimSun"/>
          <w:sz w:val="24"/>
          <w:szCs w:val="24"/>
          <w:lang w:val="zh-CN"/>
        </w:rPr>
        <w:t>3</w:t>
      </w:r>
      <w:r w:rsidRPr="000C6AB9">
        <w:rPr>
          <w:rFonts w:eastAsia="SimSun"/>
          <w:sz w:val="24"/>
          <w:szCs w:val="24"/>
          <w:lang w:val="zh-CN"/>
        </w:rPr>
        <w:t>名利益攸关方个人的评论意见。其中包括进一步澄清审查时间安排及其内部和外部部分的建议、关于在审查中评估其他内容的若干建议、关于补充审查所用方法的建议，以及关于生物多样性平台秘书处不应支持审查的外部部分的建议。</w:t>
      </w:r>
    </w:p>
    <w:p w14:paraId="09C0F149" w14:textId="73C6144A" w:rsidR="00F42513" w:rsidRPr="000C6AB9" w:rsidRDefault="00F42513" w:rsidP="005775C9">
      <w:pPr>
        <w:pStyle w:val="Normalnumber"/>
        <w:tabs>
          <w:tab w:val="clear" w:pos="1247"/>
          <w:tab w:val="clear" w:pos="1814"/>
          <w:tab w:val="clear" w:pos="2381"/>
          <w:tab w:val="clear" w:pos="2948"/>
          <w:tab w:val="clear" w:pos="3515"/>
        </w:tabs>
        <w:spacing w:line="240" w:lineRule="auto"/>
        <w:ind w:left="1247"/>
        <w:rPr>
          <w:rFonts w:eastAsia="SimSun"/>
          <w:sz w:val="24"/>
          <w:szCs w:val="24"/>
        </w:rPr>
      </w:pPr>
      <w:r w:rsidRPr="000C6AB9">
        <w:rPr>
          <w:rFonts w:eastAsia="SimSun"/>
          <w:sz w:val="24"/>
          <w:szCs w:val="24"/>
          <w:lang w:val="zh-CN"/>
        </w:rPr>
        <w:t>多学科专家小组和主席团审议了收到的评论意见，并编写了修订后的职权范围，载于本文件附件，供全体会议审议，以期在全体会议第十届会议上核准该文件。</w:t>
      </w:r>
    </w:p>
    <w:p w14:paraId="49F52502" w14:textId="2DBE80B8" w:rsidR="00F42513" w:rsidRPr="000C6AB9" w:rsidRDefault="00F42513" w:rsidP="005775C9">
      <w:pPr>
        <w:pStyle w:val="CH1"/>
        <w:ind w:left="1242" w:hanging="885"/>
        <w:rPr>
          <w:rFonts w:ascii="SimHei" w:eastAsia="SimHei" w:hAnsi="SimHei"/>
          <w:sz w:val="32"/>
          <w:szCs w:val="32"/>
          <w:lang w:eastAsia="zh-CN"/>
        </w:rPr>
      </w:pPr>
      <w:r w:rsidRPr="000C6AB9">
        <w:rPr>
          <w:rFonts w:ascii="SimHei" w:eastAsia="SimHei" w:hAnsi="SimHei"/>
          <w:bCs/>
          <w:sz w:val="32"/>
          <w:szCs w:val="32"/>
          <w:lang w:val="zh-CN" w:eastAsia="zh-CN"/>
        </w:rPr>
        <w:t>二、</w:t>
      </w:r>
      <w:r w:rsidRPr="000C6AB9">
        <w:rPr>
          <w:rFonts w:ascii="SimHei" w:eastAsia="SimHei" w:hAnsi="SimHei"/>
          <w:sz w:val="32"/>
          <w:szCs w:val="32"/>
          <w:lang w:val="zh-CN" w:eastAsia="zh-CN"/>
        </w:rPr>
        <w:tab/>
      </w:r>
      <w:r w:rsidRPr="000C6AB9">
        <w:rPr>
          <w:rFonts w:ascii="SimHei" w:eastAsia="SimHei" w:hAnsi="SimHei"/>
          <w:bCs/>
          <w:sz w:val="32"/>
          <w:szCs w:val="32"/>
          <w:lang w:val="zh-CN" w:eastAsia="zh-CN"/>
        </w:rPr>
        <w:t>改善评估进程的成效</w:t>
      </w:r>
    </w:p>
    <w:p w14:paraId="5C998D00" w14:textId="110551B9" w:rsidR="00F42513" w:rsidRPr="000C6AB9" w:rsidRDefault="00F42513" w:rsidP="005775C9">
      <w:pPr>
        <w:pStyle w:val="Normalnumber"/>
        <w:tabs>
          <w:tab w:val="clear" w:pos="1247"/>
          <w:tab w:val="clear" w:pos="1814"/>
          <w:tab w:val="clear" w:pos="2381"/>
          <w:tab w:val="clear" w:pos="2948"/>
          <w:tab w:val="clear" w:pos="3515"/>
        </w:tabs>
        <w:spacing w:line="240" w:lineRule="auto"/>
        <w:ind w:left="1247"/>
        <w:rPr>
          <w:rFonts w:eastAsia="SimSun"/>
          <w:sz w:val="24"/>
          <w:szCs w:val="24"/>
        </w:rPr>
      </w:pPr>
      <w:r w:rsidRPr="000C6AB9">
        <w:rPr>
          <w:rFonts w:eastAsia="SimSun"/>
          <w:sz w:val="24"/>
          <w:szCs w:val="24"/>
          <w:lang w:val="zh-CN"/>
        </w:rPr>
        <w:t>2030</w:t>
      </w:r>
      <w:r w:rsidRPr="000C6AB9">
        <w:rPr>
          <w:rFonts w:eastAsia="SimSun"/>
          <w:sz w:val="24"/>
          <w:szCs w:val="24"/>
          <w:lang w:val="zh-CN"/>
        </w:rPr>
        <w:t>年前滚动工作方案目标</w:t>
      </w:r>
      <w:r w:rsidRPr="000C6AB9">
        <w:rPr>
          <w:rFonts w:eastAsia="SimSun"/>
          <w:sz w:val="24"/>
          <w:szCs w:val="24"/>
          <w:lang w:val="zh-CN"/>
        </w:rPr>
        <w:t>6 (c)</w:t>
      </w:r>
      <w:r w:rsidRPr="000C6AB9">
        <w:rPr>
          <w:rFonts w:eastAsia="SimSun"/>
          <w:sz w:val="24"/>
          <w:szCs w:val="24"/>
          <w:lang w:val="zh-CN"/>
        </w:rPr>
        <w:t>，即</w:t>
      </w:r>
      <w:r w:rsidRPr="000C6AB9">
        <w:rPr>
          <w:rFonts w:ascii="SimSun" w:eastAsia="SimSun" w:hAnsi="SimSun"/>
          <w:sz w:val="24"/>
          <w:szCs w:val="24"/>
          <w:lang w:val="zh-CN"/>
        </w:rPr>
        <w:t>“</w:t>
      </w:r>
      <w:r w:rsidRPr="000C6AB9">
        <w:rPr>
          <w:rFonts w:eastAsia="SimSun"/>
          <w:sz w:val="24"/>
          <w:szCs w:val="24"/>
          <w:lang w:val="zh-CN"/>
        </w:rPr>
        <w:t>改善评估进程的成效</w:t>
      </w:r>
      <w:r w:rsidRPr="000C6AB9">
        <w:rPr>
          <w:rFonts w:ascii="SimSun" w:eastAsia="SimSun" w:hAnsi="SimSun"/>
          <w:sz w:val="24"/>
          <w:szCs w:val="24"/>
          <w:lang w:val="zh-CN"/>
        </w:rPr>
        <w:t>”</w:t>
      </w:r>
      <w:r w:rsidRPr="000C6AB9">
        <w:rPr>
          <w:rFonts w:eastAsia="SimSun"/>
          <w:sz w:val="24"/>
          <w:szCs w:val="24"/>
          <w:lang w:val="zh-CN"/>
        </w:rPr>
        <w:t>，旨在向今后进行评估的人提供已完成的各项评估的撰写人和其他参与者所总结的经验教训和提出的建议。在此背景下，全体会议在</w:t>
      </w:r>
      <w:r w:rsidRPr="000C6AB9">
        <w:rPr>
          <w:rFonts w:eastAsia="SimSun"/>
          <w:sz w:val="24"/>
          <w:szCs w:val="24"/>
          <w:lang w:val="zh-CN"/>
        </w:rPr>
        <w:t>IPBES-7/1</w:t>
      </w:r>
      <w:r w:rsidRPr="000C6AB9">
        <w:rPr>
          <w:rFonts w:eastAsia="SimSun"/>
          <w:sz w:val="24"/>
          <w:szCs w:val="24"/>
          <w:lang w:val="zh-CN"/>
        </w:rPr>
        <w:t>号决定中请执行秘书为这样的经验教训和建议交流提供便利。外部审查的建议</w:t>
      </w:r>
      <w:r w:rsidRPr="000C6AB9">
        <w:rPr>
          <w:rFonts w:eastAsia="SimSun"/>
          <w:sz w:val="24"/>
          <w:szCs w:val="24"/>
          <w:lang w:val="zh-CN"/>
        </w:rPr>
        <w:t>17</w:t>
      </w:r>
      <w:r w:rsidR="00992B0B" w:rsidRPr="000C6AB9">
        <w:rPr>
          <w:rStyle w:val="FootnoteReference"/>
          <w:spacing w:val="0"/>
          <w:w w:val="100"/>
          <w:position w:val="0"/>
          <w:sz w:val="24"/>
          <w:szCs w:val="24"/>
          <w:lang w:val="zh-CN"/>
        </w:rPr>
        <w:footnoteReference w:id="16"/>
      </w:r>
      <w:r w:rsidRPr="000C6AB9">
        <w:rPr>
          <w:rFonts w:eastAsia="SimSun"/>
          <w:sz w:val="24"/>
          <w:szCs w:val="24"/>
          <w:lang w:val="zh-CN"/>
        </w:rPr>
        <w:t>提议探讨各种使评估进程现代化的现有方法，包括如何引导和促进有效参与，并探讨新型结构，以及如何开展工作，包括通过数字手段开展工作。</w:t>
      </w:r>
    </w:p>
    <w:p w14:paraId="09C31996" w14:textId="75CA04F1" w:rsidR="00F42513" w:rsidRPr="000C6AB9" w:rsidRDefault="00F42513" w:rsidP="005775C9">
      <w:pPr>
        <w:pStyle w:val="Normalnumber"/>
        <w:tabs>
          <w:tab w:val="clear" w:pos="1247"/>
          <w:tab w:val="clear" w:pos="1814"/>
          <w:tab w:val="clear" w:pos="2381"/>
          <w:tab w:val="clear" w:pos="2948"/>
          <w:tab w:val="clear" w:pos="3515"/>
        </w:tabs>
        <w:spacing w:line="240" w:lineRule="auto"/>
        <w:ind w:left="1247"/>
        <w:rPr>
          <w:rFonts w:eastAsia="SimSun"/>
          <w:sz w:val="24"/>
          <w:szCs w:val="24"/>
        </w:rPr>
      </w:pPr>
      <w:r w:rsidRPr="000C6AB9">
        <w:rPr>
          <w:rFonts w:eastAsia="SimSun"/>
          <w:sz w:val="24"/>
          <w:szCs w:val="24"/>
          <w:lang w:val="zh-CN"/>
        </w:rPr>
        <w:t>多学科专家小组和主席团继续支持在当前的生物多样性平台评估中试行新的创新方法和工具。知识和数据工作队继续牵头开展相关工作。</w:t>
      </w:r>
      <w:r w:rsidRPr="000C6AB9">
        <w:rPr>
          <w:rFonts w:eastAsia="SimSun"/>
          <w:sz w:val="24"/>
          <w:szCs w:val="24"/>
          <w:lang w:val="zh-CN"/>
        </w:rPr>
        <w:t>IPBES/10/INF/11</w:t>
      </w:r>
      <w:r w:rsidRPr="000C6AB9">
        <w:rPr>
          <w:rFonts w:eastAsia="SimSun"/>
          <w:sz w:val="24"/>
          <w:szCs w:val="24"/>
          <w:lang w:val="zh-CN"/>
        </w:rPr>
        <w:t>号文件介绍了这些工作取得的进展。</w:t>
      </w:r>
    </w:p>
    <w:p w14:paraId="1CB94824" w14:textId="622C7C66" w:rsidR="00F42513" w:rsidRPr="000C6AB9" w:rsidRDefault="00F42513" w:rsidP="005775C9">
      <w:pPr>
        <w:pStyle w:val="Normalnumber"/>
        <w:tabs>
          <w:tab w:val="clear" w:pos="1247"/>
          <w:tab w:val="clear" w:pos="1814"/>
          <w:tab w:val="clear" w:pos="2381"/>
          <w:tab w:val="clear" w:pos="2948"/>
          <w:tab w:val="clear" w:pos="3515"/>
        </w:tabs>
        <w:spacing w:line="240" w:lineRule="auto"/>
        <w:ind w:left="1247"/>
        <w:rPr>
          <w:rFonts w:eastAsia="SimSun"/>
          <w:sz w:val="24"/>
          <w:szCs w:val="24"/>
        </w:rPr>
      </w:pPr>
      <w:r w:rsidRPr="000C6AB9">
        <w:rPr>
          <w:rFonts w:eastAsia="SimSun"/>
          <w:sz w:val="24"/>
          <w:szCs w:val="24"/>
          <w:lang w:val="zh-CN"/>
        </w:rPr>
        <w:t>多学科专家小组和主席团响应</w:t>
      </w:r>
      <w:r w:rsidRPr="000C6AB9">
        <w:rPr>
          <w:rFonts w:eastAsia="SimSun"/>
          <w:sz w:val="24"/>
          <w:szCs w:val="24"/>
          <w:lang w:val="zh-CN"/>
        </w:rPr>
        <w:t xml:space="preserve">IPBES-7/1 </w:t>
      </w:r>
      <w:r w:rsidRPr="000C6AB9">
        <w:rPr>
          <w:rFonts w:eastAsia="SimSun"/>
          <w:sz w:val="24"/>
          <w:szCs w:val="24"/>
          <w:lang w:val="zh-CN"/>
        </w:rPr>
        <w:t>号决定，审查了关于生物多样性平台评估进程的反馈意见和观点。根据其建议，全体会议在第</w:t>
      </w:r>
      <w:r w:rsidRPr="000C6AB9">
        <w:rPr>
          <w:rFonts w:eastAsia="SimSun"/>
          <w:sz w:val="24"/>
          <w:szCs w:val="24"/>
          <w:lang w:val="zh-CN"/>
        </w:rPr>
        <w:t>IPBES-8/1</w:t>
      </w:r>
      <w:r w:rsidRPr="000C6AB9">
        <w:rPr>
          <w:rFonts w:eastAsia="SimSun"/>
          <w:sz w:val="24"/>
          <w:szCs w:val="24"/>
          <w:lang w:val="zh-CN"/>
        </w:rPr>
        <w:t>号决定第二节中决定，尽管有平台交</w:t>
      </w:r>
      <w:proofErr w:type="gramStart"/>
      <w:r w:rsidRPr="000C6AB9">
        <w:rPr>
          <w:rFonts w:eastAsia="SimSun"/>
          <w:sz w:val="24"/>
          <w:szCs w:val="24"/>
          <w:lang w:val="zh-CN"/>
        </w:rPr>
        <w:t>付品</w:t>
      </w:r>
      <w:proofErr w:type="gramEnd"/>
      <w:r w:rsidRPr="000C6AB9">
        <w:rPr>
          <w:rFonts w:eastAsia="SimSun"/>
          <w:sz w:val="24"/>
          <w:szCs w:val="24"/>
          <w:lang w:val="zh-CN"/>
        </w:rPr>
        <w:t>编写程序的第</w:t>
      </w:r>
      <w:r w:rsidRPr="000C6AB9">
        <w:rPr>
          <w:rFonts w:eastAsia="SimSun"/>
          <w:sz w:val="24"/>
          <w:szCs w:val="24"/>
          <w:lang w:val="zh-CN"/>
        </w:rPr>
        <w:t>3.1</w:t>
      </w:r>
      <w:r w:rsidRPr="000C6AB9">
        <w:rPr>
          <w:rFonts w:eastAsia="SimSun"/>
          <w:sz w:val="24"/>
          <w:szCs w:val="24"/>
          <w:lang w:val="zh-CN"/>
        </w:rPr>
        <w:t>节和相关规定，</w:t>
      </w:r>
      <w:r w:rsidR="00455074" w:rsidRPr="000C6AB9">
        <w:rPr>
          <w:rStyle w:val="FootnoteReference"/>
          <w:spacing w:val="0"/>
          <w:w w:val="100"/>
          <w:position w:val="0"/>
          <w:sz w:val="24"/>
          <w:szCs w:val="24"/>
          <w:lang w:val="zh-CN"/>
        </w:rPr>
        <w:footnoteReference w:id="17"/>
      </w:r>
      <w:r w:rsidRPr="000C6AB9">
        <w:rPr>
          <w:rFonts w:eastAsia="SimSun"/>
          <w:sz w:val="24"/>
          <w:szCs w:val="24"/>
          <w:lang w:val="zh-CN"/>
        </w:rPr>
        <w:t xml:space="preserve"> </w:t>
      </w:r>
      <w:r w:rsidRPr="000C6AB9">
        <w:rPr>
          <w:rFonts w:eastAsia="SimSun"/>
          <w:sz w:val="24"/>
          <w:szCs w:val="24"/>
          <w:lang w:val="zh-CN"/>
        </w:rPr>
        <w:t>但如果多学科专家小组和评估共同主席在审查了第二次外部审查期间收到的评论意见后认为必要和可行，则让各国政府在</w:t>
      </w:r>
      <w:r w:rsidRPr="000C6AB9">
        <w:rPr>
          <w:rFonts w:eastAsia="SimSun"/>
          <w:sz w:val="24"/>
          <w:szCs w:val="24"/>
          <w:lang w:val="zh-CN"/>
        </w:rPr>
        <w:t>2021</w:t>
      </w:r>
      <w:r w:rsidRPr="000C6AB9">
        <w:rPr>
          <w:rFonts w:eastAsia="SimSun"/>
          <w:sz w:val="24"/>
          <w:szCs w:val="24"/>
          <w:lang w:val="zh-CN"/>
        </w:rPr>
        <w:t>年</w:t>
      </w:r>
      <w:r w:rsidRPr="000C6AB9">
        <w:rPr>
          <w:rFonts w:eastAsia="SimSun"/>
          <w:sz w:val="24"/>
          <w:szCs w:val="24"/>
          <w:lang w:val="zh-CN"/>
        </w:rPr>
        <w:t>10</w:t>
      </w:r>
      <w:r w:rsidRPr="000C6AB9">
        <w:rPr>
          <w:rFonts w:eastAsia="SimSun"/>
          <w:sz w:val="24"/>
          <w:szCs w:val="24"/>
          <w:lang w:val="zh-CN"/>
        </w:rPr>
        <w:t>月对《自然之多重价值和估值的方法评估报告》的决策者摘要进行额外审查，并在</w:t>
      </w:r>
      <w:r w:rsidRPr="000C6AB9">
        <w:rPr>
          <w:rFonts w:eastAsia="SimSun"/>
          <w:sz w:val="24"/>
          <w:szCs w:val="24"/>
          <w:lang w:val="zh-CN"/>
        </w:rPr>
        <w:t>2021</w:t>
      </w:r>
      <w:r w:rsidRPr="000C6AB9">
        <w:rPr>
          <w:rFonts w:eastAsia="SimSun"/>
          <w:sz w:val="24"/>
          <w:szCs w:val="24"/>
          <w:lang w:val="zh-CN"/>
        </w:rPr>
        <w:t>年晚些时候对《野生物种可持续利用专题评估报告》的决策者摘要进行额外审查。</w:t>
      </w:r>
    </w:p>
    <w:p w14:paraId="0B114CD8" w14:textId="330BF203" w:rsidR="00F42513" w:rsidRPr="000C6AB9" w:rsidRDefault="00F42513" w:rsidP="005775C9">
      <w:pPr>
        <w:pStyle w:val="Normalnumber"/>
        <w:tabs>
          <w:tab w:val="clear" w:pos="1247"/>
          <w:tab w:val="clear" w:pos="1814"/>
          <w:tab w:val="clear" w:pos="2381"/>
          <w:tab w:val="clear" w:pos="2948"/>
          <w:tab w:val="clear" w:pos="3515"/>
        </w:tabs>
        <w:spacing w:line="240" w:lineRule="auto"/>
        <w:ind w:left="1247"/>
        <w:rPr>
          <w:rFonts w:eastAsia="SimSun"/>
          <w:sz w:val="24"/>
          <w:szCs w:val="24"/>
        </w:rPr>
      </w:pPr>
      <w:r w:rsidRPr="000C6AB9">
        <w:rPr>
          <w:rFonts w:eastAsia="SimSun"/>
          <w:sz w:val="24"/>
          <w:szCs w:val="24"/>
          <w:lang w:val="zh-CN"/>
        </w:rPr>
        <w:t>虽然对《野生物种可持续利用专题评估报告》的决策者摘要进行额外审查据信不可行，但在</w:t>
      </w:r>
      <w:r w:rsidRPr="000C6AB9">
        <w:rPr>
          <w:rFonts w:eastAsia="SimSun"/>
          <w:sz w:val="24"/>
          <w:szCs w:val="24"/>
          <w:lang w:val="zh-CN"/>
        </w:rPr>
        <w:t>2021</w:t>
      </w:r>
      <w:r w:rsidRPr="000C6AB9">
        <w:rPr>
          <w:rFonts w:eastAsia="SimSun"/>
          <w:sz w:val="24"/>
          <w:szCs w:val="24"/>
          <w:lang w:val="zh-CN"/>
        </w:rPr>
        <w:t>年</w:t>
      </w:r>
      <w:r w:rsidRPr="000C6AB9">
        <w:rPr>
          <w:rFonts w:eastAsia="SimSun"/>
          <w:sz w:val="24"/>
          <w:szCs w:val="24"/>
          <w:lang w:val="zh-CN"/>
        </w:rPr>
        <w:t>10</w:t>
      </w:r>
      <w:r w:rsidRPr="000C6AB9">
        <w:rPr>
          <w:rFonts w:eastAsia="SimSun"/>
          <w:sz w:val="24"/>
          <w:szCs w:val="24"/>
          <w:lang w:val="zh-CN"/>
        </w:rPr>
        <w:t>月对《自然之多重价值和估值的方法评估报告》的决策者摘要进行了额外审查，而且评估报告撰写人认为这次审查非常有用。因此，在</w:t>
      </w:r>
      <w:r w:rsidRPr="000C6AB9">
        <w:rPr>
          <w:rFonts w:eastAsia="SimSun"/>
          <w:sz w:val="24"/>
          <w:szCs w:val="24"/>
          <w:lang w:val="zh-CN"/>
        </w:rPr>
        <w:t>IPBES-9/1</w:t>
      </w:r>
      <w:r w:rsidRPr="000C6AB9">
        <w:rPr>
          <w:rFonts w:eastAsia="SimSun"/>
          <w:sz w:val="24"/>
          <w:szCs w:val="24"/>
          <w:lang w:val="zh-CN"/>
        </w:rPr>
        <w:t>号决定中，全体会议决定让各国政府在</w:t>
      </w:r>
      <w:r w:rsidRPr="000C6AB9">
        <w:rPr>
          <w:rFonts w:eastAsia="SimSun"/>
          <w:sz w:val="24"/>
          <w:szCs w:val="24"/>
          <w:lang w:val="zh-CN"/>
        </w:rPr>
        <w:t>2022</w:t>
      </w:r>
      <w:r w:rsidRPr="000C6AB9">
        <w:rPr>
          <w:rFonts w:eastAsia="SimSun"/>
          <w:sz w:val="24"/>
          <w:szCs w:val="24"/>
          <w:lang w:val="zh-CN"/>
        </w:rPr>
        <w:t>年</w:t>
      </w:r>
      <w:r w:rsidRPr="000C6AB9">
        <w:rPr>
          <w:rFonts w:eastAsia="SimSun"/>
          <w:sz w:val="24"/>
          <w:szCs w:val="24"/>
          <w:lang w:val="zh-CN"/>
        </w:rPr>
        <w:t>8</w:t>
      </w:r>
      <w:r w:rsidRPr="000C6AB9">
        <w:rPr>
          <w:rFonts w:eastAsia="SimSun"/>
          <w:sz w:val="24"/>
          <w:szCs w:val="24"/>
          <w:lang w:val="zh-CN"/>
        </w:rPr>
        <w:t>月对外来入侵物种评估报告的决策者摘要进行额外审查。</w:t>
      </w:r>
      <w:r w:rsidRPr="000C6AB9">
        <w:rPr>
          <w:rFonts w:eastAsia="SimSun"/>
          <w:sz w:val="24"/>
          <w:szCs w:val="24"/>
          <w:lang w:val="zh-CN"/>
        </w:rPr>
        <w:t>IPBES-9/1</w:t>
      </w:r>
      <w:r w:rsidRPr="000C6AB9">
        <w:rPr>
          <w:rFonts w:eastAsia="SimSun"/>
          <w:sz w:val="24"/>
          <w:szCs w:val="24"/>
          <w:lang w:val="zh-CN"/>
        </w:rPr>
        <w:t>号决定附件一所载范围界定报告包括企业与生物多样性评估的指示性时间表，该时间表也预计各国政府将对决策者摘要进行额外审查。</w:t>
      </w:r>
    </w:p>
    <w:p w14:paraId="31BDC40D" w14:textId="751D2FBC" w:rsidR="00F42513" w:rsidRPr="000C6AB9" w:rsidRDefault="00F42513" w:rsidP="005775C9">
      <w:pPr>
        <w:pStyle w:val="Normalnumber"/>
        <w:tabs>
          <w:tab w:val="clear" w:pos="1247"/>
          <w:tab w:val="clear" w:pos="1814"/>
          <w:tab w:val="clear" w:pos="2381"/>
          <w:tab w:val="clear" w:pos="2948"/>
          <w:tab w:val="clear" w:pos="3515"/>
        </w:tabs>
        <w:spacing w:line="240" w:lineRule="auto"/>
        <w:ind w:left="1247"/>
        <w:rPr>
          <w:rFonts w:eastAsia="SimSun"/>
          <w:sz w:val="24"/>
          <w:szCs w:val="24"/>
        </w:rPr>
      </w:pPr>
      <w:r w:rsidRPr="000C6AB9">
        <w:rPr>
          <w:rFonts w:eastAsia="SimSun"/>
          <w:sz w:val="24"/>
          <w:szCs w:val="24"/>
          <w:lang w:val="zh-CN"/>
        </w:rPr>
        <w:t>如主席团和多学科专家小组关于对平台</w:t>
      </w:r>
      <w:r w:rsidRPr="000C6AB9">
        <w:rPr>
          <w:rFonts w:eastAsia="SimSun"/>
          <w:sz w:val="24"/>
          <w:szCs w:val="24"/>
          <w:lang w:val="zh-CN"/>
        </w:rPr>
        <w:t>2030</w:t>
      </w:r>
      <w:r w:rsidRPr="000C6AB9">
        <w:rPr>
          <w:rFonts w:eastAsia="SimSun"/>
          <w:sz w:val="24"/>
          <w:szCs w:val="24"/>
          <w:lang w:val="zh-CN"/>
        </w:rPr>
        <w:t>年前滚动工作方案其他内容的请求、意见和建议进行优先排序的报告所示，也将考虑对今后的评估进行此类额外审查。</w:t>
      </w:r>
      <w:r w:rsidRPr="000C6AB9">
        <w:rPr>
          <w:rFonts w:eastAsia="SimSun"/>
          <w:sz w:val="24"/>
          <w:szCs w:val="24"/>
          <w:vertAlign w:val="superscript"/>
          <w:lang w:val="zh-CN"/>
        </w:rPr>
        <w:footnoteReference w:id="18"/>
      </w:r>
    </w:p>
    <w:p w14:paraId="5816E86F" w14:textId="77777777" w:rsidR="00F42513" w:rsidRPr="000C6AB9" w:rsidRDefault="00F42513" w:rsidP="000C6AB9">
      <w:pPr>
        <w:pStyle w:val="Normal-pool"/>
        <w:rPr>
          <w:rFonts w:eastAsia="SimSun"/>
          <w:sz w:val="24"/>
          <w:szCs w:val="24"/>
          <w:lang w:val="en-GB" w:eastAsia="zh-CN"/>
        </w:rPr>
      </w:pPr>
      <w:r w:rsidRPr="000C6AB9">
        <w:rPr>
          <w:rFonts w:eastAsia="SimSun"/>
          <w:sz w:val="24"/>
          <w:szCs w:val="24"/>
          <w:lang w:val="en-GB" w:eastAsia="zh-CN"/>
        </w:rPr>
        <w:br w:type="page"/>
      </w:r>
    </w:p>
    <w:p w14:paraId="01DFCFA2" w14:textId="77777777" w:rsidR="00F42513" w:rsidRPr="000C6AB9" w:rsidRDefault="00F42513" w:rsidP="005775C9">
      <w:pPr>
        <w:pStyle w:val="ZZAnxheader"/>
        <w:rPr>
          <w:rFonts w:eastAsia="SimHei"/>
          <w:sz w:val="32"/>
          <w:szCs w:val="32"/>
          <w:lang w:eastAsia="zh-CN"/>
        </w:rPr>
      </w:pPr>
      <w:r w:rsidRPr="000C6AB9">
        <w:rPr>
          <w:rFonts w:eastAsia="SimHei"/>
          <w:sz w:val="32"/>
          <w:szCs w:val="32"/>
          <w:lang w:val="zh-CN" w:eastAsia="zh-CN"/>
        </w:rPr>
        <w:t>附件</w:t>
      </w:r>
    </w:p>
    <w:p w14:paraId="022D1D26" w14:textId="77777777" w:rsidR="00F42513" w:rsidRPr="000C6AB9" w:rsidRDefault="00F42513" w:rsidP="00AC54B3">
      <w:pPr>
        <w:pStyle w:val="ZZAnxtitle"/>
        <w:rPr>
          <w:rFonts w:eastAsia="SimHei"/>
          <w:sz w:val="32"/>
          <w:szCs w:val="32"/>
          <w:lang w:eastAsia="zh-CN"/>
        </w:rPr>
      </w:pPr>
      <w:r w:rsidRPr="000C6AB9">
        <w:rPr>
          <w:rFonts w:eastAsia="SimHei"/>
          <w:sz w:val="32"/>
          <w:szCs w:val="32"/>
          <w:lang w:val="zh-CN" w:eastAsia="zh-CN"/>
        </w:rPr>
        <w:t>生物多样性平台</w:t>
      </w:r>
      <w:r w:rsidRPr="000C6AB9">
        <w:rPr>
          <w:rFonts w:eastAsia="SimHei"/>
          <w:sz w:val="32"/>
          <w:szCs w:val="32"/>
          <w:lang w:val="zh-CN" w:eastAsia="zh-CN"/>
        </w:rPr>
        <w:t>2030</w:t>
      </w:r>
      <w:r w:rsidRPr="000C6AB9">
        <w:rPr>
          <w:rFonts w:eastAsia="SimHei"/>
          <w:sz w:val="32"/>
          <w:szCs w:val="32"/>
          <w:lang w:val="zh-CN" w:eastAsia="zh-CN"/>
        </w:rPr>
        <w:t>年前滚动工作方案中期审查职权范围修订草案</w:t>
      </w:r>
    </w:p>
    <w:p w14:paraId="17C3DD21" w14:textId="77777777" w:rsidR="00F42513" w:rsidRPr="000C6AB9" w:rsidRDefault="00F42513" w:rsidP="000C6AB9">
      <w:pPr>
        <w:pStyle w:val="CH1"/>
        <w:ind w:hanging="887"/>
        <w:rPr>
          <w:rFonts w:eastAsia="SimHei"/>
          <w:sz w:val="32"/>
          <w:szCs w:val="32"/>
          <w:lang w:eastAsia="zh-CN"/>
        </w:rPr>
      </w:pPr>
      <w:r w:rsidRPr="000C6AB9">
        <w:rPr>
          <w:rFonts w:eastAsia="SimHei"/>
          <w:bCs/>
          <w:sz w:val="32"/>
          <w:szCs w:val="32"/>
          <w:lang w:val="zh-CN" w:eastAsia="zh-CN"/>
        </w:rPr>
        <w:t>一、</w:t>
      </w:r>
      <w:r w:rsidRPr="000C6AB9">
        <w:rPr>
          <w:rFonts w:eastAsia="SimHei"/>
          <w:sz w:val="32"/>
          <w:szCs w:val="32"/>
          <w:lang w:val="zh-CN" w:eastAsia="zh-CN"/>
        </w:rPr>
        <w:tab/>
      </w:r>
      <w:r w:rsidRPr="000C6AB9">
        <w:rPr>
          <w:rFonts w:eastAsia="SimHei"/>
          <w:bCs/>
          <w:sz w:val="32"/>
          <w:szCs w:val="32"/>
          <w:lang w:val="zh-CN" w:eastAsia="zh-CN"/>
        </w:rPr>
        <w:t>审查工作的目标、时间安排和预期产出</w:t>
      </w:r>
    </w:p>
    <w:p w14:paraId="5006E671" w14:textId="1167197C" w:rsidR="00F42513" w:rsidRPr="000C6AB9" w:rsidRDefault="00F42513" w:rsidP="005775C9">
      <w:pPr>
        <w:pStyle w:val="Normalnumber"/>
        <w:numPr>
          <w:ilvl w:val="0"/>
          <w:numId w:val="14"/>
        </w:numPr>
        <w:tabs>
          <w:tab w:val="clear" w:pos="1247"/>
          <w:tab w:val="clear" w:pos="1814"/>
          <w:tab w:val="clear" w:pos="2381"/>
          <w:tab w:val="clear" w:pos="2948"/>
          <w:tab w:val="clear" w:pos="3515"/>
        </w:tabs>
        <w:spacing w:line="240" w:lineRule="auto"/>
        <w:rPr>
          <w:rFonts w:eastAsia="SimSun"/>
          <w:sz w:val="24"/>
          <w:szCs w:val="24"/>
        </w:rPr>
      </w:pPr>
      <w:bookmarkStart w:id="2" w:name="_Hlk114247534"/>
      <w:r w:rsidRPr="000C6AB9">
        <w:rPr>
          <w:rFonts w:eastAsia="SimSun"/>
          <w:sz w:val="24"/>
          <w:szCs w:val="24"/>
          <w:lang w:val="zh-CN"/>
        </w:rPr>
        <w:t>2030</w:t>
      </w:r>
      <w:r w:rsidRPr="000C6AB9">
        <w:rPr>
          <w:rFonts w:eastAsia="SimSun"/>
          <w:sz w:val="24"/>
          <w:szCs w:val="24"/>
          <w:lang w:val="zh-CN"/>
        </w:rPr>
        <w:t>年前工作方案中期审查将在生物多样性和生态系统服务政府间科学政策平台（生物多样性平台）全体会议第十和十二届会议之间进行，其中内部审查将在全体会议第十和十一届会议之间进行，外部审查将在全体会议第十一和十二届会议之间进行。</w:t>
      </w:r>
    </w:p>
    <w:p w14:paraId="33C35CC1" w14:textId="77777777" w:rsidR="00F42513" w:rsidRPr="000C6AB9" w:rsidRDefault="00F42513" w:rsidP="005775C9">
      <w:pPr>
        <w:pStyle w:val="Normalnumber"/>
        <w:numPr>
          <w:ilvl w:val="0"/>
          <w:numId w:val="3"/>
        </w:numPr>
        <w:tabs>
          <w:tab w:val="clear" w:pos="1247"/>
          <w:tab w:val="clear" w:pos="1814"/>
          <w:tab w:val="clear" w:pos="2381"/>
          <w:tab w:val="clear" w:pos="2948"/>
          <w:tab w:val="clear" w:pos="3515"/>
        </w:tabs>
        <w:spacing w:line="240" w:lineRule="auto"/>
        <w:ind w:left="1247"/>
        <w:rPr>
          <w:rFonts w:eastAsia="SimSun"/>
          <w:sz w:val="24"/>
          <w:szCs w:val="24"/>
        </w:rPr>
      </w:pPr>
      <w:r w:rsidRPr="000C6AB9">
        <w:rPr>
          <w:rFonts w:eastAsia="SimSun"/>
          <w:sz w:val="24"/>
          <w:szCs w:val="24"/>
          <w:lang w:val="zh-CN"/>
        </w:rPr>
        <w:t>这次审查将评估：</w:t>
      </w:r>
    </w:p>
    <w:p w14:paraId="68CA285C" w14:textId="77777777" w:rsidR="00F42513" w:rsidRPr="000C6AB9" w:rsidRDefault="00F42513" w:rsidP="005775C9">
      <w:pPr>
        <w:pStyle w:val="Normalnumber"/>
        <w:numPr>
          <w:ilvl w:val="1"/>
          <w:numId w:val="3"/>
        </w:numPr>
        <w:tabs>
          <w:tab w:val="clear" w:pos="1247"/>
          <w:tab w:val="clear" w:pos="1814"/>
          <w:tab w:val="clear" w:pos="2381"/>
          <w:tab w:val="clear" w:pos="2948"/>
          <w:tab w:val="clear" w:pos="3515"/>
          <w:tab w:val="left" w:pos="624"/>
        </w:tabs>
        <w:spacing w:line="240" w:lineRule="auto"/>
        <w:ind w:left="1247" w:firstLine="624"/>
        <w:rPr>
          <w:rFonts w:eastAsia="SimSun"/>
          <w:sz w:val="24"/>
          <w:szCs w:val="24"/>
        </w:rPr>
      </w:pPr>
      <w:r w:rsidRPr="000C6AB9">
        <w:rPr>
          <w:rFonts w:eastAsia="SimSun"/>
          <w:sz w:val="24"/>
          <w:szCs w:val="24"/>
          <w:lang w:val="zh-CN"/>
        </w:rPr>
        <w:t>生物多样性平台及其秘书处体制安排的成效，特别是以下方面的成效：</w:t>
      </w:r>
    </w:p>
    <w:p w14:paraId="2E7B3FDE" w14:textId="3D44260E" w:rsidR="00F42513" w:rsidRPr="000C6AB9" w:rsidRDefault="00F42513" w:rsidP="00EC762A">
      <w:pPr>
        <w:pStyle w:val="Normalnumber"/>
        <w:numPr>
          <w:ilvl w:val="0"/>
          <w:numId w:val="16"/>
        </w:numPr>
        <w:tabs>
          <w:tab w:val="clear" w:pos="1247"/>
          <w:tab w:val="clear" w:pos="1814"/>
          <w:tab w:val="clear" w:pos="2381"/>
          <w:tab w:val="clear" w:pos="2948"/>
          <w:tab w:val="clear" w:pos="3515"/>
        </w:tabs>
        <w:spacing w:line="240" w:lineRule="auto"/>
        <w:ind w:left="3119" w:hanging="624"/>
        <w:rPr>
          <w:rFonts w:eastAsia="SimSun"/>
          <w:sz w:val="24"/>
          <w:szCs w:val="24"/>
        </w:rPr>
      </w:pPr>
      <w:r w:rsidRPr="000C6AB9">
        <w:rPr>
          <w:rFonts w:eastAsia="SimSun"/>
          <w:sz w:val="24"/>
          <w:szCs w:val="24"/>
          <w:lang w:val="zh-CN"/>
        </w:rPr>
        <w:t>全体会议的工作和届会，特别是促进达成共识的各种机制，包括筹备进程；</w:t>
      </w:r>
    </w:p>
    <w:p w14:paraId="494DF772" w14:textId="27635CEC" w:rsidR="00F42513" w:rsidRPr="000C6AB9" w:rsidRDefault="00F42513" w:rsidP="00EC762A">
      <w:pPr>
        <w:pStyle w:val="Normalnumber"/>
        <w:numPr>
          <w:ilvl w:val="0"/>
          <w:numId w:val="16"/>
        </w:numPr>
        <w:tabs>
          <w:tab w:val="clear" w:pos="1247"/>
          <w:tab w:val="clear" w:pos="1814"/>
          <w:tab w:val="clear" w:pos="2381"/>
          <w:tab w:val="clear" w:pos="2948"/>
          <w:tab w:val="clear" w:pos="3515"/>
        </w:tabs>
        <w:spacing w:line="240" w:lineRule="auto"/>
        <w:ind w:left="3119" w:hanging="624"/>
        <w:rPr>
          <w:rFonts w:eastAsia="SimSun"/>
          <w:sz w:val="24"/>
          <w:szCs w:val="24"/>
        </w:rPr>
      </w:pPr>
      <w:r w:rsidRPr="000C6AB9">
        <w:rPr>
          <w:rFonts w:eastAsia="SimSun"/>
          <w:sz w:val="24"/>
          <w:szCs w:val="24"/>
          <w:lang w:val="zh-CN"/>
        </w:rPr>
        <w:t>生物多样性平台各工作队的工作和结构，包括它们之间的互动；</w:t>
      </w:r>
    </w:p>
    <w:p w14:paraId="4F1ABB69" w14:textId="29F080BC" w:rsidR="00F42513" w:rsidRPr="000C6AB9" w:rsidRDefault="00F42513" w:rsidP="00EC762A">
      <w:pPr>
        <w:pStyle w:val="Normalnumber"/>
        <w:numPr>
          <w:ilvl w:val="0"/>
          <w:numId w:val="16"/>
        </w:numPr>
        <w:tabs>
          <w:tab w:val="clear" w:pos="1247"/>
          <w:tab w:val="clear" w:pos="1814"/>
          <w:tab w:val="clear" w:pos="2381"/>
          <w:tab w:val="clear" w:pos="2948"/>
          <w:tab w:val="clear" w:pos="3515"/>
        </w:tabs>
        <w:spacing w:line="240" w:lineRule="auto"/>
        <w:ind w:left="3119" w:hanging="624"/>
        <w:rPr>
          <w:rFonts w:eastAsia="SimSun"/>
          <w:sz w:val="24"/>
          <w:szCs w:val="24"/>
        </w:rPr>
      </w:pPr>
      <w:r w:rsidRPr="000C6AB9">
        <w:rPr>
          <w:rFonts w:eastAsia="SimSun"/>
          <w:sz w:val="24"/>
          <w:szCs w:val="24"/>
          <w:lang w:val="zh-CN"/>
        </w:rPr>
        <w:t>主席团和多学科专家小组的工作；</w:t>
      </w:r>
    </w:p>
    <w:p w14:paraId="4F9493AB" w14:textId="0A876C37" w:rsidR="00F42513" w:rsidRPr="000C6AB9" w:rsidRDefault="00F42513" w:rsidP="00EC762A">
      <w:pPr>
        <w:pStyle w:val="Normalnumber"/>
        <w:numPr>
          <w:ilvl w:val="0"/>
          <w:numId w:val="16"/>
        </w:numPr>
        <w:tabs>
          <w:tab w:val="clear" w:pos="1247"/>
          <w:tab w:val="clear" w:pos="1814"/>
          <w:tab w:val="clear" w:pos="2381"/>
          <w:tab w:val="clear" w:pos="2948"/>
          <w:tab w:val="clear" w:pos="3515"/>
        </w:tabs>
        <w:spacing w:line="240" w:lineRule="auto"/>
        <w:ind w:left="3119" w:hanging="624"/>
        <w:rPr>
          <w:rFonts w:eastAsia="SimSun"/>
          <w:sz w:val="24"/>
          <w:szCs w:val="24"/>
        </w:rPr>
      </w:pPr>
      <w:r w:rsidRPr="000C6AB9">
        <w:rPr>
          <w:rFonts w:eastAsia="SimSun"/>
          <w:sz w:val="24"/>
          <w:szCs w:val="24"/>
          <w:lang w:val="zh-CN"/>
        </w:rPr>
        <w:t>生物多样性平台的财</w:t>
      </w:r>
      <w:r w:rsidR="0093691E" w:rsidRPr="000C6AB9">
        <w:rPr>
          <w:rFonts w:eastAsia="SimSun" w:hint="eastAsia"/>
          <w:sz w:val="24"/>
          <w:szCs w:val="24"/>
          <w:lang w:val="zh-CN"/>
        </w:rPr>
        <w:t>务</w:t>
      </w:r>
      <w:r w:rsidRPr="000C6AB9">
        <w:rPr>
          <w:rFonts w:eastAsia="SimSun"/>
          <w:sz w:val="24"/>
          <w:szCs w:val="24"/>
          <w:lang w:val="zh-CN"/>
        </w:rPr>
        <w:t>和预算安排；</w:t>
      </w:r>
    </w:p>
    <w:p w14:paraId="11F1EFE0" w14:textId="77777777" w:rsidR="00F42513" w:rsidRPr="000C6AB9" w:rsidRDefault="00F42513" w:rsidP="005775C9">
      <w:pPr>
        <w:pStyle w:val="Normalnumber"/>
        <w:numPr>
          <w:ilvl w:val="1"/>
          <w:numId w:val="3"/>
        </w:numPr>
        <w:tabs>
          <w:tab w:val="clear" w:pos="1247"/>
          <w:tab w:val="clear" w:pos="1814"/>
          <w:tab w:val="clear" w:pos="2381"/>
          <w:tab w:val="clear" w:pos="2948"/>
          <w:tab w:val="clear" w:pos="3515"/>
          <w:tab w:val="left" w:pos="624"/>
        </w:tabs>
        <w:spacing w:line="240" w:lineRule="auto"/>
        <w:ind w:left="1247" w:firstLine="624"/>
        <w:rPr>
          <w:rFonts w:eastAsia="SimSun"/>
          <w:sz w:val="24"/>
          <w:szCs w:val="24"/>
        </w:rPr>
      </w:pPr>
      <w:r w:rsidRPr="000C6AB9">
        <w:rPr>
          <w:rFonts w:eastAsia="SimSun"/>
          <w:sz w:val="24"/>
          <w:szCs w:val="24"/>
          <w:lang w:val="zh-CN"/>
        </w:rPr>
        <w:t>生物多样性平台交</w:t>
      </w:r>
      <w:proofErr w:type="gramStart"/>
      <w:r w:rsidRPr="000C6AB9">
        <w:rPr>
          <w:rFonts w:eastAsia="SimSun"/>
          <w:sz w:val="24"/>
          <w:szCs w:val="24"/>
          <w:lang w:val="zh-CN"/>
        </w:rPr>
        <w:t>付品</w:t>
      </w:r>
      <w:proofErr w:type="gramEnd"/>
      <w:r w:rsidRPr="000C6AB9">
        <w:rPr>
          <w:rFonts w:eastAsia="SimSun"/>
          <w:sz w:val="24"/>
          <w:szCs w:val="24"/>
          <w:lang w:val="zh-CN"/>
        </w:rPr>
        <w:t>编写程序的成效，特别是以下方面的成效：</w:t>
      </w:r>
    </w:p>
    <w:p w14:paraId="098C154F" w14:textId="731A1EEA" w:rsidR="00F42513" w:rsidRPr="000C6AB9" w:rsidRDefault="00F42513" w:rsidP="00EC762A">
      <w:pPr>
        <w:pStyle w:val="Normalnumber"/>
        <w:numPr>
          <w:ilvl w:val="1"/>
          <w:numId w:val="19"/>
        </w:numPr>
        <w:tabs>
          <w:tab w:val="clear" w:pos="1247"/>
          <w:tab w:val="clear" w:pos="1814"/>
          <w:tab w:val="clear" w:pos="2381"/>
          <w:tab w:val="clear" w:pos="2948"/>
          <w:tab w:val="clear" w:pos="3515"/>
        </w:tabs>
        <w:spacing w:line="240" w:lineRule="auto"/>
        <w:ind w:left="3119" w:hanging="624"/>
        <w:rPr>
          <w:rFonts w:eastAsia="SimSun"/>
          <w:sz w:val="24"/>
          <w:szCs w:val="24"/>
        </w:rPr>
      </w:pPr>
      <w:r w:rsidRPr="000C6AB9">
        <w:rPr>
          <w:rFonts w:eastAsia="SimSun"/>
          <w:sz w:val="24"/>
          <w:szCs w:val="24"/>
          <w:lang w:val="zh-CN"/>
        </w:rPr>
        <w:t>及时处理新出现的紧急事项的备选方案，包括讲习班的作用和影响；</w:t>
      </w:r>
    </w:p>
    <w:p w14:paraId="5E1A1C43" w14:textId="7BFD1F78" w:rsidR="00F42513" w:rsidRPr="000C6AB9" w:rsidRDefault="00F42513" w:rsidP="00EC762A">
      <w:pPr>
        <w:pStyle w:val="Normalnumber"/>
        <w:numPr>
          <w:ilvl w:val="1"/>
          <w:numId w:val="19"/>
        </w:numPr>
        <w:tabs>
          <w:tab w:val="clear" w:pos="1247"/>
          <w:tab w:val="clear" w:pos="1814"/>
          <w:tab w:val="clear" w:pos="2381"/>
          <w:tab w:val="clear" w:pos="2948"/>
          <w:tab w:val="clear" w:pos="3515"/>
        </w:tabs>
        <w:spacing w:line="240" w:lineRule="auto"/>
        <w:ind w:left="3119" w:hanging="624"/>
        <w:rPr>
          <w:rFonts w:eastAsia="SimSun"/>
          <w:sz w:val="24"/>
          <w:szCs w:val="24"/>
        </w:rPr>
      </w:pPr>
      <w:r w:rsidRPr="000C6AB9">
        <w:rPr>
          <w:rFonts w:eastAsia="SimSun"/>
          <w:sz w:val="24"/>
          <w:szCs w:val="24"/>
          <w:lang w:val="zh-CN"/>
        </w:rPr>
        <w:t>加强参与有关生物多样性平台评估的外部审查进程；</w:t>
      </w:r>
    </w:p>
    <w:p w14:paraId="2ABB28C2" w14:textId="38AD282B" w:rsidR="00F42513" w:rsidRPr="000C6AB9" w:rsidRDefault="00F42513" w:rsidP="00EC762A">
      <w:pPr>
        <w:pStyle w:val="Normalnumber"/>
        <w:numPr>
          <w:ilvl w:val="1"/>
          <w:numId w:val="19"/>
        </w:numPr>
        <w:tabs>
          <w:tab w:val="clear" w:pos="1247"/>
          <w:tab w:val="clear" w:pos="1814"/>
          <w:tab w:val="clear" w:pos="2381"/>
          <w:tab w:val="clear" w:pos="2948"/>
          <w:tab w:val="clear" w:pos="3515"/>
        </w:tabs>
        <w:spacing w:line="240" w:lineRule="auto"/>
        <w:ind w:left="3119" w:hanging="624"/>
        <w:rPr>
          <w:rFonts w:eastAsia="SimSun"/>
          <w:sz w:val="24"/>
          <w:szCs w:val="24"/>
        </w:rPr>
      </w:pPr>
      <w:r w:rsidRPr="000C6AB9">
        <w:rPr>
          <w:rFonts w:eastAsia="SimSun"/>
          <w:sz w:val="24"/>
          <w:szCs w:val="24"/>
          <w:lang w:val="zh-CN"/>
        </w:rPr>
        <w:t>与其他实体（包括其他科学与政策机制）合作；</w:t>
      </w:r>
    </w:p>
    <w:p w14:paraId="69175BF6" w14:textId="65EAD0E9" w:rsidR="00F42513" w:rsidRPr="000C6AB9" w:rsidRDefault="00F42513" w:rsidP="00EC762A">
      <w:pPr>
        <w:pStyle w:val="Normalnumber"/>
        <w:numPr>
          <w:ilvl w:val="1"/>
          <w:numId w:val="19"/>
        </w:numPr>
        <w:tabs>
          <w:tab w:val="clear" w:pos="1247"/>
          <w:tab w:val="clear" w:pos="1814"/>
          <w:tab w:val="clear" w:pos="2381"/>
          <w:tab w:val="clear" w:pos="2948"/>
          <w:tab w:val="clear" w:pos="3515"/>
        </w:tabs>
        <w:spacing w:line="240" w:lineRule="auto"/>
        <w:ind w:left="3119" w:hanging="624"/>
        <w:rPr>
          <w:rFonts w:eastAsia="SimSun"/>
          <w:sz w:val="24"/>
          <w:szCs w:val="24"/>
        </w:rPr>
      </w:pPr>
      <w:r w:rsidRPr="000C6AB9">
        <w:rPr>
          <w:rFonts w:eastAsia="SimSun"/>
          <w:sz w:val="24"/>
          <w:szCs w:val="24"/>
          <w:lang w:val="zh-CN"/>
        </w:rPr>
        <w:t>专家的提名和甄选进程；</w:t>
      </w:r>
    </w:p>
    <w:p w14:paraId="402FE321" w14:textId="20541AA2" w:rsidR="00F42513" w:rsidRPr="000C6AB9" w:rsidRDefault="00F42513" w:rsidP="005775C9">
      <w:pPr>
        <w:pStyle w:val="Normalnumber"/>
        <w:numPr>
          <w:ilvl w:val="1"/>
          <w:numId w:val="3"/>
        </w:numPr>
        <w:tabs>
          <w:tab w:val="clear" w:pos="1247"/>
          <w:tab w:val="clear" w:pos="1814"/>
          <w:tab w:val="clear" w:pos="2381"/>
          <w:tab w:val="clear" w:pos="2948"/>
          <w:tab w:val="clear" w:pos="3515"/>
          <w:tab w:val="left" w:pos="624"/>
        </w:tabs>
        <w:spacing w:line="240" w:lineRule="auto"/>
        <w:ind w:left="1247" w:firstLine="624"/>
        <w:rPr>
          <w:rFonts w:eastAsia="SimSun"/>
          <w:sz w:val="24"/>
          <w:szCs w:val="24"/>
        </w:rPr>
      </w:pPr>
      <w:r w:rsidRPr="000C6AB9">
        <w:rPr>
          <w:rFonts w:eastAsia="SimSun"/>
          <w:sz w:val="24"/>
          <w:szCs w:val="24"/>
          <w:lang w:val="zh-CN"/>
        </w:rPr>
        <w:t>在线工作安排（特别是</w:t>
      </w:r>
      <w:r w:rsidR="00291E40" w:rsidRPr="000C6AB9">
        <w:rPr>
          <w:rFonts w:eastAsia="SimSun" w:hint="eastAsia"/>
          <w:sz w:val="24"/>
          <w:szCs w:val="24"/>
          <w:lang w:val="zh-CN"/>
        </w:rPr>
        <w:t>冠状病毒病（</w:t>
      </w:r>
      <w:r w:rsidRPr="000C6AB9">
        <w:rPr>
          <w:rFonts w:eastAsia="SimSun"/>
          <w:sz w:val="24"/>
          <w:szCs w:val="24"/>
          <w:lang w:val="zh-CN"/>
        </w:rPr>
        <w:t>COVID-19</w:t>
      </w:r>
      <w:r w:rsidR="00291E40" w:rsidRPr="000C6AB9">
        <w:rPr>
          <w:rFonts w:eastAsia="SimSun" w:hint="eastAsia"/>
          <w:sz w:val="24"/>
          <w:szCs w:val="24"/>
          <w:lang w:val="zh-CN"/>
        </w:rPr>
        <w:t>）</w:t>
      </w:r>
      <w:r w:rsidRPr="000C6AB9">
        <w:rPr>
          <w:rFonts w:eastAsia="SimSun"/>
          <w:sz w:val="24"/>
          <w:szCs w:val="24"/>
          <w:lang w:val="zh-CN"/>
        </w:rPr>
        <w:t>大流行疫情期间的在线工作安排）以及为生物多样性平台今后工作汲取的有用的经验教训。</w:t>
      </w:r>
    </w:p>
    <w:p w14:paraId="08293F02" w14:textId="000E7FA5" w:rsidR="00F42513" w:rsidRPr="000C6AB9" w:rsidRDefault="00F42513" w:rsidP="005775C9">
      <w:pPr>
        <w:pStyle w:val="Normalnumber"/>
        <w:numPr>
          <w:ilvl w:val="0"/>
          <w:numId w:val="3"/>
        </w:numPr>
        <w:tabs>
          <w:tab w:val="clear" w:pos="1247"/>
          <w:tab w:val="clear" w:pos="1814"/>
          <w:tab w:val="clear" w:pos="2381"/>
          <w:tab w:val="clear" w:pos="2948"/>
          <w:tab w:val="clear" w:pos="3515"/>
        </w:tabs>
        <w:spacing w:line="240" w:lineRule="auto"/>
        <w:ind w:left="1247"/>
        <w:rPr>
          <w:rFonts w:eastAsia="SimSun"/>
          <w:sz w:val="24"/>
          <w:szCs w:val="24"/>
        </w:rPr>
      </w:pPr>
      <w:r w:rsidRPr="000C6AB9">
        <w:rPr>
          <w:rFonts w:eastAsia="SimSun"/>
          <w:sz w:val="24"/>
          <w:szCs w:val="24"/>
          <w:lang w:val="zh-CN"/>
        </w:rPr>
        <w:t>主席团和多学科专家小组将编写一份内部审查报告，供全体会议第十一届会议审议。审查小组将在外部审查中考虑内部审查报告，并编写一份外部审查报告，供全体会议第十二届会议审议。这两份报告将为进一步实施</w:t>
      </w:r>
      <w:r w:rsidRPr="000C6AB9">
        <w:rPr>
          <w:rFonts w:eastAsia="SimSun"/>
          <w:sz w:val="24"/>
          <w:szCs w:val="24"/>
          <w:lang w:val="zh-CN"/>
        </w:rPr>
        <w:t>2030</w:t>
      </w:r>
      <w:r w:rsidRPr="000C6AB9">
        <w:rPr>
          <w:rFonts w:eastAsia="SimSun"/>
          <w:sz w:val="24"/>
          <w:szCs w:val="24"/>
          <w:lang w:val="zh-CN"/>
        </w:rPr>
        <w:t>年前滚动工作方案提出具体建议，包括根据生物多样性平台全体会议的相关决定及其核定的预算落实所有六个工作方案目标。</w:t>
      </w:r>
    </w:p>
    <w:p w14:paraId="3162F749" w14:textId="77777777" w:rsidR="00F42513" w:rsidRPr="000C6AB9" w:rsidRDefault="00F42513" w:rsidP="00AC54B3">
      <w:pPr>
        <w:pStyle w:val="CH1"/>
        <w:ind w:left="1248" w:hanging="709"/>
        <w:rPr>
          <w:rFonts w:ascii="SimHei" w:eastAsia="SimHei" w:hAnsi="SimHei"/>
          <w:sz w:val="32"/>
          <w:szCs w:val="32"/>
          <w:lang w:eastAsia="zh-CN"/>
        </w:rPr>
      </w:pPr>
      <w:r w:rsidRPr="000C6AB9">
        <w:rPr>
          <w:rFonts w:ascii="SimHei" w:eastAsia="SimHei" w:hAnsi="SimHei"/>
          <w:bCs/>
          <w:sz w:val="32"/>
          <w:szCs w:val="32"/>
          <w:lang w:val="zh-CN" w:eastAsia="zh-CN"/>
        </w:rPr>
        <w:t>二、</w:t>
      </w:r>
      <w:r w:rsidRPr="000C6AB9">
        <w:rPr>
          <w:rFonts w:ascii="SimHei" w:eastAsia="SimHei" w:hAnsi="SimHei"/>
          <w:sz w:val="32"/>
          <w:szCs w:val="32"/>
          <w:lang w:val="zh-CN" w:eastAsia="zh-CN"/>
        </w:rPr>
        <w:tab/>
      </w:r>
      <w:r w:rsidRPr="000C6AB9">
        <w:rPr>
          <w:rFonts w:ascii="SimHei" w:eastAsia="SimHei" w:hAnsi="SimHei"/>
          <w:bCs/>
          <w:sz w:val="32"/>
          <w:szCs w:val="32"/>
          <w:lang w:val="zh-CN" w:eastAsia="zh-CN"/>
        </w:rPr>
        <w:t>审查的体制结构</w:t>
      </w:r>
    </w:p>
    <w:p w14:paraId="3CB570E7" w14:textId="5C0D5D7E" w:rsidR="00F42513" w:rsidRPr="000C6AB9" w:rsidRDefault="00F42513" w:rsidP="005775C9">
      <w:pPr>
        <w:pStyle w:val="CH2"/>
        <w:ind w:hanging="527"/>
        <w:rPr>
          <w:rFonts w:eastAsia="SimHei"/>
          <w:sz w:val="28"/>
          <w:szCs w:val="28"/>
          <w:lang w:eastAsia="zh-CN"/>
        </w:rPr>
      </w:pPr>
      <w:r w:rsidRPr="000C6AB9">
        <w:rPr>
          <w:rFonts w:eastAsia="SimHei"/>
          <w:bCs/>
          <w:sz w:val="28"/>
          <w:szCs w:val="28"/>
          <w:lang w:val="zh-CN" w:eastAsia="zh-CN"/>
        </w:rPr>
        <w:t>A.</w:t>
      </w:r>
      <w:r w:rsidRPr="000C6AB9">
        <w:rPr>
          <w:rFonts w:eastAsia="SimHei"/>
          <w:sz w:val="28"/>
          <w:szCs w:val="28"/>
          <w:lang w:val="zh-CN" w:eastAsia="zh-CN"/>
        </w:rPr>
        <w:tab/>
      </w:r>
      <w:r w:rsidRPr="000C6AB9">
        <w:rPr>
          <w:rFonts w:eastAsia="SimHei"/>
          <w:bCs/>
          <w:sz w:val="28"/>
          <w:szCs w:val="28"/>
          <w:lang w:val="zh-CN" w:eastAsia="zh-CN"/>
        </w:rPr>
        <w:t>内部审查</w:t>
      </w:r>
    </w:p>
    <w:p w14:paraId="17B92F67" w14:textId="77777777" w:rsidR="00F42513" w:rsidRPr="000C6AB9" w:rsidRDefault="00F42513" w:rsidP="005775C9">
      <w:pPr>
        <w:pStyle w:val="Normalnumber"/>
        <w:numPr>
          <w:ilvl w:val="0"/>
          <w:numId w:val="3"/>
        </w:numPr>
        <w:tabs>
          <w:tab w:val="clear" w:pos="1247"/>
          <w:tab w:val="clear" w:pos="1814"/>
          <w:tab w:val="clear" w:pos="2381"/>
          <w:tab w:val="clear" w:pos="2948"/>
          <w:tab w:val="clear" w:pos="3515"/>
        </w:tabs>
        <w:spacing w:line="240" w:lineRule="auto"/>
        <w:ind w:left="1247"/>
        <w:rPr>
          <w:rFonts w:eastAsia="SimSun"/>
          <w:sz w:val="24"/>
          <w:szCs w:val="24"/>
        </w:rPr>
      </w:pPr>
      <w:r w:rsidRPr="000C6AB9">
        <w:rPr>
          <w:rFonts w:eastAsia="SimSun"/>
          <w:sz w:val="24"/>
          <w:szCs w:val="24"/>
          <w:lang w:val="zh-CN"/>
        </w:rPr>
        <w:t>主席团和多学科专家小组将在全体会议第十和十一届会议之间对上文第</w:t>
      </w:r>
      <w:r w:rsidRPr="000C6AB9">
        <w:rPr>
          <w:rFonts w:eastAsia="SimSun"/>
          <w:sz w:val="24"/>
          <w:szCs w:val="24"/>
          <w:lang w:val="zh-CN"/>
        </w:rPr>
        <w:t>2</w:t>
      </w:r>
      <w:r w:rsidRPr="000C6AB9">
        <w:rPr>
          <w:rFonts w:eastAsia="SimSun"/>
          <w:sz w:val="24"/>
          <w:szCs w:val="24"/>
          <w:lang w:val="zh-CN"/>
        </w:rPr>
        <w:t>段所列内容进行一次内部审查。</w:t>
      </w:r>
    </w:p>
    <w:p w14:paraId="365C41F5" w14:textId="371218FA" w:rsidR="00F42513" w:rsidRPr="000C6AB9" w:rsidRDefault="00F42513" w:rsidP="00AC54B3">
      <w:pPr>
        <w:pStyle w:val="CH2"/>
        <w:ind w:hanging="527"/>
        <w:rPr>
          <w:rFonts w:eastAsia="SimHei"/>
          <w:sz w:val="28"/>
          <w:szCs w:val="28"/>
        </w:rPr>
      </w:pPr>
      <w:r w:rsidRPr="000C6AB9">
        <w:rPr>
          <w:rFonts w:eastAsia="SimHei"/>
          <w:bCs/>
          <w:sz w:val="28"/>
          <w:szCs w:val="28"/>
          <w:lang w:val="zh-CN"/>
        </w:rPr>
        <w:t>B.</w:t>
      </w:r>
      <w:r w:rsidRPr="000C6AB9">
        <w:rPr>
          <w:rFonts w:eastAsia="SimHei"/>
          <w:sz w:val="28"/>
          <w:szCs w:val="28"/>
          <w:lang w:val="zh-CN"/>
        </w:rPr>
        <w:tab/>
      </w:r>
      <w:proofErr w:type="spellStart"/>
      <w:r w:rsidRPr="000C6AB9">
        <w:rPr>
          <w:rFonts w:eastAsia="SimHei"/>
          <w:bCs/>
          <w:sz w:val="28"/>
          <w:szCs w:val="28"/>
          <w:lang w:val="zh-CN"/>
        </w:rPr>
        <w:t>外部审查</w:t>
      </w:r>
      <w:proofErr w:type="spellEnd"/>
    </w:p>
    <w:p w14:paraId="0C5B2F0C" w14:textId="7195665C" w:rsidR="00F42513" w:rsidRPr="000C6AB9" w:rsidRDefault="00F42513" w:rsidP="00AC54B3">
      <w:pPr>
        <w:pStyle w:val="Normalnumber"/>
        <w:numPr>
          <w:ilvl w:val="0"/>
          <w:numId w:val="3"/>
        </w:numPr>
        <w:tabs>
          <w:tab w:val="clear" w:pos="1247"/>
          <w:tab w:val="clear" w:pos="1814"/>
          <w:tab w:val="clear" w:pos="2381"/>
          <w:tab w:val="clear" w:pos="2948"/>
          <w:tab w:val="clear" w:pos="3515"/>
        </w:tabs>
        <w:spacing w:line="240" w:lineRule="auto"/>
        <w:ind w:left="1247"/>
        <w:rPr>
          <w:rFonts w:eastAsia="SimSun"/>
          <w:sz w:val="24"/>
          <w:szCs w:val="24"/>
        </w:rPr>
      </w:pPr>
      <w:r w:rsidRPr="000C6AB9">
        <w:rPr>
          <w:rFonts w:eastAsia="SimSun"/>
          <w:sz w:val="24"/>
          <w:szCs w:val="24"/>
          <w:lang w:val="zh-CN"/>
        </w:rPr>
        <w:t>将在全体会议第十一和十二届会议之间</w:t>
      </w:r>
      <w:r w:rsidR="00404189" w:rsidRPr="000C6AB9">
        <w:rPr>
          <w:rFonts w:eastAsia="SimSun" w:hint="eastAsia"/>
          <w:sz w:val="24"/>
          <w:szCs w:val="24"/>
          <w:lang w:val="zh-CN"/>
        </w:rPr>
        <w:t>结合</w:t>
      </w:r>
      <w:r w:rsidR="00404189" w:rsidRPr="000C6AB9">
        <w:rPr>
          <w:rFonts w:eastAsia="SimSun"/>
          <w:sz w:val="24"/>
          <w:szCs w:val="24"/>
          <w:lang w:val="zh-CN"/>
        </w:rPr>
        <w:t>内部审查的结果</w:t>
      </w:r>
      <w:r w:rsidR="00404189" w:rsidRPr="000C6AB9">
        <w:rPr>
          <w:rFonts w:eastAsia="SimSun" w:hint="eastAsia"/>
          <w:sz w:val="24"/>
          <w:szCs w:val="24"/>
          <w:lang w:val="zh-CN"/>
        </w:rPr>
        <w:t>，</w:t>
      </w:r>
      <w:r w:rsidRPr="000C6AB9">
        <w:rPr>
          <w:rFonts w:eastAsia="SimSun"/>
          <w:sz w:val="24"/>
          <w:szCs w:val="24"/>
          <w:lang w:val="zh-CN"/>
        </w:rPr>
        <w:t>对上文第</w:t>
      </w:r>
      <w:r w:rsidRPr="000C6AB9">
        <w:rPr>
          <w:rFonts w:eastAsia="SimSun"/>
          <w:sz w:val="24"/>
          <w:szCs w:val="24"/>
          <w:lang w:val="zh-CN"/>
        </w:rPr>
        <w:t>2</w:t>
      </w:r>
      <w:r w:rsidRPr="000C6AB9">
        <w:rPr>
          <w:rFonts w:eastAsia="SimSun"/>
          <w:sz w:val="24"/>
          <w:szCs w:val="24"/>
          <w:lang w:val="zh-CN"/>
        </w:rPr>
        <w:t>段所列内容进行一次外部审查。外部审查将由审查小组进行。审查小组将遵守生物多样性平台的利益冲突政策。</w:t>
      </w:r>
    </w:p>
    <w:p w14:paraId="21288713" w14:textId="4C550968" w:rsidR="00F42513" w:rsidRPr="000C6AB9" w:rsidRDefault="00F42513" w:rsidP="00AC54B3">
      <w:pPr>
        <w:pStyle w:val="Normalnumber"/>
        <w:numPr>
          <w:ilvl w:val="0"/>
          <w:numId w:val="3"/>
        </w:numPr>
        <w:tabs>
          <w:tab w:val="clear" w:pos="1247"/>
          <w:tab w:val="clear" w:pos="1814"/>
          <w:tab w:val="clear" w:pos="2381"/>
          <w:tab w:val="clear" w:pos="2948"/>
          <w:tab w:val="clear" w:pos="3515"/>
        </w:tabs>
        <w:spacing w:line="240" w:lineRule="auto"/>
        <w:ind w:left="1247"/>
        <w:rPr>
          <w:rFonts w:eastAsia="SimSun"/>
          <w:sz w:val="24"/>
          <w:szCs w:val="24"/>
        </w:rPr>
      </w:pPr>
      <w:r w:rsidRPr="000C6AB9">
        <w:rPr>
          <w:rFonts w:eastAsia="SimSun"/>
          <w:sz w:val="24"/>
          <w:szCs w:val="24"/>
          <w:lang w:val="zh-CN"/>
        </w:rPr>
        <w:t>审查小组将由熟悉生物多样性平台工作的</w:t>
      </w:r>
      <w:r w:rsidRPr="000C6AB9">
        <w:rPr>
          <w:rFonts w:eastAsia="SimSun"/>
          <w:sz w:val="24"/>
          <w:szCs w:val="24"/>
          <w:lang w:val="zh-CN"/>
        </w:rPr>
        <w:t>15</w:t>
      </w:r>
      <w:r w:rsidRPr="000C6AB9">
        <w:rPr>
          <w:rFonts w:eastAsia="SimSun"/>
          <w:sz w:val="24"/>
          <w:szCs w:val="24"/>
          <w:lang w:val="zh-CN"/>
        </w:rPr>
        <w:t>名成员组成，这些成员由主席团根据各国政府的提名遴选产生，同时适当考虑区域、性别和学科平衡。</w:t>
      </w:r>
    </w:p>
    <w:p w14:paraId="2AD2A1B8" w14:textId="1DD44179" w:rsidR="00F42513" w:rsidRPr="000C6AB9" w:rsidRDefault="00F42513" w:rsidP="00AC54B3">
      <w:pPr>
        <w:pStyle w:val="Normalnumber"/>
        <w:numPr>
          <w:ilvl w:val="0"/>
          <w:numId w:val="3"/>
        </w:numPr>
        <w:tabs>
          <w:tab w:val="clear" w:pos="1247"/>
          <w:tab w:val="clear" w:pos="1814"/>
          <w:tab w:val="clear" w:pos="2381"/>
          <w:tab w:val="clear" w:pos="2948"/>
          <w:tab w:val="clear" w:pos="3515"/>
        </w:tabs>
        <w:spacing w:line="240" w:lineRule="auto"/>
        <w:ind w:left="1247"/>
        <w:rPr>
          <w:rFonts w:eastAsia="SimSun"/>
          <w:sz w:val="24"/>
          <w:szCs w:val="24"/>
        </w:rPr>
      </w:pPr>
      <w:r w:rsidRPr="000C6AB9">
        <w:rPr>
          <w:rFonts w:eastAsia="SimSun"/>
          <w:sz w:val="24"/>
          <w:szCs w:val="24"/>
          <w:lang w:val="zh-CN"/>
        </w:rPr>
        <w:t>审查小组的工作将得到一名合格顾问的支持，该顾问的部分工作地点设在生物多样性平台秘书处总部，但其工作独立于秘书处的日常业务。该顾问将在审查小组共同主席的直接监督下开展工作。</w:t>
      </w:r>
    </w:p>
    <w:p w14:paraId="6D92E410" w14:textId="77777777" w:rsidR="00F42513" w:rsidRPr="000C6AB9" w:rsidRDefault="00F42513" w:rsidP="005775C9">
      <w:pPr>
        <w:pStyle w:val="CH1"/>
        <w:ind w:left="1242" w:hanging="885"/>
        <w:rPr>
          <w:rFonts w:ascii="SimHei" w:eastAsia="SimHei" w:hAnsi="SimHei"/>
          <w:sz w:val="32"/>
          <w:szCs w:val="32"/>
        </w:rPr>
      </w:pPr>
      <w:r w:rsidRPr="000C6AB9">
        <w:rPr>
          <w:rFonts w:ascii="SimHei" w:eastAsia="SimHei" w:hAnsi="SimHei"/>
          <w:bCs/>
          <w:sz w:val="32"/>
          <w:szCs w:val="32"/>
          <w:lang w:val="zh-CN"/>
        </w:rPr>
        <w:t>三、</w:t>
      </w:r>
      <w:r w:rsidRPr="000C6AB9">
        <w:rPr>
          <w:rFonts w:ascii="SimHei" w:eastAsia="SimHei" w:hAnsi="SimHei"/>
          <w:sz w:val="32"/>
          <w:szCs w:val="32"/>
          <w:lang w:val="zh-CN"/>
        </w:rPr>
        <w:tab/>
      </w:r>
      <w:proofErr w:type="spellStart"/>
      <w:r w:rsidRPr="000C6AB9">
        <w:rPr>
          <w:rFonts w:ascii="SimHei" w:eastAsia="SimHei" w:hAnsi="SimHei"/>
          <w:bCs/>
          <w:sz w:val="32"/>
          <w:szCs w:val="32"/>
          <w:lang w:val="zh-CN"/>
        </w:rPr>
        <w:t>方法</w:t>
      </w:r>
      <w:proofErr w:type="spellEnd"/>
    </w:p>
    <w:p w14:paraId="374419F2" w14:textId="4E7E3473" w:rsidR="00F42513" w:rsidRPr="000C6AB9" w:rsidRDefault="00F42513" w:rsidP="000C6AB9">
      <w:pPr>
        <w:pStyle w:val="Normalnumber"/>
        <w:numPr>
          <w:ilvl w:val="0"/>
          <w:numId w:val="3"/>
        </w:numPr>
        <w:tabs>
          <w:tab w:val="clear" w:pos="1247"/>
          <w:tab w:val="clear" w:pos="1814"/>
          <w:tab w:val="clear" w:pos="2381"/>
          <w:tab w:val="clear" w:pos="2948"/>
          <w:tab w:val="clear" w:pos="3515"/>
        </w:tabs>
        <w:spacing w:line="240" w:lineRule="auto"/>
        <w:ind w:left="1247"/>
        <w:rPr>
          <w:rFonts w:eastAsia="SimSun"/>
          <w:sz w:val="24"/>
          <w:szCs w:val="24"/>
        </w:rPr>
      </w:pPr>
      <w:r w:rsidRPr="000C6AB9">
        <w:rPr>
          <w:rFonts w:eastAsia="SimSun"/>
          <w:sz w:val="24"/>
          <w:szCs w:val="24"/>
          <w:lang w:val="zh-CN"/>
        </w:rPr>
        <w:t>审查应包括制定并开展与上文第</w:t>
      </w:r>
      <w:r w:rsidRPr="000C6AB9">
        <w:rPr>
          <w:rFonts w:eastAsia="SimSun"/>
          <w:sz w:val="24"/>
          <w:szCs w:val="24"/>
          <w:lang w:val="zh-CN"/>
        </w:rPr>
        <w:t>2</w:t>
      </w:r>
      <w:r w:rsidRPr="000C6AB9">
        <w:rPr>
          <w:rFonts w:eastAsia="SimSun"/>
          <w:sz w:val="24"/>
          <w:szCs w:val="24"/>
          <w:lang w:val="zh-CN"/>
        </w:rPr>
        <w:t>段所列事项有关的若干调查，查阅相关文件和文献，与相关行为体进行在线访谈和在线会议，以及在全体会议第十一届会议期间举行一次参与式会议。在制定建议时，审查还应考虑其他科学与政策机制和相关多边环境协定的相关经验教训。</w:t>
      </w:r>
    </w:p>
    <w:p w14:paraId="4AA4348D" w14:textId="77777777" w:rsidR="00F42513" w:rsidRPr="000C6AB9" w:rsidRDefault="00F42513" w:rsidP="00AC54B3">
      <w:pPr>
        <w:pStyle w:val="CH1"/>
        <w:ind w:left="1242" w:hanging="885"/>
        <w:rPr>
          <w:rFonts w:ascii="SimHei" w:eastAsia="SimHei" w:hAnsi="SimHei"/>
          <w:sz w:val="32"/>
          <w:szCs w:val="32"/>
        </w:rPr>
      </w:pPr>
      <w:r w:rsidRPr="000C6AB9">
        <w:rPr>
          <w:rFonts w:ascii="SimHei" w:eastAsia="SimHei" w:hAnsi="SimHei"/>
          <w:bCs/>
          <w:sz w:val="32"/>
          <w:szCs w:val="32"/>
          <w:lang w:val="zh-CN"/>
        </w:rPr>
        <w:t>四、</w:t>
      </w:r>
      <w:r w:rsidRPr="000C6AB9">
        <w:rPr>
          <w:rFonts w:ascii="SimHei" w:eastAsia="SimHei" w:hAnsi="SimHei"/>
          <w:sz w:val="32"/>
          <w:szCs w:val="32"/>
          <w:lang w:val="zh-CN"/>
        </w:rPr>
        <w:tab/>
      </w:r>
      <w:proofErr w:type="spellStart"/>
      <w:r w:rsidRPr="000C6AB9">
        <w:rPr>
          <w:rFonts w:ascii="SimHei" w:eastAsia="SimHei" w:hAnsi="SimHei"/>
          <w:bCs/>
          <w:sz w:val="32"/>
          <w:szCs w:val="32"/>
          <w:lang w:val="zh-CN"/>
        </w:rPr>
        <w:t>预算</w:t>
      </w:r>
      <w:proofErr w:type="spellEnd"/>
    </w:p>
    <w:p w14:paraId="1880E4AF" w14:textId="77777777" w:rsidR="00F42513" w:rsidRPr="000C6AB9" w:rsidRDefault="00F42513" w:rsidP="005775C9">
      <w:pPr>
        <w:pStyle w:val="Normalnumber"/>
        <w:numPr>
          <w:ilvl w:val="0"/>
          <w:numId w:val="3"/>
        </w:numPr>
        <w:tabs>
          <w:tab w:val="clear" w:pos="1247"/>
          <w:tab w:val="clear" w:pos="1814"/>
          <w:tab w:val="clear" w:pos="2381"/>
          <w:tab w:val="clear" w:pos="2948"/>
          <w:tab w:val="clear" w:pos="3515"/>
        </w:tabs>
        <w:spacing w:line="240" w:lineRule="auto"/>
        <w:ind w:left="1247"/>
        <w:rPr>
          <w:rFonts w:eastAsia="SimSun"/>
          <w:sz w:val="24"/>
          <w:szCs w:val="24"/>
        </w:rPr>
      </w:pPr>
      <w:r w:rsidRPr="000C6AB9">
        <w:rPr>
          <w:rFonts w:eastAsia="SimSun"/>
          <w:sz w:val="24"/>
          <w:szCs w:val="24"/>
          <w:lang w:val="zh-CN"/>
        </w:rPr>
        <w:t>预算设想是：</w:t>
      </w:r>
    </w:p>
    <w:p w14:paraId="23D1D0C9" w14:textId="77777777" w:rsidR="00F42513" w:rsidRPr="000C6AB9" w:rsidRDefault="00F42513" w:rsidP="005775C9">
      <w:pPr>
        <w:pStyle w:val="Normalnumber"/>
        <w:numPr>
          <w:ilvl w:val="1"/>
          <w:numId w:val="3"/>
        </w:numPr>
        <w:tabs>
          <w:tab w:val="clear" w:pos="1247"/>
          <w:tab w:val="clear" w:pos="1814"/>
          <w:tab w:val="clear" w:pos="2381"/>
          <w:tab w:val="clear" w:pos="2495"/>
          <w:tab w:val="clear" w:pos="2948"/>
          <w:tab w:val="clear" w:pos="3515"/>
          <w:tab w:val="left" w:pos="624"/>
        </w:tabs>
        <w:spacing w:line="240" w:lineRule="auto"/>
        <w:ind w:left="1247" w:firstLine="624"/>
        <w:rPr>
          <w:rFonts w:eastAsia="SimSun"/>
          <w:sz w:val="24"/>
          <w:szCs w:val="24"/>
        </w:rPr>
      </w:pPr>
      <w:r w:rsidRPr="000C6AB9">
        <w:rPr>
          <w:rFonts w:eastAsia="SimSun"/>
          <w:sz w:val="24"/>
          <w:szCs w:val="24"/>
          <w:lang w:val="zh-CN"/>
        </w:rPr>
        <w:t>进行外部审查的审查小组成员将无偿提供服务；</w:t>
      </w:r>
    </w:p>
    <w:p w14:paraId="4343863C" w14:textId="77777777" w:rsidR="00F42513" w:rsidRPr="000C6AB9" w:rsidRDefault="00F42513" w:rsidP="005775C9">
      <w:pPr>
        <w:pStyle w:val="Normalnumber"/>
        <w:numPr>
          <w:ilvl w:val="1"/>
          <w:numId w:val="3"/>
        </w:numPr>
        <w:tabs>
          <w:tab w:val="clear" w:pos="1247"/>
          <w:tab w:val="clear" w:pos="1814"/>
          <w:tab w:val="clear" w:pos="2381"/>
          <w:tab w:val="clear" w:pos="2495"/>
          <w:tab w:val="clear" w:pos="2948"/>
          <w:tab w:val="clear" w:pos="3515"/>
          <w:tab w:val="left" w:pos="624"/>
        </w:tabs>
        <w:spacing w:line="240" w:lineRule="auto"/>
        <w:ind w:left="1247" w:firstLine="624"/>
        <w:rPr>
          <w:rFonts w:eastAsia="SimSun"/>
          <w:sz w:val="24"/>
          <w:szCs w:val="24"/>
        </w:rPr>
      </w:pPr>
      <w:r w:rsidRPr="000C6AB9">
        <w:rPr>
          <w:rFonts w:eastAsia="SimSun"/>
          <w:sz w:val="24"/>
          <w:szCs w:val="24"/>
          <w:lang w:val="zh-CN"/>
        </w:rPr>
        <w:t>审查小组将远程开展工作，并根据需要举行在线会议；</w:t>
      </w:r>
    </w:p>
    <w:p w14:paraId="10819620" w14:textId="2C27A93C" w:rsidR="00F42513" w:rsidRPr="000C6AB9" w:rsidRDefault="00F42513" w:rsidP="005775C9">
      <w:pPr>
        <w:pStyle w:val="Normalnumber"/>
        <w:numPr>
          <w:ilvl w:val="1"/>
          <w:numId w:val="3"/>
        </w:numPr>
        <w:tabs>
          <w:tab w:val="clear" w:pos="1247"/>
          <w:tab w:val="clear" w:pos="1814"/>
          <w:tab w:val="clear" w:pos="2381"/>
          <w:tab w:val="clear" w:pos="2495"/>
          <w:tab w:val="clear" w:pos="2948"/>
          <w:tab w:val="clear" w:pos="3515"/>
          <w:tab w:val="left" w:pos="624"/>
        </w:tabs>
        <w:spacing w:line="240" w:lineRule="auto"/>
        <w:ind w:left="1247" w:firstLine="624"/>
        <w:rPr>
          <w:rFonts w:eastAsia="SimSun"/>
          <w:sz w:val="24"/>
          <w:szCs w:val="24"/>
        </w:rPr>
      </w:pPr>
      <w:r w:rsidRPr="000C6AB9">
        <w:rPr>
          <w:rFonts w:eastAsia="SimSun"/>
          <w:sz w:val="24"/>
          <w:szCs w:val="24"/>
          <w:lang w:val="zh-CN"/>
        </w:rPr>
        <w:t>将邀请开展外部审查的审查小组的两名代表向全体会议第十二届会议介绍其工作报告；因此，预计的差旅预算为</w:t>
      </w:r>
      <w:r w:rsidRPr="000C6AB9">
        <w:rPr>
          <w:rFonts w:eastAsia="SimSun"/>
          <w:sz w:val="24"/>
          <w:szCs w:val="24"/>
          <w:lang w:val="zh-CN"/>
        </w:rPr>
        <w:t>7 500</w:t>
      </w:r>
      <w:r w:rsidRPr="000C6AB9">
        <w:rPr>
          <w:rFonts w:eastAsia="SimSun"/>
          <w:sz w:val="24"/>
          <w:szCs w:val="24"/>
          <w:lang w:val="zh-CN"/>
        </w:rPr>
        <w:t>美元。</w:t>
      </w:r>
    </w:p>
    <w:bookmarkEnd w:id="2"/>
    <w:p w14:paraId="38BED645" w14:textId="3DA74E78" w:rsidR="00C42967" w:rsidRPr="000C6AB9" w:rsidRDefault="009765F9" w:rsidP="005775C9">
      <w:pPr>
        <w:pStyle w:val="Normalnumber"/>
        <w:numPr>
          <w:ilvl w:val="0"/>
          <w:numId w:val="3"/>
        </w:numPr>
        <w:tabs>
          <w:tab w:val="clear" w:pos="1247"/>
          <w:tab w:val="clear" w:pos="1814"/>
          <w:tab w:val="clear" w:pos="2381"/>
          <w:tab w:val="clear" w:pos="2948"/>
          <w:tab w:val="clear" w:pos="3515"/>
        </w:tabs>
        <w:spacing w:line="240" w:lineRule="auto"/>
        <w:ind w:left="1247"/>
        <w:rPr>
          <w:rFonts w:eastAsia="SimSun"/>
          <w:sz w:val="24"/>
          <w:szCs w:val="24"/>
        </w:rPr>
      </w:pPr>
      <w:r w:rsidRPr="000C6AB9">
        <w:rPr>
          <w:rFonts w:eastAsia="SimSun"/>
          <w:sz w:val="24"/>
          <w:szCs w:val="24"/>
          <w:lang w:val="zh-CN"/>
        </w:rPr>
        <w:t>预计将有</w:t>
      </w:r>
      <w:r w:rsidRPr="000C6AB9">
        <w:rPr>
          <w:rFonts w:eastAsia="SimSun"/>
          <w:sz w:val="24"/>
          <w:szCs w:val="24"/>
          <w:lang w:val="zh-CN"/>
        </w:rPr>
        <w:t>50 000</w:t>
      </w:r>
      <w:r w:rsidRPr="000C6AB9">
        <w:rPr>
          <w:rFonts w:eastAsia="SimSun"/>
          <w:sz w:val="24"/>
          <w:szCs w:val="24"/>
          <w:lang w:val="zh-CN"/>
        </w:rPr>
        <w:t>美元预算用于征聘合格顾问。</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7"/>
        <w:gridCol w:w="1897"/>
        <w:gridCol w:w="1897"/>
        <w:gridCol w:w="1898"/>
        <w:gridCol w:w="1898"/>
      </w:tblGrid>
      <w:tr w:rsidR="00F42513" w:rsidRPr="00AC54B3" w14:paraId="0A14B278" w14:textId="77777777" w:rsidTr="00F42513">
        <w:tc>
          <w:tcPr>
            <w:tcW w:w="1897" w:type="dxa"/>
          </w:tcPr>
          <w:p w14:paraId="04F5F226" w14:textId="77777777" w:rsidR="00F42513" w:rsidRPr="00AC54B3" w:rsidRDefault="00F42513" w:rsidP="00AC54B3">
            <w:pPr>
              <w:pStyle w:val="Normal-pool"/>
              <w:spacing w:before="520"/>
              <w:rPr>
                <w:sz w:val="24"/>
                <w:szCs w:val="24"/>
                <w:lang w:val="en-GB" w:eastAsia="zh-CN"/>
              </w:rPr>
            </w:pPr>
          </w:p>
        </w:tc>
        <w:tc>
          <w:tcPr>
            <w:tcW w:w="1897" w:type="dxa"/>
          </w:tcPr>
          <w:p w14:paraId="6A573FD8" w14:textId="77777777" w:rsidR="00F42513" w:rsidRPr="00AC54B3" w:rsidRDefault="00F42513" w:rsidP="00AC54B3">
            <w:pPr>
              <w:pStyle w:val="Normal-pool"/>
              <w:spacing w:before="520"/>
              <w:rPr>
                <w:sz w:val="24"/>
                <w:szCs w:val="24"/>
                <w:lang w:val="en-GB" w:eastAsia="zh-CN"/>
              </w:rPr>
            </w:pPr>
          </w:p>
        </w:tc>
        <w:tc>
          <w:tcPr>
            <w:tcW w:w="1897" w:type="dxa"/>
            <w:tcBorders>
              <w:bottom w:val="single" w:sz="4" w:space="0" w:color="auto"/>
            </w:tcBorders>
          </w:tcPr>
          <w:p w14:paraId="30392978" w14:textId="77777777" w:rsidR="00F42513" w:rsidRPr="00AC54B3" w:rsidRDefault="00F42513" w:rsidP="00AC54B3">
            <w:pPr>
              <w:pStyle w:val="Normal-pool"/>
              <w:spacing w:before="520"/>
              <w:rPr>
                <w:sz w:val="24"/>
                <w:szCs w:val="24"/>
                <w:lang w:val="en-GB" w:eastAsia="zh-CN"/>
              </w:rPr>
            </w:pPr>
          </w:p>
        </w:tc>
        <w:tc>
          <w:tcPr>
            <w:tcW w:w="1898" w:type="dxa"/>
          </w:tcPr>
          <w:p w14:paraId="1BF8BEEE" w14:textId="77777777" w:rsidR="00F42513" w:rsidRPr="00AC54B3" w:rsidRDefault="00F42513" w:rsidP="00AC54B3">
            <w:pPr>
              <w:pStyle w:val="Normal-pool"/>
              <w:spacing w:before="520"/>
              <w:rPr>
                <w:sz w:val="24"/>
                <w:szCs w:val="24"/>
                <w:lang w:val="en-GB" w:eastAsia="zh-CN"/>
              </w:rPr>
            </w:pPr>
          </w:p>
        </w:tc>
        <w:tc>
          <w:tcPr>
            <w:tcW w:w="1898" w:type="dxa"/>
          </w:tcPr>
          <w:p w14:paraId="30C17E3D" w14:textId="77777777" w:rsidR="00F42513" w:rsidRPr="00AC54B3" w:rsidRDefault="00F42513" w:rsidP="00AC54B3">
            <w:pPr>
              <w:pStyle w:val="Normal-pool"/>
              <w:spacing w:before="520"/>
              <w:rPr>
                <w:sz w:val="24"/>
                <w:szCs w:val="24"/>
                <w:lang w:val="en-GB" w:eastAsia="zh-CN"/>
              </w:rPr>
            </w:pPr>
          </w:p>
        </w:tc>
      </w:tr>
    </w:tbl>
    <w:p w14:paraId="043CCBAD" w14:textId="18B08B1E" w:rsidR="00C42967" w:rsidRPr="000C6AB9" w:rsidRDefault="00C42967" w:rsidP="000C6AB9">
      <w:pPr>
        <w:pStyle w:val="Normal-pool"/>
        <w:rPr>
          <w:lang w:val="en-GB" w:eastAsia="zh-CN"/>
        </w:rPr>
      </w:pPr>
    </w:p>
    <w:sectPr w:rsidR="00C42967" w:rsidRPr="000C6AB9" w:rsidSect="004A1699">
      <w:headerReference w:type="even" r:id="rId13"/>
      <w:headerReference w:type="default" r:id="rId14"/>
      <w:footerReference w:type="even" r:id="rId15"/>
      <w:footerReference w:type="default" r:id="rId16"/>
      <w:footerReference w:type="first" r:id="rId17"/>
      <w:pgSz w:w="11907" w:h="16839"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A06B8" w14:textId="77777777" w:rsidR="008352E9" w:rsidRPr="00C42967" w:rsidRDefault="008352E9">
      <w:r w:rsidRPr="00C42967">
        <w:separator/>
      </w:r>
    </w:p>
  </w:endnote>
  <w:endnote w:type="continuationSeparator" w:id="0">
    <w:p w14:paraId="5DFBAF9C" w14:textId="77777777" w:rsidR="008352E9" w:rsidRPr="00C42967" w:rsidRDefault="008352E9">
      <w:r w:rsidRPr="00C4296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KaiTi">
    <w:altName w:val="Microsoft Ya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1D26" w14:textId="3F389245" w:rsidR="007A36F8" w:rsidRPr="00EC762A" w:rsidRDefault="004A1699" w:rsidP="00EC762A">
    <w:pPr>
      <w:pStyle w:val="Footer-pool"/>
      <w:spacing w:line="240" w:lineRule="auto"/>
      <w:rPr>
        <w:sz w:val="20"/>
        <w:szCs w:val="20"/>
      </w:rPr>
    </w:pPr>
    <w:r w:rsidRPr="00EC762A">
      <w:rPr>
        <w:rStyle w:val="PageNumber"/>
        <w:b/>
        <w:sz w:val="20"/>
        <w:szCs w:val="20"/>
      </w:rPr>
      <w:fldChar w:fldCharType="begin"/>
    </w:r>
    <w:r w:rsidRPr="00EC762A">
      <w:rPr>
        <w:rStyle w:val="PageNumber"/>
        <w:b/>
        <w:sz w:val="20"/>
        <w:szCs w:val="20"/>
      </w:rPr>
      <w:instrText xml:space="preserve"> PAGE </w:instrText>
    </w:r>
    <w:r w:rsidRPr="00EC762A">
      <w:rPr>
        <w:rStyle w:val="PageNumber"/>
        <w:b/>
        <w:sz w:val="20"/>
        <w:szCs w:val="20"/>
      </w:rPr>
      <w:fldChar w:fldCharType="separate"/>
    </w:r>
    <w:r w:rsidRPr="00EC762A">
      <w:rPr>
        <w:rStyle w:val="PageNumber"/>
        <w:b/>
        <w:sz w:val="20"/>
        <w:szCs w:val="20"/>
      </w:rPr>
      <w:t>2</w:t>
    </w:r>
    <w:r w:rsidRPr="00EC762A">
      <w:rPr>
        <w:rStyle w:val="PageNumber"/>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EDBA" w14:textId="559E17AF" w:rsidR="007A36F8" w:rsidRPr="00EC762A" w:rsidRDefault="004A1699" w:rsidP="00EC762A">
    <w:pPr>
      <w:pStyle w:val="Footer-pool"/>
      <w:spacing w:line="240" w:lineRule="auto"/>
      <w:jc w:val="right"/>
      <w:rPr>
        <w:sz w:val="20"/>
        <w:szCs w:val="20"/>
      </w:rPr>
    </w:pPr>
    <w:r w:rsidRPr="00EC762A">
      <w:rPr>
        <w:rStyle w:val="PageNumber"/>
        <w:b/>
        <w:sz w:val="20"/>
        <w:szCs w:val="20"/>
      </w:rPr>
      <w:fldChar w:fldCharType="begin"/>
    </w:r>
    <w:r w:rsidRPr="00EC762A">
      <w:rPr>
        <w:rStyle w:val="PageNumber"/>
        <w:b/>
        <w:sz w:val="20"/>
        <w:szCs w:val="20"/>
      </w:rPr>
      <w:instrText xml:space="preserve"> PAGE \* MERGEFORMAT </w:instrText>
    </w:r>
    <w:r w:rsidRPr="00EC762A">
      <w:rPr>
        <w:rStyle w:val="PageNumber"/>
        <w:b/>
        <w:sz w:val="20"/>
        <w:szCs w:val="20"/>
      </w:rPr>
      <w:fldChar w:fldCharType="separate"/>
    </w:r>
    <w:r w:rsidRPr="00EC762A">
      <w:rPr>
        <w:rStyle w:val="PageNumber"/>
        <w:b/>
        <w:sz w:val="20"/>
        <w:szCs w:val="20"/>
      </w:rPr>
      <w:t>3</w:t>
    </w:r>
    <w:r w:rsidRPr="00EC762A">
      <w:rPr>
        <w:rStyle w:val="PageNumber"/>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B5F9C" w14:textId="5BA23943" w:rsidR="00C42967" w:rsidRPr="00C42967" w:rsidRDefault="00F42513" w:rsidP="004A1699">
    <w:pPr>
      <w:pStyle w:val="Normal-pool"/>
    </w:pPr>
    <w:bookmarkStart w:id="3" w:name="FooterJobDate"/>
    <w:r>
      <w:t>K2309487[</w:t>
    </w:r>
    <w:r w:rsidR="00B81707">
      <w:t>C</w:t>
    </w:r>
    <w:r>
      <w:t>]</w:t>
    </w:r>
    <w:r>
      <w:tab/>
    </w:r>
    <w:r w:rsidR="00EC762A">
      <w:t>1</w:t>
    </w:r>
    <w:r w:rsidR="00657F8C">
      <w:t>4</w:t>
    </w:r>
    <w:r w:rsidR="00EC762A">
      <w:t>07</w:t>
    </w:r>
    <w:r>
      <w:t>23</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77D8E" w14:textId="77777777" w:rsidR="008352E9" w:rsidRPr="008B55D3" w:rsidRDefault="008352E9" w:rsidP="00E65EFB">
      <w:pPr>
        <w:pStyle w:val="Normal-pool"/>
        <w:tabs>
          <w:tab w:val="clear" w:pos="1247"/>
          <w:tab w:val="clear" w:pos="1871"/>
          <w:tab w:val="clear" w:pos="2495"/>
          <w:tab w:val="clear" w:pos="3119"/>
          <w:tab w:val="clear" w:pos="3742"/>
          <w:tab w:val="clear" w:pos="4366"/>
        </w:tabs>
        <w:spacing w:before="60"/>
        <w:ind w:left="624"/>
        <w:rPr>
          <w:sz w:val="18"/>
          <w:szCs w:val="18"/>
        </w:rPr>
      </w:pPr>
      <w:r w:rsidRPr="008B55D3">
        <w:rPr>
          <w:sz w:val="18"/>
          <w:szCs w:val="18"/>
        </w:rPr>
        <w:separator/>
      </w:r>
    </w:p>
  </w:footnote>
  <w:footnote w:type="continuationSeparator" w:id="0">
    <w:p w14:paraId="3443AEF2" w14:textId="77777777" w:rsidR="008352E9" w:rsidRPr="00C42967" w:rsidRDefault="008352E9" w:rsidP="00BC07FE">
      <w:pPr>
        <w:pStyle w:val="Normal-pool"/>
      </w:pPr>
      <w:r w:rsidRPr="00C42967">
        <w:continuationSeparator/>
      </w:r>
    </w:p>
  </w:footnote>
  <w:footnote w:type="continuationNotice" w:id="1">
    <w:p w14:paraId="1645632E" w14:textId="77777777" w:rsidR="008352E9" w:rsidRPr="00C42967" w:rsidRDefault="008352E9" w:rsidP="00E94B48">
      <w:pPr>
        <w:pStyle w:val="Footer"/>
        <w:rPr>
          <w:sz w:val="4"/>
          <w:szCs w:val="4"/>
        </w:rPr>
      </w:pPr>
    </w:p>
  </w:footnote>
  <w:footnote w:id="2">
    <w:p w14:paraId="7ED1C635" w14:textId="77777777" w:rsidR="00054FFE" w:rsidRPr="00EC762A" w:rsidRDefault="00054FFE" w:rsidP="00054FFE">
      <w:pPr>
        <w:pStyle w:val="Footnote-Text"/>
        <w:rPr>
          <w:rFonts w:eastAsia="SimSun"/>
          <w:sz w:val="20"/>
          <w:lang w:val="fr-CA"/>
        </w:rPr>
      </w:pPr>
      <w:r w:rsidRPr="00EC762A">
        <w:rPr>
          <w:rFonts w:eastAsia="SimSun"/>
          <w:sz w:val="20"/>
          <w:lang w:val="fr-CA"/>
        </w:rPr>
        <w:t>* IPBES/10/1</w:t>
      </w:r>
      <w:r w:rsidRPr="00EC762A">
        <w:rPr>
          <w:rFonts w:eastAsia="SimSun"/>
          <w:sz w:val="20"/>
          <w:lang w:val="zh-CN"/>
        </w:rPr>
        <w:t>。</w:t>
      </w:r>
    </w:p>
  </w:footnote>
  <w:footnote w:id="3">
    <w:p w14:paraId="134FD0CE" w14:textId="77777777" w:rsidR="00F42513" w:rsidRPr="00EC762A" w:rsidRDefault="00F42513" w:rsidP="00271644">
      <w:pPr>
        <w:pStyle w:val="Footnote-Text"/>
        <w:rPr>
          <w:lang w:val="fr-CA"/>
        </w:rPr>
      </w:pPr>
      <w:r w:rsidRPr="00EC762A">
        <w:rPr>
          <w:rFonts w:eastAsia="SimSun"/>
          <w:sz w:val="20"/>
          <w:vertAlign w:val="superscript"/>
          <w:lang w:val="zh-CN"/>
        </w:rPr>
        <w:footnoteRef/>
      </w:r>
      <w:r w:rsidRPr="00EC762A">
        <w:rPr>
          <w:rFonts w:eastAsia="SimSun"/>
          <w:sz w:val="20"/>
          <w:lang w:val="fr-CA"/>
        </w:rPr>
        <w:t xml:space="preserve"> IPBES/9/INF/20</w:t>
      </w:r>
      <w:r w:rsidRPr="00EC762A">
        <w:rPr>
          <w:rFonts w:eastAsia="SimSun"/>
          <w:sz w:val="20"/>
          <w:lang w:val="zh-CN"/>
        </w:rPr>
        <w:t>。</w:t>
      </w:r>
    </w:p>
  </w:footnote>
  <w:footnote w:id="4">
    <w:p w14:paraId="780A1C64" w14:textId="567A1F85" w:rsidR="00F42513" w:rsidRPr="00EC762A" w:rsidRDefault="00F42513" w:rsidP="00271644">
      <w:pPr>
        <w:pStyle w:val="Footnote-Text"/>
        <w:rPr>
          <w:rFonts w:eastAsia="SimSun"/>
          <w:sz w:val="20"/>
          <w:lang w:val="fr-CA"/>
        </w:rPr>
      </w:pPr>
      <w:r w:rsidRPr="00EC762A">
        <w:rPr>
          <w:rFonts w:eastAsia="SimSun"/>
          <w:sz w:val="20"/>
          <w:vertAlign w:val="superscript"/>
          <w:lang w:val="zh-CN"/>
        </w:rPr>
        <w:footnoteRef/>
      </w:r>
      <w:r w:rsidRPr="00EC762A">
        <w:rPr>
          <w:rFonts w:eastAsia="SimSun"/>
          <w:sz w:val="20"/>
          <w:lang w:val="fr-CA"/>
        </w:rPr>
        <w:t xml:space="preserve"> IPBES/7/INF/17</w:t>
      </w:r>
      <w:r w:rsidRPr="00EC762A">
        <w:rPr>
          <w:rFonts w:eastAsia="SimSun"/>
          <w:sz w:val="20"/>
          <w:lang w:val="zh-CN"/>
        </w:rPr>
        <w:t>。</w:t>
      </w:r>
    </w:p>
  </w:footnote>
  <w:footnote w:id="5">
    <w:p w14:paraId="36F012F4" w14:textId="0B84D082" w:rsidR="00F42513" w:rsidRPr="00EC762A" w:rsidRDefault="00F42513" w:rsidP="00271644">
      <w:pPr>
        <w:pStyle w:val="Footnote-Text"/>
        <w:rPr>
          <w:rFonts w:eastAsia="SimSun"/>
          <w:sz w:val="20"/>
          <w:lang w:val="fr-CA"/>
        </w:rPr>
      </w:pPr>
      <w:r w:rsidRPr="00EC762A">
        <w:rPr>
          <w:rFonts w:eastAsia="SimSun"/>
          <w:sz w:val="20"/>
          <w:vertAlign w:val="superscript"/>
          <w:lang w:val="zh-CN"/>
        </w:rPr>
        <w:footnoteRef/>
      </w:r>
      <w:r w:rsidRPr="00EC762A">
        <w:rPr>
          <w:rFonts w:eastAsia="SimSun"/>
          <w:sz w:val="20"/>
          <w:lang w:val="fr-CA"/>
        </w:rPr>
        <w:t xml:space="preserve"> IPBES/7/INF/18</w:t>
      </w:r>
      <w:r w:rsidR="00986D63" w:rsidRPr="00EC762A">
        <w:rPr>
          <w:rFonts w:eastAsia="SimSun" w:hint="eastAsia"/>
          <w:sz w:val="20"/>
          <w:lang w:eastAsia="zh-CN"/>
        </w:rPr>
        <w:t>。</w:t>
      </w:r>
    </w:p>
  </w:footnote>
  <w:footnote w:id="6">
    <w:p w14:paraId="3313E066" w14:textId="013FD316" w:rsidR="00F42513" w:rsidRPr="00EC762A" w:rsidRDefault="00F42513" w:rsidP="00271644">
      <w:pPr>
        <w:pStyle w:val="Footnote-Text"/>
        <w:rPr>
          <w:rFonts w:eastAsia="SimSun"/>
          <w:sz w:val="20"/>
          <w:lang w:val="fr-CA"/>
        </w:rPr>
      </w:pPr>
      <w:r w:rsidRPr="00EC762A">
        <w:rPr>
          <w:rFonts w:eastAsia="SimSun"/>
          <w:sz w:val="20"/>
          <w:vertAlign w:val="superscript"/>
          <w:lang w:val="zh-CN"/>
        </w:rPr>
        <w:footnoteRef/>
      </w:r>
      <w:r w:rsidRPr="00EC762A">
        <w:rPr>
          <w:rFonts w:eastAsia="SimSun"/>
          <w:sz w:val="20"/>
          <w:lang w:val="fr-CA"/>
        </w:rPr>
        <w:t xml:space="preserve"> IPBES/7/INF/19</w:t>
      </w:r>
      <w:r w:rsidR="00986D63" w:rsidRPr="00EC762A">
        <w:rPr>
          <w:rFonts w:eastAsia="SimSun" w:hint="eastAsia"/>
          <w:sz w:val="20"/>
          <w:lang w:eastAsia="zh-CN"/>
        </w:rPr>
        <w:t>。</w:t>
      </w:r>
    </w:p>
  </w:footnote>
  <w:footnote w:id="7">
    <w:p w14:paraId="1C948704" w14:textId="0891ADE4" w:rsidR="00F42513" w:rsidRPr="00EC762A" w:rsidRDefault="00F42513" w:rsidP="00271644">
      <w:pPr>
        <w:pStyle w:val="Footnote-Text"/>
        <w:rPr>
          <w:rFonts w:eastAsia="SimSun"/>
          <w:sz w:val="20"/>
          <w:lang w:val="fr-CA"/>
        </w:rPr>
      </w:pPr>
      <w:r w:rsidRPr="00EC762A">
        <w:rPr>
          <w:rFonts w:eastAsia="SimSun"/>
          <w:sz w:val="20"/>
          <w:vertAlign w:val="superscript"/>
          <w:lang w:val="zh-CN"/>
        </w:rPr>
        <w:footnoteRef/>
      </w:r>
      <w:r w:rsidRPr="00EC762A">
        <w:rPr>
          <w:rFonts w:eastAsia="SimSun"/>
          <w:sz w:val="20"/>
          <w:lang w:val="fr-CA"/>
        </w:rPr>
        <w:t xml:space="preserve"> IPBES/7/INF/20</w:t>
      </w:r>
      <w:r w:rsidR="00986D63" w:rsidRPr="00EC762A">
        <w:rPr>
          <w:rFonts w:eastAsia="SimSun" w:hint="eastAsia"/>
          <w:sz w:val="20"/>
          <w:lang w:eastAsia="zh-CN"/>
        </w:rPr>
        <w:t>。</w:t>
      </w:r>
    </w:p>
  </w:footnote>
  <w:footnote w:id="8">
    <w:p w14:paraId="090C75C1" w14:textId="77777777" w:rsidR="00F42513" w:rsidRPr="00657F8C" w:rsidRDefault="00F42513" w:rsidP="00271644">
      <w:pPr>
        <w:pStyle w:val="Footnote-Text"/>
        <w:rPr>
          <w:rFonts w:eastAsia="SimSun"/>
          <w:sz w:val="20"/>
          <w:lang w:val="fr-CA"/>
        </w:rPr>
      </w:pPr>
      <w:r w:rsidRPr="00657F8C">
        <w:rPr>
          <w:rFonts w:eastAsia="SimSun"/>
          <w:sz w:val="20"/>
          <w:vertAlign w:val="superscript"/>
          <w:lang w:val="zh-CN"/>
        </w:rPr>
        <w:footnoteRef/>
      </w:r>
      <w:r w:rsidRPr="00657F8C">
        <w:rPr>
          <w:rFonts w:eastAsia="SimSun"/>
          <w:sz w:val="20"/>
          <w:lang w:val="fr-CA"/>
        </w:rPr>
        <w:t xml:space="preserve"> IPBES/8/8</w:t>
      </w:r>
      <w:r w:rsidRPr="00657F8C">
        <w:rPr>
          <w:rFonts w:eastAsia="SimSun"/>
          <w:sz w:val="20"/>
          <w:lang w:val="zh-CN"/>
        </w:rPr>
        <w:t>。</w:t>
      </w:r>
    </w:p>
  </w:footnote>
  <w:footnote w:id="9">
    <w:p w14:paraId="3E0E23A9" w14:textId="77777777" w:rsidR="00F42513" w:rsidRPr="00657F8C" w:rsidRDefault="00F42513" w:rsidP="00271644">
      <w:pPr>
        <w:pStyle w:val="Footnote-Text"/>
        <w:rPr>
          <w:rFonts w:eastAsia="SimSun"/>
          <w:sz w:val="20"/>
          <w:lang w:val="fr-CA"/>
        </w:rPr>
      </w:pPr>
      <w:r w:rsidRPr="00657F8C">
        <w:rPr>
          <w:rFonts w:eastAsia="SimSun"/>
          <w:sz w:val="20"/>
          <w:vertAlign w:val="superscript"/>
          <w:lang w:val="zh-CN"/>
        </w:rPr>
        <w:footnoteRef/>
      </w:r>
      <w:r w:rsidRPr="00657F8C">
        <w:rPr>
          <w:rFonts w:eastAsia="SimSun"/>
          <w:sz w:val="20"/>
          <w:lang w:val="fr-CA"/>
        </w:rPr>
        <w:t xml:space="preserve"> IPBES/8/INF/22</w:t>
      </w:r>
      <w:r w:rsidRPr="00657F8C">
        <w:rPr>
          <w:rFonts w:eastAsia="SimSun"/>
          <w:sz w:val="20"/>
          <w:lang w:val="zh-CN"/>
        </w:rPr>
        <w:t>。</w:t>
      </w:r>
    </w:p>
  </w:footnote>
  <w:footnote w:id="10">
    <w:p w14:paraId="3F7AED3A" w14:textId="77777777" w:rsidR="00F42513" w:rsidRPr="00657F8C" w:rsidRDefault="00F42513" w:rsidP="00271644">
      <w:pPr>
        <w:pStyle w:val="Footnote-Text"/>
        <w:rPr>
          <w:rFonts w:eastAsia="SimSun"/>
          <w:sz w:val="20"/>
          <w:lang w:val="fr-CA"/>
        </w:rPr>
      </w:pPr>
      <w:r w:rsidRPr="00657F8C">
        <w:rPr>
          <w:rFonts w:eastAsia="SimSun"/>
          <w:sz w:val="20"/>
          <w:vertAlign w:val="superscript"/>
          <w:lang w:val="zh-CN"/>
        </w:rPr>
        <w:footnoteRef/>
      </w:r>
      <w:r w:rsidRPr="00657F8C">
        <w:rPr>
          <w:rFonts w:eastAsia="SimSun"/>
          <w:sz w:val="20"/>
          <w:lang w:val="fr-CA"/>
        </w:rPr>
        <w:t xml:space="preserve"> IPBES/8/INF/21</w:t>
      </w:r>
      <w:r w:rsidRPr="00657F8C">
        <w:rPr>
          <w:rFonts w:eastAsia="SimSun"/>
          <w:sz w:val="20"/>
          <w:lang w:val="zh-CN"/>
        </w:rPr>
        <w:t>。</w:t>
      </w:r>
    </w:p>
  </w:footnote>
  <w:footnote w:id="11">
    <w:p w14:paraId="69EB93F3" w14:textId="67F0C587" w:rsidR="00F42513" w:rsidRPr="00657F8C" w:rsidRDefault="00F42513" w:rsidP="00271644">
      <w:pPr>
        <w:pStyle w:val="Footnote-Text"/>
        <w:rPr>
          <w:rFonts w:eastAsia="SimSun"/>
          <w:sz w:val="20"/>
          <w:lang w:val="fr-CA"/>
        </w:rPr>
      </w:pPr>
      <w:r w:rsidRPr="00657F8C">
        <w:rPr>
          <w:rFonts w:eastAsia="SimSun"/>
          <w:sz w:val="20"/>
          <w:vertAlign w:val="superscript"/>
          <w:lang w:val="zh-CN"/>
        </w:rPr>
        <w:footnoteRef/>
      </w:r>
      <w:r w:rsidRPr="00657F8C">
        <w:rPr>
          <w:rFonts w:eastAsia="SimSun"/>
          <w:sz w:val="20"/>
          <w:lang w:val="fr-CA"/>
        </w:rPr>
        <w:t xml:space="preserve"> </w:t>
      </w:r>
      <w:proofErr w:type="spellStart"/>
      <w:r w:rsidRPr="00657F8C">
        <w:rPr>
          <w:rFonts w:eastAsia="SimSun"/>
          <w:sz w:val="20"/>
          <w:lang w:val="zh-CN"/>
        </w:rPr>
        <w:t>可查阅</w:t>
      </w:r>
      <w:proofErr w:type="spellEnd"/>
      <w:r w:rsidR="004132EA" w:rsidRPr="00657F8C">
        <w:rPr>
          <w:sz w:val="20"/>
        </w:rPr>
        <w:fldChar w:fldCharType="begin"/>
      </w:r>
      <w:r w:rsidR="004132EA" w:rsidRPr="00657F8C">
        <w:rPr>
          <w:sz w:val="20"/>
          <w:lang w:val="fr-CA"/>
        </w:rPr>
        <w:instrText>HYPERLINK "https://ipbes.net/national-focal-points"</w:instrText>
      </w:r>
      <w:r w:rsidR="004132EA" w:rsidRPr="00657F8C">
        <w:rPr>
          <w:sz w:val="20"/>
        </w:rPr>
      </w:r>
      <w:r w:rsidR="004132EA" w:rsidRPr="00657F8C">
        <w:rPr>
          <w:sz w:val="20"/>
        </w:rPr>
        <w:fldChar w:fldCharType="separate"/>
      </w:r>
      <w:r w:rsidR="004132EA" w:rsidRPr="00657F8C">
        <w:rPr>
          <w:rStyle w:val="Hyperlink"/>
          <w:lang w:val="fr-CA"/>
        </w:rPr>
        <w:t>https://ipbes.net/national-focal-points</w:t>
      </w:r>
      <w:r w:rsidR="004132EA" w:rsidRPr="00657F8C">
        <w:rPr>
          <w:rStyle w:val="Hyperlink"/>
        </w:rPr>
        <w:fldChar w:fldCharType="end"/>
      </w:r>
      <w:r w:rsidRPr="00657F8C">
        <w:rPr>
          <w:rFonts w:eastAsia="SimSun"/>
          <w:sz w:val="20"/>
          <w:lang w:val="zh-CN"/>
        </w:rPr>
        <w:t>。</w:t>
      </w:r>
    </w:p>
  </w:footnote>
  <w:footnote w:id="12">
    <w:p w14:paraId="0D97AEDE" w14:textId="77777777" w:rsidR="00F42513" w:rsidRPr="00EC762A" w:rsidRDefault="00F42513" w:rsidP="00271644">
      <w:pPr>
        <w:pStyle w:val="Footnote-Text"/>
        <w:rPr>
          <w:rFonts w:eastAsia="SimSun"/>
          <w:sz w:val="20"/>
          <w:lang w:val="fr-CA"/>
        </w:rPr>
      </w:pPr>
      <w:r w:rsidRPr="00657F8C">
        <w:rPr>
          <w:rFonts w:eastAsia="SimSun"/>
          <w:sz w:val="20"/>
          <w:vertAlign w:val="superscript"/>
          <w:lang w:val="zh-CN"/>
        </w:rPr>
        <w:footnoteRef/>
      </w:r>
      <w:r w:rsidRPr="00657F8C">
        <w:rPr>
          <w:rFonts w:eastAsia="SimSun"/>
          <w:sz w:val="20"/>
          <w:lang w:val="fr-CA"/>
        </w:rPr>
        <w:t xml:space="preserve"> IPBES/9/11</w:t>
      </w:r>
      <w:r w:rsidRPr="00657F8C">
        <w:rPr>
          <w:rFonts w:eastAsia="SimSun"/>
          <w:sz w:val="20"/>
          <w:lang w:val="zh-CN"/>
        </w:rPr>
        <w:t>。</w:t>
      </w:r>
    </w:p>
  </w:footnote>
  <w:footnote w:id="13">
    <w:p w14:paraId="0F1C291B" w14:textId="02E6D56A" w:rsidR="00F42513" w:rsidRPr="00EC762A" w:rsidRDefault="00F42513" w:rsidP="00271644">
      <w:pPr>
        <w:pStyle w:val="Footnote-Text"/>
        <w:rPr>
          <w:rFonts w:eastAsia="SimSun"/>
          <w:sz w:val="20"/>
          <w:lang w:val="fr-CA"/>
        </w:rPr>
      </w:pPr>
      <w:r w:rsidRPr="00EC762A">
        <w:rPr>
          <w:rFonts w:eastAsia="SimSun"/>
          <w:sz w:val="20"/>
          <w:vertAlign w:val="superscript"/>
          <w:lang w:val="zh-CN"/>
        </w:rPr>
        <w:footnoteRef/>
      </w:r>
      <w:r w:rsidRPr="00EC762A">
        <w:rPr>
          <w:rFonts w:eastAsia="SimSun"/>
          <w:sz w:val="20"/>
          <w:lang w:val="fr-CA"/>
        </w:rPr>
        <w:t xml:space="preserve"> IPBES/9/INF/19</w:t>
      </w:r>
      <w:r w:rsidRPr="00EC762A">
        <w:rPr>
          <w:rFonts w:eastAsia="SimSun"/>
          <w:sz w:val="20"/>
          <w:lang w:val="zh-CN"/>
        </w:rPr>
        <w:t>。</w:t>
      </w:r>
    </w:p>
  </w:footnote>
  <w:footnote w:id="14">
    <w:p w14:paraId="4661BBF6" w14:textId="6C95FC87" w:rsidR="00F42513" w:rsidRPr="00EC762A" w:rsidRDefault="00F42513" w:rsidP="00271644">
      <w:pPr>
        <w:pStyle w:val="Footnote-Text"/>
        <w:rPr>
          <w:rFonts w:eastAsia="SimSun"/>
          <w:sz w:val="20"/>
          <w:lang w:val="fr-CA"/>
        </w:rPr>
      </w:pPr>
      <w:r w:rsidRPr="00EC762A">
        <w:rPr>
          <w:rFonts w:eastAsia="SimSun"/>
          <w:sz w:val="20"/>
          <w:vertAlign w:val="superscript"/>
          <w:lang w:val="zh-CN"/>
        </w:rPr>
        <w:footnoteRef/>
      </w:r>
      <w:r w:rsidRPr="00EC762A">
        <w:rPr>
          <w:rFonts w:eastAsia="SimSun"/>
          <w:sz w:val="20"/>
          <w:lang w:val="fr-CA"/>
        </w:rPr>
        <w:t xml:space="preserve"> IPBES/9/11</w:t>
      </w:r>
      <w:r w:rsidRPr="00EC762A">
        <w:rPr>
          <w:rFonts w:eastAsia="SimSun"/>
          <w:sz w:val="20"/>
          <w:lang w:val="fr-CA"/>
        </w:rPr>
        <w:t>，</w:t>
      </w:r>
      <w:proofErr w:type="spellStart"/>
      <w:r w:rsidRPr="00EC762A">
        <w:rPr>
          <w:rFonts w:eastAsia="SimSun"/>
          <w:sz w:val="20"/>
          <w:lang w:val="zh-CN"/>
        </w:rPr>
        <w:t>第一节</w:t>
      </w:r>
      <w:proofErr w:type="spellEnd"/>
      <w:r w:rsidRPr="00EC762A">
        <w:rPr>
          <w:rFonts w:eastAsia="SimSun"/>
          <w:sz w:val="20"/>
          <w:lang w:val="zh-CN"/>
        </w:rPr>
        <w:t>。</w:t>
      </w:r>
    </w:p>
  </w:footnote>
  <w:footnote w:id="15">
    <w:p w14:paraId="5E4AFC20" w14:textId="2F24CBFD" w:rsidR="00235AF0" w:rsidRPr="00EC762A" w:rsidRDefault="00235AF0" w:rsidP="00271644">
      <w:pPr>
        <w:pStyle w:val="Footnote-Text"/>
        <w:rPr>
          <w:rFonts w:eastAsia="SimSun"/>
          <w:sz w:val="20"/>
          <w:lang w:val="fr-CA"/>
        </w:rPr>
      </w:pPr>
      <w:r w:rsidRPr="00EC762A">
        <w:rPr>
          <w:rStyle w:val="FootnoteReference"/>
          <w:spacing w:val="0"/>
          <w:w w:val="100"/>
          <w:position w:val="0"/>
          <w:sz w:val="20"/>
          <w:lang w:val="zh-CN"/>
        </w:rPr>
        <w:footnoteRef/>
      </w:r>
      <w:r w:rsidRPr="00EC762A">
        <w:rPr>
          <w:rFonts w:eastAsia="SimSun"/>
          <w:sz w:val="20"/>
          <w:lang w:val="fr-CA"/>
        </w:rPr>
        <w:t xml:space="preserve"> IPBES/9/11</w:t>
      </w:r>
      <w:r w:rsidRPr="00EC762A">
        <w:rPr>
          <w:rFonts w:eastAsia="SimSun"/>
          <w:sz w:val="20"/>
          <w:lang w:val="fr-CA"/>
        </w:rPr>
        <w:t>，</w:t>
      </w:r>
      <w:proofErr w:type="spellStart"/>
      <w:r w:rsidRPr="00EC762A">
        <w:rPr>
          <w:rFonts w:eastAsia="SimSun"/>
          <w:sz w:val="20"/>
          <w:lang w:val="zh-CN"/>
        </w:rPr>
        <w:t>附件</w:t>
      </w:r>
      <w:proofErr w:type="spellEnd"/>
      <w:r w:rsidRPr="00EC762A">
        <w:rPr>
          <w:rFonts w:eastAsia="SimSun"/>
          <w:sz w:val="20"/>
          <w:lang w:val="zh-CN"/>
        </w:rPr>
        <w:t>。</w:t>
      </w:r>
    </w:p>
  </w:footnote>
  <w:footnote w:id="16">
    <w:p w14:paraId="0BADED07" w14:textId="51F9E3BE" w:rsidR="00992B0B" w:rsidRPr="00EC762A" w:rsidRDefault="00992B0B" w:rsidP="00271644">
      <w:pPr>
        <w:pStyle w:val="Footnote-Text"/>
        <w:rPr>
          <w:rFonts w:eastAsia="SimSun"/>
          <w:sz w:val="20"/>
          <w:lang w:val="fr-CA"/>
        </w:rPr>
      </w:pPr>
      <w:r w:rsidRPr="00EC762A">
        <w:rPr>
          <w:rStyle w:val="FootnoteReference"/>
          <w:spacing w:val="0"/>
          <w:w w:val="100"/>
          <w:position w:val="0"/>
          <w:sz w:val="20"/>
          <w:lang w:val="zh-CN"/>
        </w:rPr>
        <w:footnoteRef/>
      </w:r>
      <w:r w:rsidRPr="00EC762A">
        <w:rPr>
          <w:rFonts w:eastAsia="SimSun"/>
          <w:sz w:val="20"/>
          <w:lang w:val="fr-CA"/>
        </w:rPr>
        <w:t xml:space="preserve"> IPBES/7/5</w:t>
      </w:r>
      <w:r w:rsidRPr="00EC762A">
        <w:rPr>
          <w:rFonts w:eastAsia="SimSun"/>
          <w:sz w:val="20"/>
          <w:lang w:val="zh-CN"/>
        </w:rPr>
        <w:t>。</w:t>
      </w:r>
    </w:p>
  </w:footnote>
  <w:footnote w:id="17">
    <w:p w14:paraId="329D78A3" w14:textId="4B967EAC" w:rsidR="00455074" w:rsidRPr="00EC762A" w:rsidRDefault="00455074" w:rsidP="00271644">
      <w:pPr>
        <w:pStyle w:val="Footnote-Text"/>
        <w:rPr>
          <w:rFonts w:eastAsia="SimSun"/>
          <w:sz w:val="20"/>
          <w:lang w:val="fr-CA"/>
        </w:rPr>
      </w:pPr>
      <w:r w:rsidRPr="00EC762A">
        <w:rPr>
          <w:rStyle w:val="FootnoteReference"/>
          <w:spacing w:val="0"/>
          <w:w w:val="100"/>
          <w:position w:val="0"/>
          <w:sz w:val="20"/>
          <w:lang w:val="zh-CN"/>
        </w:rPr>
        <w:footnoteRef/>
      </w:r>
      <w:r w:rsidRPr="00EC762A">
        <w:rPr>
          <w:rFonts w:eastAsia="SimSun"/>
          <w:sz w:val="20"/>
          <w:lang w:val="fr-CA"/>
        </w:rPr>
        <w:t xml:space="preserve"> </w:t>
      </w:r>
      <w:r w:rsidRPr="00EC762A">
        <w:rPr>
          <w:rFonts w:eastAsia="SimSun"/>
          <w:sz w:val="20"/>
          <w:lang w:val="zh-CN"/>
        </w:rPr>
        <w:t>见</w:t>
      </w:r>
      <w:r w:rsidRPr="00EC762A">
        <w:rPr>
          <w:rFonts w:eastAsia="SimSun"/>
          <w:sz w:val="20"/>
          <w:lang w:val="fr-CA"/>
        </w:rPr>
        <w:t>IPBES-3/3</w:t>
      </w:r>
      <w:proofErr w:type="spellStart"/>
      <w:r w:rsidRPr="00EC762A">
        <w:rPr>
          <w:rFonts w:eastAsia="SimSun"/>
          <w:sz w:val="20"/>
          <w:lang w:val="zh-CN"/>
        </w:rPr>
        <w:t>号决定</w:t>
      </w:r>
      <w:r w:rsidRPr="00EC762A">
        <w:rPr>
          <w:rFonts w:eastAsia="SimSun"/>
          <w:sz w:val="20"/>
          <w:lang w:val="fr-CA"/>
        </w:rPr>
        <w:t>，</w:t>
      </w:r>
      <w:r w:rsidRPr="00EC762A">
        <w:rPr>
          <w:rFonts w:eastAsia="SimSun"/>
          <w:sz w:val="20"/>
          <w:lang w:val="zh-CN"/>
        </w:rPr>
        <w:t>附件一</w:t>
      </w:r>
      <w:proofErr w:type="spellEnd"/>
      <w:r w:rsidRPr="00EC762A">
        <w:rPr>
          <w:rFonts w:eastAsia="SimSun"/>
          <w:sz w:val="20"/>
          <w:lang w:val="zh-CN"/>
        </w:rPr>
        <w:t>。</w:t>
      </w:r>
    </w:p>
  </w:footnote>
  <w:footnote w:id="18">
    <w:p w14:paraId="2E74AD53" w14:textId="77777777" w:rsidR="00F42513" w:rsidRPr="00EC762A" w:rsidRDefault="00F42513" w:rsidP="00271644">
      <w:pPr>
        <w:pStyle w:val="Footnote-Text"/>
        <w:rPr>
          <w:sz w:val="20"/>
        </w:rPr>
      </w:pPr>
      <w:r w:rsidRPr="00EC762A">
        <w:rPr>
          <w:rFonts w:eastAsia="SimSun"/>
          <w:sz w:val="20"/>
          <w:vertAlign w:val="superscript"/>
          <w:lang w:val="zh-CN"/>
        </w:rPr>
        <w:footnoteRef/>
      </w:r>
      <w:r w:rsidRPr="00EC762A">
        <w:rPr>
          <w:rFonts w:eastAsia="SimSun"/>
          <w:sz w:val="20"/>
          <w:lang w:val="zh-CN"/>
        </w:rPr>
        <w:t xml:space="preserve"> IPBES/10/10</w:t>
      </w:r>
      <w:r w:rsidRPr="00EC762A">
        <w:rPr>
          <w:rFonts w:eastAsia="SimSun"/>
          <w:sz w:val="20"/>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4C65" w14:textId="0EE64A22" w:rsidR="007A36F8" w:rsidRPr="00EC762A" w:rsidRDefault="0045123B" w:rsidP="00EC762A">
    <w:pPr>
      <w:pStyle w:val="Header-pool"/>
      <w:spacing w:line="240" w:lineRule="auto"/>
      <w:rPr>
        <w:sz w:val="20"/>
        <w:szCs w:val="20"/>
      </w:rPr>
    </w:pPr>
    <w:r w:rsidRPr="00EC762A">
      <w:rPr>
        <w:noProof/>
        <w:sz w:val="20"/>
        <w:szCs w:val="20"/>
      </w:rPr>
      <w:t>IPBES/10/9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26AE" w14:textId="4CF36285" w:rsidR="007A36F8" w:rsidRPr="00EC762A" w:rsidRDefault="0045123B" w:rsidP="00EC762A">
    <w:pPr>
      <w:pStyle w:val="Header-pool"/>
      <w:spacing w:line="240" w:lineRule="auto"/>
      <w:jc w:val="right"/>
      <w:rPr>
        <w:sz w:val="20"/>
        <w:szCs w:val="20"/>
      </w:rPr>
    </w:pPr>
    <w:r w:rsidRPr="00EC762A">
      <w:rPr>
        <w:noProof/>
        <w:sz w:val="20"/>
        <w:szCs w:val="20"/>
      </w:rPr>
      <w:t>IPBES/10/9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1857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E76DB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62C89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5C3D3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14CFF7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A47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1ACCD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566E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3A76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1AC26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1908F7"/>
    <w:multiLevelType w:val="hybridMultilevel"/>
    <w:tmpl w:val="2DEABB06"/>
    <w:lvl w:ilvl="0" w:tplc="2BB05532">
      <w:start w:val="1"/>
      <w:numFmt w:val="chineseCountingThousand"/>
      <w:lvlText w:val="（%1）"/>
      <w:lvlJc w:val="left"/>
      <w:pPr>
        <w:ind w:left="3240" w:hanging="360"/>
      </w:pPr>
      <w:rPr>
        <w:rFonts w:ascii="SimSun" w:eastAsia="SimSun" w:hAnsi="SimSun" w:hint="default"/>
        <w:sz w:val="20"/>
        <w:szCs w:val="20"/>
      </w:rPr>
    </w:lvl>
    <w:lvl w:ilvl="1" w:tplc="8362D1A4">
      <w:start w:val="1"/>
      <w:numFmt w:val="japaneseCounting"/>
      <w:lvlText w:val="（%2）"/>
      <w:lvlJc w:val="left"/>
      <w:pPr>
        <w:ind w:left="4320" w:hanging="720"/>
      </w:pPr>
      <w:rPr>
        <w:rFonts w:hint="default"/>
      </w:r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1" w15:restartNumberingAfterBreak="0">
    <w:nsid w:val="09273EBF"/>
    <w:multiLevelType w:val="hybridMultilevel"/>
    <w:tmpl w:val="62A49D5A"/>
    <w:lvl w:ilvl="0" w:tplc="FFFFFFFF">
      <w:start w:val="1"/>
      <w:numFmt w:val="chineseCountingThousand"/>
      <w:lvlText w:val="（%1）"/>
      <w:lvlJc w:val="left"/>
      <w:pPr>
        <w:ind w:left="3240" w:hanging="360"/>
      </w:pPr>
      <w:rPr>
        <w:rFonts w:ascii="SimSun" w:eastAsia="SimSun" w:hAnsi="SimSun" w:hint="default"/>
        <w:sz w:val="20"/>
        <w:szCs w:val="20"/>
      </w:rPr>
    </w:lvl>
    <w:lvl w:ilvl="1" w:tplc="2BB05532">
      <w:start w:val="1"/>
      <w:numFmt w:val="chineseCountingThousand"/>
      <w:lvlText w:val="（%2）"/>
      <w:lvlJc w:val="left"/>
      <w:pPr>
        <w:ind w:left="3240" w:hanging="360"/>
      </w:pPr>
      <w:rPr>
        <w:rFonts w:ascii="SimSun" w:eastAsia="SimSun" w:hAnsi="SimSun" w:hint="default"/>
        <w:sz w:val="20"/>
        <w:szCs w:val="20"/>
      </w:r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12" w15:restartNumberingAfterBreak="0">
    <w:nsid w:val="50B62424"/>
    <w:multiLevelType w:val="hybridMultilevel"/>
    <w:tmpl w:val="FB96382C"/>
    <w:lvl w:ilvl="0" w:tplc="AD201940">
      <w:start w:val="1"/>
      <w:numFmt w:val="japaneseCounting"/>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3" w15:restartNumberingAfterBreak="0">
    <w:nsid w:val="52A66A9D"/>
    <w:multiLevelType w:val="multilevel"/>
    <w:tmpl w:val="279252A2"/>
    <w:styleLink w:val="Normallist"/>
    <w:lvl w:ilvl="0">
      <w:start w:val="1"/>
      <w:numFmt w:val="decimal"/>
      <w:pStyle w:val="Normalnumber"/>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4" w15:restartNumberingAfterBreak="0">
    <w:nsid w:val="595B3624"/>
    <w:multiLevelType w:val="hybridMultilevel"/>
    <w:tmpl w:val="7CCAB274"/>
    <w:lvl w:ilvl="0" w:tplc="2BB05532">
      <w:start w:val="1"/>
      <w:numFmt w:val="chineseCountingThousand"/>
      <w:lvlText w:val="（%1）"/>
      <w:lvlJc w:val="left"/>
      <w:pPr>
        <w:ind w:left="3240" w:hanging="360"/>
      </w:pPr>
      <w:rPr>
        <w:rFonts w:ascii="SimSun" w:eastAsia="SimSun" w:hAnsi="SimSun" w:hint="default"/>
        <w:sz w:val="20"/>
        <w:szCs w:val="20"/>
      </w:rPr>
    </w:lvl>
    <w:lvl w:ilvl="1" w:tplc="08090019">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5"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560672902">
    <w:abstractNumId w:val="13"/>
    <w:lvlOverride w:ilvl="0">
      <w:lvl w:ilvl="0">
        <w:start w:val="1"/>
        <w:numFmt w:val="decimal"/>
        <w:pStyle w:val="Normalnumber"/>
        <w:lvlText w:val="%1."/>
        <w:lvlJc w:val="left"/>
        <w:pPr>
          <w:tabs>
            <w:tab w:val="num" w:pos="624"/>
          </w:tabs>
          <w:ind w:left="1248" w:firstLine="0"/>
        </w:pPr>
        <w:rPr>
          <w:rFonts w:hint="default"/>
        </w:rPr>
      </w:lvl>
    </w:lvlOverride>
  </w:num>
  <w:num w:numId="2" w16cid:durableId="1072390599">
    <w:abstractNumId w:val="15"/>
  </w:num>
  <w:num w:numId="3" w16cid:durableId="13531493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2765295">
    <w:abstractNumId w:val="9"/>
  </w:num>
  <w:num w:numId="5" w16cid:durableId="1215241621">
    <w:abstractNumId w:val="7"/>
  </w:num>
  <w:num w:numId="6" w16cid:durableId="1906404903">
    <w:abstractNumId w:val="6"/>
  </w:num>
  <w:num w:numId="7" w16cid:durableId="1987081069">
    <w:abstractNumId w:val="5"/>
  </w:num>
  <w:num w:numId="8" w16cid:durableId="1888183661">
    <w:abstractNumId w:val="4"/>
  </w:num>
  <w:num w:numId="9" w16cid:durableId="607272992">
    <w:abstractNumId w:val="8"/>
  </w:num>
  <w:num w:numId="10" w16cid:durableId="2027899674">
    <w:abstractNumId w:val="3"/>
  </w:num>
  <w:num w:numId="11" w16cid:durableId="1559513091">
    <w:abstractNumId w:val="2"/>
  </w:num>
  <w:num w:numId="12" w16cid:durableId="965430076">
    <w:abstractNumId w:val="1"/>
  </w:num>
  <w:num w:numId="13" w16cid:durableId="626358763">
    <w:abstractNumId w:val="0"/>
  </w:num>
  <w:num w:numId="14" w16cid:durableId="4998577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5184032">
    <w:abstractNumId w:val="13"/>
  </w:num>
  <w:num w:numId="16" w16cid:durableId="1970475612">
    <w:abstractNumId w:val="10"/>
  </w:num>
  <w:num w:numId="17" w16cid:durableId="1267536755">
    <w:abstractNumId w:val="12"/>
  </w:num>
  <w:num w:numId="18" w16cid:durableId="1507209124">
    <w:abstractNumId w:val="14"/>
  </w:num>
  <w:num w:numId="19" w16cid:durableId="157031009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activeWritingStyle w:appName="MSWord" w:lang="en-CA" w:vendorID="64" w:dllVersion="0" w:nlCheck="1" w:checkStyle="0"/>
  <w:activeWritingStyle w:appName="MSWord" w:lang="fr-CH" w:vendorID="64" w:dllVersion="0" w:nlCheck="1" w:checkStyle="0"/>
  <w:activeWritingStyle w:appName="MSWord" w:lang="zh-CN" w:vendorID="64" w:dllVersion="0" w:nlCheck="1" w:checkStyle="1"/>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drawingGridHorizontalSpacing w:val="181"/>
  <w:drawingGridVerticalSpacing w:val="181"/>
  <w:doNotUseMarginsForDrawingGridOrigin/>
  <w:drawingGridHorizontalOrigin w:val="1418"/>
  <w:drawingGridVerticalOrigin w:val="907"/>
  <w:noPunctuationKerning/>
  <w:characterSpacingControl w:val="doNotCompress"/>
  <w:savePreviewPicture/>
  <w:hdrShapeDefaults>
    <o:shapedefaults v:ext="edit" spidmax="2050"/>
  </w:hdrShapeDefaults>
  <w:footnotePr>
    <w:footnote w:id="-1"/>
    <w:footnote w:id="0"/>
    <w:footnote w:id="1"/>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967"/>
    <w:rsid w:val="000149E6"/>
    <w:rsid w:val="000208C8"/>
    <w:rsid w:val="000247B0"/>
    <w:rsid w:val="00026997"/>
    <w:rsid w:val="00027843"/>
    <w:rsid w:val="00033E0B"/>
    <w:rsid w:val="00035EDE"/>
    <w:rsid w:val="000509B4"/>
    <w:rsid w:val="00054FFE"/>
    <w:rsid w:val="00056B2C"/>
    <w:rsid w:val="0006035B"/>
    <w:rsid w:val="0007166E"/>
    <w:rsid w:val="00071886"/>
    <w:rsid w:val="000742BC"/>
    <w:rsid w:val="0008041D"/>
    <w:rsid w:val="00082A0C"/>
    <w:rsid w:val="00082DCD"/>
    <w:rsid w:val="00083504"/>
    <w:rsid w:val="0008710B"/>
    <w:rsid w:val="0009640C"/>
    <w:rsid w:val="000A3FB3"/>
    <w:rsid w:val="000A5954"/>
    <w:rsid w:val="000B14BD"/>
    <w:rsid w:val="000B21D5"/>
    <w:rsid w:val="000B22A2"/>
    <w:rsid w:val="000C2A52"/>
    <w:rsid w:val="000C46A9"/>
    <w:rsid w:val="000C6AB9"/>
    <w:rsid w:val="000D33C0"/>
    <w:rsid w:val="000D5884"/>
    <w:rsid w:val="000D6941"/>
    <w:rsid w:val="000E0405"/>
    <w:rsid w:val="000E547F"/>
    <w:rsid w:val="000F38D2"/>
    <w:rsid w:val="000F6CFF"/>
    <w:rsid w:val="00111A37"/>
    <w:rsid w:val="00115F73"/>
    <w:rsid w:val="001202E3"/>
    <w:rsid w:val="00123699"/>
    <w:rsid w:val="0013059D"/>
    <w:rsid w:val="00135A9F"/>
    <w:rsid w:val="0014083A"/>
    <w:rsid w:val="00141A55"/>
    <w:rsid w:val="001446A3"/>
    <w:rsid w:val="00151168"/>
    <w:rsid w:val="00155395"/>
    <w:rsid w:val="00160996"/>
    <w:rsid w:val="00172E6C"/>
    <w:rsid w:val="00173D27"/>
    <w:rsid w:val="00174739"/>
    <w:rsid w:val="0018127C"/>
    <w:rsid w:val="00181EC8"/>
    <w:rsid w:val="00184349"/>
    <w:rsid w:val="00195F33"/>
    <w:rsid w:val="00196AD9"/>
    <w:rsid w:val="001A5EE1"/>
    <w:rsid w:val="001A7FF9"/>
    <w:rsid w:val="001B1617"/>
    <w:rsid w:val="001B504B"/>
    <w:rsid w:val="001C29FC"/>
    <w:rsid w:val="001D3874"/>
    <w:rsid w:val="001D5344"/>
    <w:rsid w:val="001D5F90"/>
    <w:rsid w:val="001D7E75"/>
    <w:rsid w:val="001E22D1"/>
    <w:rsid w:val="001E4A5B"/>
    <w:rsid w:val="001E56D2"/>
    <w:rsid w:val="001E7D56"/>
    <w:rsid w:val="001F4A22"/>
    <w:rsid w:val="001F6835"/>
    <w:rsid w:val="001F75DE"/>
    <w:rsid w:val="00200D58"/>
    <w:rsid w:val="002013BE"/>
    <w:rsid w:val="0020251A"/>
    <w:rsid w:val="002063A4"/>
    <w:rsid w:val="00206F97"/>
    <w:rsid w:val="0021145B"/>
    <w:rsid w:val="00214277"/>
    <w:rsid w:val="0021459F"/>
    <w:rsid w:val="0022762D"/>
    <w:rsid w:val="00234806"/>
    <w:rsid w:val="00235AF0"/>
    <w:rsid w:val="002378D6"/>
    <w:rsid w:val="00243D36"/>
    <w:rsid w:val="00247707"/>
    <w:rsid w:val="002573BD"/>
    <w:rsid w:val="00271644"/>
    <w:rsid w:val="00271B6D"/>
    <w:rsid w:val="00277919"/>
    <w:rsid w:val="00286740"/>
    <w:rsid w:val="00287B42"/>
    <w:rsid w:val="00291E40"/>
    <w:rsid w:val="00292947"/>
    <w:rsid w:val="002929D8"/>
    <w:rsid w:val="002935C2"/>
    <w:rsid w:val="002A237D"/>
    <w:rsid w:val="002A4C53"/>
    <w:rsid w:val="002B0672"/>
    <w:rsid w:val="002B1B4C"/>
    <w:rsid w:val="002B247F"/>
    <w:rsid w:val="002C145D"/>
    <w:rsid w:val="002C254C"/>
    <w:rsid w:val="002C2C3E"/>
    <w:rsid w:val="002C533E"/>
    <w:rsid w:val="002C5937"/>
    <w:rsid w:val="002D027F"/>
    <w:rsid w:val="002D4854"/>
    <w:rsid w:val="002D7A85"/>
    <w:rsid w:val="002D7B60"/>
    <w:rsid w:val="002E19D4"/>
    <w:rsid w:val="002F030C"/>
    <w:rsid w:val="002F4761"/>
    <w:rsid w:val="002F5C79"/>
    <w:rsid w:val="003019E2"/>
    <w:rsid w:val="0031413F"/>
    <w:rsid w:val="003148BB"/>
    <w:rsid w:val="00317976"/>
    <w:rsid w:val="00323885"/>
    <w:rsid w:val="00331475"/>
    <w:rsid w:val="00355547"/>
    <w:rsid w:val="00355EA9"/>
    <w:rsid w:val="003578DE"/>
    <w:rsid w:val="00365F6B"/>
    <w:rsid w:val="00371340"/>
    <w:rsid w:val="003759E2"/>
    <w:rsid w:val="003803FB"/>
    <w:rsid w:val="0038386D"/>
    <w:rsid w:val="00386999"/>
    <w:rsid w:val="00392FE9"/>
    <w:rsid w:val="00396257"/>
    <w:rsid w:val="00397EB8"/>
    <w:rsid w:val="003A07AB"/>
    <w:rsid w:val="003A086E"/>
    <w:rsid w:val="003A37B8"/>
    <w:rsid w:val="003A4FD0"/>
    <w:rsid w:val="003A69D1"/>
    <w:rsid w:val="003A7705"/>
    <w:rsid w:val="003B1545"/>
    <w:rsid w:val="003C035E"/>
    <w:rsid w:val="003C3267"/>
    <w:rsid w:val="003C409D"/>
    <w:rsid w:val="003C50ED"/>
    <w:rsid w:val="003C5BA6"/>
    <w:rsid w:val="003E7345"/>
    <w:rsid w:val="003F0E85"/>
    <w:rsid w:val="00401FEF"/>
    <w:rsid w:val="00404189"/>
    <w:rsid w:val="00404CB5"/>
    <w:rsid w:val="00405251"/>
    <w:rsid w:val="00410C55"/>
    <w:rsid w:val="00412618"/>
    <w:rsid w:val="004132EA"/>
    <w:rsid w:val="0041604D"/>
    <w:rsid w:val="00416854"/>
    <w:rsid w:val="00417725"/>
    <w:rsid w:val="0041779A"/>
    <w:rsid w:val="0042165C"/>
    <w:rsid w:val="004243EA"/>
    <w:rsid w:val="00424FB1"/>
    <w:rsid w:val="004278C7"/>
    <w:rsid w:val="004279DA"/>
    <w:rsid w:val="00437F26"/>
    <w:rsid w:val="00444097"/>
    <w:rsid w:val="00445487"/>
    <w:rsid w:val="00445757"/>
    <w:rsid w:val="0045123B"/>
    <w:rsid w:val="0045328E"/>
    <w:rsid w:val="00454769"/>
    <w:rsid w:val="00455074"/>
    <w:rsid w:val="00456D58"/>
    <w:rsid w:val="00466991"/>
    <w:rsid w:val="0047064C"/>
    <w:rsid w:val="004732D7"/>
    <w:rsid w:val="00474D90"/>
    <w:rsid w:val="004803C8"/>
    <w:rsid w:val="00495BFE"/>
    <w:rsid w:val="004A1699"/>
    <w:rsid w:val="004A42E1"/>
    <w:rsid w:val="004B162C"/>
    <w:rsid w:val="004C3DBE"/>
    <w:rsid w:val="004C5C96"/>
    <w:rsid w:val="004D06A4"/>
    <w:rsid w:val="004D6030"/>
    <w:rsid w:val="004E0CAA"/>
    <w:rsid w:val="004E59D4"/>
    <w:rsid w:val="004E614B"/>
    <w:rsid w:val="004E79AC"/>
    <w:rsid w:val="004F1A81"/>
    <w:rsid w:val="005218D9"/>
    <w:rsid w:val="00521A98"/>
    <w:rsid w:val="0052429E"/>
    <w:rsid w:val="005312F1"/>
    <w:rsid w:val="00532E47"/>
    <w:rsid w:val="00536186"/>
    <w:rsid w:val="00544CBB"/>
    <w:rsid w:val="00550518"/>
    <w:rsid w:val="00552CD6"/>
    <w:rsid w:val="0057315F"/>
    <w:rsid w:val="00573490"/>
    <w:rsid w:val="00576104"/>
    <w:rsid w:val="005775C9"/>
    <w:rsid w:val="005833D7"/>
    <w:rsid w:val="00594BA0"/>
    <w:rsid w:val="005B780A"/>
    <w:rsid w:val="005C67C8"/>
    <w:rsid w:val="005D0249"/>
    <w:rsid w:val="005D6E8C"/>
    <w:rsid w:val="005F100C"/>
    <w:rsid w:val="005F68DA"/>
    <w:rsid w:val="005F75E6"/>
    <w:rsid w:val="006014DD"/>
    <w:rsid w:val="0060773B"/>
    <w:rsid w:val="006152FB"/>
    <w:rsid w:val="006157B5"/>
    <w:rsid w:val="00626FC6"/>
    <w:rsid w:val="006303B4"/>
    <w:rsid w:val="00633CEB"/>
    <w:rsid w:val="00633D3D"/>
    <w:rsid w:val="00641703"/>
    <w:rsid w:val="006431A6"/>
    <w:rsid w:val="006459F6"/>
    <w:rsid w:val="006501AD"/>
    <w:rsid w:val="00651BFA"/>
    <w:rsid w:val="00657F8C"/>
    <w:rsid w:val="006625A1"/>
    <w:rsid w:val="00663A80"/>
    <w:rsid w:val="00665A4B"/>
    <w:rsid w:val="00692E2A"/>
    <w:rsid w:val="00697323"/>
    <w:rsid w:val="006A76F2"/>
    <w:rsid w:val="006C3DDA"/>
    <w:rsid w:val="006D3277"/>
    <w:rsid w:val="006D7EFB"/>
    <w:rsid w:val="006E6672"/>
    <w:rsid w:val="006E6722"/>
    <w:rsid w:val="006F10F1"/>
    <w:rsid w:val="007027B9"/>
    <w:rsid w:val="00703099"/>
    <w:rsid w:val="00713D8F"/>
    <w:rsid w:val="00715E88"/>
    <w:rsid w:val="00734CAA"/>
    <w:rsid w:val="00755106"/>
    <w:rsid w:val="007552A1"/>
    <w:rsid w:val="0075533C"/>
    <w:rsid w:val="00757581"/>
    <w:rsid w:val="007611A0"/>
    <w:rsid w:val="007658A0"/>
    <w:rsid w:val="00796D3F"/>
    <w:rsid w:val="007A049E"/>
    <w:rsid w:val="007A1683"/>
    <w:rsid w:val="007A36F8"/>
    <w:rsid w:val="007A5C12"/>
    <w:rsid w:val="007A61C1"/>
    <w:rsid w:val="007A6F60"/>
    <w:rsid w:val="007A7CB0"/>
    <w:rsid w:val="007B08D9"/>
    <w:rsid w:val="007B68A3"/>
    <w:rsid w:val="007C2541"/>
    <w:rsid w:val="007D66A8"/>
    <w:rsid w:val="007E003F"/>
    <w:rsid w:val="00802E72"/>
    <w:rsid w:val="0080312E"/>
    <w:rsid w:val="0080405E"/>
    <w:rsid w:val="00813CC4"/>
    <w:rsid w:val="008164F2"/>
    <w:rsid w:val="00821395"/>
    <w:rsid w:val="00821F7E"/>
    <w:rsid w:val="00830E26"/>
    <w:rsid w:val="008352E9"/>
    <w:rsid w:val="00843576"/>
    <w:rsid w:val="00843B64"/>
    <w:rsid w:val="008478FC"/>
    <w:rsid w:val="00851A63"/>
    <w:rsid w:val="008548CD"/>
    <w:rsid w:val="0086640F"/>
    <w:rsid w:val="00867BFF"/>
    <w:rsid w:val="0088480A"/>
    <w:rsid w:val="0088757A"/>
    <w:rsid w:val="008957DD"/>
    <w:rsid w:val="008963FB"/>
    <w:rsid w:val="00897D98"/>
    <w:rsid w:val="008A26B4"/>
    <w:rsid w:val="008A5C96"/>
    <w:rsid w:val="008A6DF2"/>
    <w:rsid w:val="008A7807"/>
    <w:rsid w:val="008B03C4"/>
    <w:rsid w:val="008B4CC9"/>
    <w:rsid w:val="008B55D3"/>
    <w:rsid w:val="008C1B8B"/>
    <w:rsid w:val="008D3AE0"/>
    <w:rsid w:val="008D7C99"/>
    <w:rsid w:val="008E0FCB"/>
    <w:rsid w:val="00907D78"/>
    <w:rsid w:val="0092178C"/>
    <w:rsid w:val="00930AC1"/>
    <w:rsid w:val="00930B88"/>
    <w:rsid w:val="0093691E"/>
    <w:rsid w:val="009378DC"/>
    <w:rsid w:val="00940DCC"/>
    <w:rsid w:val="0094179A"/>
    <w:rsid w:val="0094459E"/>
    <w:rsid w:val="00944DBC"/>
    <w:rsid w:val="00950977"/>
    <w:rsid w:val="00951A7B"/>
    <w:rsid w:val="009564A6"/>
    <w:rsid w:val="00961A33"/>
    <w:rsid w:val="00967621"/>
    <w:rsid w:val="00967E6A"/>
    <w:rsid w:val="009717FB"/>
    <w:rsid w:val="009765F9"/>
    <w:rsid w:val="00980797"/>
    <w:rsid w:val="00983F95"/>
    <w:rsid w:val="00986D63"/>
    <w:rsid w:val="00992B0B"/>
    <w:rsid w:val="00992E7E"/>
    <w:rsid w:val="009935AC"/>
    <w:rsid w:val="009A6054"/>
    <w:rsid w:val="009B4A0F"/>
    <w:rsid w:val="009C11D2"/>
    <w:rsid w:val="009C1DD3"/>
    <w:rsid w:val="009C6C70"/>
    <w:rsid w:val="009D0922"/>
    <w:rsid w:val="009D0B63"/>
    <w:rsid w:val="009E307E"/>
    <w:rsid w:val="009F17C2"/>
    <w:rsid w:val="00A03A4A"/>
    <w:rsid w:val="00A07870"/>
    <w:rsid w:val="00A07F19"/>
    <w:rsid w:val="00A1348D"/>
    <w:rsid w:val="00A1489E"/>
    <w:rsid w:val="00A162AD"/>
    <w:rsid w:val="00A232EE"/>
    <w:rsid w:val="00A4175F"/>
    <w:rsid w:val="00A44411"/>
    <w:rsid w:val="00A469FA"/>
    <w:rsid w:val="00A50E94"/>
    <w:rsid w:val="00A53A04"/>
    <w:rsid w:val="00A55B01"/>
    <w:rsid w:val="00A56B5B"/>
    <w:rsid w:val="00A603FF"/>
    <w:rsid w:val="00A657DD"/>
    <w:rsid w:val="00A666A6"/>
    <w:rsid w:val="00A675FD"/>
    <w:rsid w:val="00A72437"/>
    <w:rsid w:val="00A80611"/>
    <w:rsid w:val="00A84B15"/>
    <w:rsid w:val="00A87016"/>
    <w:rsid w:val="00A90B4D"/>
    <w:rsid w:val="00AB5340"/>
    <w:rsid w:val="00AC010E"/>
    <w:rsid w:val="00AC01CC"/>
    <w:rsid w:val="00AC16B8"/>
    <w:rsid w:val="00AC54B3"/>
    <w:rsid w:val="00AC7C96"/>
    <w:rsid w:val="00AE237D"/>
    <w:rsid w:val="00AE2A3D"/>
    <w:rsid w:val="00AE329A"/>
    <w:rsid w:val="00AE502A"/>
    <w:rsid w:val="00AF7C07"/>
    <w:rsid w:val="00B17315"/>
    <w:rsid w:val="00B22C93"/>
    <w:rsid w:val="00B27589"/>
    <w:rsid w:val="00B37EF9"/>
    <w:rsid w:val="00B405B7"/>
    <w:rsid w:val="00B45E6D"/>
    <w:rsid w:val="00B52222"/>
    <w:rsid w:val="00B54FE7"/>
    <w:rsid w:val="00B57C47"/>
    <w:rsid w:val="00B63E10"/>
    <w:rsid w:val="00B66901"/>
    <w:rsid w:val="00B671C9"/>
    <w:rsid w:val="00B71E6D"/>
    <w:rsid w:val="00B72070"/>
    <w:rsid w:val="00B773CF"/>
    <w:rsid w:val="00B779E1"/>
    <w:rsid w:val="00B81707"/>
    <w:rsid w:val="00B846BD"/>
    <w:rsid w:val="00B84DA7"/>
    <w:rsid w:val="00B859A3"/>
    <w:rsid w:val="00B91EE1"/>
    <w:rsid w:val="00BA0090"/>
    <w:rsid w:val="00BA1205"/>
    <w:rsid w:val="00BA1A67"/>
    <w:rsid w:val="00BB49DE"/>
    <w:rsid w:val="00BC07FE"/>
    <w:rsid w:val="00BC1175"/>
    <w:rsid w:val="00BC782E"/>
    <w:rsid w:val="00BD0163"/>
    <w:rsid w:val="00BD01D5"/>
    <w:rsid w:val="00BD159E"/>
    <w:rsid w:val="00BE5B5F"/>
    <w:rsid w:val="00C02EA4"/>
    <w:rsid w:val="00C13997"/>
    <w:rsid w:val="00C26F55"/>
    <w:rsid w:val="00C30C63"/>
    <w:rsid w:val="00C32B37"/>
    <w:rsid w:val="00C36B8B"/>
    <w:rsid w:val="00C42967"/>
    <w:rsid w:val="00C47DBF"/>
    <w:rsid w:val="00C53666"/>
    <w:rsid w:val="00C552FF"/>
    <w:rsid w:val="00C558DA"/>
    <w:rsid w:val="00C55AF3"/>
    <w:rsid w:val="00C702E0"/>
    <w:rsid w:val="00C75C7C"/>
    <w:rsid w:val="00C83942"/>
    <w:rsid w:val="00C84759"/>
    <w:rsid w:val="00CA6C7F"/>
    <w:rsid w:val="00CB6F8C"/>
    <w:rsid w:val="00CC0260"/>
    <w:rsid w:val="00CC10A6"/>
    <w:rsid w:val="00CD5EB8"/>
    <w:rsid w:val="00CD7044"/>
    <w:rsid w:val="00CE06BC"/>
    <w:rsid w:val="00CE08B9"/>
    <w:rsid w:val="00CE524C"/>
    <w:rsid w:val="00CF141F"/>
    <w:rsid w:val="00CF4777"/>
    <w:rsid w:val="00CF5AF8"/>
    <w:rsid w:val="00CF6CC5"/>
    <w:rsid w:val="00CF7CD3"/>
    <w:rsid w:val="00D067BB"/>
    <w:rsid w:val="00D1352A"/>
    <w:rsid w:val="00D13EDE"/>
    <w:rsid w:val="00D169AF"/>
    <w:rsid w:val="00D25249"/>
    <w:rsid w:val="00D255A7"/>
    <w:rsid w:val="00D3103B"/>
    <w:rsid w:val="00D37061"/>
    <w:rsid w:val="00D44172"/>
    <w:rsid w:val="00D63B8C"/>
    <w:rsid w:val="00D72CB6"/>
    <w:rsid w:val="00D739CC"/>
    <w:rsid w:val="00D8093D"/>
    <w:rsid w:val="00D8108C"/>
    <w:rsid w:val="00D842AE"/>
    <w:rsid w:val="00D908E1"/>
    <w:rsid w:val="00D9211C"/>
    <w:rsid w:val="00D92DE0"/>
    <w:rsid w:val="00D92FEF"/>
    <w:rsid w:val="00D93A0F"/>
    <w:rsid w:val="00DA1BCA"/>
    <w:rsid w:val="00DA3FFA"/>
    <w:rsid w:val="00DA7299"/>
    <w:rsid w:val="00DB2C17"/>
    <w:rsid w:val="00DB36B7"/>
    <w:rsid w:val="00DB3E23"/>
    <w:rsid w:val="00DC2495"/>
    <w:rsid w:val="00DC2A4F"/>
    <w:rsid w:val="00DC46FF"/>
    <w:rsid w:val="00DC5254"/>
    <w:rsid w:val="00DD1A4F"/>
    <w:rsid w:val="00DD3107"/>
    <w:rsid w:val="00DD5EFF"/>
    <w:rsid w:val="00DD7C2C"/>
    <w:rsid w:val="00DE6E55"/>
    <w:rsid w:val="00DF5660"/>
    <w:rsid w:val="00DF692F"/>
    <w:rsid w:val="00E06797"/>
    <w:rsid w:val="00E122BC"/>
    <w:rsid w:val="00E1265B"/>
    <w:rsid w:val="00E13B48"/>
    <w:rsid w:val="00E1404F"/>
    <w:rsid w:val="00E212EF"/>
    <w:rsid w:val="00E21C83"/>
    <w:rsid w:val="00E24ADA"/>
    <w:rsid w:val="00E256F6"/>
    <w:rsid w:val="00E305BA"/>
    <w:rsid w:val="00E32F59"/>
    <w:rsid w:val="00E37D82"/>
    <w:rsid w:val="00E43812"/>
    <w:rsid w:val="00E46D9A"/>
    <w:rsid w:val="00E509D1"/>
    <w:rsid w:val="00E565FF"/>
    <w:rsid w:val="00E600D6"/>
    <w:rsid w:val="00E64890"/>
    <w:rsid w:val="00E65388"/>
    <w:rsid w:val="00E65EFB"/>
    <w:rsid w:val="00E67833"/>
    <w:rsid w:val="00E67F93"/>
    <w:rsid w:val="00E7428F"/>
    <w:rsid w:val="00E816CC"/>
    <w:rsid w:val="00E85B7D"/>
    <w:rsid w:val="00E90DFA"/>
    <w:rsid w:val="00E9121B"/>
    <w:rsid w:val="00E91FB8"/>
    <w:rsid w:val="00E94B48"/>
    <w:rsid w:val="00EA07F0"/>
    <w:rsid w:val="00EA0AE2"/>
    <w:rsid w:val="00EA292F"/>
    <w:rsid w:val="00EA39E5"/>
    <w:rsid w:val="00EB3106"/>
    <w:rsid w:val="00EB6CE3"/>
    <w:rsid w:val="00EC5A46"/>
    <w:rsid w:val="00EC63E2"/>
    <w:rsid w:val="00EC762A"/>
    <w:rsid w:val="00ED0087"/>
    <w:rsid w:val="00ED1F3E"/>
    <w:rsid w:val="00ED37D8"/>
    <w:rsid w:val="00EE1BA8"/>
    <w:rsid w:val="00EE1E98"/>
    <w:rsid w:val="00EE1F3A"/>
    <w:rsid w:val="00EE397B"/>
    <w:rsid w:val="00EE5261"/>
    <w:rsid w:val="00EF22B3"/>
    <w:rsid w:val="00EF469A"/>
    <w:rsid w:val="00EF716D"/>
    <w:rsid w:val="00F03B69"/>
    <w:rsid w:val="00F07A50"/>
    <w:rsid w:val="00F113DA"/>
    <w:rsid w:val="00F23184"/>
    <w:rsid w:val="00F2407F"/>
    <w:rsid w:val="00F37DC8"/>
    <w:rsid w:val="00F42513"/>
    <w:rsid w:val="00F433CC"/>
    <w:rsid w:val="00F439B3"/>
    <w:rsid w:val="00F441D1"/>
    <w:rsid w:val="00F502DD"/>
    <w:rsid w:val="00F511D5"/>
    <w:rsid w:val="00F51958"/>
    <w:rsid w:val="00F638FC"/>
    <w:rsid w:val="00F650C3"/>
    <w:rsid w:val="00F65D85"/>
    <w:rsid w:val="00F7203C"/>
    <w:rsid w:val="00F75453"/>
    <w:rsid w:val="00F8091E"/>
    <w:rsid w:val="00F8615C"/>
    <w:rsid w:val="00F969E5"/>
    <w:rsid w:val="00F97AEE"/>
    <w:rsid w:val="00FA1C95"/>
    <w:rsid w:val="00FA6BB0"/>
    <w:rsid w:val="00FA77F3"/>
    <w:rsid w:val="00FC3188"/>
    <w:rsid w:val="00FD2D77"/>
    <w:rsid w:val="00FD5860"/>
    <w:rsid w:val="00FD732A"/>
    <w:rsid w:val="00FE352D"/>
    <w:rsid w:val="00FE40EB"/>
    <w:rsid w:val="00FE4D02"/>
    <w:rsid w:val="00FE51C9"/>
    <w:rsid w:val="00FE7B2F"/>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4B73F"/>
  <w15:chartTrackingRefBased/>
  <w15:docId w15:val="{05D630A3-F94F-4D61-A6E9-6B4072DA5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lsdException w:name="Smart Hyperlink" w:semiHidden="1" w:uiPriority="99"/>
    <w:lsdException w:name="Hashtag" w:semiHidden="1" w:uiPriority="99"/>
    <w:lsdException w:name="Unresolved Mention" w:semiHidden="1" w:uiPriority="99"/>
    <w:lsdException w:name="Smart Link" w:semiHidden="1" w:uiPriority="99" w:unhideWhenUsed="1"/>
  </w:latentStyles>
  <w:style w:type="paragraph" w:default="1" w:styleId="Normal">
    <w:name w:val="Normal"/>
    <w:qFormat/>
    <w:rsid w:val="004A1699"/>
    <w:pPr>
      <w:tabs>
        <w:tab w:val="left" w:pos="1247"/>
        <w:tab w:val="left" w:pos="1814"/>
        <w:tab w:val="left" w:pos="2381"/>
        <w:tab w:val="left" w:pos="2948"/>
        <w:tab w:val="left" w:pos="3515"/>
      </w:tabs>
      <w:spacing w:after="120" w:line="280" w:lineRule="exact"/>
      <w:jc w:val="both"/>
    </w:pPr>
    <w:rPr>
      <w:rFonts w:eastAsia="Times New Roman"/>
      <w:sz w:val="21"/>
      <w:szCs w:val="10"/>
      <w:lang w:val="en-US" w:eastAsia="zh-CN"/>
    </w:rPr>
  </w:style>
  <w:style w:type="paragraph" w:styleId="Heading1">
    <w:name w:val="heading 1"/>
    <w:basedOn w:val="Normal"/>
    <w:next w:val="Normalnumber"/>
    <w:link w:val="Heading1Char"/>
    <w:semiHidden/>
    <w:rsid w:val="00C42967"/>
    <w:pPr>
      <w:keepNext/>
      <w:numPr>
        <w:numId w:val="2"/>
      </w:numPr>
      <w:spacing w:before="240"/>
      <w:outlineLvl w:val="0"/>
    </w:pPr>
    <w:rPr>
      <w:b/>
      <w:sz w:val="28"/>
    </w:rPr>
  </w:style>
  <w:style w:type="paragraph" w:styleId="Heading2">
    <w:name w:val="heading 2"/>
    <w:basedOn w:val="Normal"/>
    <w:next w:val="Normalnumber"/>
    <w:link w:val="Heading2Char"/>
    <w:semiHidden/>
    <w:rsid w:val="00C42967"/>
    <w:pPr>
      <w:keepNext/>
      <w:numPr>
        <w:ilvl w:val="1"/>
        <w:numId w:val="2"/>
      </w:numPr>
      <w:spacing w:before="240"/>
      <w:outlineLvl w:val="1"/>
    </w:pPr>
    <w:rPr>
      <w:b/>
      <w:sz w:val="24"/>
      <w:szCs w:val="24"/>
    </w:rPr>
  </w:style>
  <w:style w:type="paragraph" w:styleId="Heading3">
    <w:name w:val="heading 3"/>
    <w:basedOn w:val="Normal"/>
    <w:next w:val="Normalnumber"/>
    <w:link w:val="Heading3Char"/>
    <w:semiHidden/>
    <w:rsid w:val="00C42967"/>
    <w:pPr>
      <w:numPr>
        <w:ilvl w:val="2"/>
        <w:numId w:val="2"/>
      </w:numPr>
      <w:outlineLvl w:val="2"/>
    </w:pPr>
    <w:rPr>
      <w:b/>
    </w:rPr>
  </w:style>
  <w:style w:type="paragraph" w:styleId="Heading4">
    <w:name w:val="heading 4"/>
    <w:basedOn w:val="Heading3"/>
    <w:next w:val="Normalnumber"/>
    <w:link w:val="Heading4Char"/>
    <w:semiHidden/>
    <w:rsid w:val="00C42967"/>
    <w:pPr>
      <w:keepNext/>
      <w:numPr>
        <w:ilvl w:val="3"/>
      </w:numPr>
      <w:outlineLvl w:val="3"/>
    </w:pPr>
  </w:style>
  <w:style w:type="paragraph" w:styleId="Heading5">
    <w:name w:val="heading 5"/>
    <w:basedOn w:val="Normal"/>
    <w:next w:val="Normal"/>
    <w:link w:val="Heading5Char"/>
    <w:semiHidden/>
    <w:rsid w:val="00C42967"/>
    <w:pPr>
      <w:keepNext/>
      <w:numPr>
        <w:ilvl w:val="4"/>
        <w:numId w:val="2"/>
      </w:numPr>
      <w:outlineLvl w:val="4"/>
    </w:pPr>
    <w:rPr>
      <w:rFonts w:ascii="Univers" w:hAnsi="Univers"/>
      <w:b/>
      <w:sz w:val="24"/>
    </w:rPr>
  </w:style>
  <w:style w:type="paragraph" w:styleId="Heading6">
    <w:name w:val="heading 6"/>
    <w:basedOn w:val="Normal"/>
    <w:next w:val="Normal"/>
    <w:link w:val="Heading6Char"/>
    <w:semiHidden/>
    <w:rsid w:val="00C42967"/>
    <w:pPr>
      <w:keepNext/>
      <w:numPr>
        <w:ilvl w:val="5"/>
        <w:numId w:val="2"/>
      </w:numPr>
      <w:outlineLvl w:val="5"/>
    </w:pPr>
    <w:rPr>
      <w:b/>
      <w:bCs/>
      <w:sz w:val="24"/>
    </w:rPr>
  </w:style>
  <w:style w:type="paragraph" w:styleId="Heading7">
    <w:name w:val="heading 7"/>
    <w:basedOn w:val="Normal"/>
    <w:next w:val="Normal"/>
    <w:link w:val="Heading7Char"/>
    <w:semiHidden/>
    <w:rsid w:val="00C42967"/>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semiHidden/>
    <w:rsid w:val="00C42967"/>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semiHidden/>
    <w:rsid w:val="00C42967"/>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C42967"/>
    <w:rPr>
      <w:rFonts w:ascii="Times New Roman" w:hAnsi="Times New Roman"/>
      <w:b/>
      <w:sz w:val="18"/>
      <w:lang w:val="en-US"/>
    </w:rPr>
  </w:style>
  <w:style w:type="table" w:customStyle="1" w:styleId="Tabledocright">
    <w:name w:val="Table_doc_right"/>
    <w:basedOn w:val="TableNormal"/>
    <w:rsid w:val="00C42967"/>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C42967"/>
    <w:pPr>
      <w:ind w:left="1000"/>
    </w:pPr>
    <w:rPr>
      <w:sz w:val="18"/>
      <w:szCs w:val="18"/>
    </w:rPr>
  </w:style>
  <w:style w:type="paragraph" w:styleId="TOC7">
    <w:name w:val="toc 7"/>
    <w:basedOn w:val="Normal"/>
    <w:next w:val="Normal"/>
    <w:autoRedefine/>
    <w:semiHidden/>
    <w:rsid w:val="00C42967"/>
    <w:pPr>
      <w:ind w:left="1200"/>
    </w:pPr>
    <w:rPr>
      <w:sz w:val="18"/>
      <w:szCs w:val="18"/>
    </w:rPr>
  </w:style>
  <w:style w:type="paragraph" w:styleId="TOC8">
    <w:name w:val="toc 8"/>
    <w:basedOn w:val="Normal"/>
    <w:next w:val="Normal"/>
    <w:autoRedefine/>
    <w:semiHidden/>
    <w:rsid w:val="00C42967"/>
    <w:pPr>
      <w:ind w:left="1400"/>
    </w:pPr>
    <w:rPr>
      <w:sz w:val="18"/>
      <w:szCs w:val="18"/>
    </w:rPr>
  </w:style>
  <w:style w:type="paragraph" w:styleId="TOC9">
    <w:name w:val="toc 9"/>
    <w:basedOn w:val="Normal"/>
    <w:next w:val="Normal"/>
    <w:autoRedefine/>
    <w:semiHidden/>
    <w:rsid w:val="00C42967"/>
    <w:pPr>
      <w:ind w:left="1600"/>
    </w:pPr>
    <w:rPr>
      <w:sz w:val="18"/>
      <w:szCs w:val="18"/>
    </w:rPr>
  </w:style>
  <w:style w:type="paragraph" w:customStyle="1" w:styleId="Titlefigure">
    <w:name w:val="Title_figure"/>
    <w:basedOn w:val="Titletable"/>
    <w:next w:val="NormalNonumber"/>
    <w:rsid w:val="00C42967"/>
    <w:rPr>
      <w:bCs w:val="0"/>
    </w:rPr>
  </w:style>
  <w:style w:type="paragraph" w:styleId="TableofFigures">
    <w:name w:val="table of figures"/>
    <w:basedOn w:val="Normal"/>
    <w:next w:val="Normal"/>
    <w:autoRedefine/>
    <w:semiHidden/>
    <w:rsid w:val="00C42967"/>
    <w:pPr>
      <w:ind w:left="1814" w:hanging="567"/>
    </w:pPr>
  </w:style>
  <w:style w:type="paragraph" w:customStyle="1" w:styleId="CH1">
    <w:name w:val="CH1"/>
    <w:basedOn w:val="Normal-pool"/>
    <w:next w:val="CH2"/>
    <w:qFormat/>
    <w:rsid w:val="00C42967"/>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C42967"/>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C42967"/>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C42967"/>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TableNormal"/>
    <w:semiHidden/>
    <w:rsid w:val="00C42967"/>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C42967"/>
    <w:pPr>
      <w:keepNext/>
      <w:keepLines/>
      <w:tabs>
        <w:tab w:val="right" w:pos="851"/>
        <w:tab w:val="left" w:pos="4082"/>
      </w:tabs>
      <w:suppressAutoHyphens/>
      <w:ind w:left="1247" w:right="284" w:hanging="1247"/>
    </w:pPr>
    <w:rPr>
      <w:b/>
    </w:rPr>
  </w:style>
  <w:style w:type="paragraph" w:customStyle="1" w:styleId="Footerpool">
    <w:name w:val="Footer_pool"/>
    <w:basedOn w:val="Normal"/>
    <w:next w:val="Normal"/>
    <w:semiHidden/>
    <w:rsid w:val="00C42967"/>
    <w:pPr>
      <w:tabs>
        <w:tab w:val="left" w:pos="4321"/>
        <w:tab w:val="right" w:pos="8641"/>
      </w:tabs>
      <w:spacing w:before="60"/>
    </w:pPr>
    <w:rPr>
      <w:b/>
      <w:sz w:val="18"/>
    </w:rPr>
  </w:style>
  <w:style w:type="paragraph" w:customStyle="1" w:styleId="Footer-pool">
    <w:name w:val="Footer-pool"/>
    <w:basedOn w:val="Normal"/>
    <w:next w:val="Normal"/>
    <w:rsid w:val="004A1699"/>
    <w:pPr>
      <w:tabs>
        <w:tab w:val="clear" w:pos="1814"/>
        <w:tab w:val="clear" w:pos="2381"/>
        <w:tab w:val="clear" w:pos="2948"/>
        <w:tab w:val="clear" w:pos="3515"/>
        <w:tab w:val="left" w:pos="624"/>
        <w:tab w:val="left" w:pos="1871"/>
        <w:tab w:val="left" w:pos="2495"/>
        <w:tab w:val="left" w:pos="3119"/>
        <w:tab w:val="left" w:pos="3742"/>
        <w:tab w:val="left" w:pos="4366"/>
        <w:tab w:val="right" w:pos="8641"/>
      </w:tabs>
    </w:pPr>
    <w:rPr>
      <w:b/>
      <w:sz w:val="18"/>
    </w:rPr>
  </w:style>
  <w:style w:type="paragraph" w:customStyle="1" w:styleId="Header-pool">
    <w:name w:val="Header-pool"/>
    <w:basedOn w:val="Normal"/>
    <w:next w:val="Normal"/>
    <w:rsid w:val="004A1699"/>
    <w:pPr>
      <w:pBdr>
        <w:bottom w:val="single" w:sz="4" w:space="1" w:color="auto"/>
      </w:pBdr>
      <w:tabs>
        <w:tab w:val="clear" w:pos="1814"/>
        <w:tab w:val="clear" w:pos="2381"/>
        <w:tab w:val="clear" w:pos="2948"/>
        <w:tab w:val="clear" w:pos="3515"/>
        <w:tab w:val="left" w:pos="624"/>
        <w:tab w:val="left" w:pos="1871"/>
        <w:tab w:val="left" w:pos="2495"/>
        <w:tab w:val="left" w:pos="3119"/>
        <w:tab w:val="left" w:pos="3742"/>
        <w:tab w:val="left" w:pos="4366"/>
        <w:tab w:val="right" w:pos="9072"/>
      </w:tabs>
    </w:pPr>
    <w:rPr>
      <w:b/>
      <w:sz w:val="18"/>
    </w:rPr>
  </w:style>
  <w:style w:type="paragraph" w:customStyle="1" w:styleId="Normal-pool">
    <w:name w:val="Normal-pool"/>
    <w:link w:val="Normal-poolChar"/>
    <w:qFormat/>
    <w:rsid w:val="004A1699"/>
    <w:pPr>
      <w:tabs>
        <w:tab w:val="left" w:pos="624"/>
        <w:tab w:val="left" w:pos="1247"/>
        <w:tab w:val="left" w:pos="1871"/>
        <w:tab w:val="left" w:pos="2495"/>
        <w:tab w:val="left" w:pos="3119"/>
        <w:tab w:val="left" w:pos="3742"/>
        <w:tab w:val="left" w:pos="4366"/>
      </w:tabs>
    </w:pPr>
    <w:rPr>
      <w:rFonts w:eastAsia="Times New Roman"/>
      <w:lang w:val="en-US" w:eastAsia="en-US"/>
    </w:rPr>
  </w:style>
  <w:style w:type="paragraph" w:styleId="Revision">
    <w:name w:val="Revision"/>
    <w:hidden/>
    <w:uiPriority w:val="99"/>
    <w:semiHidden/>
    <w:rsid w:val="008B55D3"/>
    <w:rPr>
      <w:rFonts w:eastAsia="Times New Roman"/>
      <w:lang w:val="en-US" w:eastAsia="en-US"/>
    </w:rPr>
  </w:style>
  <w:style w:type="paragraph" w:styleId="FootnoteText">
    <w:name w:val="footnote text"/>
    <w:aliases w:val="Geneva 9,Font: Geneva 9,Boston 10,f,fn,Footnotes,Footnote ak,ft,fn cafc,Footnotes Char Char,Footnote Text Char Char,fn Char Char,footnote text Char Char Char Ch,footnote text Char Char Char Ch Char,DNV-FT,Fußnotentextf,Footnote Text1,ADB"/>
    <w:basedOn w:val="Normal"/>
    <w:link w:val="FootnoteTextChar"/>
    <w:qFormat/>
    <w:rsid w:val="00C42967"/>
    <w:pPr>
      <w:tabs>
        <w:tab w:val="left" w:pos="4082"/>
      </w:tabs>
      <w:spacing w:before="20" w:after="0" w:line="210" w:lineRule="exact"/>
      <w:ind w:left="1247" w:hanging="475"/>
      <w:jc w:val="left"/>
    </w:pPr>
    <w:rPr>
      <w:noProof/>
      <w:spacing w:val="5"/>
      <w:w w:val="104"/>
      <w:kern w:val="14"/>
      <w:sz w:val="18"/>
      <w:szCs w:val="20"/>
    </w:rPr>
  </w:style>
  <w:style w:type="table" w:customStyle="1" w:styleId="AATable">
    <w:name w:val="AA_Table"/>
    <w:basedOn w:val="TableNormal"/>
    <w:semiHidden/>
    <w:rsid w:val="00C42967"/>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C42967"/>
    <w:pPr>
      <w:keepNext/>
      <w:keepLines/>
      <w:suppressAutoHyphens/>
    </w:pPr>
    <w:rPr>
      <w:b/>
    </w:rPr>
  </w:style>
  <w:style w:type="paragraph" w:customStyle="1" w:styleId="AATitle2">
    <w:name w:val="AA_Title2"/>
    <w:basedOn w:val="AATitle"/>
    <w:qFormat/>
    <w:rsid w:val="00C42967"/>
    <w:pPr>
      <w:keepNext w:val="0"/>
      <w:keepLines w:val="0"/>
      <w:spacing w:before="120" w:after="120"/>
    </w:pPr>
  </w:style>
  <w:style w:type="paragraph" w:customStyle="1" w:styleId="BBTitle">
    <w:name w:val="BB_Title"/>
    <w:basedOn w:val="Normal-pool"/>
    <w:link w:val="BBTitleChar"/>
    <w:qFormat/>
    <w:rsid w:val="00C42967"/>
    <w:pPr>
      <w:keepNext/>
      <w:keepLines/>
      <w:suppressAutoHyphens/>
      <w:spacing w:before="320" w:after="240"/>
      <w:ind w:left="1247" w:right="567"/>
    </w:pPr>
    <w:rPr>
      <w:b/>
      <w:sz w:val="28"/>
      <w:szCs w:val="28"/>
    </w:rPr>
  </w:style>
  <w:style w:type="paragraph" w:styleId="Footer">
    <w:name w:val="footer"/>
    <w:basedOn w:val="Normal"/>
    <w:link w:val="FooterChar"/>
    <w:semiHidden/>
    <w:rsid w:val="00C42967"/>
    <w:pPr>
      <w:tabs>
        <w:tab w:val="center" w:pos="4320"/>
        <w:tab w:val="right" w:pos="8640"/>
      </w:tabs>
      <w:spacing w:before="60"/>
    </w:pPr>
    <w:rPr>
      <w:rFonts w:eastAsia="PMingLiU"/>
      <w:b/>
      <w:noProof/>
      <w:sz w:val="17"/>
    </w:rPr>
  </w:style>
  <w:style w:type="paragraph" w:styleId="Header">
    <w:name w:val="header"/>
    <w:basedOn w:val="Normal"/>
    <w:link w:val="HeaderChar"/>
    <w:semiHidden/>
    <w:rsid w:val="00C42967"/>
    <w:pPr>
      <w:tabs>
        <w:tab w:val="center" w:pos="4536"/>
        <w:tab w:val="right" w:pos="9072"/>
      </w:tabs>
    </w:pPr>
    <w:rPr>
      <w:rFonts w:eastAsia="PMingLiU"/>
      <w:b/>
      <w:noProof/>
      <w:sz w:val="18"/>
    </w:rPr>
  </w:style>
  <w:style w:type="character" w:styleId="Hyperlink">
    <w:name w:val="Hyperlink"/>
    <w:uiPriority w:val="99"/>
    <w:unhideWhenUsed/>
    <w:rsid w:val="00C42967"/>
    <w:rPr>
      <w:rFonts w:ascii="Times New Roman" w:hAnsi="Times New Roman"/>
      <w:color w:val="0000FF"/>
      <w:sz w:val="20"/>
      <w:szCs w:val="20"/>
      <w:u w:val="none"/>
      <w:lang w:val="en-US"/>
    </w:rPr>
  </w:style>
  <w:style w:type="numbering" w:customStyle="1" w:styleId="Normallist">
    <w:name w:val="Normal_list"/>
    <w:basedOn w:val="NoList"/>
    <w:rsid w:val="00C42967"/>
    <w:pPr>
      <w:numPr>
        <w:numId w:val="15"/>
      </w:numPr>
    </w:pPr>
  </w:style>
  <w:style w:type="paragraph" w:customStyle="1" w:styleId="NormalNonumber">
    <w:name w:val="Normal_No_number"/>
    <w:basedOn w:val="Normal-pool"/>
    <w:qFormat/>
    <w:rsid w:val="00C42967"/>
    <w:pPr>
      <w:spacing w:after="120"/>
      <w:ind w:left="1247"/>
    </w:pPr>
  </w:style>
  <w:style w:type="paragraph" w:customStyle="1" w:styleId="Normalnumber">
    <w:name w:val="Normal_number"/>
    <w:basedOn w:val="Normal"/>
    <w:link w:val="NormalnumberChar"/>
    <w:qFormat/>
    <w:rsid w:val="00C42967"/>
    <w:pPr>
      <w:numPr>
        <w:numId w:val="1"/>
      </w:numPr>
    </w:pPr>
  </w:style>
  <w:style w:type="paragraph" w:customStyle="1" w:styleId="Titletable">
    <w:name w:val="Title_table"/>
    <w:basedOn w:val="Normal-pool"/>
    <w:next w:val="NormalNonumber"/>
    <w:rsid w:val="00C42967"/>
    <w:pPr>
      <w:keepNext/>
      <w:keepLines/>
      <w:suppressAutoHyphens/>
      <w:spacing w:after="60"/>
      <w:ind w:left="1247"/>
    </w:pPr>
    <w:rPr>
      <w:b/>
      <w:bCs/>
    </w:rPr>
  </w:style>
  <w:style w:type="paragraph" w:styleId="TOC1">
    <w:name w:val="toc 1"/>
    <w:basedOn w:val="Normal-pool"/>
    <w:next w:val="Normal-pool"/>
    <w:uiPriority w:val="39"/>
    <w:unhideWhenUsed/>
    <w:rsid w:val="00C42967"/>
    <w:pPr>
      <w:tabs>
        <w:tab w:val="right" w:leader="dot" w:pos="9486"/>
      </w:tabs>
      <w:spacing w:before="240"/>
      <w:ind w:left="1814" w:hanging="567"/>
    </w:pPr>
    <w:rPr>
      <w:bCs/>
    </w:rPr>
  </w:style>
  <w:style w:type="paragraph" w:styleId="TOC2">
    <w:name w:val="toc 2"/>
    <w:basedOn w:val="Normal-pool"/>
    <w:next w:val="Normal-pool"/>
    <w:uiPriority w:val="39"/>
    <w:unhideWhenUsed/>
    <w:rsid w:val="00C42967"/>
    <w:pPr>
      <w:tabs>
        <w:tab w:val="right" w:leader="dot" w:pos="9486"/>
      </w:tabs>
      <w:ind w:left="2381" w:hanging="567"/>
    </w:pPr>
  </w:style>
  <w:style w:type="paragraph" w:styleId="TOC3">
    <w:name w:val="toc 3"/>
    <w:basedOn w:val="Normal-pool"/>
    <w:next w:val="Normal-pool"/>
    <w:unhideWhenUsed/>
    <w:rsid w:val="00C42967"/>
    <w:pPr>
      <w:tabs>
        <w:tab w:val="right" w:leader="dot" w:pos="9486"/>
      </w:tabs>
      <w:ind w:left="2948" w:hanging="567"/>
    </w:pPr>
    <w:rPr>
      <w:iCs/>
    </w:rPr>
  </w:style>
  <w:style w:type="paragraph" w:styleId="TOC4">
    <w:name w:val="toc 4"/>
    <w:basedOn w:val="Normal-pool"/>
    <w:next w:val="Normal-pool"/>
    <w:unhideWhenUsed/>
    <w:rsid w:val="00C42967"/>
    <w:pPr>
      <w:tabs>
        <w:tab w:val="left" w:pos="1000"/>
        <w:tab w:val="right" w:leader="dot" w:pos="9486"/>
      </w:tabs>
      <w:ind w:left="3515" w:hanging="567"/>
    </w:pPr>
    <w:rPr>
      <w:szCs w:val="18"/>
    </w:rPr>
  </w:style>
  <w:style w:type="paragraph" w:styleId="TOC5">
    <w:name w:val="toc 5"/>
    <w:basedOn w:val="Normal-pool"/>
    <w:next w:val="Normal-pool"/>
    <w:rsid w:val="00C42967"/>
    <w:pPr>
      <w:ind w:left="800"/>
    </w:pPr>
    <w:rPr>
      <w:sz w:val="18"/>
      <w:szCs w:val="18"/>
    </w:rPr>
  </w:style>
  <w:style w:type="paragraph" w:customStyle="1" w:styleId="ZZAnxheader">
    <w:name w:val="ZZ_Anx_header"/>
    <w:basedOn w:val="Normal-pool"/>
    <w:link w:val="ZZAnxheaderChar"/>
    <w:rsid w:val="00C42967"/>
    <w:rPr>
      <w:b/>
      <w:bCs/>
      <w:sz w:val="28"/>
      <w:szCs w:val="22"/>
    </w:rPr>
  </w:style>
  <w:style w:type="paragraph" w:customStyle="1" w:styleId="ZZAnxtitle">
    <w:name w:val="ZZ_Anx_title"/>
    <w:basedOn w:val="Normal-pool"/>
    <w:link w:val="ZZAnxtitleChar"/>
    <w:rsid w:val="00C42967"/>
    <w:pPr>
      <w:spacing w:before="360" w:after="120"/>
      <w:ind w:left="1247"/>
    </w:pPr>
    <w:rPr>
      <w:b/>
      <w:bCs/>
      <w:sz w:val="28"/>
      <w:szCs w:val="26"/>
    </w:rPr>
  </w:style>
  <w:style w:type="paragraph" w:styleId="NormalWeb">
    <w:name w:val="Normal (Web)"/>
    <w:basedOn w:val="Normal"/>
    <w:uiPriority w:val="99"/>
    <w:semiHidden/>
    <w:unhideWhenUsed/>
    <w:rsid w:val="00C42967"/>
    <w:pPr>
      <w:spacing w:before="100" w:beforeAutospacing="1" w:after="100" w:afterAutospacing="1"/>
    </w:pPr>
    <w:rPr>
      <w:rFonts w:eastAsiaTheme="minorEastAsia"/>
      <w:sz w:val="24"/>
      <w:szCs w:val="24"/>
    </w:rPr>
  </w:style>
  <w:style w:type="paragraph" w:customStyle="1" w:styleId="Normal-pool-Table">
    <w:name w:val="Normal-pool-Table"/>
    <w:basedOn w:val="Normal-pool"/>
    <w:rsid w:val="00C42967"/>
    <w:pPr>
      <w:spacing w:before="40" w:after="40"/>
    </w:pPr>
    <w:rPr>
      <w:sz w:val="18"/>
    </w:rPr>
  </w:style>
  <w:style w:type="paragraph" w:customStyle="1" w:styleId="Footnote-Text">
    <w:name w:val="Footnote-Text"/>
    <w:basedOn w:val="Normal-pool"/>
    <w:rsid w:val="009F17C2"/>
    <w:pPr>
      <w:spacing w:before="20" w:after="40"/>
      <w:ind w:left="1247"/>
    </w:pPr>
    <w:rPr>
      <w:sz w:val="18"/>
      <w:lang w:val="en-GB"/>
    </w:rPr>
  </w:style>
  <w:style w:type="character" w:customStyle="1" w:styleId="Normal-poolChar">
    <w:name w:val="Normal-pool Char"/>
    <w:link w:val="Normal-pool"/>
    <w:locked/>
    <w:rsid w:val="004A1699"/>
    <w:rPr>
      <w:rFonts w:eastAsia="Times New Roman"/>
      <w:lang w:val="en-US" w:eastAsia="en-US"/>
    </w:rPr>
  </w:style>
  <w:style w:type="paragraph" w:customStyle="1" w:styleId="AConvName">
    <w:name w:val="A_ConvName"/>
    <w:basedOn w:val="Normal-pool"/>
    <w:next w:val="Normal-pool"/>
    <w:rsid w:val="009F17C2"/>
    <w:pPr>
      <w:spacing w:before="120" w:after="240"/>
    </w:pPr>
    <w:rPr>
      <w:rFonts w:ascii="Arial" w:hAnsi="Arial"/>
      <w:b/>
      <w:sz w:val="28"/>
      <w:lang w:val="en-GB"/>
    </w:rPr>
  </w:style>
  <w:style w:type="paragraph" w:customStyle="1" w:styleId="ASymbol">
    <w:name w:val="A_Symbol"/>
    <w:basedOn w:val="Normal-pool"/>
    <w:rsid w:val="009F17C2"/>
    <w:pPr>
      <w:tabs>
        <w:tab w:val="clear" w:pos="624"/>
        <w:tab w:val="clear" w:pos="1247"/>
        <w:tab w:val="right" w:pos="2920"/>
      </w:tabs>
    </w:pPr>
    <w:rPr>
      <w:rFonts w:eastAsia="SimSun"/>
      <w:lang w:val="en-GB"/>
    </w:rPr>
  </w:style>
  <w:style w:type="paragraph" w:customStyle="1" w:styleId="AText">
    <w:name w:val="A_Text"/>
    <w:basedOn w:val="Normal-pool"/>
    <w:rsid w:val="009F17C2"/>
    <w:pPr>
      <w:spacing w:before="120"/>
    </w:pPr>
    <w:rPr>
      <w:lang w:val="en-GB"/>
    </w:rPr>
  </w:style>
  <w:style w:type="paragraph" w:customStyle="1" w:styleId="ATwoLetters">
    <w:name w:val="A_TwoLetters"/>
    <w:basedOn w:val="Normal-pool"/>
    <w:next w:val="Normal-pool"/>
    <w:rsid w:val="009F17C2"/>
    <w:pPr>
      <w:tabs>
        <w:tab w:val="clear" w:pos="1247"/>
      </w:tabs>
      <w:jc w:val="right"/>
    </w:pPr>
    <w:rPr>
      <w:rFonts w:ascii="Arial" w:hAnsi="Arial" w:cs="Arial"/>
      <w:b/>
      <w:sz w:val="64"/>
      <w:szCs w:val="64"/>
      <w:lang w:val="en-GB"/>
    </w:rPr>
  </w:style>
  <w:style w:type="paragraph" w:customStyle="1" w:styleId="AUnitedNations">
    <w:name w:val="A_United_Nations"/>
    <w:basedOn w:val="Normal-pool"/>
    <w:next w:val="Normal-pool"/>
    <w:rsid w:val="00C42967"/>
    <w:pPr>
      <w:tabs>
        <w:tab w:val="clear" w:pos="1247"/>
      </w:tabs>
      <w:spacing w:before="20" w:after="20"/>
    </w:pPr>
    <w:rPr>
      <w:rFonts w:ascii="Arial" w:hAnsi="Arial" w:cs="Times New Roman Bold"/>
      <w:b/>
      <w:color w:val="000000" w:themeColor="text1"/>
      <w:sz w:val="27"/>
    </w:rPr>
  </w:style>
  <w:style w:type="paragraph" w:styleId="BalloonText">
    <w:name w:val="Balloon Text"/>
    <w:basedOn w:val="Normal"/>
    <w:link w:val="BalloonTextChar"/>
    <w:unhideWhenUsed/>
    <w:rsid w:val="00C42967"/>
    <w:rPr>
      <w:rFonts w:ascii="Tahoma" w:hAnsi="Tahoma" w:cs="Tahoma"/>
      <w:sz w:val="16"/>
      <w:szCs w:val="16"/>
    </w:rPr>
  </w:style>
  <w:style w:type="character" w:customStyle="1" w:styleId="BalloonTextChar">
    <w:name w:val="Balloon Text Char"/>
    <w:basedOn w:val="DefaultParagraphFont"/>
    <w:link w:val="BalloonText"/>
    <w:rsid w:val="00C42967"/>
    <w:rPr>
      <w:rFonts w:ascii="Tahoma" w:eastAsia="Times New Roman" w:hAnsi="Tahoma" w:cs="Tahoma"/>
      <w:sz w:val="16"/>
      <w:szCs w:val="16"/>
      <w:lang w:val="en-US" w:eastAsia="en-US"/>
    </w:rPr>
  </w:style>
  <w:style w:type="character" w:styleId="CommentReference">
    <w:name w:val="annotation reference"/>
    <w:basedOn w:val="DefaultParagraphFont"/>
    <w:semiHidden/>
    <w:unhideWhenUsed/>
    <w:rsid w:val="00C42967"/>
    <w:rPr>
      <w:rFonts w:ascii="Times New Roman" w:eastAsia="SimSun" w:hAnsi="Times New Roman"/>
      <w:sz w:val="6"/>
      <w:szCs w:val="16"/>
      <w:lang w:val="en-US"/>
    </w:rPr>
  </w:style>
  <w:style w:type="paragraph" w:styleId="CommentText">
    <w:name w:val="annotation text"/>
    <w:basedOn w:val="Normal"/>
    <w:link w:val="CommentTextChar"/>
    <w:unhideWhenUsed/>
    <w:rsid w:val="00C42967"/>
  </w:style>
  <w:style w:type="character" w:customStyle="1" w:styleId="CommentTextChar">
    <w:name w:val="Comment Text Char"/>
    <w:basedOn w:val="DefaultParagraphFont"/>
    <w:link w:val="CommentText"/>
    <w:rsid w:val="00C42967"/>
    <w:rPr>
      <w:rFonts w:eastAsia="Times New Roman"/>
      <w:lang w:val="en-US" w:eastAsia="en-US"/>
    </w:rPr>
  </w:style>
  <w:style w:type="paragraph" w:styleId="CommentSubject">
    <w:name w:val="annotation subject"/>
    <w:basedOn w:val="CommentText"/>
    <w:next w:val="CommentText"/>
    <w:link w:val="CommentSubjectChar"/>
    <w:semiHidden/>
    <w:unhideWhenUsed/>
    <w:rsid w:val="00C42967"/>
    <w:rPr>
      <w:b/>
      <w:bCs/>
    </w:rPr>
  </w:style>
  <w:style w:type="character" w:customStyle="1" w:styleId="CommentSubjectChar">
    <w:name w:val="Comment Subject Char"/>
    <w:basedOn w:val="CommentTextChar"/>
    <w:link w:val="CommentSubject"/>
    <w:semiHidden/>
    <w:rsid w:val="00C42967"/>
    <w:rPr>
      <w:rFonts w:eastAsia="Times New Roman"/>
      <w:b/>
      <w:bCs/>
      <w:lang w:val="en-US" w:eastAsia="en-US"/>
    </w:rPr>
  </w:style>
  <w:style w:type="character" w:styleId="FollowedHyperlink">
    <w:name w:val="FollowedHyperlink"/>
    <w:uiPriority w:val="99"/>
    <w:semiHidden/>
    <w:rsid w:val="00C42967"/>
    <w:rPr>
      <w:color w:val="0000FF"/>
      <w:u w:val="none"/>
      <w:lang w:val="en-US"/>
    </w:rPr>
  </w:style>
  <w:style w:type="character" w:customStyle="1" w:styleId="FooterChar">
    <w:name w:val="Footer Char"/>
    <w:basedOn w:val="DefaultParagraphFont"/>
    <w:link w:val="Footer"/>
    <w:semiHidden/>
    <w:rsid w:val="00C42967"/>
    <w:rPr>
      <w:rFonts w:eastAsia="Times New Roman"/>
      <w:sz w:val="18"/>
      <w:lang w:val="en-US" w:eastAsia="en-US"/>
    </w:rPr>
  </w:style>
  <w:style w:type="character" w:customStyle="1" w:styleId="FootnoteTextChar">
    <w:name w:val="Footnote Text Char"/>
    <w:aliases w:val="Geneva 9 Char,Font: Geneva 9 Char,Boston 10 Char,f Char,fn Char,Footnotes Char,Footnote ak Char,ft Char,fn cafc Char,Footnotes Char Char Char,Footnote Text Char Char Char,fn Char Char Char,footnote text Char Char Char Ch Char1"/>
    <w:basedOn w:val="DefaultParagraphFont"/>
    <w:link w:val="FootnoteText"/>
    <w:rsid w:val="00C42967"/>
    <w:rPr>
      <w:rFonts w:eastAsia="Times New Roman"/>
      <w:sz w:val="18"/>
      <w:lang w:val="en-US" w:eastAsia="en-US"/>
    </w:rPr>
  </w:style>
  <w:style w:type="character" w:customStyle="1" w:styleId="HeaderChar">
    <w:name w:val="Header Char"/>
    <w:basedOn w:val="DefaultParagraphFont"/>
    <w:link w:val="Header"/>
    <w:semiHidden/>
    <w:rsid w:val="00C42967"/>
    <w:rPr>
      <w:rFonts w:eastAsia="Times New Roman"/>
      <w:b/>
      <w:sz w:val="18"/>
      <w:lang w:val="en-US" w:eastAsia="en-US"/>
    </w:rPr>
  </w:style>
  <w:style w:type="character" w:customStyle="1" w:styleId="Heading1Char">
    <w:name w:val="Heading 1 Char"/>
    <w:basedOn w:val="DefaultParagraphFont"/>
    <w:link w:val="Heading1"/>
    <w:semiHidden/>
    <w:rsid w:val="00C42967"/>
    <w:rPr>
      <w:rFonts w:eastAsia="Times New Roman"/>
      <w:b/>
      <w:sz w:val="28"/>
      <w:lang w:val="en-US" w:eastAsia="en-US"/>
    </w:rPr>
  </w:style>
  <w:style w:type="character" w:customStyle="1" w:styleId="Heading2Char">
    <w:name w:val="Heading 2 Char"/>
    <w:basedOn w:val="DefaultParagraphFont"/>
    <w:link w:val="Heading2"/>
    <w:semiHidden/>
    <w:rsid w:val="00C42967"/>
    <w:rPr>
      <w:rFonts w:eastAsia="Times New Roman"/>
      <w:b/>
      <w:sz w:val="24"/>
      <w:szCs w:val="24"/>
      <w:lang w:val="en-US" w:eastAsia="en-US"/>
    </w:rPr>
  </w:style>
  <w:style w:type="character" w:customStyle="1" w:styleId="Heading3Char">
    <w:name w:val="Heading 3 Char"/>
    <w:basedOn w:val="DefaultParagraphFont"/>
    <w:link w:val="Heading3"/>
    <w:semiHidden/>
    <w:rsid w:val="00C42967"/>
    <w:rPr>
      <w:rFonts w:eastAsia="Times New Roman"/>
      <w:b/>
      <w:lang w:val="en-US" w:eastAsia="en-US"/>
    </w:rPr>
  </w:style>
  <w:style w:type="character" w:customStyle="1" w:styleId="Heading4Char">
    <w:name w:val="Heading 4 Char"/>
    <w:basedOn w:val="DefaultParagraphFont"/>
    <w:link w:val="Heading4"/>
    <w:semiHidden/>
    <w:rsid w:val="00C42967"/>
    <w:rPr>
      <w:rFonts w:eastAsia="Times New Roman"/>
      <w:b/>
      <w:lang w:val="en-US" w:eastAsia="en-US"/>
    </w:rPr>
  </w:style>
  <w:style w:type="character" w:customStyle="1" w:styleId="Heading5Char">
    <w:name w:val="Heading 5 Char"/>
    <w:basedOn w:val="DefaultParagraphFont"/>
    <w:link w:val="Heading5"/>
    <w:semiHidden/>
    <w:rsid w:val="00C42967"/>
    <w:rPr>
      <w:rFonts w:ascii="Univers" w:eastAsia="Times New Roman" w:hAnsi="Univers"/>
      <w:b/>
      <w:sz w:val="24"/>
      <w:lang w:val="en-US" w:eastAsia="en-US"/>
    </w:rPr>
  </w:style>
  <w:style w:type="character" w:customStyle="1" w:styleId="Heading6Char">
    <w:name w:val="Heading 6 Char"/>
    <w:basedOn w:val="DefaultParagraphFont"/>
    <w:link w:val="Heading6"/>
    <w:semiHidden/>
    <w:rsid w:val="00C42967"/>
    <w:rPr>
      <w:rFonts w:eastAsia="Times New Roman"/>
      <w:b/>
      <w:bCs/>
      <w:sz w:val="24"/>
      <w:lang w:val="en-US" w:eastAsia="en-US"/>
    </w:rPr>
  </w:style>
  <w:style w:type="character" w:customStyle="1" w:styleId="Heading7Char">
    <w:name w:val="Heading 7 Char"/>
    <w:basedOn w:val="DefaultParagraphFont"/>
    <w:link w:val="Heading7"/>
    <w:semiHidden/>
    <w:rsid w:val="00C42967"/>
    <w:rPr>
      <w:rFonts w:eastAsia="Times New Roman"/>
      <w:snapToGrid w:val="0"/>
      <w:u w:val="single"/>
      <w:lang w:val="en-US" w:eastAsia="en-US"/>
    </w:rPr>
  </w:style>
  <w:style w:type="character" w:customStyle="1" w:styleId="Heading8Char">
    <w:name w:val="Heading 8 Char"/>
    <w:basedOn w:val="DefaultParagraphFont"/>
    <w:link w:val="Heading8"/>
    <w:semiHidden/>
    <w:rsid w:val="00C42967"/>
    <w:rPr>
      <w:rFonts w:eastAsia="Times New Roman"/>
      <w:snapToGrid w:val="0"/>
      <w:u w:val="single"/>
      <w:lang w:val="en-US" w:eastAsia="en-US"/>
    </w:rPr>
  </w:style>
  <w:style w:type="character" w:customStyle="1" w:styleId="Heading9Char">
    <w:name w:val="Heading 9 Char"/>
    <w:basedOn w:val="DefaultParagraphFont"/>
    <w:link w:val="Heading9"/>
    <w:semiHidden/>
    <w:rsid w:val="00C42967"/>
    <w:rPr>
      <w:rFonts w:eastAsia="Times New Roman"/>
      <w:snapToGrid w:val="0"/>
      <w:u w:val="single"/>
      <w:lang w:val="en-US" w:eastAsia="en-US"/>
    </w:rPr>
  </w:style>
  <w:style w:type="paragraph" w:styleId="ListParagraph">
    <w:name w:val="List Paragraph"/>
    <w:basedOn w:val="Normal"/>
    <w:uiPriority w:val="34"/>
    <w:semiHidden/>
    <w:qFormat/>
    <w:rsid w:val="00C42967"/>
    <w:pPr>
      <w:ind w:left="720"/>
      <w:contextualSpacing/>
    </w:pPr>
  </w:style>
  <w:style w:type="paragraph" w:styleId="NoSpacing">
    <w:name w:val="No Spacing"/>
    <w:uiPriority w:val="1"/>
    <w:semiHidden/>
    <w:qFormat/>
    <w:rsid w:val="00C42967"/>
    <w:rPr>
      <w:rFonts w:asciiTheme="minorHAnsi" w:eastAsiaTheme="minorHAnsi" w:hAnsiTheme="minorHAnsi" w:cstheme="minorBidi"/>
      <w:sz w:val="22"/>
      <w:szCs w:val="22"/>
      <w:lang w:val="en-US" w:eastAsia="en-US"/>
    </w:rPr>
  </w:style>
  <w:style w:type="character" w:customStyle="1" w:styleId="NormalnumberChar">
    <w:name w:val="Normal_number Char"/>
    <w:link w:val="Normalnumber"/>
    <w:qFormat/>
    <w:rsid w:val="00C42967"/>
    <w:rPr>
      <w:rFonts w:eastAsia="Times New Roman"/>
      <w:lang w:val="en-US" w:eastAsia="en-US"/>
    </w:rPr>
  </w:style>
  <w:style w:type="character" w:styleId="PlaceholderText">
    <w:name w:val="Placeholder Text"/>
    <w:basedOn w:val="DefaultParagraphFont"/>
    <w:uiPriority w:val="99"/>
    <w:semiHidden/>
    <w:rsid w:val="00C42967"/>
    <w:rPr>
      <w:color w:val="808080"/>
      <w:lang w:val="en-US"/>
    </w:rPr>
  </w:style>
  <w:style w:type="table" w:styleId="TableGrid">
    <w:name w:val="Table Grid"/>
    <w:basedOn w:val="TableNormal"/>
    <w:rsid w:val="00C42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9F17C2"/>
    <w:pPr>
      <w:spacing w:before="120" w:after="240"/>
    </w:pPr>
    <w:rPr>
      <w:lang w:val="en-GB"/>
    </w:rPr>
  </w:style>
  <w:style w:type="character" w:customStyle="1" w:styleId="ALogoChar">
    <w:name w:val="A_Logo Char"/>
    <w:basedOn w:val="Normal-poolChar"/>
    <w:link w:val="ALogo"/>
    <w:rsid w:val="009F17C2"/>
    <w:rPr>
      <w:rFonts w:eastAsia="Times New Roman"/>
      <w:lang w:val="en-GB" w:eastAsia="en-US"/>
    </w:rPr>
  </w:style>
  <w:style w:type="paragraph" w:customStyle="1" w:styleId="ASpacer">
    <w:name w:val="A_Spacer"/>
    <w:basedOn w:val="Normal-pool"/>
    <w:link w:val="ASpacerChar"/>
    <w:qFormat/>
    <w:rsid w:val="00C42967"/>
    <w:rPr>
      <w:sz w:val="2"/>
    </w:rPr>
  </w:style>
  <w:style w:type="character" w:customStyle="1" w:styleId="ASpacerChar">
    <w:name w:val="A_Spacer Char"/>
    <w:basedOn w:val="Normal-poolChar"/>
    <w:link w:val="ASpacer"/>
    <w:rsid w:val="00C42967"/>
    <w:rPr>
      <w:rFonts w:eastAsia="Times New Roman"/>
      <w:sz w:val="2"/>
      <w:lang w:val="en-US" w:eastAsia="en-US"/>
    </w:rPr>
  </w:style>
  <w:style w:type="paragraph" w:customStyle="1" w:styleId="AATitle1">
    <w:name w:val="AA_Title1"/>
    <w:basedOn w:val="Normal-pool"/>
    <w:qFormat/>
    <w:rsid w:val="00C42967"/>
  </w:style>
  <w:style w:type="character" w:styleId="UnresolvedMention">
    <w:name w:val="Unresolved Mention"/>
    <w:basedOn w:val="DefaultParagraphFont"/>
    <w:uiPriority w:val="99"/>
    <w:semiHidden/>
    <w:rsid w:val="00C42967"/>
    <w:rPr>
      <w:color w:val="605E5C"/>
      <w:shd w:val="clear" w:color="auto" w:fill="E1DFDD"/>
      <w:lang w:val="en-US"/>
    </w:rPr>
  </w:style>
  <w:style w:type="paragraph" w:customStyle="1" w:styleId="ANormal">
    <w:name w:val="A_Normal"/>
    <w:basedOn w:val="Normal-pool"/>
    <w:qFormat/>
    <w:rsid w:val="009F17C2"/>
    <w:rPr>
      <w:lang w:val="en-GB"/>
    </w:rPr>
  </w:style>
  <w:style w:type="paragraph" w:customStyle="1" w:styleId="AText0">
    <w:name w:val="A_Text0"/>
    <w:basedOn w:val="AText"/>
    <w:next w:val="AText"/>
    <w:qFormat/>
    <w:rsid w:val="009F17C2"/>
    <w:pPr>
      <w:spacing w:before="0" w:after="120"/>
    </w:pPr>
  </w:style>
  <w:style w:type="paragraph" w:styleId="Bibliography">
    <w:name w:val="Bibliography"/>
    <w:basedOn w:val="Normal"/>
    <w:next w:val="Normal"/>
    <w:uiPriority w:val="37"/>
    <w:semiHidden/>
    <w:rsid w:val="00C42967"/>
  </w:style>
  <w:style w:type="paragraph" w:styleId="BlockText">
    <w:name w:val="Block Text"/>
    <w:basedOn w:val="Normal"/>
    <w:semiHidden/>
    <w:unhideWhenUsed/>
    <w:rsid w:val="00C4296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C42967"/>
  </w:style>
  <w:style w:type="character" w:customStyle="1" w:styleId="BodyTextChar">
    <w:name w:val="Body Text Char"/>
    <w:basedOn w:val="DefaultParagraphFont"/>
    <w:link w:val="BodyText"/>
    <w:semiHidden/>
    <w:rsid w:val="00C42967"/>
    <w:rPr>
      <w:rFonts w:eastAsia="Times New Roman"/>
      <w:lang w:val="en-US" w:eastAsia="en-US"/>
    </w:rPr>
  </w:style>
  <w:style w:type="paragraph" w:styleId="BodyText2">
    <w:name w:val="Body Text 2"/>
    <w:basedOn w:val="Normal"/>
    <w:link w:val="BodyText2Char"/>
    <w:semiHidden/>
    <w:unhideWhenUsed/>
    <w:rsid w:val="00C42967"/>
    <w:pPr>
      <w:spacing w:line="480" w:lineRule="auto"/>
    </w:pPr>
  </w:style>
  <w:style w:type="character" w:customStyle="1" w:styleId="BodyText2Char">
    <w:name w:val="Body Text 2 Char"/>
    <w:basedOn w:val="DefaultParagraphFont"/>
    <w:link w:val="BodyText2"/>
    <w:semiHidden/>
    <w:rsid w:val="00C42967"/>
    <w:rPr>
      <w:rFonts w:eastAsia="Times New Roman"/>
      <w:lang w:val="en-US" w:eastAsia="en-US"/>
    </w:rPr>
  </w:style>
  <w:style w:type="paragraph" w:styleId="BodyText3">
    <w:name w:val="Body Text 3"/>
    <w:basedOn w:val="Normal"/>
    <w:link w:val="BodyText3Char"/>
    <w:semiHidden/>
    <w:unhideWhenUsed/>
    <w:rsid w:val="00C42967"/>
    <w:rPr>
      <w:sz w:val="16"/>
      <w:szCs w:val="16"/>
    </w:rPr>
  </w:style>
  <w:style w:type="character" w:customStyle="1" w:styleId="BodyText3Char">
    <w:name w:val="Body Text 3 Char"/>
    <w:basedOn w:val="DefaultParagraphFont"/>
    <w:link w:val="BodyText3"/>
    <w:semiHidden/>
    <w:rsid w:val="00C42967"/>
    <w:rPr>
      <w:rFonts w:eastAsia="Times New Roman"/>
      <w:sz w:val="16"/>
      <w:szCs w:val="16"/>
      <w:lang w:val="en-US" w:eastAsia="en-US"/>
    </w:rPr>
  </w:style>
  <w:style w:type="paragraph" w:styleId="BodyTextFirstIndent">
    <w:name w:val="Body Text First Indent"/>
    <w:basedOn w:val="BodyText"/>
    <w:link w:val="BodyTextFirstIndentChar"/>
    <w:semiHidden/>
    <w:unhideWhenUsed/>
    <w:rsid w:val="00C42967"/>
    <w:pPr>
      <w:spacing w:after="0"/>
      <w:ind w:firstLine="360"/>
    </w:pPr>
  </w:style>
  <w:style w:type="character" w:customStyle="1" w:styleId="BodyTextFirstIndentChar">
    <w:name w:val="Body Text First Indent Char"/>
    <w:basedOn w:val="BodyTextChar"/>
    <w:link w:val="BodyTextFirstIndent"/>
    <w:semiHidden/>
    <w:rsid w:val="00C42967"/>
    <w:rPr>
      <w:rFonts w:eastAsia="Times New Roman"/>
      <w:lang w:val="en-US" w:eastAsia="en-US"/>
    </w:rPr>
  </w:style>
  <w:style w:type="paragraph" w:styleId="BodyTextIndent">
    <w:name w:val="Body Text Indent"/>
    <w:basedOn w:val="Normal"/>
    <w:link w:val="BodyTextIndentChar"/>
    <w:semiHidden/>
    <w:unhideWhenUsed/>
    <w:rsid w:val="00C42967"/>
    <w:pPr>
      <w:ind w:left="283"/>
    </w:pPr>
  </w:style>
  <w:style w:type="character" w:customStyle="1" w:styleId="BodyTextIndentChar">
    <w:name w:val="Body Text Indent Char"/>
    <w:basedOn w:val="DefaultParagraphFont"/>
    <w:link w:val="BodyTextIndent"/>
    <w:semiHidden/>
    <w:rsid w:val="00C42967"/>
    <w:rPr>
      <w:rFonts w:eastAsia="Times New Roman"/>
      <w:lang w:val="en-US" w:eastAsia="en-US"/>
    </w:rPr>
  </w:style>
  <w:style w:type="paragraph" w:styleId="BodyTextFirstIndent2">
    <w:name w:val="Body Text First Indent 2"/>
    <w:basedOn w:val="BodyTextIndent"/>
    <w:link w:val="BodyTextFirstIndent2Char"/>
    <w:semiHidden/>
    <w:unhideWhenUsed/>
    <w:rsid w:val="00C42967"/>
    <w:pPr>
      <w:spacing w:after="0"/>
      <w:ind w:left="360" w:firstLine="360"/>
    </w:pPr>
  </w:style>
  <w:style w:type="character" w:customStyle="1" w:styleId="BodyTextFirstIndent2Char">
    <w:name w:val="Body Text First Indent 2 Char"/>
    <w:basedOn w:val="BodyTextIndentChar"/>
    <w:link w:val="BodyTextFirstIndent2"/>
    <w:semiHidden/>
    <w:rsid w:val="00C42967"/>
    <w:rPr>
      <w:rFonts w:eastAsia="Times New Roman"/>
      <w:lang w:val="en-US" w:eastAsia="en-US"/>
    </w:rPr>
  </w:style>
  <w:style w:type="paragraph" w:styleId="BodyTextIndent2">
    <w:name w:val="Body Text Indent 2"/>
    <w:basedOn w:val="Normal"/>
    <w:link w:val="BodyTextIndent2Char"/>
    <w:semiHidden/>
    <w:unhideWhenUsed/>
    <w:rsid w:val="00C42967"/>
    <w:pPr>
      <w:spacing w:line="480" w:lineRule="auto"/>
      <w:ind w:left="283"/>
    </w:pPr>
  </w:style>
  <w:style w:type="character" w:customStyle="1" w:styleId="BodyTextIndent2Char">
    <w:name w:val="Body Text Indent 2 Char"/>
    <w:basedOn w:val="DefaultParagraphFont"/>
    <w:link w:val="BodyTextIndent2"/>
    <w:semiHidden/>
    <w:rsid w:val="00C42967"/>
    <w:rPr>
      <w:rFonts w:eastAsia="Times New Roman"/>
      <w:lang w:val="en-US" w:eastAsia="en-US"/>
    </w:rPr>
  </w:style>
  <w:style w:type="paragraph" w:styleId="BodyTextIndent3">
    <w:name w:val="Body Text Indent 3"/>
    <w:basedOn w:val="Normal"/>
    <w:link w:val="BodyTextIndent3Char"/>
    <w:semiHidden/>
    <w:unhideWhenUsed/>
    <w:rsid w:val="00C42967"/>
    <w:pPr>
      <w:ind w:left="283"/>
    </w:pPr>
    <w:rPr>
      <w:sz w:val="16"/>
      <w:szCs w:val="16"/>
    </w:rPr>
  </w:style>
  <w:style w:type="character" w:customStyle="1" w:styleId="BodyTextIndent3Char">
    <w:name w:val="Body Text Indent 3 Char"/>
    <w:basedOn w:val="DefaultParagraphFont"/>
    <w:link w:val="BodyTextIndent3"/>
    <w:semiHidden/>
    <w:rsid w:val="00C42967"/>
    <w:rPr>
      <w:rFonts w:eastAsia="Times New Roman"/>
      <w:sz w:val="16"/>
      <w:szCs w:val="16"/>
      <w:lang w:val="en-US" w:eastAsia="en-US"/>
    </w:rPr>
  </w:style>
  <w:style w:type="character" w:styleId="BookTitle">
    <w:name w:val="Book Title"/>
    <w:basedOn w:val="DefaultParagraphFont"/>
    <w:uiPriority w:val="33"/>
    <w:semiHidden/>
    <w:qFormat/>
    <w:rsid w:val="00C42967"/>
    <w:rPr>
      <w:b/>
      <w:bCs/>
      <w:i/>
      <w:iCs/>
      <w:spacing w:val="5"/>
      <w:lang w:val="en-US"/>
    </w:rPr>
  </w:style>
  <w:style w:type="paragraph" w:styleId="Caption">
    <w:name w:val="caption"/>
    <w:basedOn w:val="Normal"/>
    <w:next w:val="Normal"/>
    <w:semiHidden/>
    <w:unhideWhenUsed/>
    <w:qFormat/>
    <w:rsid w:val="00C42967"/>
    <w:pPr>
      <w:spacing w:after="200"/>
    </w:pPr>
    <w:rPr>
      <w:i/>
      <w:iCs/>
      <w:color w:val="1F497D" w:themeColor="text2"/>
      <w:sz w:val="18"/>
      <w:szCs w:val="18"/>
    </w:rPr>
  </w:style>
  <w:style w:type="paragraph" w:styleId="Closing">
    <w:name w:val="Closing"/>
    <w:basedOn w:val="Normal"/>
    <w:link w:val="ClosingChar"/>
    <w:semiHidden/>
    <w:unhideWhenUsed/>
    <w:rsid w:val="00C42967"/>
    <w:pPr>
      <w:ind w:left="4252"/>
    </w:pPr>
  </w:style>
  <w:style w:type="character" w:customStyle="1" w:styleId="ClosingChar">
    <w:name w:val="Closing Char"/>
    <w:basedOn w:val="DefaultParagraphFont"/>
    <w:link w:val="Closing"/>
    <w:semiHidden/>
    <w:rsid w:val="00C42967"/>
    <w:rPr>
      <w:rFonts w:eastAsia="Times New Roman"/>
      <w:lang w:val="en-US" w:eastAsia="en-US"/>
    </w:rPr>
  </w:style>
  <w:style w:type="table" w:styleId="ColorfulGrid">
    <w:name w:val="Colorful Grid"/>
    <w:basedOn w:val="TableNormal"/>
    <w:uiPriority w:val="73"/>
    <w:semiHidden/>
    <w:unhideWhenUsed/>
    <w:rsid w:val="00C4296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4296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C4296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C4296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C4296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C4296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C4296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C4296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4296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C4296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C4296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C4296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C4296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C4296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C4296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4296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4296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4296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C4296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4296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4296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C4296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4296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C4296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C4296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C4296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C4296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C4296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C42967"/>
  </w:style>
  <w:style w:type="character" w:customStyle="1" w:styleId="DateChar">
    <w:name w:val="Date Char"/>
    <w:basedOn w:val="DefaultParagraphFont"/>
    <w:link w:val="Date"/>
    <w:semiHidden/>
    <w:rsid w:val="00C42967"/>
    <w:rPr>
      <w:rFonts w:eastAsia="Times New Roman"/>
      <w:lang w:val="en-US" w:eastAsia="en-US"/>
    </w:rPr>
  </w:style>
  <w:style w:type="paragraph" w:styleId="DocumentMap">
    <w:name w:val="Document Map"/>
    <w:basedOn w:val="Normal"/>
    <w:link w:val="DocumentMapChar"/>
    <w:semiHidden/>
    <w:unhideWhenUsed/>
    <w:rsid w:val="00C42967"/>
    <w:rPr>
      <w:rFonts w:ascii="Segoe UI" w:hAnsi="Segoe UI" w:cs="Segoe UI"/>
      <w:sz w:val="16"/>
      <w:szCs w:val="16"/>
    </w:rPr>
  </w:style>
  <w:style w:type="character" w:customStyle="1" w:styleId="DocumentMapChar">
    <w:name w:val="Document Map Char"/>
    <w:basedOn w:val="DefaultParagraphFont"/>
    <w:link w:val="DocumentMap"/>
    <w:semiHidden/>
    <w:rsid w:val="00C42967"/>
    <w:rPr>
      <w:rFonts w:ascii="Segoe UI" w:eastAsia="Times New Roman" w:hAnsi="Segoe UI" w:cs="Segoe UI"/>
      <w:sz w:val="16"/>
      <w:szCs w:val="16"/>
      <w:lang w:val="en-US" w:eastAsia="en-US"/>
    </w:rPr>
  </w:style>
  <w:style w:type="paragraph" w:styleId="E-mailSignature">
    <w:name w:val="E-mail Signature"/>
    <w:basedOn w:val="Normal"/>
    <w:link w:val="E-mailSignatureChar"/>
    <w:semiHidden/>
    <w:unhideWhenUsed/>
    <w:rsid w:val="00C42967"/>
  </w:style>
  <w:style w:type="character" w:customStyle="1" w:styleId="E-mailSignatureChar">
    <w:name w:val="E-mail Signature Char"/>
    <w:basedOn w:val="DefaultParagraphFont"/>
    <w:link w:val="E-mailSignature"/>
    <w:semiHidden/>
    <w:rsid w:val="00C42967"/>
    <w:rPr>
      <w:rFonts w:eastAsia="Times New Roman"/>
      <w:lang w:val="en-US" w:eastAsia="en-US"/>
    </w:rPr>
  </w:style>
  <w:style w:type="character" w:styleId="Emphasis">
    <w:name w:val="Emphasis"/>
    <w:basedOn w:val="DefaultParagraphFont"/>
    <w:semiHidden/>
    <w:qFormat/>
    <w:rsid w:val="00C42967"/>
    <w:rPr>
      <w:i/>
      <w:iCs/>
      <w:lang w:val="en-US"/>
    </w:rPr>
  </w:style>
  <w:style w:type="character" w:styleId="EndnoteReference">
    <w:name w:val="endnote reference"/>
    <w:basedOn w:val="FootnoteReference"/>
    <w:semiHidden/>
    <w:unhideWhenUsed/>
    <w:rsid w:val="00C42967"/>
    <w:rPr>
      <w:rFonts w:ascii="Times New Roman" w:eastAsia="SimSun" w:hAnsi="Times New Roman"/>
      <w:color w:val="000000"/>
      <w:spacing w:val="-7"/>
      <w:w w:val="130"/>
      <w:position w:val="-4"/>
      <w:vertAlign w:val="superscript"/>
      <w:lang w:val="en-US"/>
    </w:rPr>
  </w:style>
  <w:style w:type="paragraph" w:styleId="EndnoteText">
    <w:name w:val="endnote text"/>
    <w:basedOn w:val="FootnoteText"/>
    <w:link w:val="EndnoteTextChar"/>
    <w:semiHidden/>
    <w:unhideWhenUsed/>
    <w:rsid w:val="00C42967"/>
  </w:style>
  <w:style w:type="character" w:customStyle="1" w:styleId="EndnoteTextChar">
    <w:name w:val="Endnote Text Char"/>
    <w:basedOn w:val="DefaultParagraphFont"/>
    <w:link w:val="EndnoteText"/>
    <w:semiHidden/>
    <w:rsid w:val="00C42967"/>
    <w:rPr>
      <w:rFonts w:eastAsia="Times New Roman"/>
      <w:lang w:val="en-US" w:eastAsia="en-US"/>
    </w:rPr>
  </w:style>
  <w:style w:type="paragraph" w:styleId="EnvelopeAddress">
    <w:name w:val="envelope address"/>
    <w:basedOn w:val="Normal"/>
    <w:semiHidden/>
    <w:unhideWhenUsed/>
    <w:rsid w:val="00C4296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42967"/>
    <w:rPr>
      <w:rFonts w:asciiTheme="majorHAnsi" w:eastAsiaTheme="majorEastAsia" w:hAnsiTheme="majorHAnsi" w:cstheme="majorBidi"/>
    </w:rPr>
  </w:style>
  <w:style w:type="table" w:styleId="GridTable1Light">
    <w:name w:val="Grid Table 1 Light"/>
    <w:basedOn w:val="TableNormal"/>
    <w:uiPriority w:val="46"/>
    <w:rsid w:val="00C4296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4296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4296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4296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4296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4296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4296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4296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4296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C4296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C4296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C4296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C4296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C4296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C429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429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C4296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C4296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C4296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C4296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C4296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C429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429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C4296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C4296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C4296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C4296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C4296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C429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429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C429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C429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C429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C429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C429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C429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4296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C4296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C4296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C4296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C4296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C4296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C429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4296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C4296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C4296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C4296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C4296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C4296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rsid w:val="00C42967"/>
    <w:rPr>
      <w:color w:val="2B579A"/>
      <w:shd w:val="clear" w:color="auto" w:fill="E1DFDD"/>
      <w:lang w:val="en-US"/>
    </w:rPr>
  </w:style>
  <w:style w:type="character" w:styleId="HTMLAcronym">
    <w:name w:val="HTML Acronym"/>
    <w:basedOn w:val="DefaultParagraphFont"/>
    <w:semiHidden/>
    <w:unhideWhenUsed/>
    <w:rsid w:val="00C42967"/>
    <w:rPr>
      <w:lang w:val="en-US"/>
    </w:rPr>
  </w:style>
  <w:style w:type="paragraph" w:styleId="HTMLAddress">
    <w:name w:val="HTML Address"/>
    <w:basedOn w:val="Normal"/>
    <w:link w:val="HTMLAddressChar"/>
    <w:semiHidden/>
    <w:unhideWhenUsed/>
    <w:rsid w:val="00C42967"/>
    <w:rPr>
      <w:i/>
      <w:iCs/>
    </w:rPr>
  </w:style>
  <w:style w:type="character" w:customStyle="1" w:styleId="HTMLAddressChar">
    <w:name w:val="HTML Address Char"/>
    <w:basedOn w:val="DefaultParagraphFont"/>
    <w:link w:val="HTMLAddress"/>
    <w:semiHidden/>
    <w:rsid w:val="00C42967"/>
    <w:rPr>
      <w:rFonts w:eastAsia="Times New Roman"/>
      <w:i/>
      <w:iCs/>
      <w:lang w:val="en-US" w:eastAsia="en-US"/>
    </w:rPr>
  </w:style>
  <w:style w:type="character" w:styleId="HTMLCite">
    <w:name w:val="HTML Cite"/>
    <w:basedOn w:val="DefaultParagraphFont"/>
    <w:semiHidden/>
    <w:unhideWhenUsed/>
    <w:rsid w:val="00C42967"/>
    <w:rPr>
      <w:i/>
      <w:iCs/>
      <w:lang w:val="en-US"/>
    </w:rPr>
  </w:style>
  <w:style w:type="character" w:styleId="HTMLCode">
    <w:name w:val="HTML Code"/>
    <w:basedOn w:val="DefaultParagraphFont"/>
    <w:semiHidden/>
    <w:unhideWhenUsed/>
    <w:rsid w:val="00C42967"/>
    <w:rPr>
      <w:rFonts w:ascii="Consolas" w:hAnsi="Consolas"/>
      <w:sz w:val="20"/>
      <w:szCs w:val="20"/>
      <w:lang w:val="en-US"/>
    </w:rPr>
  </w:style>
  <w:style w:type="character" w:styleId="HTMLDefinition">
    <w:name w:val="HTML Definition"/>
    <w:basedOn w:val="DefaultParagraphFont"/>
    <w:semiHidden/>
    <w:unhideWhenUsed/>
    <w:rsid w:val="00C42967"/>
    <w:rPr>
      <w:i/>
      <w:iCs/>
      <w:lang w:val="en-US"/>
    </w:rPr>
  </w:style>
  <w:style w:type="character" w:styleId="HTMLKeyboard">
    <w:name w:val="HTML Keyboard"/>
    <w:basedOn w:val="DefaultParagraphFont"/>
    <w:semiHidden/>
    <w:unhideWhenUsed/>
    <w:rsid w:val="00C42967"/>
    <w:rPr>
      <w:rFonts w:ascii="Consolas" w:hAnsi="Consolas"/>
      <w:sz w:val="20"/>
      <w:szCs w:val="20"/>
      <w:lang w:val="en-US"/>
    </w:rPr>
  </w:style>
  <w:style w:type="paragraph" w:styleId="HTMLPreformatted">
    <w:name w:val="HTML Preformatted"/>
    <w:basedOn w:val="Normal"/>
    <w:link w:val="HTMLPreformattedChar"/>
    <w:semiHidden/>
    <w:unhideWhenUsed/>
    <w:rsid w:val="00C42967"/>
    <w:rPr>
      <w:rFonts w:ascii="Consolas" w:hAnsi="Consolas"/>
    </w:rPr>
  </w:style>
  <w:style w:type="character" w:customStyle="1" w:styleId="HTMLPreformattedChar">
    <w:name w:val="HTML Preformatted Char"/>
    <w:basedOn w:val="DefaultParagraphFont"/>
    <w:link w:val="HTMLPreformatted"/>
    <w:semiHidden/>
    <w:rsid w:val="00C42967"/>
    <w:rPr>
      <w:rFonts w:ascii="Consolas" w:eastAsia="Times New Roman" w:hAnsi="Consolas"/>
      <w:lang w:val="en-US" w:eastAsia="en-US"/>
    </w:rPr>
  </w:style>
  <w:style w:type="character" w:styleId="HTMLSample">
    <w:name w:val="HTML Sample"/>
    <w:basedOn w:val="DefaultParagraphFont"/>
    <w:semiHidden/>
    <w:unhideWhenUsed/>
    <w:rsid w:val="00C42967"/>
    <w:rPr>
      <w:rFonts w:ascii="Consolas" w:hAnsi="Consolas"/>
      <w:sz w:val="24"/>
      <w:szCs w:val="24"/>
      <w:lang w:val="en-US"/>
    </w:rPr>
  </w:style>
  <w:style w:type="character" w:styleId="HTMLTypewriter">
    <w:name w:val="HTML Typewriter"/>
    <w:basedOn w:val="DefaultParagraphFont"/>
    <w:semiHidden/>
    <w:unhideWhenUsed/>
    <w:rsid w:val="00C42967"/>
    <w:rPr>
      <w:rFonts w:ascii="Consolas" w:hAnsi="Consolas"/>
      <w:sz w:val="20"/>
      <w:szCs w:val="20"/>
      <w:lang w:val="en-US"/>
    </w:rPr>
  </w:style>
  <w:style w:type="character" w:styleId="HTMLVariable">
    <w:name w:val="HTML Variable"/>
    <w:basedOn w:val="DefaultParagraphFont"/>
    <w:semiHidden/>
    <w:unhideWhenUsed/>
    <w:rsid w:val="00C42967"/>
    <w:rPr>
      <w:i/>
      <w:iCs/>
      <w:lang w:val="en-US"/>
    </w:rPr>
  </w:style>
  <w:style w:type="paragraph" w:styleId="Index1">
    <w:name w:val="index 1"/>
    <w:basedOn w:val="Normal"/>
    <w:next w:val="Normal"/>
    <w:autoRedefine/>
    <w:semiHidden/>
    <w:unhideWhenUsed/>
    <w:rsid w:val="00C42967"/>
    <w:pPr>
      <w:tabs>
        <w:tab w:val="clear" w:pos="1247"/>
      </w:tabs>
      <w:ind w:left="200" w:hanging="200"/>
    </w:pPr>
  </w:style>
  <w:style w:type="paragraph" w:styleId="Index2">
    <w:name w:val="index 2"/>
    <w:basedOn w:val="Normal"/>
    <w:next w:val="Normal"/>
    <w:autoRedefine/>
    <w:semiHidden/>
    <w:unhideWhenUsed/>
    <w:rsid w:val="00C42967"/>
    <w:pPr>
      <w:tabs>
        <w:tab w:val="clear" w:pos="1247"/>
      </w:tabs>
      <w:ind w:left="400" w:hanging="200"/>
    </w:pPr>
  </w:style>
  <w:style w:type="paragraph" w:styleId="Index3">
    <w:name w:val="index 3"/>
    <w:basedOn w:val="Normal"/>
    <w:next w:val="Normal"/>
    <w:autoRedefine/>
    <w:semiHidden/>
    <w:unhideWhenUsed/>
    <w:rsid w:val="00C42967"/>
    <w:pPr>
      <w:tabs>
        <w:tab w:val="clear" w:pos="1247"/>
      </w:tabs>
      <w:ind w:left="600" w:hanging="200"/>
    </w:pPr>
  </w:style>
  <w:style w:type="paragraph" w:styleId="Index4">
    <w:name w:val="index 4"/>
    <w:basedOn w:val="Normal"/>
    <w:next w:val="Normal"/>
    <w:autoRedefine/>
    <w:semiHidden/>
    <w:unhideWhenUsed/>
    <w:rsid w:val="00C42967"/>
    <w:pPr>
      <w:tabs>
        <w:tab w:val="clear" w:pos="1247"/>
      </w:tabs>
      <w:ind w:left="800" w:hanging="200"/>
    </w:pPr>
  </w:style>
  <w:style w:type="paragraph" w:styleId="Index5">
    <w:name w:val="index 5"/>
    <w:basedOn w:val="Normal"/>
    <w:next w:val="Normal"/>
    <w:autoRedefine/>
    <w:semiHidden/>
    <w:unhideWhenUsed/>
    <w:rsid w:val="00C42967"/>
    <w:pPr>
      <w:tabs>
        <w:tab w:val="clear" w:pos="1247"/>
      </w:tabs>
      <w:ind w:left="1000" w:hanging="200"/>
    </w:pPr>
  </w:style>
  <w:style w:type="paragraph" w:styleId="Index6">
    <w:name w:val="index 6"/>
    <w:basedOn w:val="Normal"/>
    <w:next w:val="Normal"/>
    <w:autoRedefine/>
    <w:semiHidden/>
    <w:unhideWhenUsed/>
    <w:rsid w:val="00C42967"/>
    <w:pPr>
      <w:tabs>
        <w:tab w:val="clear" w:pos="1247"/>
      </w:tabs>
      <w:ind w:left="1200" w:hanging="200"/>
    </w:pPr>
  </w:style>
  <w:style w:type="paragraph" w:styleId="Index7">
    <w:name w:val="index 7"/>
    <w:basedOn w:val="Normal"/>
    <w:next w:val="Normal"/>
    <w:autoRedefine/>
    <w:semiHidden/>
    <w:unhideWhenUsed/>
    <w:rsid w:val="00C42967"/>
    <w:pPr>
      <w:tabs>
        <w:tab w:val="clear" w:pos="1247"/>
      </w:tabs>
      <w:ind w:left="1400" w:hanging="200"/>
    </w:pPr>
  </w:style>
  <w:style w:type="paragraph" w:styleId="Index8">
    <w:name w:val="index 8"/>
    <w:basedOn w:val="Normal"/>
    <w:next w:val="Normal"/>
    <w:autoRedefine/>
    <w:semiHidden/>
    <w:unhideWhenUsed/>
    <w:rsid w:val="00C42967"/>
    <w:pPr>
      <w:tabs>
        <w:tab w:val="clear" w:pos="1247"/>
      </w:tabs>
      <w:ind w:left="1600" w:hanging="200"/>
    </w:pPr>
  </w:style>
  <w:style w:type="paragraph" w:styleId="Index9">
    <w:name w:val="index 9"/>
    <w:basedOn w:val="Normal"/>
    <w:next w:val="Normal"/>
    <w:autoRedefine/>
    <w:semiHidden/>
    <w:unhideWhenUsed/>
    <w:rsid w:val="00C42967"/>
    <w:pPr>
      <w:tabs>
        <w:tab w:val="clear" w:pos="1247"/>
      </w:tabs>
      <w:ind w:left="1800" w:hanging="200"/>
    </w:pPr>
  </w:style>
  <w:style w:type="paragraph" w:styleId="IndexHeading">
    <w:name w:val="index heading"/>
    <w:basedOn w:val="Normal"/>
    <w:next w:val="Index1"/>
    <w:semiHidden/>
    <w:unhideWhenUsed/>
    <w:rsid w:val="00C42967"/>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C42967"/>
    <w:rPr>
      <w:i/>
      <w:iCs/>
      <w:color w:val="4F81BD" w:themeColor="accent1"/>
      <w:lang w:val="en-US"/>
    </w:rPr>
  </w:style>
  <w:style w:type="paragraph" w:styleId="IntenseQuote">
    <w:name w:val="Intense Quote"/>
    <w:basedOn w:val="Normal"/>
    <w:next w:val="Normal"/>
    <w:link w:val="IntenseQuoteChar"/>
    <w:uiPriority w:val="30"/>
    <w:semiHidden/>
    <w:qFormat/>
    <w:rsid w:val="00C4296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C42967"/>
    <w:rPr>
      <w:rFonts w:eastAsia="Times New Roman"/>
      <w:i/>
      <w:iCs/>
      <w:color w:val="4F81BD" w:themeColor="accent1"/>
      <w:lang w:val="en-US" w:eastAsia="en-US"/>
    </w:rPr>
  </w:style>
  <w:style w:type="character" w:styleId="IntenseReference">
    <w:name w:val="Intense Reference"/>
    <w:basedOn w:val="DefaultParagraphFont"/>
    <w:uiPriority w:val="32"/>
    <w:semiHidden/>
    <w:qFormat/>
    <w:rsid w:val="00C42967"/>
    <w:rPr>
      <w:b/>
      <w:bCs/>
      <w:smallCaps/>
      <w:color w:val="4F81BD" w:themeColor="accent1"/>
      <w:spacing w:val="5"/>
      <w:lang w:val="en-US"/>
    </w:rPr>
  </w:style>
  <w:style w:type="table" w:styleId="LightGrid">
    <w:name w:val="Light Grid"/>
    <w:basedOn w:val="TableNormal"/>
    <w:uiPriority w:val="62"/>
    <w:semiHidden/>
    <w:unhideWhenUsed/>
    <w:rsid w:val="00C429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4296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C4296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C4296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C4296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C4296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C4296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C429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4296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C4296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C4296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C4296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C4296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C4296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C429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4296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C4296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C4296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C4296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C4296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C4296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C42967"/>
    <w:rPr>
      <w:sz w:val="14"/>
      <w:lang w:val="en-US"/>
    </w:rPr>
  </w:style>
  <w:style w:type="paragraph" w:styleId="List">
    <w:name w:val="List"/>
    <w:basedOn w:val="Normal"/>
    <w:semiHidden/>
    <w:unhideWhenUsed/>
    <w:rsid w:val="00C42967"/>
    <w:pPr>
      <w:ind w:left="283" w:hanging="283"/>
      <w:contextualSpacing/>
    </w:pPr>
  </w:style>
  <w:style w:type="paragraph" w:styleId="List2">
    <w:name w:val="List 2"/>
    <w:basedOn w:val="Normal"/>
    <w:semiHidden/>
    <w:unhideWhenUsed/>
    <w:rsid w:val="00C42967"/>
    <w:pPr>
      <w:ind w:left="566" w:hanging="283"/>
      <w:contextualSpacing/>
    </w:pPr>
  </w:style>
  <w:style w:type="paragraph" w:styleId="List3">
    <w:name w:val="List 3"/>
    <w:basedOn w:val="Normal"/>
    <w:semiHidden/>
    <w:unhideWhenUsed/>
    <w:rsid w:val="00C42967"/>
    <w:pPr>
      <w:ind w:left="849" w:hanging="283"/>
      <w:contextualSpacing/>
    </w:pPr>
  </w:style>
  <w:style w:type="paragraph" w:styleId="List4">
    <w:name w:val="List 4"/>
    <w:basedOn w:val="Normal"/>
    <w:semiHidden/>
    <w:unhideWhenUsed/>
    <w:rsid w:val="00C42967"/>
    <w:pPr>
      <w:ind w:left="1132" w:hanging="283"/>
      <w:contextualSpacing/>
    </w:pPr>
  </w:style>
  <w:style w:type="paragraph" w:styleId="List5">
    <w:name w:val="List 5"/>
    <w:basedOn w:val="Normal"/>
    <w:semiHidden/>
    <w:unhideWhenUsed/>
    <w:rsid w:val="00C42967"/>
    <w:pPr>
      <w:ind w:left="1415" w:hanging="283"/>
      <w:contextualSpacing/>
    </w:pPr>
  </w:style>
  <w:style w:type="paragraph" w:styleId="ListBullet">
    <w:name w:val="List Bullet"/>
    <w:basedOn w:val="Normal"/>
    <w:semiHidden/>
    <w:rsid w:val="00C42967"/>
    <w:pPr>
      <w:numPr>
        <w:numId w:val="4"/>
      </w:numPr>
      <w:contextualSpacing/>
    </w:pPr>
  </w:style>
  <w:style w:type="paragraph" w:styleId="ListBullet2">
    <w:name w:val="List Bullet 2"/>
    <w:basedOn w:val="Normal"/>
    <w:semiHidden/>
    <w:unhideWhenUsed/>
    <w:rsid w:val="00C42967"/>
    <w:pPr>
      <w:numPr>
        <w:numId w:val="5"/>
      </w:numPr>
      <w:contextualSpacing/>
    </w:pPr>
  </w:style>
  <w:style w:type="paragraph" w:styleId="ListBullet3">
    <w:name w:val="List Bullet 3"/>
    <w:basedOn w:val="Normal"/>
    <w:semiHidden/>
    <w:unhideWhenUsed/>
    <w:rsid w:val="00C42967"/>
    <w:pPr>
      <w:numPr>
        <w:numId w:val="6"/>
      </w:numPr>
      <w:contextualSpacing/>
    </w:pPr>
  </w:style>
  <w:style w:type="paragraph" w:styleId="ListBullet4">
    <w:name w:val="List Bullet 4"/>
    <w:basedOn w:val="Normal"/>
    <w:semiHidden/>
    <w:unhideWhenUsed/>
    <w:rsid w:val="00C42967"/>
    <w:pPr>
      <w:numPr>
        <w:numId w:val="7"/>
      </w:numPr>
      <w:contextualSpacing/>
    </w:pPr>
  </w:style>
  <w:style w:type="paragraph" w:styleId="ListBullet5">
    <w:name w:val="List Bullet 5"/>
    <w:basedOn w:val="Normal"/>
    <w:semiHidden/>
    <w:unhideWhenUsed/>
    <w:rsid w:val="00C42967"/>
    <w:pPr>
      <w:numPr>
        <w:numId w:val="8"/>
      </w:numPr>
      <w:contextualSpacing/>
    </w:pPr>
  </w:style>
  <w:style w:type="paragraph" w:styleId="ListContinue">
    <w:name w:val="List Continue"/>
    <w:basedOn w:val="Normal"/>
    <w:semiHidden/>
    <w:unhideWhenUsed/>
    <w:rsid w:val="00C42967"/>
    <w:pPr>
      <w:ind w:left="283"/>
      <w:contextualSpacing/>
    </w:pPr>
  </w:style>
  <w:style w:type="paragraph" w:styleId="ListContinue2">
    <w:name w:val="List Continue 2"/>
    <w:basedOn w:val="Normal"/>
    <w:semiHidden/>
    <w:unhideWhenUsed/>
    <w:rsid w:val="00C42967"/>
    <w:pPr>
      <w:ind w:left="566"/>
      <w:contextualSpacing/>
    </w:pPr>
  </w:style>
  <w:style w:type="paragraph" w:styleId="ListContinue3">
    <w:name w:val="List Continue 3"/>
    <w:basedOn w:val="Normal"/>
    <w:semiHidden/>
    <w:rsid w:val="00C42967"/>
    <w:pPr>
      <w:ind w:left="849"/>
      <w:contextualSpacing/>
    </w:pPr>
  </w:style>
  <w:style w:type="paragraph" w:styleId="ListContinue4">
    <w:name w:val="List Continue 4"/>
    <w:basedOn w:val="Normal"/>
    <w:semiHidden/>
    <w:rsid w:val="00C42967"/>
    <w:pPr>
      <w:ind w:left="1132"/>
      <w:contextualSpacing/>
    </w:pPr>
  </w:style>
  <w:style w:type="paragraph" w:styleId="ListContinue5">
    <w:name w:val="List Continue 5"/>
    <w:basedOn w:val="Normal"/>
    <w:semiHidden/>
    <w:rsid w:val="00C42967"/>
    <w:pPr>
      <w:ind w:left="1415"/>
      <w:contextualSpacing/>
    </w:pPr>
  </w:style>
  <w:style w:type="paragraph" w:styleId="ListNumber">
    <w:name w:val="List Number"/>
    <w:basedOn w:val="Normal"/>
    <w:semiHidden/>
    <w:rsid w:val="00C42967"/>
    <w:pPr>
      <w:numPr>
        <w:numId w:val="9"/>
      </w:numPr>
      <w:contextualSpacing/>
    </w:pPr>
  </w:style>
  <w:style w:type="paragraph" w:styleId="ListNumber2">
    <w:name w:val="List Number 2"/>
    <w:basedOn w:val="Normal"/>
    <w:semiHidden/>
    <w:unhideWhenUsed/>
    <w:rsid w:val="00C42967"/>
    <w:pPr>
      <w:numPr>
        <w:numId w:val="10"/>
      </w:numPr>
      <w:contextualSpacing/>
    </w:pPr>
  </w:style>
  <w:style w:type="paragraph" w:styleId="ListNumber3">
    <w:name w:val="List Number 3"/>
    <w:basedOn w:val="Normal"/>
    <w:semiHidden/>
    <w:unhideWhenUsed/>
    <w:rsid w:val="00C42967"/>
    <w:pPr>
      <w:numPr>
        <w:numId w:val="11"/>
      </w:numPr>
      <w:contextualSpacing/>
    </w:pPr>
  </w:style>
  <w:style w:type="paragraph" w:styleId="ListNumber4">
    <w:name w:val="List Number 4"/>
    <w:basedOn w:val="Normal"/>
    <w:semiHidden/>
    <w:unhideWhenUsed/>
    <w:rsid w:val="00C42967"/>
    <w:pPr>
      <w:numPr>
        <w:numId w:val="12"/>
      </w:numPr>
      <w:contextualSpacing/>
    </w:pPr>
  </w:style>
  <w:style w:type="paragraph" w:styleId="ListNumber5">
    <w:name w:val="List Number 5"/>
    <w:basedOn w:val="Normal"/>
    <w:semiHidden/>
    <w:unhideWhenUsed/>
    <w:rsid w:val="00C42967"/>
    <w:pPr>
      <w:numPr>
        <w:numId w:val="13"/>
      </w:numPr>
      <w:contextualSpacing/>
    </w:pPr>
  </w:style>
  <w:style w:type="table" w:styleId="ListTable1Light">
    <w:name w:val="List Table 1 Light"/>
    <w:basedOn w:val="TableNormal"/>
    <w:uiPriority w:val="46"/>
    <w:rsid w:val="00C4296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4296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C4296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C4296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C4296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C4296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C4296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C4296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4296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C4296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C4296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C4296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C4296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C4296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C4296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4296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C4296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C4296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C4296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C4296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C4296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C429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429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C4296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C4296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C4296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C4296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C4296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C4296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4296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4296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4296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4296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4296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4296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4296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4296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C4296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C4296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C4296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C4296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C4296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C4296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4296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4296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4296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4296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4296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4296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rsid w:val="00C42967"/>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val="en-US" w:eastAsia="en-US"/>
    </w:rPr>
  </w:style>
  <w:style w:type="character" w:customStyle="1" w:styleId="MacroTextChar">
    <w:name w:val="Macro Text Char"/>
    <w:basedOn w:val="DefaultParagraphFont"/>
    <w:link w:val="MacroText"/>
    <w:semiHidden/>
    <w:rsid w:val="00C42967"/>
    <w:rPr>
      <w:rFonts w:ascii="Consolas" w:eastAsia="Times New Roman" w:hAnsi="Consolas"/>
      <w:lang w:val="en-US" w:eastAsia="en-US"/>
    </w:rPr>
  </w:style>
  <w:style w:type="table" w:styleId="MediumGrid1">
    <w:name w:val="Medium Grid 1"/>
    <w:basedOn w:val="TableNormal"/>
    <w:uiPriority w:val="67"/>
    <w:semiHidden/>
    <w:unhideWhenUsed/>
    <w:rsid w:val="00C429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4296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C4296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C4296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C4296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C4296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C4296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C4296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4296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4296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4296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4296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4296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4296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429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429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C429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C429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C429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C429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C429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C4296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4296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C4296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C4296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C4296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C4296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C4296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C4296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4296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4296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4296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4296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4296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4296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429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4296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4296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4296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4296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4296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4296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429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C429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C429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C429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C429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C429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C429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C42967"/>
    <w:rPr>
      <w:color w:val="2B579A"/>
      <w:shd w:val="clear" w:color="auto" w:fill="E1DFDD"/>
      <w:lang w:val="en-US"/>
    </w:rPr>
  </w:style>
  <w:style w:type="paragraph" w:styleId="MessageHeader">
    <w:name w:val="Message Header"/>
    <w:basedOn w:val="Normal"/>
    <w:link w:val="MessageHeaderChar"/>
    <w:semiHidden/>
    <w:rsid w:val="00C4296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42967"/>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semiHidden/>
    <w:unhideWhenUsed/>
    <w:rsid w:val="00C42967"/>
    <w:pPr>
      <w:ind w:left="720"/>
    </w:pPr>
  </w:style>
  <w:style w:type="paragraph" w:styleId="NoteHeading">
    <w:name w:val="Note Heading"/>
    <w:basedOn w:val="Normal"/>
    <w:next w:val="Normal"/>
    <w:link w:val="NoteHeadingChar"/>
    <w:semiHidden/>
    <w:unhideWhenUsed/>
    <w:rsid w:val="00C42967"/>
  </w:style>
  <w:style w:type="character" w:customStyle="1" w:styleId="NoteHeadingChar">
    <w:name w:val="Note Heading Char"/>
    <w:basedOn w:val="DefaultParagraphFont"/>
    <w:link w:val="NoteHeading"/>
    <w:semiHidden/>
    <w:rsid w:val="00C42967"/>
    <w:rPr>
      <w:rFonts w:eastAsia="Times New Roman"/>
      <w:lang w:val="en-US" w:eastAsia="en-US"/>
    </w:rPr>
  </w:style>
  <w:style w:type="table" w:styleId="PlainTable1">
    <w:name w:val="Plain Table 1"/>
    <w:basedOn w:val="TableNormal"/>
    <w:uiPriority w:val="41"/>
    <w:rsid w:val="00C4296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4296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42967"/>
    <w:tblPr>
      <w:tblStyleRowBandSize w:val="1"/>
      <w:tblStyleColBandSize w:val="1"/>
    </w:tblPr>
    <w:tblStylePr w:type="firstRow">
      <w:rPr>
        <w:b/>
        <w:bCs/>
      </w:rPr>
      <w:tblPr/>
      <w:tcPr>
        <w:tcBorders>
          <w:bottom w:val="single" w:sz="4" w:space="0" w:color="7F7F7F" w:themeColor="text1" w:themeTint="80"/>
        </w:tcBorders>
      </w:tcPr>
    </w:tblStylePr>
    <w:tblStylePr w:type="lastRow">
      <w:rPr>
        <w:b/>
        <w:bCs/>
      </w:rPr>
      <w:tblPr/>
      <w:tcPr>
        <w:tcBorders>
          <w:top w:val="nil"/>
        </w:tcBorders>
      </w:tcPr>
    </w:tblStylePr>
    <w:tblStylePr w:type="firstCol">
      <w:rPr>
        <w:b/>
        <w:bCs/>
      </w:rPr>
      <w:tblPr/>
      <w:tcPr>
        <w:tcBorders>
          <w:right w:val="single" w:sz="4" w:space="0" w:color="7F7F7F" w:themeColor="text1" w:themeTint="80"/>
        </w:tcBorders>
      </w:tcPr>
    </w:tblStylePr>
    <w:tblStylePr w:type="lastCol">
      <w:rPr>
        <w:b/>
        <w:bC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4296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4296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C42967"/>
    <w:rPr>
      <w:rFonts w:ascii="Consolas" w:hAnsi="Consolas"/>
      <w:szCs w:val="21"/>
    </w:rPr>
  </w:style>
  <w:style w:type="character" w:customStyle="1" w:styleId="PlainTextChar">
    <w:name w:val="Plain Text Char"/>
    <w:basedOn w:val="DefaultParagraphFont"/>
    <w:link w:val="PlainText"/>
    <w:semiHidden/>
    <w:rsid w:val="00C42967"/>
    <w:rPr>
      <w:rFonts w:ascii="Consolas" w:eastAsia="Times New Roman" w:hAnsi="Consolas"/>
      <w:sz w:val="21"/>
      <w:szCs w:val="21"/>
      <w:lang w:val="en-US" w:eastAsia="en-US"/>
    </w:rPr>
  </w:style>
  <w:style w:type="paragraph" w:styleId="Quote">
    <w:name w:val="Quote"/>
    <w:basedOn w:val="Normal"/>
    <w:next w:val="Normal"/>
    <w:link w:val="QuoteChar"/>
    <w:uiPriority w:val="29"/>
    <w:semiHidden/>
    <w:qFormat/>
    <w:rsid w:val="00C4296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42967"/>
    <w:rPr>
      <w:rFonts w:eastAsia="Times New Roman"/>
      <w:i/>
      <w:iCs/>
      <w:color w:val="404040" w:themeColor="text1" w:themeTint="BF"/>
      <w:lang w:val="en-US" w:eastAsia="en-US"/>
    </w:rPr>
  </w:style>
  <w:style w:type="paragraph" w:styleId="Salutation">
    <w:name w:val="Salutation"/>
    <w:basedOn w:val="Normal"/>
    <w:next w:val="Normal"/>
    <w:link w:val="SalutationChar"/>
    <w:semiHidden/>
    <w:unhideWhenUsed/>
    <w:rsid w:val="00C42967"/>
  </w:style>
  <w:style w:type="character" w:customStyle="1" w:styleId="SalutationChar">
    <w:name w:val="Salutation Char"/>
    <w:basedOn w:val="DefaultParagraphFont"/>
    <w:link w:val="Salutation"/>
    <w:semiHidden/>
    <w:rsid w:val="00C42967"/>
    <w:rPr>
      <w:rFonts w:eastAsia="Times New Roman"/>
      <w:lang w:val="en-US" w:eastAsia="en-US"/>
    </w:rPr>
  </w:style>
  <w:style w:type="paragraph" w:styleId="Signature">
    <w:name w:val="Signature"/>
    <w:basedOn w:val="Normal"/>
    <w:link w:val="SignatureChar"/>
    <w:semiHidden/>
    <w:unhideWhenUsed/>
    <w:rsid w:val="00C42967"/>
    <w:pPr>
      <w:ind w:left="4252"/>
    </w:pPr>
  </w:style>
  <w:style w:type="character" w:customStyle="1" w:styleId="SignatureChar">
    <w:name w:val="Signature Char"/>
    <w:basedOn w:val="DefaultParagraphFont"/>
    <w:link w:val="Signature"/>
    <w:semiHidden/>
    <w:rsid w:val="00C42967"/>
    <w:rPr>
      <w:rFonts w:eastAsia="Times New Roman"/>
      <w:lang w:val="en-US" w:eastAsia="en-US"/>
    </w:rPr>
  </w:style>
  <w:style w:type="character" w:styleId="SmartHyperlink">
    <w:name w:val="Smart Hyperlink"/>
    <w:basedOn w:val="DefaultParagraphFont"/>
    <w:uiPriority w:val="99"/>
    <w:semiHidden/>
    <w:rsid w:val="00C42967"/>
    <w:rPr>
      <w:u w:val="dotted"/>
      <w:lang w:val="en-US"/>
    </w:rPr>
  </w:style>
  <w:style w:type="character" w:styleId="SmartLink">
    <w:name w:val="Smart Link"/>
    <w:basedOn w:val="DefaultParagraphFont"/>
    <w:uiPriority w:val="99"/>
    <w:semiHidden/>
    <w:unhideWhenUsed/>
    <w:rsid w:val="00C42967"/>
    <w:rPr>
      <w:color w:val="0000FF"/>
      <w:u w:val="single"/>
      <w:shd w:val="clear" w:color="auto" w:fill="F3F2F1"/>
      <w:lang w:val="en-US"/>
    </w:rPr>
  </w:style>
  <w:style w:type="character" w:styleId="Strong">
    <w:name w:val="Strong"/>
    <w:basedOn w:val="DefaultParagraphFont"/>
    <w:semiHidden/>
    <w:qFormat/>
    <w:rsid w:val="00C42967"/>
    <w:rPr>
      <w:b/>
      <w:bCs/>
      <w:lang w:val="en-US"/>
    </w:rPr>
  </w:style>
  <w:style w:type="paragraph" w:styleId="Subtitle">
    <w:name w:val="Subtitle"/>
    <w:basedOn w:val="Normal"/>
    <w:next w:val="Normal"/>
    <w:link w:val="SubtitleChar"/>
    <w:semiHidden/>
    <w:qFormat/>
    <w:rsid w:val="00C4296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semiHidden/>
    <w:rsid w:val="00C42967"/>
    <w:rPr>
      <w:rFonts w:asciiTheme="minorHAnsi" w:eastAsiaTheme="minorEastAsia" w:hAnsiTheme="minorHAnsi" w:cstheme="minorBidi"/>
      <w:color w:val="5A5A5A" w:themeColor="text1" w:themeTint="A5"/>
      <w:spacing w:val="15"/>
      <w:sz w:val="22"/>
      <w:szCs w:val="22"/>
      <w:lang w:val="en-US" w:eastAsia="en-US"/>
    </w:rPr>
  </w:style>
  <w:style w:type="character" w:styleId="SubtleEmphasis">
    <w:name w:val="Subtle Emphasis"/>
    <w:basedOn w:val="DefaultParagraphFont"/>
    <w:uiPriority w:val="19"/>
    <w:semiHidden/>
    <w:qFormat/>
    <w:rsid w:val="00C42967"/>
    <w:rPr>
      <w:i/>
      <w:iCs/>
      <w:color w:val="404040" w:themeColor="text1" w:themeTint="BF"/>
      <w:lang w:val="en-US"/>
    </w:rPr>
  </w:style>
  <w:style w:type="character" w:styleId="SubtleReference">
    <w:name w:val="Subtle Reference"/>
    <w:basedOn w:val="DefaultParagraphFont"/>
    <w:uiPriority w:val="31"/>
    <w:semiHidden/>
    <w:qFormat/>
    <w:rsid w:val="00C42967"/>
    <w:rPr>
      <w:smallCaps/>
      <w:color w:val="5A5A5A" w:themeColor="text1" w:themeTint="A5"/>
      <w:lang w:val="en-US"/>
    </w:rPr>
  </w:style>
  <w:style w:type="table" w:styleId="Table3Deffects1">
    <w:name w:val="Table 3D effects 1"/>
    <w:basedOn w:val="TableNormal"/>
    <w:semiHidden/>
    <w:unhideWhenUsed/>
    <w:rsid w:val="00C42967"/>
    <w:pPr>
      <w:tabs>
        <w:tab w:val="left" w:pos="624"/>
        <w:tab w:val="left" w:pos="1247"/>
        <w:tab w:val="left" w:pos="1871"/>
        <w:tab w:val="left" w:pos="2495"/>
        <w:tab w:val="left" w:pos="3119"/>
        <w:tab w:val="left" w:pos="3742"/>
        <w:tab w:val="left" w:pos="4366"/>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C42967"/>
    <w:pPr>
      <w:tabs>
        <w:tab w:val="left" w:pos="624"/>
        <w:tab w:val="left" w:pos="1247"/>
        <w:tab w:val="left" w:pos="1871"/>
        <w:tab w:val="left" w:pos="2495"/>
        <w:tab w:val="left" w:pos="3119"/>
        <w:tab w:val="left" w:pos="3742"/>
        <w:tab w:val="left" w:pos="4366"/>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C42967"/>
    <w:pPr>
      <w:tabs>
        <w:tab w:val="left" w:pos="624"/>
        <w:tab w:val="left" w:pos="1247"/>
        <w:tab w:val="left" w:pos="1871"/>
        <w:tab w:val="left" w:pos="2495"/>
        <w:tab w:val="left" w:pos="3119"/>
        <w:tab w:val="left" w:pos="3742"/>
        <w:tab w:val="left" w:pos="4366"/>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C42967"/>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C42967"/>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C42967"/>
    <w:pPr>
      <w:tabs>
        <w:tab w:val="left" w:pos="624"/>
        <w:tab w:val="left" w:pos="1247"/>
        <w:tab w:val="left" w:pos="1871"/>
        <w:tab w:val="left" w:pos="2495"/>
        <w:tab w:val="left" w:pos="3119"/>
        <w:tab w:val="left" w:pos="3742"/>
        <w:tab w:val="left" w:pos="4366"/>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C42967"/>
    <w:pPr>
      <w:tabs>
        <w:tab w:val="left" w:pos="624"/>
        <w:tab w:val="left" w:pos="1247"/>
        <w:tab w:val="left" w:pos="1871"/>
        <w:tab w:val="left" w:pos="2495"/>
        <w:tab w:val="left" w:pos="3119"/>
        <w:tab w:val="left" w:pos="3742"/>
        <w:tab w:val="left" w:pos="4366"/>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C42967"/>
    <w:pPr>
      <w:tabs>
        <w:tab w:val="left" w:pos="624"/>
        <w:tab w:val="left" w:pos="1247"/>
        <w:tab w:val="left" w:pos="1871"/>
        <w:tab w:val="left" w:pos="2495"/>
        <w:tab w:val="left" w:pos="3119"/>
        <w:tab w:val="left" w:pos="3742"/>
        <w:tab w:val="left" w:pos="4366"/>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C42967"/>
    <w:pPr>
      <w:tabs>
        <w:tab w:val="left" w:pos="624"/>
        <w:tab w:val="left" w:pos="1247"/>
        <w:tab w:val="left" w:pos="1871"/>
        <w:tab w:val="left" w:pos="2495"/>
        <w:tab w:val="left" w:pos="3119"/>
        <w:tab w:val="left" w:pos="3742"/>
        <w:tab w:val="left" w:pos="4366"/>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C42967"/>
    <w:pPr>
      <w:tabs>
        <w:tab w:val="left" w:pos="624"/>
        <w:tab w:val="left" w:pos="1247"/>
        <w:tab w:val="left" w:pos="1871"/>
        <w:tab w:val="left" w:pos="2495"/>
        <w:tab w:val="left" w:pos="3119"/>
        <w:tab w:val="left" w:pos="3742"/>
        <w:tab w:val="left" w:pos="4366"/>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C42967"/>
    <w:pPr>
      <w:tabs>
        <w:tab w:val="left" w:pos="624"/>
        <w:tab w:val="left" w:pos="1247"/>
        <w:tab w:val="left" w:pos="1871"/>
        <w:tab w:val="left" w:pos="2495"/>
        <w:tab w:val="left" w:pos="3119"/>
        <w:tab w:val="left" w:pos="3742"/>
        <w:tab w:val="left" w:pos="4366"/>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C42967"/>
    <w:pPr>
      <w:tabs>
        <w:tab w:val="left" w:pos="624"/>
        <w:tab w:val="left" w:pos="1247"/>
        <w:tab w:val="left" w:pos="1871"/>
        <w:tab w:val="left" w:pos="2495"/>
        <w:tab w:val="left" w:pos="3119"/>
        <w:tab w:val="left" w:pos="3742"/>
        <w:tab w:val="left" w:pos="4366"/>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C42967"/>
    <w:pPr>
      <w:tabs>
        <w:tab w:val="left" w:pos="624"/>
        <w:tab w:val="left" w:pos="1247"/>
        <w:tab w:val="left" w:pos="1871"/>
        <w:tab w:val="left" w:pos="2495"/>
        <w:tab w:val="left" w:pos="3119"/>
        <w:tab w:val="left" w:pos="3742"/>
        <w:tab w:val="left" w:pos="4366"/>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C42967"/>
    <w:pPr>
      <w:tabs>
        <w:tab w:val="left" w:pos="624"/>
        <w:tab w:val="left" w:pos="1247"/>
        <w:tab w:val="left" w:pos="1871"/>
        <w:tab w:val="left" w:pos="2495"/>
        <w:tab w:val="left" w:pos="3119"/>
        <w:tab w:val="left" w:pos="3742"/>
        <w:tab w:val="left" w:pos="4366"/>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C42967"/>
    <w:pPr>
      <w:tabs>
        <w:tab w:val="left" w:pos="624"/>
        <w:tab w:val="left" w:pos="1247"/>
        <w:tab w:val="left" w:pos="1871"/>
        <w:tab w:val="left" w:pos="2495"/>
        <w:tab w:val="left" w:pos="3119"/>
        <w:tab w:val="left" w:pos="3742"/>
        <w:tab w:val="left" w:pos="4366"/>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C42967"/>
    <w:pPr>
      <w:tabs>
        <w:tab w:val="left" w:pos="624"/>
        <w:tab w:val="left" w:pos="1247"/>
        <w:tab w:val="left" w:pos="1871"/>
        <w:tab w:val="left" w:pos="2495"/>
        <w:tab w:val="left" w:pos="3119"/>
        <w:tab w:val="left" w:pos="3742"/>
        <w:tab w:val="left" w:pos="4366"/>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C42967"/>
    <w:pPr>
      <w:tabs>
        <w:tab w:val="left" w:pos="624"/>
        <w:tab w:val="left" w:pos="1247"/>
        <w:tab w:val="left" w:pos="1871"/>
        <w:tab w:val="left" w:pos="2495"/>
        <w:tab w:val="left" w:pos="3119"/>
        <w:tab w:val="left" w:pos="3742"/>
        <w:tab w:val="left" w:pos="4366"/>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C42967"/>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C42967"/>
    <w:pPr>
      <w:tabs>
        <w:tab w:val="left" w:pos="624"/>
        <w:tab w:val="left" w:pos="1247"/>
        <w:tab w:val="left" w:pos="1871"/>
        <w:tab w:val="left" w:pos="2495"/>
        <w:tab w:val="left" w:pos="3119"/>
        <w:tab w:val="left" w:pos="3742"/>
        <w:tab w:val="left" w:pos="4366"/>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C42967"/>
    <w:pPr>
      <w:tabs>
        <w:tab w:val="left" w:pos="624"/>
        <w:tab w:val="left" w:pos="1247"/>
        <w:tab w:val="left" w:pos="1871"/>
        <w:tab w:val="left" w:pos="2495"/>
        <w:tab w:val="left" w:pos="3119"/>
        <w:tab w:val="left" w:pos="3742"/>
        <w:tab w:val="left" w:pos="4366"/>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C42967"/>
    <w:pPr>
      <w:tabs>
        <w:tab w:val="left" w:pos="624"/>
        <w:tab w:val="left" w:pos="1247"/>
        <w:tab w:val="left" w:pos="1871"/>
        <w:tab w:val="left" w:pos="2495"/>
        <w:tab w:val="left" w:pos="3119"/>
        <w:tab w:val="left" w:pos="3742"/>
        <w:tab w:val="left" w:pos="4366"/>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C42967"/>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C42967"/>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C42967"/>
    <w:pPr>
      <w:tabs>
        <w:tab w:val="left" w:pos="624"/>
        <w:tab w:val="left" w:pos="1247"/>
        <w:tab w:val="left" w:pos="1871"/>
        <w:tab w:val="left" w:pos="2495"/>
        <w:tab w:val="left" w:pos="3119"/>
        <w:tab w:val="left" w:pos="3742"/>
        <w:tab w:val="left" w:pos="4366"/>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C42967"/>
    <w:pPr>
      <w:tabs>
        <w:tab w:val="left" w:pos="624"/>
        <w:tab w:val="left" w:pos="1247"/>
        <w:tab w:val="left" w:pos="1871"/>
        <w:tab w:val="left" w:pos="2495"/>
        <w:tab w:val="left" w:pos="3119"/>
        <w:tab w:val="left" w:pos="3742"/>
        <w:tab w:val="left" w:pos="4366"/>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429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C42967"/>
    <w:pPr>
      <w:tabs>
        <w:tab w:val="left" w:pos="624"/>
        <w:tab w:val="left" w:pos="1247"/>
        <w:tab w:val="left" w:pos="1871"/>
        <w:tab w:val="left" w:pos="2495"/>
        <w:tab w:val="left" w:pos="3119"/>
        <w:tab w:val="left" w:pos="3742"/>
        <w:tab w:val="left" w:pos="4366"/>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C42967"/>
    <w:pPr>
      <w:tabs>
        <w:tab w:val="left" w:pos="624"/>
        <w:tab w:val="left" w:pos="1247"/>
        <w:tab w:val="left" w:pos="1871"/>
        <w:tab w:val="left" w:pos="2495"/>
        <w:tab w:val="left" w:pos="3119"/>
        <w:tab w:val="left" w:pos="3742"/>
        <w:tab w:val="left" w:pos="4366"/>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C42967"/>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C42967"/>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C42967"/>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C42967"/>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C42967"/>
    <w:pPr>
      <w:tabs>
        <w:tab w:val="left" w:pos="624"/>
        <w:tab w:val="left" w:pos="1247"/>
        <w:tab w:val="left" w:pos="1871"/>
        <w:tab w:val="left" w:pos="2495"/>
        <w:tab w:val="left" w:pos="3119"/>
        <w:tab w:val="left" w:pos="3742"/>
        <w:tab w:val="left" w:pos="4366"/>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C42967"/>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C42967"/>
    <w:pPr>
      <w:tabs>
        <w:tab w:val="clear" w:pos="1247"/>
      </w:tabs>
      <w:ind w:left="200" w:hanging="200"/>
    </w:pPr>
  </w:style>
  <w:style w:type="table" w:styleId="TableProfessional">
    <w:name w:val="Table Professional"/>
    <w:basedOn w:val="TableNormal"/>
    <w:semiHidden/>
    <w:unhideWhenUsed/>
    <w:rsid w:val="00C42967"/>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C42967"/>
    <w:pPr>
      <w:tabs>
        <w:tab w:val="left" w:pos="624"/>
        <w:tab w:val="left" w:pos="1247"/>
        <w:tab w:val="left" w:pos="1871"/>
        <w:tab w:val="left" w:pos="2495"/>
        <w:tab w:val="left" w:pos="3119"/>
        <w:tab w:val="left" w:pos="3742"/>
        <w:tab w:val="left" w:pos="4366"/>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C42967"/>
    <w:pPr>
      <w:tabs>
        <w:tab w:val="left" w:pos="624"/>
        <w:tab w:val="left" w:pos="1247"/>
        <w:tab w:val="left" w:pos="1871"/>
        <w:tab w:val="left" w:pos="2495"/>
        <w:tab w:val="left" w:pos="3119"/>
        <w:tab w:val="left" w:pos="3742"/>
        <w:tab w:val="left" w:pos="4366"/>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C42967"/>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C42967"/>
    <w:pPr>
      <w:tabs>
        <w:tab w:val="left" w:pos="624"/>
        <w:tab w:val="left" w:pos="1247"/>
        <w:tab w:val="left" w:pos="1871"/>
        <w:tab w:val="left" w:pos="2495"/>
        <w:tab w:val="left" w:pos="3119"/>
        <w:tab w:val="left" w:pos="3742"/>
        <w:tab w:val="left" w:pos="4366"/>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C42967"/>
    <w:pPr>
      <w:tabs>
        <w:tab w:val="left" w:pos="624"/>
        <w:tab w:val="left" w:pos="1247"/>
        <w:tab w:val="left" w:pos="1871"/>
        <w:tab w:val="left" w:pos="2495"/>
        <w:tab w:val="left" w:pos="3119"/>
        <w:tab w:val="left" w:pos="3742"/>
        <w:tab w:val="left" w:pos="4366"/>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C42967"/>
    <w:pPr>
      <w:tabs>
        <w:tab w:val="left" w:pos="624"/>
        <w:tab w:val="left" w:pos="1247"/>
        <w:tab w:val="left" w:pos="1871"/>
        <w:tab w:val="left" w:pos="2495"/>
        <w:tab w:val="left" w:pos="3119"/>
        <w:tab w:val="left" w:pos="3742"/>
        <w:tab w:val="left" w:pos="4366"/>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C42967"/>
    <w:pPr>
      <w:tabs>
        <w:tab w:val="left" w:pos="624"/>
        <w:tab w:val="left" w:pos="1247"/>
        <w:tab w:val="left" w:pos="1871"/>
        <w:tab w:val="left" w:pos="2495"/>
        <w:tab w:val="left" w:pos="3119"/>
        <w:tab w:val="left" w:pos="3742"/>
        <w:tab w:val="left" w:pos="4366"/>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C42967"/>
    <w:pPr>
      <w:tabs>
        <w:tab w:val="left" w:pos="624"/>
        <w:tab w:val="left" w:pos="1247"/>
        <w:tab w:val="left" w:pos="1871"/>
        <w:tab w:val="left" w:pos="2495"/>
        <w:tab w:val="left" w:pos="3119"/>
        <w:tab w:val="left" w:pos="3742"/>
        <w:tab w:val="left" w:pos="4366"/>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C42967"/>
    <w:pPr>
      <w:tabs>
        <w:tab w:val="left" w:pos="624"/>
        <w:tab w:val="left" w:pos="1247"/>
        <w:tab w:val="left" w:pos="1871"/>
        <w:tab w:val="left" w:pos="2495"/>
        <w:tab w:val="left" w:pos="3119"/>
        <w:tab w:val="left" w:pos="3742"/>
        <w:tab w:val="left" w:pos="4366"/>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rsid w:val="00C4296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C42967"/>
    <w:rPr>
      <w:rFonts w:asciiTheme="majorHAnsi" w:eastAsiaTheme="majorEastAsia" w:hAnsiTheme="majorHAnsi" w:cstheme="majorBidi"/>
      <w:spacing w:val="-10"/>
      <w:kern w:val="28"/>
      <w:sz w:val="56"/>
      <w:szCs w:val="56"/>
      <w:lang w:val="en-US" w:eastAsia="en-US"/>
    </w:rPr>
  </w:style>
  <w:style w:type="paragraph" w:styleId="TOAHeading">
    <w:name w:val="toa heading"/>
    <w:basedOn w:val="Normal"/>
    <w:next w:val="Normal"/>
    <w:semiHidden/>
    <w:unhideWhenUsed/>
    <w:rsid w:val="00C42967"/>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C42967"/>
    <w:pPr>
      <w:keepLines/>
      <w:numPr>
        <w:numId w:val="0"/>
      </w:numPr>
      <w:spacing w:after="0"/>
      <w:outlineLvl w:val="9"/>
    </w:pPr>
    <w:rPr>
      <w:rFonts w:asciiTheme="majorHAnsi" w:eastAsiaTheme="majorEastAsia" w:hAnsiTheme="majorHAnsi" w:cstheme="majorBidi"/>
      <w:b w:val="0"/>
      <w:color w:val="365F91" w:themeColor="accent1" w:themeShade="BF"/>
      <w:sz w:val="32"/>
      <w:szCs w:val="32"/>
    </w:rPr>
  </w:style>
  <w:style w:type="character" w:customStyle="1" w:styleId="BBTitleChar">
    <w:name w:val="BB_Title Char"/>
    <w:link w:val="BBTitle"/>
    <w:rsid w:val="00F42513"/>
    <w:rPr>
      <w:rFonts w:eastAsia="Times New Roman"/>
      <w:b/>
      <w:sz w:val="28"/>
      <w:szCs w:val="28"/>
      <w:lang w:val="en-US" w:eastAsia="en-US"/>
    </w:rPr>
  </w:style>
  <w:style w:type="character" w:customStyle="1" w:styleId="CH2Char">
    <w:name w:val="CH2 Char"/>
    <w:link w:val="CH2"/>
    <w:rsid w:val="00F42513"/>
    <w:rPr>
      <w:rFonts w:eastAsia="Times New Roman"/>
      <w:b/>
      <w:sz w:val="24"/>
      <w:szCs w:val="24"/>
      <w:lang w:val="en-US" w:eastAsia="en-US"/>
    </w:rPr>
  </w:style>
  <w:style w:type="character" w:customStyle="1" w:styleId="ZZAnxtitleChar">
    <w:name w:val="ZZ_Anx_title Char"/>
    <w:link w:val="ZZAnxtitle"/>
    <w:rsid w:val="00F42513"/>
    <w:rPr>
      <w:rFonts w:eastAsia="Times New Roman"/>
      <w:b/>
      <w:bCs/>
      <w:sz w:val="28"/>
      <w:szCs w:val="26"/>
      <w:lang w:val="en-US" w:eastAsia="en-US"/>
    </w:rPr>
  </w:style>
  <w:style w:type="character" w:customStyle="1" w:styleId="ZZAnxheaderChar">
    <w:name w:val="ZZ_Anx_header Char"/>
    <w:link w:val="ZZAnxheader"/>
    <w:rsid w:val="00F42513"/>
    <w:rPr>
      <w:rFonts w:eastAsia="Times New Roman"/>
      <w:b/>
      <w:bCs/>
      <w:sz w:val="28"/>
      <w:szCs w:val="22"/>
      <w:lang w:val="en-US" w:eastAsia="en-US"/>
    </w:rPr>
  </w:style>
  <w:style w:type="character" w:styleId="FootnoteReference">
    <w:name w:val="footnote reference"/>
    <w:basedOn w:val="DefaultParagraphFont"/>
    <w:semiHidden/>
    <w:unhideWhenUsed/>
    <w:qFormat/>
    <w:rsid w:val="00455074"/>
    <w:rPr>
      <w:rFonts w:ascii="Times New Roman" w:eastAsia="SimSun" w:hAnsi="Times New Roman"/>
      <w:color w:val="000000"/>
      <w:spacing w:val="-5"/>
      <w:w w:val="130"/>
      <w:position w:val="-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WANZA1\OneDrive%20-%20United%20Nations\UNON%20DCS%20TES%20Templates\EN\PlainPage\PlainPage_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5a030b7-a207-4454-9836-0151be6a4cb9">
      <Terms xmlns="http://schemas.microsoft.com/office/infopath/2007/PartnerControls"/>
    </lcf76f155ced4ddcb4097134ff3c332f>
    <Uploadeddate xmlns="a5a030b7-a207-4454-9836-0151be6a4cb9">2023-07-19T16:59:01+00:00</Uploade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2DACA-6EB6-4F76-A688-787EADF6D421}">
  <ds:schemaRefs>
    <ds:schemaRef ds:uri="http://purl.org/dc/elements/1.1/"/>
    <ds:schemaRef ds:uri="43113008-2bbe-49de-a2b9-cf1459b7aef2"/>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 ds:uri="f7826c25-a33d-46f5-8024-83c354f6f142"/>
    <ds:schemaRef ds:uri="985ec44e-1bab-4c0b-9df0-6ba128686fc9"/>
    <ds:schemaRef ds:uri="http://www.w3.org/XML/1998/namespace"/>
    <ds:schemaRef ds:uri="http://purl.org/dc/terms/"/>
  </ds:schemaRefs>
</ds:datastoreItem>
</file>

<file path=customXml/itemProps2.xml><?xml version="1.0" encoding="utf-8"?>
<ds:datastoreItem xmlns:ds="http://schemas.openxmlformats.org/officeDocument/2006/customXml" ds:itemID="{6840362A-3EB0-4F16-A636-13A68E2CB392}">
  <ds:schemaRefs>
    <ds:schemaRef ds:uri="http://schemas.microsoft.com/sharepoint/v3/contenttype/forms"/>
  </ds:schemaRefs>
</ds:datastoreItem>
</file>

<file path=customXml/itemProps3.xml><?xml version="1.0" encoding="utf-8"?>
<ds:datastoreItem xmlns:ds="http://schemas.openxmlformats.org/officeDocument/2006/customXml" ds:itemID="{14848D4F-AFD0-4F89-BD7C-F89002E2EACC}"/>
</file>

<file path=customXml/itemProps4.xml><?xml version="1.0" encoding="utf-8"?>
<ds:datastoreItem xmlns:ds="http://schemas.openxmlformats.org/officeDocument/2006/customXml" ds:itemID="{CEEA0E56-618A-4203-B9FA-F7A898F84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PlainPage_EN.dotm</Template>
  <TotalTime>73</TotalTime>
  <Pages>6</Pages>
  <Words>691</Words>
  <Characters>3939</Characters>
  <Application>Microsoft Office Word</Application>
  <DocSecurity>0</DocSecurity>
  <PresentationFormat/>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jie-chn@hotmail.com</dc:creator>
  <cp:keywords/>
  <dc:description/>
  <cp:lastModifiedBy>Jie Duan</cp:lastModifiedBy>
  <cp:revision>17</cp:revision>
  <cp:lastPrinted>2023-06-08T13:27:00Z</cp:lastPrinted>
  <dcterms:created xsi:type="dcterms:W3CDTF">2023-07-13T10:49:00Z</dcterms:created>
  <dcterms:modified xsi:type="dcterms:W3CDTF">2023-07-14T06:21:00Z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Generator">
    <vt:lpwstr>0</vt:lpwstr>
  </property>
  <property fmtid="{D5CDD505-2E9C-101B-9397-08002B2CF9AE}" pid="3" name="UNONDCSTES-Language">
    <vt:lpwstr>EN</vt:lpwstr>
  </property>
  <property fmtid="{D5CDD505-2E9C-101B-9397-08002B2CF9AE}" pid="4" name="UNONDCSTES-Category">
    <vt:lpwstr>UNEP-IPBES</vt:lpwstr>
  </property>
  <property fmtid="{D5CDD505-2E9C-101B-9397-08002B2CF9AE}" pid="5" name="UNONDCSTES-NoSymbol">
    <vt:lpwstr>1</vt:lpwstr>
  </property>
  <property fmtid="{D5CDD505-2E9C-101B-9397-08002B2CF9AE}" pid="6" name="UNONDCSTES-LangDistr">
    <vt:lpwstr>EN_AR-CH-EN-FR-RU-SP</vt:lpwstr>
  </property>
  <property fmtid="{D5CDD505-2E9C-101B-9397-08002B2CF9AE}" pid="7" name="UNONDCSTES-ReqEmail">
    <vt:lpwstr/>
  </property>
  <property fmtid="{D5CDD505-2E9C-101B-9397-08002B2CF9AE}" pid="8" name="UNONDCSTES-ReqID">
    <vt:lpwstr/>
  </property>
  <property fmtid="{D5CDD505-2E9C-101B-9397-08002B2CF9AE}" pid="9" name="ContentTypeId">
    <vt:lpwstr>0x01010076CF5481EDEAFA409DFC5D03919EC3CB</vt:lpwstr>
  </property>
  <property fmtid="{D5CDD505-2E9C-101B-9397-08002B2CF9AE}" pid="10" name="TranslatedWith">
    <vt:lpwstr>Mercury</vt:lpwstr>
  </property>
  <property fmtid="{D5CDD505-2E9C-101B-9397-08002B2CF9AE}" pid="11" name="GeneratedBy">
    <vt:lpwstr>Yuyao.Wang</vt:lpwstr>
  </property>
  <property fmtid="{D5CDD505-2E9C-101B-9397-08002B2CF9AE}" pid="12" name="GeneratedDate">
    <vt:lpwstr>07/06/2023 12:53:40</vt:lpwstr>
  </property>
  <property fmtid="{D5CDD505-2E9C-101B-9397-08002B2CF9AE}" pid="13" name="OriginalDocID">
    <vt:lpwstr>adc256c4-83d2-40c6-8412-984a2d79b4e0</vt:lpwstr>
  </property>
  <property fmtid="{D5CDD505-2E9C-101B-9397-08002B2CF9AE}" pid="14" name="MediaServiceImageTags">
    <vt:lpwstr/>
  </property>
</Properties>
</file>