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026AF0" w:rsidRPr="00F41A45" w14:paraId="030174EA" w14:textId="77777777" w:rsidTr="00026AF0">
        <w:trPr>
          <w:trHeight w:val="850"/>
        </w:trPr>
        <w:tc>
          <w:tcPr>
            <w:tcW w:w="1559" w:type="dxa"/>
            <w:shd w:val="clear" w:color="auto" w:fill="auto"/>
          </w:tcPr>
          <w:p w14:paraId="10BF24AB" w14:textId="77777777" w:rsidR="00026AF0" w:rsidRPr="00F41A45" w:rsidRDefault="00026AF0" w:rsidP="00026AF0">
            <w:pPr>
              <w:pStyle w:val="AUnitedNations"/>
            </w:pPr>
            <w:r>
              <w:t xml:space="preserve">NATIONS </w:t>
            </w:r>
            <w:r>
              <w:br/>
              <w:t>UNIES</w:t>
            </w:r>
          </w:p>
        </w:tc>
        <w:tc>
          <w:tcPr>
            <w:tcW w:w="6520" w:type="dxa"/>
            <w:shd w:val="clear" w:color="auto" w:fill="auto"/>
          </w:tcPr>
          <w:p w14:paraId="0FEE6D25" w14:textId="0D71A281" w:rsidR="00026AF0" w:rsidRPr="00F41A45" w:rsidRDefault="004D7944" w:rsidP="00026AF0">
            <w:pPr>
              <w:pStyle w:val="Normal-pool"/>
            </w:pPr>
            <w:r w:rsidRPr="007C3BB1">
              <w:rPr>
                <w:noProof/>
                <w:lang w:eastAsia="fr-FR"/>
              </w:rPr>
              <w:drawing>
                <wp:inline distT="0" distB="0" distL="0" distR="0" wp14:anchorId="5B73E33D" wp14:editId="630BE7DD">
                  <wp:extent cx="4063116" cy="4583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UNEP-UNESCO-FAO-UNDP_F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4503" cy="483299"/>
                          </a:xfrm>
                          <a:prstGeom prst="rect">
                            <a:avLst/>
                          </a:prstGeom>
                        </pic:spPr>
                      </pic:pic>
                    </a:graphicData>
                  </a:graphic>
                </wp:inline>
              </w:drawing>
            </w:r>
          </w:p>
        </w:tc>
        <w:tc>
          <w:tcPr>
            <w:tcW w:w="1417" w:type="dxa"/>
            <w:shd w:val="clear" w:color="auto" w:fill="auto"/>
          </w:tcPr>
          <w:p w14:paraId="48DDE0AF" w14:textId="77777777" w:rsidR="00026AF0" w:rsidRPr="00F41A45" w:rsidRDefault="00026AF0" w:rsidP="00026AF0">
            <w:pPr>
              <w:pStyle w:val="Normal-pool"/>
              <w:rPr>
                <w:lang w:val="en-GB"/>
              </w:rPr>
            </w:pPr>
          </w:p>
        </w:tc>
      </w:tr>
    </w:tbl>
    <w:p w14:paraId="69EEF897" w14:textId="77777777" w:rsidR="00DE6E55" w:rsidRPr="00F41A45" w:rsidRDefault="00DE6E55" w:rsidP="00026AF0">
      <w:pPr>
        <w:pStyle w:val="ASpacer"/>
        <w:rPr>
          <w:lang w:val="en-GB"/>
        </w:rPr>
      </w:pPr>
    </w:p>
    <w:tbl>
      <w:tblPr>
        <w:tblW w:w="9496" w:type="dxa"/>
        <w:tblLook w:val="0000" w:firstRow="0" w:lastRow="0" w:firstColumn="0" w:lastColumn="0" w:noHBand="0" w:noVBand="0"/>
      </w:tblPr>
      <w:tblGrid>
        <w:gridCol w:w="6945"/>
        <w:gridCol w:w="2551"/>
      </w:tblGrid>
      <w:tr w:rsidR="00026AF0" w:rsidRPr="00F41A45" w14:paraId="443679EA" w14:textId="77777777" w:rsidTr="00026AF0">
        <w:trPr>
          <w:trHeight w:val="340"/>
        </w:trPr>
        <w:tc>
          <w:tcPr>
            <w:tcW w:w="3657" w:type="pct"/>
            <w:shd w:val="clear" w:color="auto" w:fill="auto"/>
            <w:vAlign w:val="bottom"/>
          </w:tcPr>
          <w:p w14:paraId="0FC3B2EB" w14:textId="77777777" w:rsidR="00026AF0" w:rsidRPr="00F41A45" w:rsidRDefault="00026AF0" w:rsidP="00026AF0">
            <w:pPr>
              <w:pStyle w:val="Normal-pool"/>
              <w:rPr>
                <w:lang w:val="en-GB"/>
              </w:rPr>
            </w:pPr>
          </w:p>
        </w:tc>
        <w:tc>
          <w:tcPr>
            <w:tcW w:w="1343" w:type="pct"/>
            <w:shd w:val="clear" w:color="auto" w:fill="auto"/>
            <w:noWrap/>
            <w:vAlign w:val="bottom"/>
          </w:tcPr>
          <w:p w14:paraId="61B3A7BA" w14:textId="77777777" w:rsidR="00026AF0" w:rsidRPr="00F41A45" w:rsidRDefault="00026AF0" w:rsidP="00026AF0">
            <w:pPr>
              <w:pStyle w:val="ASymbol"/>
            </w:pPr>
            <w:r>
              <w:rPr>
                <w:b/>
                <w:sz w:val="28"/>
              </w:rPr>
              <w:t>IPBES</w:t>
            </w:r>
            <w:r>
              <w:t>/</w:t>
            </w:r>
            <w:bookmarkStart w:id="0" w:name="Symbol1A"/>
            <w:r>
              <w:t>10</w:t>
            </w:r>
            <w:bookmarkStart w:id="1" w:name="Symbol1B"/>
            <w:bookmarkEnd w:id="0"/>
            <w:r>
              <w:t>/7</w:t>
            </w:r>
            <w:bookmarkEnd w:id="1"/>
          </w:p>
        </w:tc>
      </w:tr>
    </w:tbl>
    <w:p w14:paraId="78EFDCB2" w14:textId="77777777" w:rsidR="00026AF0" w:rsidRPr="00F41A45" w:rsidRDefault="00026AF0" w:rsidP="00026AF0">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026AF0" w:rsidRPr="00F41A45" w14:paraId="289F2270" w14:textId="77777777" w:rsidTr="00026AF0">
        <w:trPr>
          <w:trHeight w:val="2098"/>
        </w:trPr>
        <w:tc>
          <w:tcPr>
            <w:tcW w:w="2126" w:type="dxa"/>
            <w:shd w:val="clear" w:color="auto" w:fill="auto"/>
          </w:tcPr>
          <w:p w14:paraId="24F29EF0" w14:textId="77777777" w:rsidR="00026AF0" w:rsidRPr="00F41A45" w:rsidRDefault="00026AF0" w:rsidP="00026AF0">
            <w:pPr>
              <w:pStyle w:val="ALogo"/>
            </w:pPr>
            <w:r>
              <w:rPr>
                <w:noProof/>
              </w:rPr>
              <w:drawing>
                <wp:inline distT="0" distB="0" distL="0" distR="0" wp14:anchorId="2747B578" wp14:editId="050988CD">
                  <wp:extent cx="1116610" cy="518644"/>
                  <wp:effectExtent l="0" t="0" r="7620" b="0"/>
                  <wp:docPr id="880116032" name="Picture 2"/>
                  <wp:cNvGraphicFramePr/>
                  <a:graphic xmlns:a="http://schemas.openxmlformats.org/drawingml/2006/main">
                    <a:graphicData uri="http://schemas.openxmlformats.org/drawingml/2006/picture">
                      <pic:pic xmlns:pic="http://schemas.openxmlformats.org/drawingml/2006/picture">
                        <pic:nvPicPr>
                          <pic:cNvPr id="88011603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t xml:space="preserve"> </w:t>
            </w:r>
          </w:p>
          <w:p w14:paraId="0AC823D9" w14:textId="77777777" w:rsidR="00026AF0" w:rsidRPr="00F41A45" w:rsidRDefault="00026AF0" w:rsidP="00026AF0">
            <w:pPr>
              <w:pStyle w:val="ALogo"/>
              <w:rPr>
                <w:lang w:val="en-GB"/>
              </w:rPr>
            </w:pPr>
          </w:p>
        </w:tc>
        <w:tc>
          <w:tcPr>
            <w:tcW w:w="4819" w:type="dxa"/>
            <w:shd w:val="clear" w:color="auto" w:fill="auto"/>
          </w:tcPr>
          <w:p w14:paraId="3B13FA53" w14:textId="7951A1A4" w:rsidR="00026AF0" w:rsidRPr="00F41A45" w:rsidRDefault="00026AF0" w:rsidP="00026AF0">
            <w:pPr>
              <w:pStyle w:val="AConvName"/>
            </w:pPr>
            <w:r>
              <w:t xml:space="preserve">Plateforme intergouvernementale </w:t>
            </w:r>
            <w:r>
              <w:br/>
              <w:t xml:space="preserve">scientifique et politique sur la </w:t>
            </w:r>
            <w:r>
              <w:br/>
              <w:t xml:space="preserve">biodiversité et les services </w:t>
            </w:r>
            <w:r>
              <w:br/>
              <w:t>écosystémiques</w:t>
            </w:r>
          </w:p>
        </w:tc>
        <w:tc>
          <w:tcPr>
            <w:tcW w:w="2551" w:type="dxa"/>
            <w:shd w:val="clear" w:color="auto" w:fill="auto"/>
          </w:tcPr>
          <w:p w14:paraId="0877085D" w14:textId="77777777" w:rsidR="00026AF0" w:rsidRPr="00F41A45" w:rsidRDefault="00026AF0" w:rsidP="00026AF0">
            <w:pPr>
              <w:pStyle w:val="AText"/>
            </w:pPr>
            <w:proofErr w:type="spellStart"/>
            <w:r>
              <w:t>Distr</w:t>
            </w:r>
            <w:proofErr w:type="spellEnd"/>
            <w:r>
              <w:t xml:space="preserve">. </w:t>
            </w:r>
            <w:bookmarkStart w:id="2" w:name="Distribution"/>
            <w:proofErr w:type="gramStart"/>
            <w:r>
              <w:t>générale</w:t>
            </w:r>
            <w:bookmarkEnd w:id="2"/>
            <w:proofErr w:type="gramEnd"/>
            <w:r>
              <w:t xml:space="preserve"> </w:t>
            </w:r>
          </w:p>
          <w:p w14:paraId="598892D4" w14:textId="77777777" w:rsidR="00026AF0" w:rsidRPr="00F41A45" w:rsidRDefault="000E7996" w:rsidP="00026AF0">
            <w:pPr>
              <w:pStyle w:val="AText0"/>
            </w:pPr>
            <w:bookmarkStart w:id="3" w:name="DistributionDate"/>
            <w:r>
              <w:t>12 mai 2023</w:t>
            </w:r>
            <w:bookmarkEnd w:id="3"/>
            <w:r>
              <w:t xml:space="preserve"> </w:t>
            </w:r>
          </w:p>
          <w:p w14:paraId="6775ADF3" w14:textId="343AA756" w:rsidR="00026AF0" w:rsidRPr="00F41A45" w:rsidRDefault="00026AF0" w:rsidP="00026AF0">
            <w:pPr>
              <w:pStyle w:val="AText"/>
            </w:pPr>
            <w:bookmarkStart w:id="4" w:name="DistributionLang"/>
            <w:r>
              <w:t>Français</w:t>
            </w:r>
            <w:r>
              <w:br/>
              <w:t>Original : anglais</w:t>
            </w:r>
            <w:bookmarkEnd w:id="4"/>
          </w:p>
        </w:tc>
      </w:tr>
    </w:tbl>
    <w:p w14:paraId="7BF8F063" w14:textId="77777777" w:rsidR="00026AF0" w:rsidRPr="004C767B" w:rsidRDefault="00026AF0" w:rsidP="00026AF0">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026AF0" w:rsidRPr="00F41A45" w14:paraId="7752C867" w14:textId="77777777" w:rsidTr="00026AF0">
        <w:trPr>
          <w:trHeight w:val="57"/>
        </w:trPr>
        <w:tc>
          <w:tcPr>
            <w:tcW w:w="4734" w:type="dxa"/>
            <w:shd w:val="clear" w:color="auto" w:fill="auto"/>
          </w:tcPr>
          <w:p w14:paraId="182AEDAB" w14:textId="3200780B" w:rsidR="00026AF0" w:rsidRPr="00F41A45" w:rsidRDefault="00026AF0" w:rsidP="00026AF0">
            <w:pPr>
              <w:pStyle w:val="AATitle"/>
            </w:pPr>
            <w:bookmarkStart w:id="5" w:name="CorNot1Text"/>
            <w:r>
              <w:t>Plénière de la Plateforme intergouvernementale scientifique et politique sur la biodiversité et les</w:t>
            </w:r>
            <w:r w:rsidR="00CC74EA">
              <w:t> </w:t>
            </w:r>
            <w:r>
              <w:t>services écosystémiques</w:t>
            </w:r>
            <w:r>
              <w:br/>
              <w:t>Dixième session</w:t>
            </w:r>
            <w:bookmarkEnd w:id="5"/>
            <w:r>
              <w:t xml:space="preserve"> </w:t>
            </w:r>
          </w:p>
          <w:p w14:paraId="41EC7B95" w14:textId="2724A311" w:rsidR="00026AF0" w:rsidRPr="00F41A45" w:rsidRDefault="00026AF0" w:rsidP="00026AF0">
            <w:pPr>
              <w:pStyle w:val="AATitle1"/>
            </w:pPr>
            <w:bookmarkStart w:id="6" w:name="CorNot1VenueDate"/>
            <w:r>
              <w:t>Bonn (Allemagne), 28</w:t>
            </w:r>
            <w:r w:rsidR="0008348C">
              <w:t> </w:t>
            </w:r>
            <w:r>
              <w:t>août–2</w:t>
            </w:r>
            <w:r w:rsidR="0008348C">
              <w:t> </w:t>
            </w:r>
            <w:r>
              <w:t>septembre 2023</w:t>
            </w:r>
            <w:bookmarkEnd w:id="6"/>
            <w:r>
              <w:t xml:space="preserve"> </w:t>
            </w:r>
          </w:p>
          <w:p w14:paraId="284DE164" w14:textId="77777777" w:rsidR="00026AF0" w:rsidRPr="00F41A45" w:rsidRDefault="000E7996" w:rsidP="00026AF0">
            <w:pPr>
              <w:pStyle w:val="AATitle1"/>
            </w:pPr>
            <w:bookmarkStart w:id="7" w:name="CorNot1AgItem"/>
            <w:r>
              <w:t>Point 7 b) de l’ordre du jour provisoire</w:t>
            </w:r>
            <w:bookmarkEnd w:id="7"/>
            <w:r w:rsidRPr="004C767B">
              <w:rPr>
                <w:szCs w:val="18"/>
              </w:rPr>
              <w:footnoteReference w:customMarkFollows="1" w:id="2"/>
              <w:t>*</w:t>
            </w:r>
          </w:p>
          <w:p w14:paraId="4ECC8023" w14:textId="2CAD579E" w:rsidR="00026AF0" w:rsidRPr="00F41A45" w:rsidRDefault="000E7996" w:rsidP="00026AF0">
            <w:pPr>
              <w:pStyle w:val="AATitle2"/>
            </w:pPr>
            <w:bookmarkStart w:id="8" w:name="CorNot1AgTitle"/>
            <w:r>
              <w:t>Évaluation des connaissances</w:t>
            </w:r>
            <w:r w:rsidR="00001F17">
              <w:t> </w:t>
            </w:r>
            <w:r>
              <w:t>: collaboration avec</w:t>
            </w:r>
            <w:r w:rsidR="0049088D">
              <w:t> </w:t>
            </w:r>
            <w:r>
              <w:t>le</w:t>
            </w:r>
            <w:r w:rsidR="004B4D77">
              <w:t> </w:t>
            </w:r>
            <w:r>
              <w:t>Groupe d’experts intergouvernemental sur</w:t>
            </w:r>
            <w:r w:rsidR="004B4D77">
              <w:t> </w:t>
            </w:r>
            <w:r>
              <w:t>l’évolution du climat</w:t>
            </w:r>
            <w:bookmarkEnd w:id="8"/>
          </w:p>
        </w:tc>
        <w:tc>
          <w:tcPr>
            <w:tcW w:w="4762" w:type="dxa"/>
            <w:shd w:val="clear" w:color="auto" w:fill="auto"/>
          </w:tcPr>
          <w:p w14:paraId="165C8B25" w14:textId="77777777" w:rsidR="00026AF0" w:rsidRPr="004C767B" w:rsidRDefault="00026AF0" w:rsidP="00026AF0">
            <w:pPr>
              <w:pStyle w:val="Normal-pool"/>
            </w:pPr>
          </w:p>
        </w:tc>
      </w:tr>
    </w:tbl>
    <w:p w14:paraId="3DDF1FF0" w14:textId="77777777" w:rsidR="000E7996" w:rsidRPr="00F41A45" w:rsidRDefault="000E7996" w:rsidP="000E7996">
      <w:pPr>
        <w:pStyle w:val="BBTitle"/>
        <w:rPr>
          <w:rFonts w:eastAsia="SimSun"/>
        </w:rPr>
      </w:pPr>
      <w:r>
        <w:t>Collaboration avec le Groupe d’experts intergouvernemental sur l’évolution du climat</w:t>
      </w:r>
    </w:p>
    <w:p w14:paraId="33D9123B" w14:textId="77777777" w:rsidR="000E7996" w:rsidRPr="00F41A45" w:rsidRDefault="000E7996" w:rsidP="00F41A45">
      <w:pPr>
        <w:pStyle w:val="CH2"/>
        <w:tabs>
          <w:tab w:val="clear" w:pos="1871"/>
          <w:tab w:val="clear" w:pos="2495"/>
          <w:tab w:val="clear" w:pos="3119"/>
          <w:tab w:val="clear" w:pos="3742"/>
          <w:tab w:val="clear" w:pos="4366"/>
          <w:tab w:val="left" w:pos="1814"/>
          <w:tab w:val="left" w:pos="2381"/>
          <w:tab w:val="left" w:pos="2948"/>
          <w:tab w:val="left" w:pos="3515"/>
          <w:tab w:val="left" w:pos="4082"/>
        </w:tabs>
        <w:rPr>
          <w:rFonts w:eastAsia="SimSun"/>
        </w:rPr>
      </w:pPr>
      <w:r>
        <w:tab/>
      </w:r>
      <w:r>
        <w:tab/>
        <w:t>Note du secrétariat</w:t>
      </w:r>
    </w:p>
    <w:p w14:paraId="299D2552" w14:textId="77777777" w:rsidR="000E7996" w:rsidRPr="00F41A45" w:rsidRDefault="000E7996" w:rsidP="00F41A45">
      <w:pPr>
        <w:pStyle w:val="CH1"/>
        <w:tabs>
          <w:tab w:val="clear" w:pos="1871"/>
          <w:tab w:val="clear" w:pos="2495"/>
          <w:tab w:val="clear" w:pos="3119"/>
          <w:tab w:val="clear" w:pos="3742"/>
          <w:tab w:val="clear" w:pos="4366"/>
          <w:tab w:val="left" w:pos="1814"/>
          <w:tab w:val="left" w:pos="2381"/>
          <w:tab w:val="left" w:pos="2948"/>
          <w:tab w:val="left" w:pos="3515"/>
          <w:tab w:val="left" w:pos="4082"/>
        </w:tabs>
      </w:pPr>
      <w:r>
        <w:tab/>
      </w:r>
      <w:r>
        <w:tab/>
        <w:t>Introduction</w:t>
      </w:r>
    </w:p>
    <w:p w14:paraId="0CAD83FF" w14:textId="71720918" w:rsidR="000E7996" w:rsidRPr="00897B30" w:rsidRDefault="000E7996" w:rsidP="000E7996">
      <w:pPr>
        <w:pStyle w:val="Normalnumber"/>
        <w:tabs>
          <w:tab w:val="clear" w:pos="1247"/>
          <w:tab w:val="clear" w:pos="1814"/>
          <w:tab w:val="clear" w:pos="2381"/>
          <w:tab w:val="clear" w:pos="2948"/>
          <w:tab w:val="clear" w:pos="3515"/>
        </w:tabs>
        <w:ind w:left="1247"/>
      </w:pPr>
      <w:r>
        <w:t>Au paragraphe 6 de la section II de sa décision IPBES-9/1, la Plénière de la Plateforme intergouvernementale scientifique et politique sur la biodiversité et les services écosystémiques (la</w:t>
      </w:r>
      <w:r w:rsidR="005C5513">
        <w:t> </w:t>
      </w:r>
      <w:r>
        <w:t>«</w:t>
      </w:r>
      <w:r w:rsidR="00765996">
        <w:t> </w:t>
      </w:r>
      <w:r>
        <w:t>Plateforme</w:t>
      </w:r>
      <w:r w:rsidR="00765996">
        <w:t> </w:t>
      </w:r>
      <w:r>
        <w:t xml:space="preserve">») s’est félicitée du rapport d’étape figurant dans la note du secrétariat relative à la collaboration avec le Groupe d’experts intergouvernemental sur l’évolution du climat (GIEC) (IPBES/9/9) et a pris note de la compilation des suggestions de questions thématiques ou méthodologiques liées à la biodiversité et aux changements climatiques qui bénéficieraient d’une collaboration entre le GIEC et la Plateforme (IPBES/9/INF/26). </w:t>
      </w:r>
    </w:p>
    <w:p w14:paraId="77AD92DE" w14:textId="155B9FAE" w:rsidR="000E7996" w:rsidRPr="00F41A45" w:rsidRDefault="000E7996" w:rsidP="000E7996">
      <w:pPr>
        <w:pStyle w:val="Normalnumber"/>
        <w:tabs>
          <w:tab w:val="clear" w:pos="1247"/>
          <w:tab w:val="clear" w:pos="1814"/>
          <w:tab w:val="clear" w:pos="2381"/>
          <w:tab w:val="clear" w:pos="2948"/>
          <w:tab w:val="clear" w:pos="3515"/>
        </w:tabs>
        <w:ind w:left="1247"/>
      </w:pPr>
      <w:r>
        <w:t>Au paragraphe</w:t>
      </w:r>
      <w:r w:rsidR="00765996">
        <w:t> </w:t>
      </w:r>
      <w:r>
        <w:t>7 de la même décision, la Plénière a invité les correspondants nationaux de la Plateforme à collaborer avec leurs homologues du GIEC afin d’examiner conjointement les moyens potentiels d’accroître la coopération scientifique et l’échange d’informations et d’améliorer la compréhension des processus, procédures et plans de travail pertinents. Au paragraphe</w:t>
      </w:r>
      <w:r w:rsidR="00765996">
        <w:t> </w:t>
      </w:r>
      <w:r>
        <w:t>8, la Plénière a</w:t>
      </w:r>
      <w:r w:rsidR="0096119B">
        <w:t> </w:t>
      </w:r>
      <w:r>
        <w:t>noté le faible nombre de communications reçues et contenues dans la compilation de suggestions</w:t>
      </w:r>
      <w:r w:rsidR="00C677D5">
        <w:t xml:space="preserve">, </w:t>
      </w:r>
      <w:r>
        <w:t>et</w:t>
      </w:r>
      <w:r w:rsidR="0096119B">
        <w:t> </w:t>
      </w:r>
      <w:r>
        <w:t>prié la Secrétaire exécutive de lancer un nouvel appel à contributions, de les compiler et de les lui</w:t>
      </w:r>
      <w:r w:rsidR="0096119B">
        <w:t> </w:t>
      </w:r>
      <w:r>
        <w:t>présenter pour qu’elle les examine à sa dixième session.</w:t>
      </w:r>
    </w:p>
    <w:p w14:paraId="58E8488E" w14:textId="77777777" w:rsidR="000E7996" w:rsidRPr="00F41A45" w:rsidRDefault="000E7996" w:rsidP="000E7996">
      <w:pPr>
        <w:pStyle w:val="Normalnumber"/>
        <w:tabs>
          <w:tab w:val="clear" w:pos="1247"/>
          <w:tab w:val="clear" w:pos="1814"/>
          <w:tab w:val="clear" w:pos="2381"/>
          <w:tab w:val="clear" w:pos="2948"/>
          <w:tab w:val="clear" w:pos="3515"/>
        </w:tabs>
        <w:ind w:left="1247"/>
      </w:pPr>
      <w:r>
        <w:t>Au paragraphe 9 de la même décision, la Plénière a invité le Bureau de la Plateforme et sa Secrétaire exécutive à continuer d’étudier avec le GIEC les modalités régissant la coopération du GIEC et de la Plateforme et les activités qu’ils pourraient mener conjointement à l’avenir, notamment dans le cadre du septième cycle d’évaluation du GIEC, compte tenu des options énoncées dans la section II de la note du secrétariat sur les travaux relatifs à la biodiversité et aux changements climatiques et la collaboration avec le GIEC (IPBES/8/6) et de la nécessité d’assurer la transparence de toute activité, conformément aux décisions du GIEC et de la Plateforme et à leurs politiques et procédures respectives, et a prié la Secrétaire exécutive de lui faire rapport à sa dixième session sur les progrès réalisés à cet égard.</w:t>
      </w:r>
    </w:p>
    <w:p w14:paraId="62345DCE" w14:textId="796ECD97" w:rsidR="000E7996" w:rsidRPr="00F41A45" w:rsidRDefault="000E7996" w:rsidP="000E7996">
      <w:pPr>
        <w:pStyle w:val="Normalnumber"/>
        <w:tabs>
          <w:tab w:val="clear" w:pos="1247"/>
          <w:tab w:val="clear" w:pos="1814"/>
          <w:tab w:val="clear" w:pos="2381"/>
          <w:tab w:val="clear" w:pos="2948"/>
          <w:tab w:val="clear" w:pos="3515"/>
        </w:tabs>
        <w:ind w:left="1247"/>
      </w:pPr>
      <w:r>
        <w:lastRenderedPageBreak/>
        <w:t>Au paragraphe 10 de la même décision, la Plénière a invité les membres de la Plateforme, les</w:t>
      </w:r>
      <w:r w:rsidR="001A5D6F">
        <w:t> </w:t>
      </w:r>
      <w:r>
        <w:t>parties prenantes intéressées, les organismes scientifiques et les instituts de recherche à</w:t>
      </w:r>
      <w:r w:rsidR="001A5D6F">
        <w:t> </w:t>
      </w:r>
      <w:r>
        <w:t>entreprendre des activités d’élaboration des connaissances et de recherche au sujet des liens entre la</w:t>
      </w:r>
      <w:r w:rsidR="001A5D6F">
        <w:t> </w:t>
      </w:r>
      <w:r>
        <w:t xml:space="preserve">biodiversité et les changements climatiques, y compris les impacts des changements climatiques. </w:t>
      </w:r>
    </w:p>
    <w:p w14:paraId="0DFF8919" w14:textId="56B7C05E" w:rsidR="000E7996" w:rsidRPr="00F41A45" w:rsidRDefault="0028279F" w:rsidP="00EE783F">
      <w:pPr>
        <w:pStyle w:val="Normalnumber"/>
        <w:tabs>
          <w:tab w:val="clear" w:pos="1247"/>
          <w:tab w:val="clear" w:pos="1814"/>
          <w:tab w:val="clear" w:pos="2381"/>
          <w:tab w:val="clear" w:pos="2948"/>
          <w:tab w:val="clear" w:pos="3515"/>
        </w:tabs>
        <w:ind w:left="1247"/>
      </w:pPr>
      <w:r>
        <w:t>On trouvera à l</w:t>
      </w:r>
      <w:r w:rsidR="000E7996">
        <w:t>a section I de la présente note des informations sur la collaboration avec le GIEC depuis la neuvième session de la Plénière. La section</w:t>
      </w:r>
      <w:r w:rsidR="00765996">
        <w:t> </w:t>
      </w:r>
      <w:r w:rsidR="000E7996">
        <w:t>II fournit des informations sur la compilation des suggestions de questions thématiques ou méthodologiques liées à la biodiversité et aux changements climatiques qui bénéficieraient d’une collaboration entre le GIEC et la Plateforme. La section</w:t>
      </w:r>
      <w:r w:rsidR="00765996">
        <w:t> </w:t>
      </w:r>
      <w:r w:rsidR="000E7996">
        <w:t>III présente dans les grandes lignes les mesures que pourrait prendre la Plénière à sa dixième session.</w:t>
      </w:r>
    </w:p>
    <w:p w14:paraId="1F3B2EB8" w14:textId="625BC3FE" w:rsidR="000E7996" w:rsidRPr="00F41A45" w:rsidRDefault="000E7996" w:rsidP="00F41A45">
      <w:pPr>
        <w:pStyle w:val="CH1"/>
        <w:tabs>
          <w:tab w:val="clear" w:pos="1871"/>
          <w:tab w:val="clear" w:pos="2495"/>
          <w:tab w:val="clear" w:pos="3119"/>
          <w:tab w:val="clear" w:pos="3742"/>
          <w:tab w:val="clear" w:pos="4366"/>
          <w:tab w:val="left" w:pos="1814"/>
          <w:tab w:val="left" w:pos="2381"/>
          <w:tab w:val="left" w:pos="2948"/>
          <w:tab w:val="left" w:pos="3515"/>
          <w:tab w:val="left" w:pos="4082"/>
        </w:tabs>
        <w:rPr>
          <w:rFonts w:eastAsia="SimSun"/>
          <w:b w:val="0"/>
          <w:bCs/>
        </w:rPr>
      </w:pPr>
      <w:r>
        <w:tab/>
        <w:t>I.</w:t>
      </w:r>
      <w:r>
        <w:tab/>
        <w:t>Collaboration avec le GIEC depuis la neuvième session de la</w:t>
      </w:r>
      <w:r w:rsidR="0035657D">
        <w:t> </w:t>
      </w:r>
      <w:r>
        <w:t>Plénière</w:t>
      </w:r>
    </w:p>
    <w:p w14:paraId="3C7C09E2" w14:textId="36870C3F" w:rsidR="000E7996" w:rsidRPr="00F41A45" w:rsidRDefault="000E7996" w:rsidP="000E7996">
      <w:pPr>
        <w:pStyle w:val="Normalnumber"/>
        <w:tabs>
          <w:tab w:val="clear" w:pos="1247"/>
          <w:tab w:val="clear" w:pos="1814"/>
          <w:tab w:val="clear" w:pos="2381"/>
          <w:tab w:val="clear" w:pos="2948"/>
          <w:tab w:val="clear" w:pos="3515"/>
        </w:tabs>
        <w:ind w:left="1247"/>
      </w:pPr>
      <w:r>
        <w:t>En raison du calendrier très chargé des sessions du GIEC dans le contexte de l’approbation de son sixième rapport d’évaluation, aucune activité n’a été entreprise pour donner suite à l’invitation adressée par la Plénière au Bureau de la Plateforme et à sa Secrétaire exécutive</w:t>
      </w:r>
      <w:r w:rsidR="00AE46CC">
        <w:t>,</w:t>
      </w:r>
      <w:r>
        <w:t xml:space="preserve"> les engage</w:t>
      </w:r>
      <w:r w:rsidR="005A1DE4">
        <w:t>ant</w:t>
      </w:r>
      <w:r>
        <w:t xml:space="preserve"> à continuer d’étudier avec le GIEC les modalités régissant la coopération du GIEC et de la Plateforme et les activités qu’ils pourraient mener conjointement. À l’issue de la cinquante-neuvième session du GIEC, qui se tiendra en 2023 et lors de laquelle aura lieu l’élection des membres du Bureau du Groupe, le Bureau de la Plateforme et sa Secrétaire exécutive entameront un dialogue avec la nouvelle présidence et le nouveau Bureau pour convenir de la suite à donner le cas échéant.</w:t>
      </w:r>
    </w:p>
    <w:p w14:paraId="7D93F00D" w14:textId="77777777" w:rsidR="000E7996" w:rsidRPr="00F41A45" w:rsidRDefault="000E7996" w:rsidP="00F41A45">
      <w:pPr>
        <w:pStyle w:val="CH1"/>
        <w:tabs>
          <w:tab w:val="clear" w:pos="1871"/>
          <w:tab w:val="clear" w:pos="2495"/>
          <w:tab w:val="clear" w:pos="3119"/>
          <w:tab w:val="clear" w:pos="3742"/>
          <w:tab w:val="clear" w:pos="4366"/>
          <w:tab w:val="left" w:pos="1814"/>
          <w:tab w:val="left" w:pos="2381"/>
          <w:tab w:val="left" w:pos="2948"/>
          <w:tab w:val="left" w:pos="3515"/>
          <w:tab w:val="left" w:pos="4082"/>
        </w:tabs>
      </w:pPr>
      <w:r>
        <w:tab/>
        <w:t>II.</w:t>
      </w:r>
      <w:r>
        <w:tab/>
        <w:t>Compilation des suggestions de questions thématiques ou méthodologiques liées à la biodiversité et aux changements climatiques qui bénéficieraient d’une collaboration entre le GIEC et la Plateforme</w:t>
      </w:r>
    </w:p>
    <w:p w14:paraId="2F6D1178" w14:textId="757ACC0D" w:rsidR="000E7996" w:rsidRPr="00F41A45" w:rsidRDefault="000E7996" w:rsidP="000E7996">
      <w:pPr>
        <w:pStyle w:val="Normalnumber"/>
        <w:tabs>
          <w:tab w:val="clear" w:pos="1247"/>
          <w:tab w:val="clear" w:pos="1814"/>
          <w:tab w:val="clear" w:pos="2381"/>
          <w:tab w:val="clear" w:pos="2948"/>
          <w:tab w:val="clear" w:pos="3515"/>
        </w:tabs>
        <w:ind w:left="1247"/>
      </w:pPr>
      <w:r>
        <w:t xml:space="preserve">Comme </w:t>
      </w:r>
      <w:proofErr w:type="gramStart"/>
      <w:r>
        <w:t>suite à</w:t>
      </w:r>
      <w:proofErr w:type="gramEnd"/>
      <w:r>
        <w:t xml:space="preserve"> la demande de la Plénière, la Secrétaire exécutive, dans la notification EM/2022/10 datée du 10 mars 2022, a invité les membres à soumettre, le 15 avril 2022 au plus tard, des suggestions de questions thématiques ou méthodologiques liées à la biodiversité et aux changements climatiques qui bénéficieraient d’une collaboration entre le GIEC et la Plateforme. Une</w:t>
      </w:r>
      <w:r w:rsidR="003205F9">
        <w:t> </w:t>
      </w:r>
      <w:r>
        <w:t xml:space="preserve">compilation des soumissions reçues a été mise à la disposition de la Plénière à sa neuvième session dans le document portant la cote IPBES/9/INF/26. </w:t>
      </w:r>
    </w:p>
    <w:p w14:paraId="0643EE0E" w14:textId="77777777" w:rsidR="000E7996" w:rsidRPr="00F41A45" w:rsidRDefault="000E7996" w:rsidP="00F41A45">
      <w:pPr>
        <w:pStyle w:val="CH1"/>
        <w:tabs>
          <w:tab w:val="clear" w:pos="1871"/>
          <w:tab w:val="clear" w:pos="2495"/>
          <w:tab w:val="clear" w:pos="3119"/>
          <w:tab w:val="clear" w:pos="3742"/>
          <w:tab w:val="clear" w:pos="4366"/>
          <w:tab w:val="left" w:pos="1814"/>
          <w:tab w:val="left" w:pos="2381"/>
          <w:tab w:val="left" w:pos="2948"/>
          <w:tab w:val="left" w:pos="3515"/>
          <w:tab w:val="left" w:pos="4082"/>
        </w:tabs>
      </w:pPr>
      <w:r>
        <w:tab/>
        <w:t>III.</w:t>
      </w:r>
      <w:r>
        <w:tab/>
        <w:t>Mesures que pourrait prendre la Plénière à sa dixième session</w:t>
      </w:r>
    </w:p>
    <w:p w14:paraId="7710512B" w14:textId="02F2F454" w:rsidR="000E7996" w:rsidRPr="00897B30" w:rsidRDefault="000E7996" w:rsidP="000E7996">
      <w:pPr>
        <w:pStyle w:val="Normalnumber"/>
        <w:tabs>
          <w:tab w:val="clear" w:pos="1247"/>
          <w:tab w:val="clear" w:pos="1814"/>
          <w:tab w:val="clear" w:pos="2381"/>
          <w:tab w:val="clear" w:pos="2948"/>
          <w:tab w:val="clear" w:pos="3515"/>
        </w:tabs>
        <w:ind w:left="1247"/>
      </w:pPr>
      <w:r>
        <w:t>La Plénière sera invitée à prendre note de la nouvelle compilation regroupant les suggestions de questions thématiques ou méthodologiques liées à la biodiversité et aux changements climatiques qui bénéficieraient d’une collaboration entre le GIEC et la Plateforme (IPBES/10/INF/20), et souhaitera peut-être, à sa onzième session, décider d’envisager des actions supplémentaires quant à</w:t>
      </w:r>
      <w:r w:rsidR="00985FE4">
        <w:t> </w:t>
      </w:r>
      <w:r>
        <w:t>cette compilation.</w:t>
      </w:r>
    </w:p>
    <w:p w14:paraId="4806E6C4" w14:textId="324CA97E" w:rsidR="000E7996" w:rsidRPr="00F41A45" w:rsidRDefault="000E7996" w:rsidP="000E7996">
      <w:pPr>
        <w:pStyle w:val="Normalnumber"/>
        <w:tabs>
          <w:tab w:val="clear" w:pos="1247"/>
          <w:tab w:val="clear" w:pos="1814"/>
          <w:tab w:val="clear" w:pos="2381"/>
          <w:tab w:val="clear" w:pos="2948"/>
          <w:tab w:val="clear" w:pos="3515"/>
        </w:tabs>
        <w:ind w:left="1247"/>
      </w:pPr>
      <w:r>
        <w:t xml:space="preserve">Au titre du point 10 de l’ordre du jour provisoire de sa dixième session, « Demandes, contributions et suggestions d’éléments additionnels au programme de travail glissant de la Plateforme pour la période allant jusqu’en 2030 », la Plénière sera invitée à examiner le rapport du Groupe d’experts multidisciplinaire et du Bureau sur la hiérarchisation des demandes, contributions et suggestions d’éléments additionnels au programme de travail glissant de la Plateforme pour la période allant jusqu’en 2030 (IPBES/10/10). </w:t>
      </w:r>
      <w:r w:rsidR="005B244E">
        <w:t>Dans c</w:t>
      </w:r>
      <w:r>
        <w:t>e rapport</w:t>
      </w:r>
      <w:r w:rsidR="005B244E">
        <w:t>, il est</w:t>
      </w:r>
      <w:r>
        <w:t xml:space="preserve"> </w:t>
      </w:r>
      <w:r w:rsidR="005B244E">
        <w:t xml:space="preserve">proposé </w:t>
      </w:r>
      <w:r>
        <w:t xml:space="preserve">de réserver un créneau (entre </w:t>
      </w:r>
      <w:proofErr w:type="gramStart"/>
      <w:r>
        <w:t>les treizième</w:t>
      </w:r>
      <w:proofErr w:type="gramEnd"/>
      <w:r>
        <w:t xml:space="preserve"> et seizième sessions de la Plénière, 2026–2029) </w:t>
      </w:r>
      <w:r w:rsidR="00893E03">
        <w:t>pour mener</w:t>
      </w:r>
      <w:r>
        <w:t xml:space="preserve"> une future évaluation portant sur la biodiversité et les changements climatiques, dont le thème exact sera déterminé lors d’une session ultérieure de la Plénière. La Plénière souhaitera peut-être rappeler les paragraphes 7 et 10 de sa décision IPBES-9/1, dans lesquels elle a invité les correspondants nationaux de la Plateforme à collaborer avec leurs homologues du GIEC afin d’examiner conjointement les moyens potentiels d’accroître la coopération scientifique et l’échange d’informations et d’améliorer la compréhension des processus, procédures et plans de travail pertinents ; et a engagé les membres de la Plateforme, les parties prenantes intéressées, les organismes scientifiques et les instituts de recherche à entreprendre des activités d’élaboration des connaissances et de recherche au sujet des liens entre la biodiversité et les changements climatiques, y compris les impacts des changements climatiques.</w:t>
      </w:r>
    </w:p>
    <w:p w14:paraId="4BCFC8B1" w14:textId="77777777" w:rsidR="000E7996" w:rsidRPr="00F41A45" w:rsidRDefault="000E7996" w:rsidP="00DB7AAE">
      <w:pPr>
        <w:pStyle w:val="Normalnumber"/>
        <w:keepNext/>
        <w:keepLines/>
        <w:tabs>
          <w:tab w:val="clear" w:pos="1247"/>
          <w:tab w:val="clear" w:pos="1814"/>
          <w:tab w:val="clear" w:pos="2381"/>
          <w:tab w:val="clear" w:pos="2948"/>
          <w:tab w:val="clear" w:pos="3515"/>
        </w:tabs>
        <w:ind w:left="1247"/>
      </w:pPr>
      <w:r>
        <w:lastRenderedPageBreak/>
        <w:t>La Plénière souhaitera peut-être également inviter le Bureau de la Plateforme et sa Secrétaire exécutive à continuer d’étudier avec le GIEC les modalités régissant la coopération du GIEC et de la Plateforme et les activités qu’ils pourraient mener conjointement à l’avenir, notamment dans le cadre du septième cycle d’évaluation du GIEC, compte tenu des options énoncées dans la section II de la note du secrétariat sur les travaux relatifs à la biodiversité et aux changements climatiques et la collaboration avec le GIEC (IPBES/8/6) et de la nécessité d’assurer la transparence de toute activité, conformément aux décisions du GIEC et de la Plateforme et à leurs politiques et procédures respectives, et prier la Secrétaire exécutive de lui faire rapport à sa onzième session sur les progrès réalisés à cet égard.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0E7996" w:rsidRPr="00F41A45" w14:paraId="16EB85AF" w14:textId="77777777" w:rsidTr="000E7996">
        <w:tc>
          <w:tcPr>
            <w:tcW w:w="1897" w:type="dxa"/>
          </w:tcPr>
          <w:p w14:paraId="7D52FFD2" w14:textId="77777777" w:rsidR="000E7996" w:rsidRPr="004C767B" w:rsidRDefault="000E7996" w:rsidP="000E7996">
            <w:pPr>
              <w:pStyle w:val="Normal-pool"/>
              <w:spacing w:before="520"/>
            </w:pPr>
          </w:p>
        </w:tc>
        <w:tc>
          <w:tcPr>
            <w:tcW w:w="1897" w:type="dxa"/>
          </w:tcPr>
          <w:p w14:paraId="742D0D1A" w14:textId="77777777" w:rsidR="000E7996" w:rsidRPr="004C767B" w:rsidRDefault="000E7996" w:rsidP="000E7996">
            <w:pPr>
              <w:pStyle w:val="Normal-pool"/>
              <w:spacing w:before="520"/>
            </w:pPr>
          </w:p>
        </w:tc>
        <w:tc>
          <w:tcPr>
            <w:tcW w:w="1897" w:type="dxa"/>
            <w:tcBorders>
              <w:bottom w:val="single" w:sz="4" w:space="0" w:color="auto"/>
            </w:tcBorders>
          </w:tcPr>
          <w:p w14:paraId="7F5C9B59" w14:textId="77777777" w:rsidR="000E7996" w:rsidRPr="004C767B" w:rsidRDefault="000E7996" w:rsidP="000E7996">
            <w:pPr>
              <w:pStyle w:val="Normal-pool"/>
              <w:spacing w:before="520"/>
            </w:pPr>
          </w:p>
        </w:tc>
        <w:tc>
          <w:tcPr>
            <w:tcW w:w="1898" w:type="dxa"/>
          </w:tcPr>
          <w:p w14:paraId="1EC09DBF" w14:textId="77777777" w:rsidR="000E7996" w:rsidRPr="004C767B" w:rsidRDefault="000E7996" w:rsidP="000E7996">
            <w:pPr>
              <w:pStyle w:val="Normal-pool"/>
              <w:spacing w:before="520"/>
            </w:pPr>
          </w:p>
        </w:tc>
        <w:tc>
          <w:tcPr>
            <w:tcW w:w="1898" w:type="dxa"/>
          </w:tcPr>
          <w:p w14:paraId="5E7057F7" w14:textId="77777777" w:rsidR="000E7996" w:rsidRPr="004C767B" w:rsidRDefault="000E7996" w:rsidP="000E7996">
            <w:pPr>
              <w:pStyle w:val="Normal-pool"/>
              <w:spacing w:before="520"/>
            </w:pPr>
          </w:p>
        </w:tc>
      </w:tr>
    </w:tbl>
    <w:p w14:paraId="64745414" w14:textId="77777777" w:rsidR="00026AF0" w:rsidRPr="004C767B" w:rsidRDefault="00026AF0" w:rsidP="00026AF0">
      <w:pPr>
        <w:pStyle w:val="Normal-pool"/>
      </w:pPr>
    </w:p>
    <w:sectPr w:rsidR="00026AF0" w:rsidRPr="004C767B" w:rsidSect="00026AF0">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0E25E" w14:textId="77777777" w:rsidR="00C72261" w:rsidRPr="00026AF0" w:rsidRDefault="00C72261">
      <w:r w:rsidRPr="00026AF0">
        <w:separator/>
      </w:r>
    </w:p>
  </w:endnote>
  <w:endnote w:type="continuationSeparator" w:id="0">
    <w:p w14:paraId="2AAD7493" w14:textId="77777777" w:rsidR="00C72261" w:rsidRPr="00026AF0" w:rsidRDefault="00C72261">
      <w:r w:rsidRPr="00026A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D38F" w14:textId="77777777" w:rsidR="007A36F8" w:rsidRPr="00026AF0" w:rsidRDefault="00026AF0" w:rsidP="00026AF0">
    <w:pPr>
      <w:pStyle w:val="Footer"/>
    </w:pPr>
    <w:r w:rsidRPr="00026AF0">
      <w:rPr>
        <w:rStyle w:val="PageNumber"/>
      </w:rPr>
      <w:fldChar w:fldCharType="begin"/>
    </w:r>
    <w:r w:rsidRPr="00026AF0">
      <w:rPr>
        <w:rStyle w:val="PageNumber"/>
      </w:rPr>
      <w:instrText xml:space="preserve"> PAGE </w:instrText>
    </w:r>
    <w:r w:rsidRPr="00026AF0">
      <w:rPr>
        <w:rStyle w:val="PageNumber"/>
      </w:rPr>
      <w:fldChar w:fldCharType="separate"/>
    </w:r>
    <w:r w:rsidRPr="00026AF0">
      <w:rPr>
        <w:rStyle w:val="PageNumber"/>
      </w:rPr>
      <w:t>1</w:t>
    </w:r>
    <w:r w:rsidRPr="00026AF0">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286A" w14:textId="77777777" w:rsidR="007A36F8" w:rsidRPr="00026AF0" w:rsidRDefault="00026AF0" w:rsidP="00026AF0">
    <w:pPr>
      <w:pStyle w:val="Footer-pool"/>
      <w:jc w:val="right"/>
    </w:pPr>
    <w:r w:rsidRPr="00026AF0">
      <w:rPr>
        <w:rStyle w:val="PageNumber"/>
        <w:b/>
      </w:rPr>
      <w:fldChar w:fldCharType="begin"/>
    </w:r>
    <w:r w:rsidRPr="00026AF0">
      <w:rPr>
        <w:rStyle w:val="PageNumber"/>
        <w:b/>
      </w:rPr>
      <w:instrText xml:space="preserve"> PAGE \* MERGEFORMAT </w:instrText>
    </w:r>
    <w:r w:rsidRPr="00026AF0">
      <w:rPr>
        <w:rStyle w:val="PageNumber"/>
        <w:b/>
      </w:rPr>
      <w:fldChar w:fldCharType="separate"/>
    </w:r>
    <w:r w:rsidRPr="00026AF0">
      <w:rPr>
        <w:rStyle w:val="PageNumber"/>
        <w:b/>
      </w:rPr>
      <w:t>1</w:t>
    </w:r>
    <w:r w:rsidRPr="00026AF0">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B829" w14:textId="420F0710" w:rsidR="00026AF0" w:rsidRPr="00026AF0" w:rsidRDefault="000E7996" w:rsidP="00026AF0">
    <w:pPr>
      <w:pStyle w:val="Normal-pool"/>
    </w:pPr>
    <w:bookmarkStart w:id="9" w:name="FooterJobDate"/>
    <w:r>
      <w:t>K2309023[F]</w:t>
    </w:r>
    <w:r>
      <w:tab/>
    </w:r>
    <w:r w:rsidR="0049088D">
      <w:t>0307</w:t>
    </w:r>
    <w:r>
      <w:t>23</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5F0A" w14:textId="77777777" w:rsidR="00C72261" w:rsidRPr="00F41A45" w:rsidRDefault="00C72261" w:rsidP="00F41A45">
      <w:pPr>
        <w:pStyle w:val="Normal-pool"/>
        <w:spacing w:before="60"/>
        <w:ind w:left="624"/>
        <w:rPr>
          <w:sz w:val="18"/>
          <w:szCs w:val="18"/>
        </w:rPr>
      </w:pPr>
      <w:r w:rsidRPr="00F41A45">
        <w:rPr>
          <w:sz w:val="18"/>
          <w:szCs w:val="18"/>
        </w:rPr>
        <w:separator/>
      </w:r>
    </w:p>
  </w:footnote>
  <w:footnote w:type="continuationSeparator" w:id="0">
    <w:p w14:paraId="54BD5BE5" w14:textId="77777777" w:rsidR="00C72261" w:rsidRPr="00026AF0" w:rsidRDefault="00C72261" w:rsidP="00BC07FE">
      <w:pPr>
        <w:pStyle w:val="Normal-pool"/>
      </w:pPr>
      <w:r w:rsidRPr="00026AF0">
        <w:continuationSeparator/>
      </w:r>
    </w:p>
  </w:footnote>
  <w:footnote w:type="continuationNotice" w:id="1">
    <w:p w14:paraId="35B3137A" w14:textId="77777777" w:rsidR="00C72261" w:rsidRPr="00026AF0" w:rsidRDefault="00C72261" w:rsidP="00E94B48">
      <w:pPr>
        <w:pStyle w:val="Footer"/>
        <w:rPr>
          <w:sz w:val="4"/>
          <w:szCs w:val="4"/>
        </w:rPr>
      </w:pPr>
    </w:p>
  </w:footnote>
  <w:footnote w:id="2">
    <w:p w14:paraId="2A221C6B" w14:textId="77777777" w:rsidR="000E7996" w:rsidRDefault="000E7996" w:rsidP="000E7996">
      <w:pPr>
        <w:pStyle w:val="Normal-pool"/>
        <w:spacing w:before="20" w:after="40"/>
        <w:ind w:left="1247"/>
        <w:rPr>
          <w:rFonts w:eastAsia="SimSun"/>
          <w:sz w:val="18"/>
          <w:szCs w:val="18"/>
        </w:rPr>
      </w:pPr>
      <w:r>
        <w:rPr>
          <w:rStyle w:val="FootnoteReference"/>
          <w:sz w:val="18"/>
          <w:vertAlign w:val="baseline"/>
        </w:rPr>
        <w:t>*</w:t>
      </w:r>
      <w:r>
        <w:rPr>
          <w:sz w:val="18"/>
        </w:rPr>
        <w:t xml:space="preserve"> IPBES/10/1.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52B9" w14:textId="0C2B9C50" w:rsidR="007A36F8" w:rsidRPr="00026AF0" w:rsidRDefault="0076461B" w:rsidP="00026AF0">
    <w:pPr>
      <w:pStyle w:val="Header-pool"/>
    </w:pPr>
    <w:fldSimple w:instr=" StyleRef A_Symbol ">
      <w:r w:rsidR="007438FA">
        <w:rPr>
          <w:noProof/>
        </w:rPr>
        <w:t>IPBES/10/7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C04F" w14:textId="4512843B" w:rsidR="007A36F8" w:rsidRPr="00026AF0" w:rsidRDefault="0076461B" w:rsidP="00026AF0">
    <w:pPr>
      <w:pStyle w:val="Header-pool"/>
      <w:jc w:val="right"/>
    </w:pPr>
    <w:fldSimple w:instr=" StyleRef A_Symbol ">
      <w:r w:rsidR="007438FA">
        <w:rPr>
          <w:noProof/>
        </w:rPr>
        <w:t>IPBES/10/7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5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B4AD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56DB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383B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40E8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6228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5EC0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E053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D232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F84D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0"/>
    <w:lvlOverride w:ilvl="0">
      <w:lvl w:ilvl="0">
        <w:start w:val="1"/>
        <w:numFmt w:val="decimal"/>
        <w:pStyle w:val="Normalnumber"/>
        <w:lvlText w:val="%1."/>
        <w:lvlJc w:val="left"/>
        <w:pPr>
          <w:tabs>
            <w:tab w:val="num" w:pos="624"/>
          </w:tabs>
          <w:ind w:left="1248" w:firstLine="0"/>
        </w:pPr>
        <w:rPr>
          <w:rFonts w:hint="default"/>
        </w:rPr>
      </w:lvl>
    </w:lvlOverride>
  </w:num>
  <w:num w:numId="2" w16cid:durableId="1072390599">
    <w:abstractNumId w:val="11"/>
  </w:num>
  <w:num w:numId="3" w16cid:durableId="1873372412">
    <w:abstractNumId w:val="9"/>
  </w:num>
  <w:num w:numId="4" w16cid:durableId="486360846">
    <w:abstractNumId w:val="7"/>
  </w:num>
  <w:num w:numId="5" w16cid:durableId="1893225083">
    <w:abstractNumId w:val="6"/>
  </w:num>
  <w:num w:numId="6" w16cid:durableId="687369246">
    <w:abstractNumId w:val="5"/>
  </w:num>
  <w:num w:numId="7" w16cid:durableId="1903830532">
    <w:abstractNumId w:val="4"/>
  </w:num>
  <w:num w:numId="8" w16cid:durableId="1287277591">
    <w:abstractNumId w:val="8"/>
  </w:num>
  <w:num w:numId="9" w16cid:durableId="1993098533">
    <w:abstractNumId w:val="3"/>
  </w:num>
  <w:num w:numId="10" w16cid:durableId="2012831129">
    <w:abstractNumId w:val="2"/>
  </w:num>
  <w:num w:numId="11" w16cid:durableId="189610484">
    <w:abstractNumId w:val="1"/>
  </w:num>
  <w:num w:numId="12" w16cid:durableId="417289760">
    <w:abstractNumId w:val="0"/>
  </w:num>
  <w:num w:numId="13" w16cid:durableId="147240538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F0"/>
    <w:rsid w:val="00001F17"/>
    <w:rsid w:val="000149E6"/>
    <w:rsid w:val="000208C8"/>
    <w:rsid w:val="000247B0"/>
    <w:rsid w:val="00026997"/>
    <w:rsid w:val="00026AF0"/>
    <w:rsid w:val="00033E0B"/>
    <w:rsid w:val="00035EDE"/>
    <w:rsid w:val="000509B4"/>
    <w:rsid w:val="00056B2C"/>
    <w:rsid w:val="0006035B"/>
    <w:rsid w:val="0007166E"/>
    <w:rsid w:val="00071886"/>
    <w:rsid w:val="000742BC"/>
    <w:rsid w:val="0008041D"/>
    <w:rsid w:val="00082A0C"/>
    <w:rsid w:val="00082DCD"/>
    <w:rsid w:val="0008348C"/>
    <w:rsid w:val="00083504"/>
    <w:rsid w:val="0008710B"/>
    <w:rsid w:val="0009640C"/>
    <w:rsid w:val="000B1E87"/>
    <w:rsid w:val="000B21D5"/>
    <w:rsid w:val="000B22A2"/>
    <w:rsid w:val="000C2A52"/>
    <w:rsid w:val="000C46A9"/>
    <w:rsid w:val="000D33C0"/>
    <w:rsid w:val="000D5884"/>
    <w:rsid w:val="000D6941"/>
    <w:rsid w:val="000E0405"/>
    <w:rsid w:val="000E197B"/>
    <w:rsid w:val="000E7996"/>
    <w:rsid w:val="000F6CFF"/>
    <w:rsid w:val="00115F73"/>
    <w:rsid w:val="001202E3"/>
    <w:rsid w:val="00123699"/>
    <w:rsid w:val="0013059D"/>
    <w:rsid w:val="0014083A"/>
    <w:rsid w:val="00141A55"/>
    <w:rsid w:val="001446A3"/>
    <w:rsid w:val="001552BF"/>
    <w:rsid w:val="00155395"/>
    <w:rsid w:val="00160C41"/>
    <w:rsid w:val="00172E6C"/>
    <w:rsid w:val="00173D27"/>
    <w:rsid w:val="00174739"/>
    <w:rsid w:val="0018127C"/>
    <w:rsid w:val="00181EC8"/>
    <w:rsid w:val="00184349"/>
    <w:rsid w:val="00195F33"/>
    <w:rsid w:val="001A5D6F"/>
    <w:rsid w:val="001A5EE1"/>
    <w:rsid w:val="001A7FF9"/>
    <w:rsid w:val="001B1617"/>
    <w:rsid w:val="001B504B"/>
    <w:rsid w:val="001C29FC"/>
    <w:rsid w:val="001D3874"/>
    <w:rsid w:val="001D5344"/>
    <w:rsid w:val="001D7E75"/>
    <w:rsid w:val="001E22D1"/>
    <w:rsid w:val="001E56D2"/>
    <w:rsid w:val="001E7D56"/>
    <w:rsid w:val="001F75DE"/>
    <w:rsid w:val="00200D58"/>
    <w:rsid w:val="002013BE"/>
    <w:rsid w:val="002063A4"/>
    <w:rsid w:val="00206F97"/>
    <w:rsid w:val="0021145B"/>
    <w:rsid w:val="00214277"/>
    <w:rsid w:val="0022762D"/>
    <w:rsid w:val="002329E4"/>
    <w:rsid w:val="00234806"/>
    <w:rsid w:val="002378D6"/>
    <w:rsid w:val="00243D36"/>
    <w:rsid w:val="00247707"/>
    <w:rsid w:val="00273C93"/>
    <w:rsid w:val="00277919"/>
    <w:rsid w:val="0028279F"/>
    <w:rsid w:val="00286740"/>
    <w:rsid w:val="00287B42"/>
    <w:rsid w:val="002929D8"/>
    <w:rsid w:val="002935C2"/>
    <w:rsid w:val="002A237D"/>
    <w:rsid w:val="002A4C53"/>
    <w:rsid w:val="002B0672"/>
    <w:rsid w:val="002B1B4C"/>
    <w:rsid w:val="002B247F"/>
    <w:rsid w:val="002C145D"/>
    <w:rsid w:val="002C2C3E"/>
    <w:rsid w:val="002C533E"/>
    <w:rsid w:val="002D027F"/>
    <w:rsid w:val="002D7A85"/>
    <w:rsid w:val="002D7B60"/>
    <w:rsid w:val="002E19D4"/>
    <w:rsid w:val="002F4761"/>
    <w:rsid w:val="002F5C79"/>
    <w:rsid w:val="003019E2"/>
    <w:rsid w:val="0031413F"/>
    <w:rsid w:val="003148BB"/>
    <w:rsid w:val="00317976"/>
    <w:rsid w:val="003205F9"/>
    <w:rsid w:val="00323885"/>
    <w:rsid w:val="00331475"/>
    <w:rsid w:val="00355EA9"/>
    <w:rsid w:val="0035657D"/>
    <w:rsid w:val="003578DE"/>
    <w:rsid w:val="00365F6B"/>
    <w:rsid w:val="00371340"/>
    <w:rsid w:val="003759E2"/>
    <w:rsid w:val="00386999"/>
    <w:rsid w:val="00396257"/>
    <w:rsid w:val="00397EB8"/>
    <w:rsid w:val="003A07AB"/>
    <w:rsid w:val="003A086E"/>
    <w:rsid w:val="003A37B8"/>
    <w:rsid w:val="003A4FD0"/>
    <w:rsid w:val="003A69D1"/>
    <w:rsid w:val="003A7705"/>
    <w:rsid w:val="003B1545"/>
    <w:rsid w:val="003C035E"/>
    <w:rsid w:val="003C3267"/>
    <w:rsid w:val="003C409D"/>
    <w:rsid w:val="003C5BA6"/>
    <w:rsid w:val="003F0E85"/>
    <w:rsid w:val="00404CB5"/>
    <w:rsid w:val="00405251"/>
    <w:rsid w:val="00410C55"/>
    <w:rsid w:val="00410DD4"/>
    <w:rsid w:val="0041604D"/>
    <w:rsid w:val="00416854"/>
    <w:rsid w:val="00417725"/>
    <w:rsid w:val="0041779A"/>
    <w:rsid w:val="004243EA"/>
    <w:rsid w:val="00437F26"/>
    <w:rsid w:val="00444097"/>
    <w:rsid w:val="00445487"/>
    <w:rsid w:val="00454769"/>
    <w:rsid w:val="00456D58"/>
    <w:rsid w:val="00464995"/>
    <w:rsid w:val="00466991"/>
    <w:rsid w:val="0047064C"/>
    <w:rsid w:val="00474D90"/>
    <w:rsid w:val="0049088D"/>
    <w:rsid w:val="00495BFE"/>
    <w:rsid w:val="004A42E1"/>
    <w:rsid w:val="004B115B"/>
    <w:rsid w:val="004B162C"/>
    <w:rsid w:val="004B4D77"/>
    <w:rsid w:val="004C3DBE"/>
    <w:rsid w:val="004C5C96"/>
    <w:rsid w:val="004C767B"/>
    <w:rsid w:val="004D06A4"/>
    <w:rsid w:val="004D7944"/>
    <w:rsid w:val="004E2503"/>
    <w:rsid w:val="004E59D4"/>
    <w:rsid w:val="004E79AC"/>
    <w:rsid w:val="004E7BE9"/>
    <w:rsid w:val="004F1A81"/>
    <w:rsid w:val="005218D9"/>
    <w:rsid w:val="0052730E"/>
    <w:rsid w:val="00532E47"/>
    <w:rsid w:val="00536186"/>
    <w:rsid w:val="00544CBB"/>
    <w:rsid w:val="00550518"/>
    <w:rsid w:val="00552CD6"/>
    <w:rsid w:val="0057315F"/>
    <w:rsid w:val="00576104"/>
    <w:rsid w:val="00594BA0"/>
    <w:rsid w:val="005A1DE4"/>
    <w:rsid w:val="005B244E"/>
    <w:rsid w:val="005C5513"/>
    <w:rsid w:val="005C67C8"/>
    <w:rsid w:val="005D0249"/>
    <w:rsid w:val="005D6E8C"/>
    <w:rsid w:val="005E3B70"/>
    <w:rsid w:val="005F100C"/>
    <w:rsid w:val="005F68DA"/>
    <w:rsid w:val="005F75E6"/>
    <w:rsid w:val="006014DD"/>
    <w:rsid w:val="0060586B"/>
    <w:rsid w:val="0060773B"/>
    <w:rsid w:val="006157B5"/>
    <w:rsid w:val="00626FC6"/>
    <w:rsid w:val="006303B4"/>
    <w:rsid w:val="00633CEB"/>
    <w:rsid w:val="00633D3D"/>
    <w:rsid w:val="00641703"/>
    <w:rsid w:val="006431A6"/>
    <w:rsid w:val="006459F6"/>
    <w:rsid w:val="00647293"/>
    <w:rsid w:val="006501AD"/>
    <w:rsid w:val="00651BFA"/>
    <w:rsid w:val="00663A80"/>
    <w:rsid w:val="00665A4B"/>
    <w:rsid w:val="006731F9"/>
    <w:rsid w:val="00692E2A"/>
    <w:rsid w:val="006A4BF2"/>
    <w:rsid w:val="006A76F2"/>
    <w:rsid w:val="006C3DDA"/>
    <w:rsid w:val="006D237C"/>
    <w:rsid w:val="006D3277"/>
    <w:rsid w:val="006D7EFB"/>
    <w:rsid w:val="006E6672"/>
    <w:rsid w:val="006E6722"/>
    <w:rsid w:val="006F10F1"/>
    <w:rsid w:val="007027B9"/>
    <w:rsid w:val="00713D8F"/>
    <w:rsid w:val="00715E88"/>
    <w:rsid w:val="0073103A"/>
    <w:rsid w:val="00734CAA"/>
    <w:rsid w:val="007438FA"/>
    <w:rsid w:val="00755106"/>
    <w:rsid w:val="0075533C"/>
    <w:rsid w:val="00757581"/>
    <w:rsid w:val="007611A0"/>
    <w:rsid w:val="0076461B"/>
    <w:rsid w:val="007658A0"/>
    <w:rsid w:val="00765996"/>
    <w:rsid w:val="00796D3F"/>
    <w:rsid w:val="007A1683"/>
    <w:rsid w:val="007A36F8"/>
    <w:rsid w:val="007A5C12"/>
    <w:rsid w:val="007A7CB0"/>
    <w:rsid w:val="007B68A3"/>
    <w:rsid w:val="007C2541"/>
    <w:rsid w:val="007D66A8"/>
    <w:rsid w:val="007E003F"/>
    <w:rsid w:val="007E183F"/>
    <w:rsid w:val="00802E72"/>
    <w:rsid w:val="008164F2"/>
    <w:rsid w:val="00821395"/>
    <w:rsid w:val="0082506A"/>
    <w:rsid w:val="00830E26"/>
    <w:rsid w:val="00843576"/>
    <w:rsid w:val="00843B64"/>
    <w:rsid w:val="008478FC"/>
    <w:rsid w:val="00867BFF"/>
    <w:rsid w:val="0088480A"/>
    <w:rsid w:val="00886FEF"/>
    <w:rsid w:val="0088757A"/>
    <w:rsid w:val="00893E03"/>
    <w:rsid w:val="008957DD"/>
    <w:rsid w:val="00897B30"/>
    <w:rsid w:val="00897D98"/>
    <w:rsid w:val="008A26B4"/>
    <w:rsid w:val="008A6DF2"/>
    <w:rsid w:val="008A7807"/>
    <w:rsid w:val="008B4CC9"/>
    <w:rsid w:val="008C1B8B"/>
    <w:rsid w:val="008D3AE0"/>
    <w:rsid w:val="008D7C99"/>
    <w:rsid w:val="008E0FCB"/>
    <w:rsid w:val="008E23DC"/>
    <w:rsid w:val="00907D78"/>
    <w:rsid w:val="0092178C"/>
    <w:rsid w:val="00930B88"/>
    <w:rsid w:val="009378DC"/>
    <w:rsid w:val="00940DCC"/>
    <w:rsid w:val="0094179A"/>
    <w:rsid w:val="0094459E"/>
    <w:rsid w:val="00944DBC"/>
    <w:rsid w:val="00950977"/>
    <w:rsid w:val="00951A7B"/>
    <w:rsid w:val="009564A6"/>
    <w:rsid w:val="0096119B"/>
    <w:rsid w:val="00961A33"/>
    <w:rsid w:val="00967621"/>
    <w:rsid w:val="00967E6A"/>
    <w:rsid w:val="00972049"/>
    <w:rsid w:val="00980797"/>
    <w:rsid w:val="00985FE4"/>
    <w:rsid w:val="009935AC"/>
    <w:rsid w:val="009A6054"/>
    <w:rsid w:val="009B4A0F"/>
    <w:rsid w:val="009C11D2"/>
    <w:rsid w:val="009C6C70"/>
    <w:rsid w:val="009D0922"/>
    <w:rsid w:val="009D0B63"/>
    <w:rsid w:val="009E307E"/>
    <w:rsid w:val="00A032CB"/>
    <w:rsid w:val="00A03A4A"/>
    <w:rsid w:val="00A07870"/>
    <w:rsid w:val="00A07F19"/>
    <w:rsid w:val="00A1348D"/>
    <w:rsid w:val="00A1489E"/>
    <w:rsid w:val="00A232EE"/>
    <w:rsid w:val="00A4175F"/>
    <w:rsid w:val="00A44411"/>
    <w:rsid w:val="00A469FA"/>
    <w:rsid w:val="00A50624"/>
    <w:rsid w:val="00A50E94"/>
    <w:rsid w:val="00A55B01"/>
    <w:rsid w:val="00A56B5B"/>
    <w:rsid w:val="00A603FF"/>
    <w:rsid w:val="00A657DD"/>
    <w:rsid w:val="00A666A6"/>
    <w:rsid w:val="00A675FD"/>
    <w:rsid w:val="00A71BBB"/>
    <w:rsid w:val="00A72437"/>
    <w:rsid w:val="00A80611"/>
    <w:rsid w:val="00A84B15"/>
    <w:rsid w:val="00A87016"/>
    <w:rsid w:val="00A95CF1"/>
    <w:rsid w:val="00AB5340"/>
    <w:rsid w:val="00AC010E"/>
    <w:rsid w:val="00AC01CC"/>
    <w:rsid w:val="00AC16B8"/>
    <w:rsid w:val="00AC7C96"/>
    <w:rsid w:val="00AE237D"/>
    <w:rsid w:val="00AE2A3D"/>
    <w:rsid w:val="00AE46CC"/>
    <w:rsid w:val="00AE502A"/>
    <w:rsid w:val="00AF7C07"/>
    <w:rsid w:val="00B22C93"/>
    <w:rsid w:val="00B27589"/>
    <w:rsid w:val="00B37EF9"/>
    <w:rsid w:val="00B405B7"/>
    <w:rsid w:val="00B45E6D"/>
    <w:rsid w:val="00B52222"/>
    <w:rsid w:val="00B54FE7"/>
    <w:rsid w:val="00B57C47"/>
    <w:rsid w:val="00B66901"/>
    <w:rsid w:val="00B71E6D"/>
    <w:rsid w:val="00B72070"/>
    <w:rsid w:val="00B779E1"/>
    <w:rsid w:val="00B859A3"/>
    <w:rsid w:val="00B91EE1"/>
    <w:rsid w:val="00BA0090"/>
    <w:rsid w:val="00BA1A67"/>
    <w:rsid w:val="00BB49DE"/>
    <w:rsid w:val="00BC07FE"/>
    <w:rsid w:val="00BD0163"/>
    <w:rsid w:val="00BD159E"/>
    <w:rsid w:val="00BE5B5F"/>
    <w:rsid w:val="00C26F55"/>
    <w:rsid w:val="00C30C63"/>
    <w:rsid w:val="00C32B37"/>
    <w:rsid w:val="00C36B8B"/>
    <w:rsid w:val="00C47DBF"/>
    <w:rsid w:val="00C53666"/>
    <w:rsid w:val="00C552FF"/>
    <w:rsid w:val="00C558DA"/>
    <w:rsid w:val="00C55AF3"/>
    <w:rsid w:val="00C63C8E"/>
    <w:rsid w:val="00C64627"/>
    <w:rsid w:val="00C677D5"/>
    <w:rsid w:val="00C72261"/>
    <w:rsid w:val="00C75C7C"/>
    <w:rsid w:val="00C8116F"/>
    <w:rsid w:val="00C84759"/>
    <w:rsid w:val="00CA6C7F"/>
    <w:rsid w:val="00CB6F8C"/>
    <w:rsid w:val="00CC0260"/>
    <w:rsid w:val="00CC10A6"/>
    <w:rsid w:val="00CC74EA"/>
    <w:rsid w:val="00CD5EB8"/>
    <w:rsid w:val="00CD7044"/>
    <w:rsid w:val="00CE08B9"/>
    <w:rsid w:val="00CE524C"/>
    <w:rsid w:val="00CF141F"/>
    <w:rsid w:val="00CF4777"/>
    <w:rsid w:val="00CF5AF8"/>
    <w:rsid w:val="00D067BB"/>
    <w:rsid w:val="00D1352A"/>
    <w:rsid w:val="00D13EDE"/>
    <w:rsid w:val="00D169AF"/>
    <w:rsid w:val="00D25249"/>
    <w:rsid w:val="00D255A7"/>
    <w:rsid w:val="00D44172"/>
    <w:rsid w:val="00D479F4"/>
    <w:rsid w:val="00D63B8C"/>
    <w:rsid w:val="00D72CB6"/>
    <w:rsid w:val="00D739CC"/>
    <w:rsid w:val="00D76B21"/>
    <w:rsid w:val="00D8093D"/>
    <w:rsid w:val="00D8108C"/>
    <w:rsid w:val="00D842AE"/>
    <w:rsid w:val="00D9211C"/>
    <w:rsid w:val="00D92DE0"/>
    <w:rsid w:val="00D92FEF"/>
    <w:rsid w:val="00D93A0F"/>
    <w:rsid w:val="00D96421"/>
    <w:rsid w:val="00DA1BCA"/>
    <w:rsid w:val="00DA3FFA"/>
    <w:rsid w:val="00DA7299"/>
    <w:rsid w:val="00DB2A3B"/>
    <w:rsid w:val="00DB36B7"/>
    <w:rsid w:val="00DB3E23"/>
    <w:rsid w:val="00DB7AAE"/>
    <w:rsid w:val="00DC46FF"/>
    <w:rsid w:val="00DC5254"/>
    <w:rsid w:val="00DD1A4F"/>
    <w:rsid w:val="00DD3107"/>
    <w:rsid w:val="00DD3456"/>
    <w:rsid w:val="00DD3831"/>
    <w:rsid w:val="00DD5EFF"/>
    <w:rsid w:val="00DD7C2C"/>
    <w:rsid w:val="00DE6E55"/>
    <w:rsid w:val="00DF5660"/>
    <w:rsid w:val="00E06797"/>
    <w:rsid w:val="00E122BC"/>
    <w:rsid w:val="00E1265B"/>
    <w:rsid w:val="00E13B48"/>
    <w:rsid w:val="00E1404F"/>
    <w:rsid w:val="00E212EF"/>
    <w:rsid w:val="00E21C83"/>
    <w:rsid w:val="00E24ADA"/>
    <w:rsid w:val="00E256F6"/>
    <w:rsid w:val="00E32F59"/>
    <w:rsid w:val="00E46D9A"/>
    <w:rsid w:val="00E509D1"/>
    <w:rsid w:val="00E565FF"/>
    <w:rsid w:val="00E600D6"/>
    <w:rsid w:val="00E65388"/>
    <w:rsid w:val="00E67833"/>
    <w:rsid w:val="00E70780"/>
    <w:rsid w:val="00E85B7D"/>
    <w:rsid w:val="00E9121B"/>
    <w:rsid w:val="00E94B48"/>
    <w:rsid w:val="00E97359"/>
    <w:rsid w:val="00EA0AE2"/>
    <w:rsid w:val="00EA292F"/>
    <w:rsid w:val="00EA39E5"/>
    <w:rsid w:val="00EB3106"/>
    <w:rsid w:val="00EC5A46"/>
    <w:rsid w:val="00EC63E2"/>
    <w:rsid w:val="00ED0087"/>
    <w:rsid w:val="00ED1F3E"/>
    <w:rsid w:val="00ED69D3"/>
    <w:rsid w:val="00EE1BA8"/>
    <w:rsid w:val="00EE1E98"/>
    <w:rsid w:val="00EE397B"/>
    <w:rsid w:val="00EE5261"/>
    <w:rsid w:val="00EE783F"/>
    <w:rsid w:val="00EF1FAA"/>
    <w:rsid w:val="00EF22B3"/>
    <w:rsid w:val="00EF469A"/>
    <w:rsid w:val="00F03B69"/>
    <w:rsid w:val="00F07A50"/>
    <w:rsid w:val="00F113DA"/>
    <w:rsid w:val="00F23184"/>
    <w:rsid w:val="00F37DC8"/>
    <w:rsid w:val="00F41A45"/>
    <w:rsid w:val="00F439B3"/>
    <w:rsid w:val="00F502DD"/>
    <w:rsid w:val="00F511D5"/>
    <w:rsid w:val="00F638FC"/>
    <w:rsid w:val="00F650C3"/>
    <w:rsid w:val="00F65D85"/>
    <w:rsid w:val="00F7203C"/>
    <w:rsid w:val="00F75453"/>
    <w:rsid w:val="00F80543"/>
    <w:rsid w:val="00F8091E"/>
    <w:rsid w:val="00F8615C"/>
    <w:rsid w:val="00F969E5"/>
    <w:rsid w:val="00F97AEE"/>
    <w:rsid w:val="00FA1C95"/>
    <w:rsid w:val="00FA6BB0"/>
    <w:rsid w:val="00FD01E6"/>
    <w:rsid w:val="00FD2D77"/>
    <w:rsid w:val="00FD5860"/>
    <w:rsid w:val="00FE352D"/>
    <w:rsid w:val="00FE40EB"/>
    <w:rsid w:val="00FE4D02"/>
    <w:rsid w:val="00FE51C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DF478"/>
  <w15:chartTrackingRefBased/>
  <w15:docId w15:val="{BA5F57B2-54BB-411B-AD94-265052F9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026AF0"/>
    <w:pPr>
      <w:tabs>
        <w:tab w:val="left" w:pos="1247"/>
        <w:tab w:val="left" w:pos="1814"/>
        <w:tab w:val="left" w:pos="2381"/>
        <w:tab w:val="left" w:pos="2948"/>
        <w:tab w:val="left" w:pos="3515"/>
      </w:tabs>
    </w:pPr>
    <w:rPr>
      <w:rFonts w:eastAsia="Times New Roman"/>
      <w:lang w:eastAsia="en-US"/>
    </w:rPr>
  </w:style>
  <w:style w:type="paragraph" w:styleId="Heading1">
    <w:name w:val="heading 1"/>
    <w:basedOn w:val="Normal"/>
    <w:next w:val="Normalnumber"/>
    <w:link w:val="Heading1Char"/>
    <w:semiHidden/>
    <w:rsid w:val="00026AF0"/>
    <w:pPr>
      <w:keepNext/>
      <w:numPr>
        <w:numId w:val="2"/>
      </w:numPr>
      <w:spacing w:before="240" w:after="120"/>
      <w:outlineLvl w:val="0"/>
    </w:pPr>
    <w:rPr>
      <w:b/>
      <w:sz w:val="28"/>
    </w:rPr>
  </w:style>
  <w:style w:type="paragraph" w:styleId="Heading2">
    <w:name w:val="heading 2"/>
    <w:basedOn w:val="Normal"/>
    <w:next w:val="Normalnumber"/>
    <w:link w:val="Heading2Char"/>
    <w:semiHidden/>
    <w:rsid w:val="00026AF0"/>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026AF0"/>
    <w:pPr>
      <w:numPr>
        <w:ilvl w:val="2"/>
        <w:numId w:val="2"/>
      </w:numPr>
      <w:spacing w:after="120"/>
      <w:outlineLvl w:val="2"/>
    </w:pPr>
    <w:rPr>
      <w:b/>
    </w:rPr>
  </w:style>
  <w:style w:type="paragraph" w:styleId="Heading4">
    <w:name w:val="heading 4"/>
    <w:basedOn w:val="Heading3"/>
    <w:next w:val="Normalnumber"/>
    <w:link w:val="Heading4Char"/>
    <w:semiHidden/>
    <w:rsid w:val="00026AF0"/>
    <w:pPr>
      <w:keepNext/>
      <w:numPr>
        <w:ilvl w:val="3"/>
      </w:numPr>
      <w:outlineLvl w:val="3"/>
    </w:pPr>
  </w:style>
  <w:style w:type="paragraph" w:styleId="Heading5">
    <w:name w:val="heading 5"/>
    <w:basedOn w:val="Normal"/>
    <w:next w:val="Normal"/>
    <w:link w:val="Heading5Char"/>
    <w:semiHidden/>
    <w:rsid w:val="00026AF0"/>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026AF0"/>
    <w:pPr>
      <w:keepNext/>
      <w:numPr>
        <w:ilvl w:val="5"/>
        <w:numId w:val="2"/>
      </w:numPr>
      <w:outlineLvl w:val="5"/>
    </w:pPr>
    <w:rPr>
      <w:b/>
      <w:bCs/>
      <w:sz w:val="24"/>
    </w:rPr>
  </w:style>
  <w:style w:type="paragraph" w:styleId="Heading7">
    <w:name w:val="heading 7"/>
    <w:basedOn w:val="Normal"/>
    <w:next w:val="Normal"/>
    <w:link w:val="Heading7Char"/>
    <w:semiHidden/>
    <w:rsid w:val="00026AF0"/>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026AF0"/>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026AF0"/>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26AF0"/>
    <w:rPr>
      <w:rFonts w:ascii="Times New Roman" w:hAnsi="Times New Roman"/>
      <w:b/>
      <w:sz w:val="18"/>
      <w:lang w:val="fr-FR"/>
    </w:rPr>
  </w:style>
  <w:style w:type="table" w:customStyle="1" w:styleId="Tabledocright">
    <w:name w:val="Table_doc_right"/>
    <w:basedOn w:val="TableNormal"/>
    <w:rsid w:val="00026AF0"/>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026AF0"/>
    <w:pPr>
      <w:ind w:left="1000"/>
    </w:pPr>
    <w:rPr>
      <w:sz w:val="18"/>
      <w:szCs w:val="18"/>
    </w:rPr>
  </w:style>
  <w:style w:type="paragraph" w:styleId="TOC7">
    <w:name w:val="toc 7"/>
    <w:basedOn w:val="Normal"/>
    <w:next w:val="Normal"/>
    <w:autoRedefine/>
    <w:semiHidden/>
    <w:rsid w:val="00026AF0"/>
    <w:pPr>
      <w:ind w:left="1200"/>
    </w:pPr>
    <w:rPr>
      <w:sz w:val="18"/>
      <w:szCs w:val="18"/>
    </w:rPr>
  </w:style>
  <w:style w:type="paragraph" w:styleId="TOC8">
    <w:name w:val="toc 8"/>
    <w:basedOn w:val="Normal"/>
    <w:next w:val="Normal"/>
    <w:autoRedefine/>
    <w:semiHidden/>
    <w:rsid w:val="00026AF0"/>
    <w:pPr>
      <w:ind w:left="1400"/>
    </w:pPr>
    <w:rPr>
      <w:sz w:val="18"/>
      <w:szCs w:val="18"/>
    </w:rPr>
  </w:style>
  <w:style w:type="paragraph" w:styleId="TOC9">
    <w:name w:val="toc 9"/>
    <w:basedOn w:val="Normal"/>
    <w:next w:val="Normal"/>
    <w:autoRedefine/>
    <w:semiHidden/>
    <w:rsid w:val="00026AF0"/>
    <w:pPr>
      <w:ind w:left="1600"/>
    </w:pPr>
    <w:rPr>
      <w:sz w:val="18"/>
      <w:szCs w:val="18"/>
    </w:rPr>
  </w:style>
  <w:style w:type="paragraph" w:customStyle="1" w:styleId="Titlefigure">
    <w:name w:val="Title_figure"/>
    <w:basedOn w:val="Titletable"/>
    <w:next w:val="NormalNonumber"/>
    <w:rsid w:val="00026AF0"/>
    <w:rPr>
      <w:bCs w:val="0"/>
    </w:rPr>
  </w:style>
  <w:style w:type="paragraph" w:styleId="TableofFigures">
    <w:name w:val="table of figures"/>
    <w:basedOn w:val="Normal"/>
    <w:next w:val="Normal"/>
    <w:autoRedefine/>
    <w:semiHidden/>
    <w:rsid w:val="00026AF0"/>
    <w:pPr>
      <w:ind w:left="1814" w:hanging="567"/>
    </w:pPr>
  </w:style>
  <w:style w:type="paragraph" w:customStyle="1" w:styleId="CH1">
    <w:name w:val="CH1"/>
    <w:basedOn w:val="Normal-pool"/>
    <w:next w:val="CH2"/>
    <w:qFormat/>
    <w:rsid w:val="00026AF0"/>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026AF0"/>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026AF0"/>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026AF0"/>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026AF0"/>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026AF0"/>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026AF0"/>
    <w:pPr>
      <w:tabs>
        <w:tab w:val="left" w:pos="4321"/>
        <w:tab w:val="right" w:pos="8641"/>
      </w:tabs>
      <w:spacing w:before="60" w:after="120"/>
    </w:pPr>
    <w:rPr>
      <w:b/>
      <w:sz w:val="18"/>
    </w:rPr>
  </w:style>
  <w:style w:type="paragraph" w:customStyle="1" w:styleId="Footer-pool">
    <w:name w:val="Footer-pool"/>
    <w:basedOn w:val="Normal"/>
    <w:next w:val="Normal"/>
    <w:rsid w:val="00026AF0"/>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026AF0"/>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026AF0"/>
    <w:pPr>
      <w:tabs>
        <w:tab w:val="left" w:pos="624"/>
        <w:tab w:val="left" w:pos="1247"/>
        <w:tab w:val="left" w:pos="1871"/>
        <w:tab w:val="left" w:pos="2495"/>
        <w:tab w:val="left" w:pos="3119"/>
        <w:tab w:val="left" w:pos="3742"/>
        <w:tab w:val="left" w:pos="4366"/>
      </w:tabs>
    </w:pPr>
    <w:rPr>
      <w:rFonts w:eastAsia="Times New Roman"/>
      <w:lang w:eastAsia="en-US"/>
    </w:rPr>
  </w:style>
  <w:style w:type="character" w:styleId="FootnoteReference">
    <w:name w:val="footnote reference"/>
    <w:rsid w:val="00026AF0"/>
    <w:rPr>
      <w:rFonts w:ascii="Times New Roman" w:hAnsi="Times New Roman"/>
      <w:color w:val="auto"/>
      <w:sz w:val="20"/>
      <w:szCs w:val="18"/>
      <w:vertAlign w:val="superscript"/>
      <w:lang w:val="fr-FR"/>
    </w:rPr>
  </w:style>
  <w:style w:type="paragraph" w:styleId="FootnoteText">
    <w:name w:val="footnote text"/>
    <w:basedOn w:val="Normal"/>
    <w:link w:val="FootnoteTextChar"/>
    <w:rsid w:val="00026AF0"/>
    <w:pPr>
      <w:tabs>
        <w:tab w:val="left" w:pos="4082"/>
      </w:tabs>
      <w:spacing w:before="20" w:after="40"/>
      <w:ind w:left="1247"/>
    </w:pPr>
    <w:rPr>
      <w:sz w:val="18"/>
    </w:rPr>
  </w:style>
  <w:style w:type="table" w:customStyle="1" w:styleId="AATable">
    <w:name w:val="AA_Table"/>
    <w:basedOn w:val="TableNormal"/>
    <w:semiHidden/>
    <w:rsid w:val="00026AF0"/>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026AF0"/>
    <w:pPr>
      <w:keepNext/>
      <w:keepLines/>
      <w:suppressAutoHyphens/>
    </w:pPr>
    <w:rPr>
      <w:b/>
    </w:rPr>
  </w:style>
  <w:style w:type="paragraph" w:customStyle="1" w:styleId="AATitle2">
    <w:name w:val="AA_Title2"/>
    <w:basedOn w:val="AATitle"/>
    <w:qFormat/>
    <w:rsid w:val="00026AF0"/>
    <w:pPr>
      <w:keepNext w:val="0"/>
      <w:keepLines w:val="0"/>
      <w:spacing w:before="120" w:after="120"/>
    </w:pPr>
  </w:style>
  <w:style w:type="paragraph" w:customStyle="1" w:styleId="BBTitle">
    <w:name w:val="BB_Title"/>
    <w:basedOn w:val="Normal-pool"/>
    <w:qFormat/>
    <w:rsid w:val="00026AF0"/>
    <w:pPr>
      <w:keepNext/>
      <w:keepLines/>
      <w:suppressAutoHyphens/>
      <w:spacing w:before="320" w:after="240"/>
      <w:ind w:left="1247" w:right="567"/>
    </w:pPr>
    <w:rPr>
      <w:b/>
      <w:sz w:val="28"/>
      <w:szCs w:val="28"/>
    </w:rPr>
  </w:style>
  <w:style w:type="paragraph" w:styleId="Footer">
    <w:name w:val="footer"/>
    <w:basedOn w:val="Normal"/>
    <w:link w:val="FooterChar"/>
    <w:semiHidden/>
    <w:rsid w:val="00026AF0"/>
    <w:pPr>
      <w:tabs>
        <w:tab w:val="center" w:pos="4320"/>
        <w:tab w:val="right" w:pos="8640"/>
      </w:tabs>
      <w:spacing w:before="60" w:after="120"/>
    </w:pPr>
    <w:rPr>
      <w:sz w:val="18"/>
    </w:rPr>
  </w:style>
  <w:style w:type="paragraph" w:styleId="Header">
    <w:name w:val="header"/>
    <w:basedOn w:val="Normal"/>
    <w:link w:val="HeaderChar"/>
    <w:semiHidden/>
    <w:rsid w:val="00026AF0"/>
    <w:pPr>
      <w:tabs>
        <w:tab w:val="center" w:pos="4536"/>
        <w:tab w:val="right" w:pos="9072"/>
      </w:tabs>
    </w:pPr>
    <w:rPr>
      <w:b/>
      <w:sz w:val="18"/>
    </w:rPr>
  </w:style>
  <w:style w:type="character" w:styleId="Hyperlink">
    <w:name w:val="Hyperlink"/>
    <w:uiPriority w:val="99"/>
    <w:unhideWhenUsed/>
    <w:rsid w:val="00026AF0"/>
    <w:rPr>
      <w:rFonts w:ascii="Times New Roman" w:hAnsi="Times New Roman"/>
      <w:color w:val="0000FF"/>
      <w:sz w:val="20"/>
      <w:szCs w:val="20"/>
      <w:u w:val="none"/>
      <w:lang w:val="fr-FR"/>
    </w:rPr>
  </w:style>
  <w:style w:type="numbering" w:customStyle="1" w:styleId="Normallist">
    <w:name w:val="Normal_list"/>
    <w:basedOn w:val="NoList"/>
    <w:rsid w:val="00026AF0"/>
    <w:pPr>
      <w:numPr>
        <w:numId w:val="13"/>
      </w:numPr>
    </w:pPr>
  </w:style>
  <w:style w:type="paragraph" w:customStyle="1" w:styleId="NormalNonumber">
    <w:name w:val="Normal_No_number"/>
    <w:basedOn w:val="Normal-pool"/>
    <w:qFormat/>
    <w:rsid w:val="00026AF0"/>
    <w:pPr>
      <w:spacing w:after="120"/>
      <w:ind w:left="1247"/>
    </w:pPr>
  </w:style>
  <w:style w:type="paragraph" w:customStyle="1" w:styleId="Normalnumber">
    <w:name w:val="Normal_number"/>
    <w:basedOn w:val="Normal"/>
    <w:link w:val="NormalnumberChar"/>
    <w:rsid w:val="00026AF0"/>
    <w:pPr>
      <w:numPr>
        <w:numId w:val="1"/>
      </w:numPr>
      <w:spacing w:after="120"/>
    </w:pPr>
  </w:style>
  <w:style w:type="paragraph" w:customStyle="1" w:styleId="Titletable">
    <w:name w:val="Title_table"/>
    <w:basedOn w:val="Normal-pool"/>
    <w:next w:val="NormalNonumber"/>
    <w:rsid w:val="00026AF0"/>
    <w:pPr>
      <w:keepNext/>
      <w:keepLines/>
      <w:suppressAutoHyphens/>
      <w:spacing w:after="60"/>
      <w:ind w:left="1247"/>
    </w:pPr>
    <w:rPr>
      <w:b/>
      <w:bCs/>
    </w:rPr>
  </w:style>
  <w:style w:type="paragraph" w:styleId="TOC1">
    <w:name w:val="toc 1"/>
    <w:basedOn w:val="Normal-pool"/>
    <w:next w:val="Normal-pool"/>
    <w:uiPriority w:val="39"/>
    <w:unhideWhenUsed/>
    <w:rsid w:val="00026AF0"/>
    <w:pPr>
      <w:tabs>
        <w:tab w:val="right" w:leader="dot" w:pos="9486"/>
      </w:tabs>
      <w:spacing w:before="240"/>
      <w:ind w:left="1814" w:hanging="567"/>
    </w:pPr>
    <w:rPr>
      <w:bCs/>
    </w:rPr>
  </w:style>
  <w:style w:type="paragraph" w:styleId="TOC2">
    <w:name w:val="toc 2"/>
    <w:basedOn w:val="Normal-pool"/>
    <w:next w:val="Normal-pool"/>
    <w:uiPriority w:val="39"/>
    <w:unhideWhenUsed/>
    <w:rsid w:val="00026AF0"/>
    <w:pPr>
      <w:tabs>
        <w:tab w:val="right" w:leader="dot" w:pos="9486"/>
      </w:tabs>
      <w:ind w:left="2381" w:hanging="567"/>
    </w:pPr>
  </w:style>
  <w:style w:type="paragraph" w:styleId="TOC3">
    <w:name w:val="toc 3"/>
    <w:basedOn w:val="Normal-pool"/>
    <w:next w:val="Normal-pool"/>
    <w:unhideWhenUsed/>
    <w:rsid w:val="00026AF0"/>
    <w:pPr>
      <w:tabs>
        <w:tab w:val="right" w:leader="dot" w:pos="9486"/>
      </w:tabs>
      <w:ind w:left="2948" w:hanging="567"/>
    </w:pPr>
    <w:rPr>
      <w:iCs/>
    </w:rPr>
  </w:style>
  <w:style w:type="paragraph" w:styleId="TOC4">
    <w:name w:val="toc 4"/>
    <w:basedOn w:val="Normal-pool"/>
    <w:next w:val="Normal-pool"/>
    <w:unhideWhenUsed/>
    <w:rsid w:val="00026AF0"/>
    <w:pPr>
      <w:tabs>
        <w:tab w:val="left" w:pos="1000"/>
        <w:tab w:val="right" w:leader="dot" w:pos="9486"/>
      </w:tabs>
      <w:ind w:left="3515" w:hanging="567"/>
    </w:pPr>
    <w:rPr>
      <w:szCs w:val="18"/>
    </w:rPr>
  </w:style>
  <w:style w:type="paragraph" w:styleId="TOC5">
    <w:name w:val="toc 5"/>
    <w:basedOn w:val="Normal-pool"/>
    <w:next w:val="Normal-pool"/>
    <w:rsid w:val="00026AF0"/>
    <w:pPr>
      <w:ind w:left="800"/>
    </w:pPr>
    <w:rPr>
      <w:sz w:val="18"/>
      <w:szCs w:val="18"/>
    </w:rPr>
  </w:style>
  <w:style w:type="paragraph" w:customStyle="1" w:styleId="ZZAnxheader">
    <w:name w:val="ZZ_Anx_header"/>
    <w:basedOn w:val="Normal-pool"/>
    <w:rsid w:val="00026AF0"/>
    <w:rPr>
      <w:b/>
      <w:bCs/>
      <w:sz w:val="28"/>
      <w:szCs w:val="22"/>
    </w:rPr>
  </w:style>
  <w:style w:type="paragraph" w:customStyle="1" w:styleId="ZZAnxtitle">
    <w:name w:val="ZZ_Anx_title"/>
    <w:basedOn w:val="Normal-pool"/>
    <w:rsid w:val="00026AF0"/>
    <w:pPr>
      <w:spacing w:before="360" w:after="120"/>
      <w:ind w:left="1247"/>
    </w:pPr>
    <w:rPr>
      <w:b/>
      <w:bCs/>
      <w:sz w:val="28"/>
      <w:szCs w:val="26"/>
    </w:rPr>
  </w:style>
  <w:style w:type="paragraph" w:styleId="NormalWeb">
    <w:name w:val="Normal (Web)"/>
    <w:basedOn w:val="Normal"/>
    <w:uiPriority w:val="99"/>
    <w:semiHidden/>
    <w:unhideWhenUsed/>
    <w:rsid w:val="00026AF0"/>
    <w:pPr>
      <w:spacing w:before="100" w:beforeAutospacing="1" w:after="100" w:afterAutospacing="1"/>
    </w:pPr>
    <w:rPr>
      <w:rFonts w:eastAsiaTheme="minorEastAsia"/>
      <w:sz w:val="24"/>
      <w:szCs w:val="24"/>
    </w:rPr>
  </w:style>
  <w:style w:type="paragraph" w:customStyle="1" w:styleId="Normal-pool-Table">
    <w:name w:val="Normal-pool-Table"/>
    <w:basedOn w:val="Normal-pool"/>
    <w:rsid w:val="00026AF0"/>
    <w:pPr>
      <w:spacing w:before="40" w:after="40"/>
    </w:pPr>
    <w:rPr>
      <w:sz w:val="18"/>
    </w:rPr>
  </w:style>
  <w:style w:type="paragraph" w:customStyle="1" w:styleId="Footnote-Text">
    <w:name w:val="Footnote-Text"/>
    <w:basedOn w:val="Normal-pool"/>
    <w:rsid w:val="00026AF0"/>
    <w:pPr>
      <w:spacing w:before="20" w:after="40"/>
      <w:ind w:left="1247"/>
    </w:pPr>
    <w:rPr>
      <w:sz w:val="18"/>
    </w:rPr>
  </w:style>
  <w:style w:type="character" w:customStyle="1" w:styleId="Normal-poolChar">
    <w:name w:val="Normal-pool Char"/>
    <w:link w:val="Normal-pool"/>
    <w:locked/>
    <w:rsid w:val="00026AF0"/>
    <w:rPr>
      <w:rFonts w:eastAsia="Times New Roman"/>
      <w:lang w:val="fr-FR" w:eastAsia="en-US"/>
    </w:rPr>
  </w:style>
  <w:style w:type="paragraph" w:customStyle="1" w:styleId="AConvName">
    <w:name w:val="A_ConvName"/>
    <w:basedOn w:val="Normal-pool"/>
    <w:next w:val="Normal-pool"/>
    <w:rsid w:val="00026AF0"/>
    <w:pPr>
      <w:spacing w:before="120" w:after="240"/>
    </w:pPr>
    <w:rPr>
      <w:rFonts w:ascii="Arial" w:hAnsi="Arial"/>
      <w:b/>
      <w:sz w:val="28"/>
    </w:rPr>
  </w:style>
  <w:style w:type="paragraph" w:customStyle="1" w:styleId="ASymbol">
    <w:name w:val="A_Symbol"/>
    <w:basedOn w:val="Normal-pool"/>
    <w:rsid w:val="00026AF0"/>
    <w:pPr>
      <w:tabs>
        <w:tab w:val="clear" w:pos="624"/>
        <w:tab w:val="clear" w:pos="1247"/>
        <w:tab w:val="right" w:pos="2920"/>
      </w:tabs>
    </w:pPr>
    <w:rPr>
      <w:rFonts w:eastAsia="SimSun"/>
    </w:rPr>
  </w:style>
  <w:style w:type="paragraph" w:customStyle="1" w:styleId="AText">
    <w:name w:val="A_Text"/>
    <w:basedOn w:val="Normal-pool"/>
    <w:rsid w:val="00026AF0"/>
    <w:pPr>
      <w:spacing w:before="120"/>
    </w:pPr>
  </w:style>
  <w:style w:type="paragraph" w:customStyle="1" w:styleId="ATwoLetters">
    <w:name w:val="A_TwoLetters"/>
    <w:basedOn w:val="Normal-pool"/>
    <w:next w:val="Normal-pool"/>
    <w:rsid w:val="00026AF0"/>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026AF0"/>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026AF0"/>
    <w:rPr>
      <w:rFonts w:ascii="Tahoma" w:hAnsi="Tahoma" w:cs="Tahoma"/>
      <w:sz w:val="16"/>
      <w:szCs w:val="16"/>
    </w:rPr>
  </w:style>
  <w:style w:type="character" w:customStyle="1" w:styleId="BalloonTextChar">
    <w:name w:val="Balloon Text Char"/>
    <w:basedOn w:val="DefaultParagraphFont"/>
    <w:link w:val="BalloonText"/>
    <w:rsid w:val="00026AF0"/>
    <w:rPr>
      <w:rFonts w:ascii="Tahoma" w:eastAsia="Times New Roman" w:hAnsi="Tahoma" w:cs="Tahoma"/>
      <w:sz w:val="16"/>
      <w:szCs w:val="16"/>
      <w:lang w:val="fr-FR"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026AF0"/>
    <w:rPr>
      <w:rFonts w:eastAsia="Times New Roman"/>
      <w:lang w:val="fr-FR" w:eastAsia="en-US"/>
    </w:rPr>
  </w:style>
  <w:style w:type="paragraph" w:styleId="CommentSubject">
    <w:name w:val="annotation subject"/>
    <w:basedOn w:val="CommentText"/>
    <w:next w:val="CommentText"/>
    <w:link w:val="CommentSubjectChar"/>
    <w:semiHidden/>
    <w:unhideWhenUsed/>
    <w:rsid w:val="00026AF0"/>
    <w:rPr>
      <w:b/>
      <w:bCs/>
    </w:rPr>
  </w:style>
  <w:style w:type="character" w:customStyle="1" w:styleId="CommentSubjectChar">
    <w:name w:val="Comment Subject Char"/>
    <w:basedOn w:val="CommentTextChar"/>
    <w:link w:val="CommentSubject"/>
    <w:semiHidden/>
    <w:rsid w:val="00026AF0"/>
    <w:rPr>
      <w:rFonts w:eastAsia="Times New Roman"/>
      <w:b/>
      <w:bCs/>
      <w:lang w:val="fr-FR" w:eastAsia="en-US"/>
    </w:rPr>
  </w:style>
  <w:style w:type="character" w:styleId="FollowedHyperlink">
    <w:name w:val="FollowedHyperlink"/>
    <w:uiPriority w:val="99"/>
    <w:semiHidden/>
    <w:rsid w:val="00026AF0"/>
    <w:rPr>
      <w:color w:val="0000FF"/>
      <w:u w:val="none"/>
      <w:lang w:val="fr-FR"/>
    </w:rPr>
  </w:style>
  <w:style w:type="character" w:customStyle="1" w:styleId="FooterChar">
    <w:name w:val="Footer Char"/>
    <w:basedOn w:val="DefaultParagraphFont"/>
    <w:link w:val="Footer"/>
    <w:semiHidden/>
    <w:rsid w:val="00026AF0"/>
    <w:rPr>
      <w:rFonts w:eastAsia="Times New Roman"/>
      <w:sz w:val="18"/>
      <w:lang w:val="fr-FR" w:eastAsia="en-US"/>
    </w:rPr>
  </w:style>
  <w:style w:type="character" w:customStyle="1" w:styleId="FootnoteTextChar">
    <w:name w:val="Footnote Text Char"/>
    <w:basedOn w:val="DefaultParagraphFont"/>
    <w:link w:val="FootnoteText"/>
    <w:rsid w:val="00026AF0"/>
    <w:rPr>
      <w:rFonts w:eastAsia="Times New Roman"/>
      <w:sz w:val="18"/>
      <w:lang w:val="fr-FR" w:eastAsia="en-US"/>
    </w:rPr>
  </w:style>
  <w:style w:type="character" w:customStyle="1" w:styleId="HeaderChar">
    <w:name w:val="Header Char"/>
    <w:basedOn w:val="DefaultParagraphFont"/>
    <w:link w:val="Header"/>
    <w:semiHidden/>
    <w:rsid w:val="00026AF0"/>
    <w:rPr>
      <w:rFonts w:eastAsia="Times New Roman"/>
      <w:b/>
      <w:sz w:val="18"/>
      <w:lang w:val="fr-FR" w:eastAsia="en-US"/>
    </w:rPr>
  </w:style>
  <w:style w:type="character" w:customStyle="1" w:styleId="Heading1Char">
    <w:name w:val="Heading 1 Char"/>
    <w:basedOn w:val="DefaultParagraphFont"/>
    <w:link w:val="Heading1"/>
    <w:semiHidden/>
    <w:rsid w:val="00026AF0"/>
    <w:rPr>
      <w:rFonts w:eastAsia="Times New Roman"/>
      <w:b/>
      <w:sz w:val="28"/>
      <w:lang w:val="fr-FR" w:eastAsia="en-US"/>
    </w:rPr>
  </w:style>
  <w:style w:type="character" w:customStyle="1" w:styleId="Heading2Char">
    <w:name w:val="Heading 2 Char"/>
    <w:basedOn w:val="DefaultParagraphFont"/>
    <w:link w:val="Heading2"/>
    <w:semiHidden/>
    <w:rsid w:val="00026AF0"/>
    <w:rPr>
      <w:rFonts w:eastAsia="Times New Roman"/>
      <w:b/>
      <w:sz w:val="24"/>
      <w:szCs w:val="24"/>
      <w:lang w:val="fr-FR" w:eastAsia="en-US"/>
    </w:rPr>
  </w:style>
  <w:style w:type="character" w:customStyle="1" w:styleId="Heading3Char">
    <w:name w:val="Heading 3 Char"/>
    <w:basedOn w:val="DefaultParagraphFont"/>
    <w:link w:val="Heading3"/>
    <w:semiHidden/>
    <w:rsid w:val="00026AF0"/>
    <w:rPr>
      <w:rFonts w:eastAsia="Times New Roman"/>
      <w:b/>
      <w:lang w:val="fr-FR" w:eastAsia="en-US"/>
    </w:rPr>
  </w:style>
  <w:style w:type="character" w:customStyle="1" w:styleId="Heading4Char">
    <w:name w:val="Heading 4 Char"/>
    <w:basedOn w:val="DefaultParagraphFont"/>
    <w:link w:val="Heading4"/>
    <w:semiHidden/>
    <w:rsid w:val="00026AF0"/>
    <w:rPr>
      <w:rFonts w:eastAsia="Times New Roman"/>
      <w:b/>
      <w:lang w:val="fr-FR" w:eastAsia="en-US"/>
    </w:rPr>
  </w:style>
  <w:style w:type="character" w:customStyle="1" w:styleId="Heading5Char">
    <w:name w:val="Heading 5 Char"/>
    <w:basedOn w:val="DefaultParagraphFont"/>
    <w:link w:val="Heading5"/>
    <w:semiHidden/>
    <w:rsid w:val="00026AF0"/>
    <w:rPr>
      <w:rFonts w:ascii="Univers" w:eastAsia="Times New Roman" w:hAnsi="Univers"/>
      <w:b/>
      <w:sz w:val="24"/>
      <w:lang w:val="fr-FR" w:eastAsia="en-US"/>
    </w:rPr>
  </w:style>
  <w:style w:type="character" w:customStyle="1" w:styleId="Heading6Char">
    <w:name w:val="Heading 6 Char"/>
    <w:basedOn w:val="DefaultParagraphFont"/>
    <w:link w:val="Heading6"/>
    <w:semiHidden/>
    <w:rsid w:val="00026AF0"/>
    <w:rPr>
      <w:rFonts w:eastAsia="Times New Roman"/>
      <w:b/>
      <w:bCs/>
      <w:sz w:val="24"/>
      <w:lang w:val="fr-FR" w:eastAsia="en-US"/>
    </w:rPr>
  </w:style>
  <w:style w:type="character" w:customStyle="1" w:styleId="Heading7Char">
    <w:name w:val="Heading 7 Char"/>
    <w:basedOn w:val="DefaultParagraphFont"/>
    <w:link w:val="Heading7"/>
    <w:semiHidden/>
    <w:rsid w:val="00026AF0"/>
    <w:rPr>
      <w:rFonts w:eastAsia="Times New Roman"/>
      <w:snapToGrid w:val="0"/>
      <w:u w:val="single"/>
      <w:lang w:val="fr-FR" w:eastAsia="en-US"/>
    </w:rPr>
  </w:style>
  <w:style w:type="character" w:customStyle="1" w:styleId="Heading8Char">
    <w:name w:val="Heading 8 Char"/>
    <w:basedOn w:val="DefaultParagraphFont"/>
    <w:link w:val="Heading8"/>
    <w:semiHidden/>
    <w:rsid w:val="00026AF0"/>
    <w:rPr>
      <w:rFonts w:eastAsia="Times New Roman"/>
      <w:snapToGrid w:val="0"/>
      <w:u w:val="single"/>
      <w:lang w:val="fr-FR" w:eastAsia="en-US"/>
    </w:rPr>
  </w:style>
  <w:style w:type="character" w:customStyle="1" w:styleId="Heading9Char">
    <w:name w:val="Heading 9 Char"/>
    <w:basedOn w:val="DefaultParagraphFont"/>
    <w:link w:val="Heading9"/>
    <w:semiHidden/>
    <w:rsid w:val="00026AF0"/>
    <w:rPr>
      <w:rFonts w:eastAsia="Times New Roman"/>
      <w:snapToGrid w:val="0"/>
      <w:u w:val="single"/>
      <w:lang w:val="fr-FR" w:eastAsia="en-US"/>
    </w:rPr>
  </w:style>
  <w:style w:type="paragraph" w:styleId="ListParagraph">
    <w:name w:val="List Paragraph"/>
    <w:basedOn w:val="Normal"/>
    <w:uiPriority w:val="34"/>
    <w:qFormat/>
    <w:rsid w:val="00026AF0"/>
    <w:pPr>
      <w:ind w:left="720"/>
      <w:contextualSpacing/>
    </w:pPr>
  </w:style>
  <w:style w:type="paragraph" w:styleId="NoSpacing">
    <w:name w:val="No Spacing"/>
    <w:uiPriority w:val="1"/>
    <w:semiHidden/>
    <w:qFormat/>
    <w:rsid w:val="00026AF0"/>
    <w:rPr>
      <w:rFonts w:asciiTheme="minorHAnsi" w:eastAsiaTheme="minorHAnsi" w:hAnsiTheme="minorHAnsi" w:cstheme="minorBidi"/>
      <w:sz w:val="22"/>
      <w:szCs w:val="22"/>
      <w:lang w:eastAsia="en-US"/>
    </w:rPr>
  </w:style>
  <w:style w:type="character" w:customStyle="1" w:styleId="NormalnumberChar">
    <w:name w:val="Normal_number Char"/>
    <w:link w:val="Normalnumber"/>
    <w:rsid w:val="00026AF0"/>
    <w:rPr>
      <w:rFonts w:eastAsia="Times New Roman"/>
      <w:lang w:val="fr-FR" w:eastAsia="en-US"/>
    </w:rPr>
  </w:style>
  <w:style w:type="character" w:styleId="PlaceholderText">
    <w:name w:val="Placeholder Text"/>
    <w:basedOn w:val="DefaultParagraphFont"/>
    <w:uiPriority w:val="99"/>
    <w:semiHidden/>
    <w:rsid w:val="00026AF0"/>
    <w:rPr>
      <w:color w:val="808080"/>
      <w:lang w:val="fr-FR"/>
    </w:rPr>
  </w:style>
  <w:style w:type="table" w:styleId="TableGrid">
    <w:name w:val="Table Grid"/>
    <w:basedOn w:val="TableNormal"/>
    <w:rsid w:val="0002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026AF0"/>
    <w:pPr>
      <w:spacing w:before="120" w:after="240"/>
    </w:pPr>
  </w:style>
  <w:style w:type="character" w:customStyle="1" w:styleId="ALogoChar">
    <w:name w:val="A_Logo Char"/>
    <w:basedOn w:val="Normal-poolChar"/>
    <w:link w:val="ALogo"/>
    <w:rsid w:val="00026AF0"/>
    <w:rPr>
      <w:rFonts w:eastAsia="Times New Roman"/>
      <w:lang w:val="fr-FR" w:eastAsia="en-US"/>
    </w:rPr>
  </w:style>
  <w:style w:type="paragraph" w:customStyle="1" w:styleId="ASpacer">
    <w:name w:val="A_Spacer"/>
    <w:basedOn w:val="Normal-pool"/>
    <w:link w:val="ASpacerChar"/>
    <w:qFormat/>
    <w:rsid w:val="00026AF0"/>
    <w:rPr>
      <w:sz w:val="2"/>
    </w:rPr>
  </w:style>
  <w:style w:type="character" w:customStyle="1" w:styleId="ASpacerChar">
    <w:name w:val="A_Spacer Char"/>
    <w:basedOn w:val="Normal-poolChar"/>
    <w:link w:val="ASpacer"/>
    <w:rsid w:val="00026AF0"/>
    <w:rPr>
      <w:rFonts w:eastAsia="Times New Roman"/>
      <w:sz w:val="2"/>
      <w:lang w:val="fr-FR" w:eastAsia="en-US"/>
    </w:rPr>
  </w:style>
  <w:style w:type="paragraph" w:customStyle="1" w:styleId="AATitle1">
    <w:name w:val="AA_Title1"/>
    <w:basedOn w:val="Normal-pool"/>
    <w:qFormat/>
    <w:rsid w:val="00026AF0"/>
  </w:style>
  <w:style w:type="character" w:styleId="UnresolvedMention">
    <w:name w:val="Unresolved Mention"/>
    <w:basedOn w:val="DefaultParagraphFont"/>
    <w:uiPriority w:val="99"/>
    <w:semiHidden/>
    <w:rsid w:val="00026AF0"/>
    <w:rPr>
      <w:color w:val="605E5C"/>
      <w:shd w:val="clear" w:color="auto" w:fill="E1DFDD"/>
      <w:lang w:val="fr-FR"/>
    </w:rPr>
  </w:style>
  <w:style w:type="paragraph" w:customStyle="1" w:styleId="ANormal">
    <w:name w:val="A_Normal"/>
    <w:basedOn w:val="Normal-pool"/>
    <w:qFormat/>
    <w:rsid w:val="00026AF0"/>
  </w:style>
  <w:style w:type="paragraph" w:customStyle="1" w:styleId="AText0">
    <w:name w:val="A_Text0"/>
    <w:basedOn w:val="AText"/>
    <w:next w:val="AText"/>
    <w:qFormat/>
    <w:rsid w:val="00026AF0"/>
    <w:pPr>
      <w:spacing w:before="0" w:after="120"/>
    </w:pPr>
  </w:style>
  <w:style w:type="paragraph" w:styleId="Bibliography">
    <w:name w:val="Bibliography"/>
    <w:basedOn w:val="Normal"/>
    <w:next w:val="Normal"/>
    <w:uiPriority w:val="37"/>
    <w:semiHidden/>
    <w:rsid w:val="00026AF0"/>
  </w:style>
  <w:style w:type="paragraph" w:styleId="BlockText">
    <w:name w:val="Block Text"/>
    <w:basedOn w:val="Normal"/>
    <w:semiHidden/>
    <w:unhideWhenUsed/>
    <w:rsid w:val="00026A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26AF0"/>
    <w:pPr>
      <w:spacing w:after="120"/>
    </w:pPr>
  </w:style>
  <w:style w:type="character" w:customStyle="1" w:styleId="BodyTextChar">
    <w:name w:val="Body Text Char"/>
    <w:basedOn w:val="DefaultParagraphFont"/>
    <w:link w:val="BodyText"/>
    <w:semiHidden/>
    <w:rsid w:val="00026AF0"/>
    <w:rPr>
      <w:rFonts w:eastAsia="Times New Roman"/>
      <w:lang w:val="fr-FR" w:eastAsia="en-US"/>
    </w:rPr>
  </w:style>
  <w:style w:type="paragraph" w:styleId="BodyText2">
    <w:name w:val="Body Text 2"/>
    <w:basedOn w:val="Normal"/>
    <w:link w:val="BodyText2Char"/>
    <w:semiHidden/>
    <w:unhideWhenUsed/>
    <w:rsid w:val="00026AF0"/>
    <w:pPr>
      <w:spacing w:after="120" w:line="480" w:lineRule="auto"/>
    </w:pPr>
  </w:style>
  <w:style w:type="character" w:customStyle="1" w:styleId="BodyText2Char">
    <w:name w:val="Body Text 2 Char"/>
    <w:basedOn w:val="DefaultParagraphFont"/>
    <w:link w:val="BodyText2"/>
    <w:semiHidden/>
    <w:rsid w:val="00026AF0"/>
    <w:rPr>
      <w:rFonts w:eastAsia="Times New Roman"/>
      <w:lang w:val="fr-FR" w:eastAsia="en-US"/>
    </w:rPr>
  </w:style>
  <w:style w:type="paragraph" w:styleId="BodyText3">
    <w:name w:val="Body Text 3"/>
    <w:basedOn w:val="Normal"/>
    <w:link w:val="BodyText3Char"/>
    <w:semiHidden/>
    <w:unhideWhenUsed/>
    <w:rsid w:val="00026AF0"/>
    <w:pPr>
      <w:spacing w:after="120"/>
    </w:pPr>
    <w:rPr>
      <w:sz w:val="16"/>
      <w:szCs w:val="16"/>
    </w:rPr>
  </w:style>
  <w:style w:type="character" w:customStyle="1" w:styleId="BodyText3Char">
    <w:name w:val="Body Text 3 Char"/>
    <w:basedOn w:val="DefaultParagraphFont"/>
    <w:link w:val="BodyText3"/>
    <w:semiHidden/>
    <w:rsid w:val="00026AF0"/>
    <w:rPr>
      <w:rFonts w:eastAsia="Times New Roman"/>
      <w:sz w:val="16"/>
      <w:szCs w:val="16"/>
      <w:lang w:val="fr-FR" w:eastAsia="en-US"/>
    </w:rPr>
  </w:style>
  <w:style w:type="paragraph" w:styleId="BodyTextFirstIndent">
    <w:name w:val="Body Text First Indent"/>
    <w:basedOn w:val="BodyText"/>
    <w:link w:val="BodyTextFirstIndentChar"/>
    <w:semiHidden/>
    <w:unhideWhenUsed/>
    <w:rsid w:val="00026AF0"/>
    <w:pPr>
      <w:spacing w:after="0"/>
      <w:ind w:firstLine="360"/>
    </w:pPr>
  </w:style>
  <w:style w:type="character" w:customStyle="1" w:styleId="BodyTextFirstIndentChar">
    <w:name w:val="Body Text First Indent Char"/>
    <w:basedOn w:val="BodyTextChar"/>
    <w:link w:val="BodyTextFirstIndent"/>
    <w:semiHidden/>
    <w:rsid w:val="00026AF0"/>
    <w:rPr>
      <w:rFonts w:eastAsia="Times New Roman"/>
      <w:lang w:val="fr-FR" w:eastAsia="en-US"/>
    </w:rPr>
  </w:style>
  <w:style w:type="paragraph" w:styleId="BodyTextIndent">
    <w:name w:val="Body Text Indent"/>
    <w:basedOn w:val="Normal"/>
    <w:link w:val="BodyTextIndentChar"/>
    <w:semiHidden/>
    <w:unhideWhenUsed/>
    <w:rsid w:val="00026AF0"/>
    <w:pPr>
      <w:spacing w:after="120"/>
      <w:ind w:left="283"/>
    </w:pPr>
  </w:style>
  <w:style w:type="character" w:customStyle="1" w:styleId="BodyTextIndentChar">
    <w:name w:val="Body Text Indent Char"/>
    <w:basedOn w:val="DefaultParagraphFont"/>
    <w:link w:val="BodyTextIndent"/>
    <w:semiHidden/>
    <w:rsid w:val="00026AF0"/>
    <w:rPr>
      <w:rFonts w:eastAsia="Times New Roman"/>
      <w:lang w:val="fr-FR" w:eastAsia="en-US"/>
    </w:rPr>
  </w:style>
  <w:style w:type="paragraph" w:styleId="BodyTextFirstIndent2">
    <w:name w:val="Body Text First Indent 2"/>
    <w:basedOn w:val="BodyTextIndent"/>
    <w:link w:val="BodyTextFirstIndent2Char"/>
    <w:semiHidden/>
    <w:unhideWhenUsed/>
    <w:rsid w:val="00026AF0"/>
    <w:pPr>
      <w:spacing w:after="0"/>
      <w:ind w:left="360" w:firstLine="360"/>
    </w:pPr>
  </w:style>
  <w:style w:type="character" w:customStyle="1" w:styleId="BodyTextFirstIndent2Char">
    <w:name w:val="Body Text First Indent 2 Char"/>
    <w:basedOn w:val="BodyTextIndentChar"/>
    <w:link w:val="BodyTextFirstIndent2"/>
    <w:semiHidden/>
    <w:rsid w:val="00026AF0"/>
    <w:rPr>
      <w:rFonts w:eastAsia="Times New Roman"/>
      <w:lang w:val="fr-FR" w:eastAsia="en-US"/>
    </w:rPr>
  </w:style>
  <w:style w:type="paragraph" w:styleId="BodyTextIndent2">
    <w:name w:val="Body Text Indent 2"/>
    <w:basedOn w:val="Normal"/>
    <w:link w:val="BodyTextIndent2Char"/>
    <w:semiHidden/>
    <w:unhideWhenUsed/>
    <w:rsid w:val="00026AF0"/>
    <w:pPr>
      <w:spacing w:after="120" w:line="480" w:lineRule="auto"/>
      <w:ind w:left="283"/>
    </w:pPr>
  </w:style>
  <w:style w:type="character" w:customStyle="1" w:styleId="BodyTextIndent2Char">
    <w:name w:val="Body Text Indent 2 Char"/>
    <w:basedOn w:val="DefaultParagraphFont"/>
    <w:link w:val="BodyTextIndent2"/>
    <w:semiHidden/>
    <w:rsid w:val="00026AF0"/>
    <w:rPr>
      <w:rFonts w:eastAsia="Times New Roman"/>
      <w:lang w:val="fr-FR" w:eastAsia="en-US"/>
    </w:rPr>
  </w:style>
  <w:style w:type="paragraph" w:styleId="BodyTextIndent3">
    <w:name w:val="Body Text Indent 3"/>
    <w:basedOn w:val="Normal"/>
    <w:link w:val="BodyTextIndent3Char"/>
    <w:semiHidden/>
    <w:unhideWhenUsed/>
    <w:rsid w:val="00026AF0"/>
    <w:pPr>
      <w:spacing w:after="120"/>
      <w:ind w:left="283"/>
    </w:pPr>
    <w:rPr>
      <w:sz w:val="16"/>
      <w:szCs w:val="16"/>
    </w:rPr>
  </w:style>
  <w:style w:type="character" w:customStyle="1" w:styleId="BodyTextIndent3Char">
    <w:name w:val="Body Text Indent 3 Char"/>
    <w:basedOn w:val="DefaultParagraphFont"/>
    <w:link w:val="BodyTextIndent3"/>
    <w:semiHidden/>
    <w:rsid w:val="00026AF0"/>
    <w:rPr>
      <w:rFonts w:eastAsia="Times New Roman"/>
      <w:sz w:val="16"/>
      <w:szCs w:val="16"/>
      <w:lang w:val="fr-FR" w:eastAsia="en-US"/>
    </w:rPr>
  </w:style>
  <w:style w:type="character" w:styleId="BookTitle">
    <w:name w:val="Book Title"/>
    <w:basedOn w:val="DefaultParagraphFont"/>
    <w:uiPriority w:val="33"/>
    <w:semiHidden/>
    <w:qFormat/>
    <w:rsid w:val="00026AF0"/>
    <w:rPr>
      <w:b/>
      <w:bCs/>
      <w:i/>
      <w:iCs/>
      <w:spacing w:val="5"/>
      <w:lang w:val="fr-FR"/>
    </w:rPr>
  </w:style>
  <w:style w:type="paragraph" w:styleId="Caption">
    <w:name w:val="caption"/>
    <w:basedOn w:val="Normal"/>
    <w:next w:val="Normal"/>
    <w:semiHidden/>
    <w:unhideWhenUsed/>
    <w:qFormat/>
    <w:rsid w:val="00026AF0"/>
    <w:pPr>
      <w:spacing w:after="200"/>
    </w:pPr>
    <w:rPr>
      <w:i/>
      <w:iCs/>
      <w:color w:val="1F497D" w:themeColor="text2"/>
      <w:sz w:val="18"/>
      <w:szCs w:val="18"/>
    </w:rPr>
  </w:style>
  <w:style w:type="paragraph" w:styleId="Closing">
    <w:name w:val="Closing"/>
    <w:basedOn w:val="Normal"/>
    <w:link w:val="ClosingChar"/>
    <w:semiHidden/>
    <w:unhideWhenUsed/>
    <w:rsid w:val="00026AF0"/>
    <w:pPr>
      <w:ind w:left="4252"/>
    </w:pPr>
  </w:style>
  <w:style w:type="character" w:customStyle="1" w:styleId="ClosingChar">
    <w:name w:val="Closing Char"/>
    <w:basedOn w:val="DefaultParagraphFont"/>
    <w:link w:val="Closing"/>
    <w:semiHidden/>
    <w:rsid w:val="00026AF0"/>
    <w:rPr>
      <w:rFonts w:eastAsia="Times New Roman"/>
      <w:lang w:val="fr-FR" w:eastAsia="en-US"/>
    </w:rPr>
  </w:style>
  <w:style w:type="table" w:styleId="ColorfulGrid">
    <w:name w:val="Colorful Grid"/>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26AF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AF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26AF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26AF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26AF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26AF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26AF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26AF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AF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AF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AF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26AF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AF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AF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26AF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AF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26AF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26AF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26AF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26AF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26AF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026AF0"/>
  </w:style>
  <w:style w:type="character" w:customStyle="1" w:styleId="DateChar">
    <w:name w:val="Date Char"/>
    <w:basedOn w:val="DefaultParagraphFont"/>
    <w:link w:val="Date"/>
    <w:semiHidden/>
    <w:rsid w:val="00026AF0"/>
    <w:rPr>
      <w:rFonts w:eastAsia="Times New Roman"/>
      <w:lang w:val="fr-FR" w:eastAsia="en-US"/>
    </w:rPr>
  </w:style>
  <w:style w:type="paragraph" w:styleId="DocumentMap">
    <w:name w:val="Document Map"/>
    <w:basedOn w:val="Normal"/>
    <w:link w:val="DocumentMapChar"/>
    <w:semiHidden/>
    <w:unhideWhenUsed/>
    <w:rsid w:val="00026AF0"/>
    <w:rPr>
      <w:rFonts w:ascii="Segoe UI" w:hAnsi="Segoe UI" w:cs="Segoe UI"/>
      <w:sz w:val="16"/>
      <w:szCs w:val="16"/>
    </w:rPr>
  </w:style>
  <w:style w:type="character" w:customStyle="1" w:styleId="DocumentMapChar">
    <w:name w:val="Document Map Char"/>
    <w:basedOn w:val="DefaultParagraphFont"/>
    <w:link w:val="DocumentMap"/>
    <w:semiHidden/>
    <w:rsid w:val="00026AF0"/>
    <w:rPr>
      <w:rFonts w:ascii="Segoe UI" w:eastAsia="Times New Roman" w:hAnsi="Segoe UI" w:cs="Segoe UI"/>
      <w:sz w:val="16"/>
      <w:szCs w:val="16"/>
      <w:lang w:val="fr-FR" w:eastAsia="en-US"/>
    </w:rPr>
  </w:style>
  <w:style w:type="paragraph" w:styleId="E-mailSignature">
    <w:name w:val="E-mail Signature"/>
    <w:basedOn w:val="Normal"/>
    <w:link w:val="E-mailSignatureChar"/>
    <w:semiHidden/>
    <w:unhideWhenUsed/>
    <w:rsid w:val="00026AF0"/>
  </w:style>
  <w:style w:type="character" w:customStyle="1" w:styleId="E-mailSignatureChar">
    <w:name w:val="E-mail Signature Char"/>
    <w:basedOn w:val="DefaultParagraphFont"/>
    <w:link w:val="E-mailSignature"/>
    <w:semiHidden/>
    <w:rsid w:val="00026AF0"/>
    <w:rPr>
      <w:rFonts w:eastAsia="Times New Roman"/>
      <w:lang w:val="fr-FR" w:eastAsia="en-US"/>
    </w:rPr>
  </w:style>
  <w:style w:type="character" w:styleId="Emphasis">
    <w:name w:val="Emphasis"/>
    <w:basedOn w:val="DefaultParagraphFont"/>
    <w:semiHidden/>
    <w:qFormat/>
    <w:rsid w:val="00026AF0"/>
    <w:rPr>
      <w:i/>
      <w:iCs/>
      <w:lang w:val="fr-FR"/>
    </w:rPr>
  </w:style>
  <w:style w:type="character" w:styleId="EndnoteReference">
    <w:name w:val="endnote reference"/>
    <w:basedOn w:val="DefaultParagraphFont"/>
    <w:semiHidden/>
    <w:unhideWhenUsed/>
    <w:rsid w:val="00026AF0"/>
    <w:rPr>
      <w:vertAlign w:val="superscript"/>
      <w:lang w:val="fr-FR"/>
    </w:rPr>
  </w:style>
  <w:style w:type="paragraph" w:styleId="EndnoteText">
    <w:name w:val="endnote text"/>
    <w:basedOn w:val="Normal"/>
    <w:link w:val="EndnoteTextChar"/>
    <w:semiHidden/>
    <w:unhideWhenUsed/>
    <w:rsid w:val="00026AF0"/>
  </w:style>
  <w:style w:type="character" w:customStyle="1" w:styleId="EndnoteTextChar">
    <w:name w:val="Endnote Text Char"/>
    <w:basedOn w:val="DefaultParagraphFont"/>
    <w:link w:val="EndnoteText"/>
    <w:semiHidden/>
    <w:rsid w:val="00026AF0"/>
    <w:rPr>
      <w:rFonts w:eastAsia="Times New Roman"/>
      <w:lang w:val="fr-FR" w:eastAsia="en-US"/>
    </w:rPr>
  </w:style>
  <w:style w:type="paragraph" w:styleId="EnvelopeAddress">
    <w:name w:val="envelope address"/>
    <w:basedOn w:val="Normal"/>
    <w:semiHidden/>
    <w:unhideWhenUsed/>
    <w:rsid w:val="00026AF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26AF0"/>
    <w:rPr>
      <w:rFonts w:asciiTheme="majorHAnsi" w:eastAsiaTheme="majorEastAsia" w:hAnsiTheme="majorHAnsi" w:cstheme="majorBidi"/>
    </w:rPr>
  </w:style>
  <w:style w:type="table" w:styleId="GridTable1Light">
    <w:name w:val="Grid Table 1 Light"/>
    <w:basedOn w:val="TableNormal"/>
    <w:uiPriority w:val="46"/>
    <w:rsid w:val="00026A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AF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AF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AF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AF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AF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AF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AF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AF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26AF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26AF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26AF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26AF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26AF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26A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A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26A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26A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26A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26A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26A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26A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A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26A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26A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26A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26A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26A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26A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AF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26AF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26AF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26AF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26AF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26AF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26A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AF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26AF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26AF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26AF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26AF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26AF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026AF0"/>
    <w:rPr>
      <w:color w:val="2B579A"/>
      <w:shd w:val="clear" w:color="auto" w:fill="E1DFDD"/>
      <w:lang w:val="fr-FR"/>
    </w:rPr>
  </w:style>
  <w:style w:type="character" w:styleId="HTMLAcronym">
    <w:name w:val="HTML Acronym"/>
    <w:basedOn w:val="DefaultParagraphFont"/>
    <w:semiHidden/>
    <w:unhideWhenUsed/>
    <w:rsid w:val="00026AF0"/>
    <w:rPr>
      <w:lang w:val="fr-FR"/>
    </w:rPr>
  </w:style>
  <w:style w:type="paragraph" w:styleId="HTMLAddress">
    <w:name w:val="HTML Address"/>
    <w:basedOn w:val="Normal"/>
    <w:link w:val="HTMLAddressChar"/>
    <w:semiHidden/>
    <w:unhideWhenUsed/>
    <w:rsid w:val="00026AF0"/>
    <w:rPr>
      <w:i/>
      <w:iCs/>
    </w:rPr>
  </w:style>
  <w:style w:type="character" w:customStyle="1" w:styleId="HTMLAddressChar">
    <w:name w:val="HTML Address Char"/>
    <w:basedOn w:val="DefaultParagraphFont"/>
    <w:link w:val="HTMLAddress"/>
    <w:semiHidden/>
    <w:rsid w:val="00026AF0"/>
    <w:rPr>
      <w:rFonts w:eastAsia="Times New Roman"/>
      <w:i/>
      <w:iCs/>
      <w:lang w:val="fr-FR" w:eastAsia="en-US"/>
    </w:rPr>
  </w:style>
  <w:style w:type="character" w:styleId="HTMLCite">
    <w:name w:val="HTML Cite"/>
    <w:basedOn w:val="DefaultParagraphFont"/>
    <w:semiHidden/>
    <w:unhideWhenUsed/>
    <w:rsid w:val="00026AF0"/>
    <w:rPr>
      <w:i/>
      <w:iCs/>
      <w:lang w:val="fr-FR"/>
    </w:rPr>
  </w:style>
  <w:style w:type="character" w:styleId="HTMLCode">
    <w:name w:val="HTML Code"/>
    <w:basedOn w:val="DefaultParagraphFont"/>
    <w:semiHidden/>
    <w:unhideWhenUsed/>
    <w:rsid w:val="00026AF0"/>
    <w:rPr>
      <w:rFonts w:ascii="Consolas" w:hAnsi="Consolas"/>
      <w:sz w:val="20"/>
      <w:szCs w:val="20"/>
      <w:lang w:val="fr-FR"/>
    </w:rPr>
  </w:style>
  <w:style w:type="character" w:styleId="HTMLDefinition">
    <w:name w:val="HTML Definition"/>
    <w:basedOn w:val="DefaultParagraphFont"/>
    <w:semiHidden/>
    <w:unhideWhenUsed/>
    <w:rsid w:val="00026AF0"/>
    <w:rPr>
      <w:i/>
      <w:iCs/>
      <w:lang w:val="fr-FR"/>
    </w:rPr>
  </w:style>
  <w:style w:type="character" w:styleId="HTMLKeyboard">
    <w:name w:val="HTML Keyboard"/>
    <w:basedOn w:val="DefaultParagraphFont"/>
    <w:semiHidden/>
    <w:unhideWhenUsed/>
    <w:rsid w:val="00026AF0"/>
    <w:rPr>
      <w:rFonts w:ascii="Consolas" w:hAnsi="Consolas"/>
      <w:sz w:val="20"/>
      <w:szCs w:val="20"/>
      <w:lang w:val="fr-FR"/>
    </w:rPr>
  </w:style>
  <w:style w:type="paragraph" w:styleId="HTMLPreformatted">
    <w:name w:val="HTML Preformatted"/>
    <w:basedOn w:val="Normal"/>
    <w:link w:val="HTMLPreformattedChar"/>
    <w:semiHidden/>
    <w:unhideWhenUsed/>
    <w:rsid w:val="00026AF0"/>
    <w:rPr>
      <w:rFonts w:ascii="Consolas" w:hAnsi="Consolas"/>
    </w:rPr>
  </w:style>
  <w:style w:type="character" w:customStyle="1" w:styleId="HTMLPreformattedChar">
    <w:name w:val="HTML Preformatted Char"/>
    <w:basedOn w:val="DefaultParagraphFont"/>
    <w:link w:val="HTMLPreformatted"/>
    <w:semiHidden/>
    <w:rsid w:val="00026AF0"/>
    <w:rPr>
      <w:rFonts w:ascii="Consolas" w:eastAsia="Times New Roman" w:hAnsi="Consolas"/>
      <w:lang w:val="fr-FR" w:eastAsia="en-US"/>
    </w:rPr>
  </w:style>
  <w:style w:type="character" w:styleId="HTMLSample">
    <w:name w:val="HTML Sample"/>
    <w:basedOn w:val="DefaultParagraphFont"/>
    <w:semiHidden/>
    <w:unhideWhenUsed/>
    <w:rsid w:val="00026AF0"/>
    <w:rPr>
      <w:rFonts w:ascii="Consolas" w:hAnsi="Consolas"/>
      <w:sz w:val="24"/>
      <w:szCs w:val="24"/>
      <w:lang w:val="fr-FR"/>
    </w:rPr>
  </w:style>
  <w:style w:type="character" w:styleId="HTMLTypewriter">
    <w:name w:val="HTML Typewriter"/>
    <w:basedOn w:val="DefaultParagraphFont"/>
    <w:semiHidden/>
    <w:unhideWhenUsed/>
    <w:rsid w:val="00026AF0"/>
    <w:rPr>
      <w:rFonts w:ascii="Consolas" w:hAnsi="Consolas"/>
      <w:sz w:val="20"/>
      <w:szCs w:val="20"/>
      <w:lang w:val="fr-FR"/>
    </w:rPr>
  </w:style>
  <w:style w:type="character" w:styleId="HTMLVariable">
    <w:name w:val="HTML Variable"/>
    <w:basedOn w:val="DefaultParagraphFont"/>
    <w:semiHidden/>
    <w:unhideWhenUsed/>
    <w:rsid w:val="00026AF0"/>
    <w:rPr>
      <w:i/>
      <w:iCs/>
      <w:lang w:val="fr-FR"/>
    </w:rPr>
  </w:style>
  <w:style w:type="paragraph" w:styleId="Index1">
    <w:name w:val="index 1"/>
    <w:basedOn w:val="Normal"/>
    <w:next w:val="Normal"/>
    <w:autoRedefine/>
    <w:semiHidden/>
    <w:unhideWhenUsed/>
    <w:rsid w:val="00026AF0"/>
    <w:pPr>
      <w:tabs>
        <w:tab w:val="clear" w:pos="1247"/>
      </w:tabs>
      <w:ind w:left="200" w:hanging="200"/>
    </w:pPr>
  </w:style>
  <w:style w:type="paragraph" w:styleId="Index2">
    <w:name w:val="index 2"/>
    <w:basedOn w:val="Normal"/>
    <w:next w:val="Normal"/>
    <w:autoRedefine/>
    <w:semiHidden/>
    <w:unhideWhenUsed/>
    <w:rsid w:val="00026AF0"/>
    <w:pPr>
      <w:tabs>
        <w:tab w:val="clear" w:pos="1247"/>
      </w:tabs>
      <w:ind w:left="400" w:hanging="200"/>
    </w:pPr>
  </w:style>
  <w:style w:type="paragraph" w:styleId="Index3">
    <w:name w:val="index 3"/>
    <w:basedOn w:val="Normal"/>
    <w:next w:val="Normal"/>
    <w:autoRedefine/>
    <w:semiHidden/>
    <w:unhideWhenUsed/>
    <w:rsid w:val="00026AF0"/>
    <w:pPr>
      <w:tabs>
        <w:tab w:val="clear" w:pos="1247"/>
      </w:tabs>
      <w:ind w:left="600" w:hanging="200"/>
    </w:pPr>
  </w:style>
  <w:style w:type="paragraph" w:styleId="Index4">
    <w:name w:val="index 4"/>
    <w:basedOn w:val="Normal"/>
    <w:next w:val="Normal"/>
    <w:autoRedefine/>
    <w:semiHidden/>
    <w:unhideWhenUsed/>
    <w:rsid w:val="00026AF0"/>
    <w:pPr>
      <w:tabs>
        <w:tab w:val="clear" w:pos="1247"/>
      </w:tabs>
      <w:ind w:left="800" w:hanging="200"/>
    </w:pPr>
  </w:style>
  <w:style w:type="paragraph" w:styleId="Index5">
    <w:name w:val="index 5"/>
    <w:basedOn w:val="Normal"/>
    <w:next w:val="Normal"/>
    <w:autoRedefine/>
    <w:semiHidden/>
    <w:unhideWhenUsed/>
    <w:rsid w:val="00026AF0"/>
    <w:pPr>
      <w:tabs>
        <w:tab w:val="clear" w:pos="1247"/>
      </w:tabs>
      <w:ind w:left="1000" w:hanging="200"/>
    </w:pPr>
  </w:style>
  <w:style w:type="paragraph" w:styleId="Index6">
    <w:name w:val="index 6"/>
    <w:basedOn w:val="Normal"/>
    <w:next w:val="Normal"/>
    <w:autoRedefine/>
    <w:semiHidden/>
    <w:unhideWhenUsed/>
    <w:rsid w:val="00026AF0"/>
    <w:pPr>
      <w:tabs>
        <w:tab w:val="clear" w:pos="1247"/>
      </w:tabs>
      <w:ind w:left="1200" w:hanging="200"/>
    </w:pPr>
  </w:style>
  <w:style w:type="paragraph" w:styleId="Index7">
    <w:name w:val="index 7"/>
    <w:basedOn w:val="Normal"/>
    <w:next w:val="Normal"/>
    <w:autoRedefine/>
    <w:semiHidden/>
    <w:unhideWhenUsed/>
    <w:rsid w:val="00026AF0"/>
    <w:pPr>
      <w:tabs>
        <w:tab w:val="clear" w:pos="1247"/>
      </w:tabs>
      <w:ind w:left="1400" w:hanging="200"/>
    </w:pPr>
  </w:style>
  <w:style w:type="paragraph" w:styleId="Index8">
    <w:name w:val="index 8"/>
    <w:basedOn w:val="Normal"/>
    <w:next w:val="Normal"/>
    <w:autoRedefine/>
    <w:semiHidden/>
    <w:unhideWhenUsed/>
    <w:rsid w:val="00026AF0"/>
    <w:pPr>
      <w:tabs>
        <w:tab w:val="clear" w:pos="1247"/>
      </w:tabs>
      <w:ind w:left="1600" w:hanging="200"/>
    </w:pPr>
  </w:style>
  <w:style w:type="paragraph" w:styleId="Index9">
    <w:name w:val="index 9"/>
    <w:basedOn w:val="Normal"/>
    <w:next w:val="Normal"/>
    <w:autoRedefine/>
    <w:semiHidden/>
    <w:unhideWhenUsed/>
    <w:rsid w:val="00026AF0"/>
    <w:pPr>
      <w:tabs>
        <w:tab w:val="clear" w:pos="1247"/>
      </w:tabs>
      <w:ind w:left="1800" w:hanging="200"/>
    </w:pPr>
  </w:style>
  <w:style w:type="paragraph" w:styleId="IndexHeading">
    <w:name w:val="index heading"/>
    <w:basedOn w:val="Normal"/>
    <w:next w:val="Index1"/>
    <w:semiHidden/>
    <w:unhideWhenUsed/>
    <w:rsid w:val="00026AF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26AF0"/>
    <w:rPr>
      <w:i/>
      <w:iCs/>
      <w:color w:val="4F81BD" w:themeColor="accent1"/>
      <w:lang w:val="fr-FR"/>
    </w:rPr>
  </w:style>
  <w:style w:type="paragraph" w:styleId="IntenseQuote">
    <w:name w:val="Intense Quote"/>
    <w:basedOn w:val="Normal"/>
    <w:next w:val="Normal"/>
    <w:link w:val="IntenseQuoteChar"/>
    <w:uiPriority w:val="30"/>
    <w:semiHidden/>
    <w:qFormat/>
    <w:rsid w:val="00026AF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026AF0"/>
    <w:rPr>
      <w:rFonts w:eastAsia="Times New Roman"/>
      <w:i/>
      <w:iCs/>
      <w:color w:val="4F81BD" w:themeColor="accent1"/>
      <w:lang w:val="fr-FR" w:eastAsia="en-US"/>
    </w:rPr>
  </w:style>
  <w:style w:type="character" w:styleId="IntenseReference">
    <w:name w:val="Intense Reference"/>
    <w:basedOn w:val="DefaultParagraphFont"/>
    <w:uiPriority w:val="32"/>
    <w:semiHidden/>
    <w:qFormat/>
    <w:rsid w:val="00026AF0"/>
    <w:rPr>
      <w:b/>
      <w:bCs/>
      <w:smallCaps/>
      <w:color w:val="4F81BD" w:themeColor="accent1"/>
      <w:spacing w:val="5"/>
      <w:lang w:val="fr-FR"/>
    </w:rPr>
  </w:style>
  <w:style w:type="table" w:styleId="LightGrid">
    <w:name w:val="Light Grid"/>
    <w:basedOn w:val="TableNormal"/>
    <w:uiPriority w:val="62"/>
    <w:semiHidden/>
    <w:unhideWhenUsed/>
    <w:rsid w:val="00026AF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A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26A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26A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26AF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26A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26AF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26AF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A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26A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26A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26AF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26A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26AF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26AF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A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26AF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26AF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26AF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26A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26AF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026AF0"/>
    <w:rPr>
      <w:lang w:val="fr-FR"/>
    </w:rPr>
  </w:style>
  <w:style w:type="paragraph" w:styleId="List">
    <w:name w:val="List"/>
    <w:basedOn w:val="Normal"/>
    <w:semiHidden/>
    <w:unhideWhenUsed/>
    <w:rsid w:val="00026AF0"/>
    <w:pPr>
      <w:ind w:left="283" w:hanging="283"/>
      <w:contextualSpacing/>
    </w:pPr>
  </w:style>
  <w:style w:type="paragraph" w:styleId="List2">
    <w:name w:val="List 2"/>
    <w:basedOn w:val="Normal"/>
    <w:semiHidden/>
    <w:unhideWhenUsed/>
    <w:rsid w:val="00026AF0"/>
    <w:pPr>
      <w:ind w:left="566" w:hanging="283"/>
      <w:contextualSpacing/>
    </w:pPr>
  </w:style>
  <w:style w:type="paragraph" w:styleId="List3">
    <w:name w:val="List 3"/>
    <w:basedOn w:val="Normal"/>
    <w:semiHidden/>
    <w:unhideWhenUsed/>
    <w:rsid w:val="00026AF0"/>
    <w:pPr>
      <w:ind w:left="849" w:hanging="283"/>
      <w:contextualSpacing/>
    </w:pPr>
  </w:style>
  <w:style w:type="paragraph" w:styleId="List4">
    <w:name w:val="List 4"/>
    <w:basedOn w:val="Normal"/>
    <w:semiHidden/>
    <w:unhideWhenUsed/>
    <w:rsid w:val="00026AF0"/>
    <w:pPr>
      <w:ind w:left="1132" w:hanging="283"/>
      <w:contextualSpacing/>
    </w:pPr>
  </w:style>
  <w:style w:type="paragraph" w:styleId="List5">
    <w:name w:val="List 5"/>
    <w:basedOn w:val="Normal"/>
    <w:semiHidden/>
    <w:unhideWhenUsed/>
    <w:rsid w:val="00026AF0"/>
    <w:pPr>
      <w:ind w:left="1415" w:hanging="283"/>
      <w:contextualSpacing/>
    </w:pPr>
  </w:style>
  <w:style w:type="paragraph" w:styleId="ListBullet">
    <w:name w:val="List Bullet"/>
    <w:basedOn w:val="Normal"/>
    <w:semiHidden/>
    <w:rsid w:val="00026AF0"/>
    <w:pPr>
      <w:numPr>
        <w:numId w:val="3"/>
      </w:numPr>
      <w:contextualSpacing/>
    </w:pPr>
  </w:style>
  <w:style w:type="paragraph" w:styleId="ListBullet2">
    <w:name w:val="List Bullet 2"/>
    <w:basedOn w:val="Normal"/>
    <w:semiHidden/>
    <w:unhideWhenUsed/>
    <w:rsid w:val="00026AF0"/>
    <w:pPr>
      <w:numPr>
        <w:numId w:val="4"/>
      </w:numPr>
      <w:contextualSpacing/>
    </w:pPr>
  </w:style>
  <w:style w:type="paragraph" w:styleId="ListBullet3">
    <w:name w:val="List Bullet 3"/>
    <w:basedOn w:val="Normal"/>
    <w:semiHidden/>
    <w:unhideWhenUsed/>
    <w:rsid w:val="00026AF0"/>
    <w:pPr>
      <w:numPr>
        <w:numId w:val="5"/>
      </w:numPr>
      <w:contextualSpacing/>
    </w:pPr>
  </w:style>
  <w:style w:type="paragraph" w:styleId="ListBullet4">
    <w:name w:val="List Bullet 4"/>
    <w:basedOn w:val="Normal"/>
    <w:semiHidden/>
    <w:unhideWhenUsed/>
    <w:rsid w:val="00026AF0"/>
    <w:pPr>
      <w:numPr>
        <w:numId w:val="6"/>
      </w:numPr>
      <w:contextualSpacing/>
    </w:pPr>
  </w:style>
  <w:style w:type="paragraph" w:styleId="ListBullet5">
    <w:name w:val="List Bullet 5"/>
    <w:basedOn w:val="Normal"/>
    <w:semiHidden/>
    <w:unhideWhenUsed/>
    <w:rsid w:val="00026AF0"/>
    <w:pPr>
      <w:numPr>
        <w:numId w:val="7"/>
      </w:numPr>
      <w:contextualSpacing/>
    </w:pPr>
  </w:style>
  <w:style w:type="paragraph" w:styleId="ListContinue">
    <w:name w:val="List Continue"/>
    <w:basedOn w:val="Normal"/>
    <w:semiHidden/>
    <w:unhideWhenUsed/>
    <w:rsid w:val="00026AF0"/>
    <w:pPr>
      <w:spacing w:after="120"/>
      <w:ind w:left="283"/>
      <w:contextualSpacing/>
    </w:pPr>
  </w:style>
  <w:style w:type="paragraph" w:styleId="ListContinue2">
    <w:name w:val="List Continue 2"/>
    <w:basedOn w:val="Normal"/>
    <w:semiHidden/>
    <w:unhideWhenUsed/>
    <w:rsid w:val="00026AF0"/>
    <w:pPr>
      <w:spacing w:after="120"/>
      <w:ind w:left="566"/>
      <w:contextualSpacing/>
    </w:pPr>
  </w:style>
  <w:style w:type="paragraph" w:styleId="ListContinue3">
    <w:name w:val="List Continue 3"/>
    <w:basedOn w:val="Normal"/>
    <w:semiHidden/>
    <w:rsid w:val="00026AF0"/>
    <w:pPr>
      <w:spacing w:after="120"/>
      <w:ind w:left="849"/>
      <w:contextualSpacing/>
    </w:pPr>
  </w:style>
  <w:style w:type="paragraph" w:styleId="ListContinue4">
    <w:name w:val="List Continue 4"/>
    <w:basedOn w:val="Normal"/>
    <w:semiHidden/>
    <w:rsid w:val="00026AF0"/>
    <w:pPr>
      <w:spacing w:after="120"/>
      <w:ind w:left="1132"/>
      <w:contextualSpacing/>
    </w:pPr>
  </w:style>
  <w:style w:type="paragraph" w:styleId="ListContinue5">
    <w:name w:val="List Continue 5"/>
    <w:basedOn w:val="Normal"/>
    <w:semiHidden/>
    <w:rsid w:val="00026AF0"/>
    <w:pPr>
      <w:spacing w:after="120"/>
      <w:ind w:left="1415"/>
      <w:contextualSpacing/>
    </w:pPr>
  </w:style>
  <w:style w:type="paragraph" w:styleId="ListNumber">
    <w:name w:val="List Number"/>
    <w:basedOn w:val="Normal"/>
    <w:semiHidden/>
    <w:rsid w:val="00026AF0"/>
    <w:pPr>
      <w:numPr>
        <w:numId w:val="8"/>
      </w:numPr>
      <w:contextualSpacing/>
    </w:pPr>
  </w:style>
  <w:style w:type="paragraph" w:styleId="ListNumber2">
    <w:name w:val="List Number 2"/>
    <w:basedOn w:val="Normal"/>
    <w:semiHidden/>
    <w:unhideWhenUsed/>
    <w:rsid w:val="00026AF0"/>
    <w:pPr>
      <w:numPr>
        <w:numId w:val="9"/>
      </w:numPr>
      <w:contextualSpacing/>
    </w:pPr>
  </w:style>
  <w:style w:type="paragraph" w:styleId="ListNumber3">
    <w:name w:val="List Number 3"/>
    <w:basedOn w:val="Normal"/>
    <w:semiHidden/>
    <w:unhideWhenUsed/>
    <w:rsid w:val="00026AF0"/>
    <w:pPr>
      <w:numPr>
        <w:numId w:val="10"/>
      </w:numPr>
      <w:contextualSpacing/>
    </w:pPr>
  </w:style>
  <w:style w:type="paragraph" w:styleId="ListNumber4">
    <w:name w:val="List Number 4"/>
    <w:basedOn w:val="Normal"/>
    <w:semiHidden/>
    <w:unhideWhenUsed/>
    <w:rsid w:val="00026AF0"/>
    <w:pPr>
      <w:numPr>
        <w:numId w:val="11"/>
      </w:numPr>
      <w:contextualSpacing/>
    </w:pPr>
  </w:style>
  <w:style w:type="paragraph" w:styleId="ListNumber5">
    <w:name w:val="List Number 5"/>
    <w:basedOn w:val="Normal"/>
    <w:semiHidden/>
    <w:unhideWhenUsed/>
    <w:rsid w:val="00026AF0"/>
    <w:pPr>
      <w:numPr>
        <w:numId w:val="12"/>
      </w:numPr>
      <w:contextualSpacing/>
    </w:pPr>
  </w:style>
  <w:style w:type="table" w:styleId="ListTable1Light">
    <w:name w:val="List Table 1 Light"/>
    <w:basedOn w:val="TableNormal"/>
    <w:uiPriority w:val="46"/>
    <w:rsid w:val="00026AF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AF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26AF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26AF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26AF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26AF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26AF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26AF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AF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26AF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26AF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26AF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26AF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26AF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26AF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AF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26AF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26AF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26AF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26AF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26AF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26A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A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26A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26A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26A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26A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26A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26AF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AF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AF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AF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AF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AF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AF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AF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AF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26AF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26AF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26AF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26AF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26AF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26AF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AF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AF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AF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AF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AF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AF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026AF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rPr>
  </w:style>
  <w:style w:type="character" w:customStyle="1" w:styleId="MacroTextChar">
    <w:name w:val="Macro Text Char"/>
    <w:basedOn w:val="DefaultParagraphFont"/>
    <w:link w:val="MacroText"/>
    <w:semiHidden/>
    <w:rsid w:val="00026AF0"/>
    <w:rPr>
      <w:rFonts w:ascii="Consolas" w:eastAsia="Times New Roman" w:hAnsi="Consolas"/>
      <w:lang w:val="fr-FR" w:eastAsia="en-US"/>
    </w:rPr>
  </w:style>
  <w:style w:type="table" w:styleId="MediumGrid1">
    <w:name w:val="Medium Grid 1"/>
    <w:basedOn w:val="TableNormal"/>
    <w:uiPriority w:val="67"/>
    <w:semiHidden/>
    <w:unhideWhenUsed/>
    <w:rsid w:val="00026AF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A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26AF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26AF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26AF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26A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26AF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26AF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AF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26AF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26AF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26AF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26A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26AF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AF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A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AF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AF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AF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A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AF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026AF0"/>
    <w:rPr>
      <w:color w:val="2B579A"/>
      <w:shd w:val="clear" w:color="auto" w:fill="E1DFDD"/>
      <w:lang w:val="fr-FR"/>
    </w:rPr>
  </w:style>
  <w:style w:type="paragraph" w:styleId="MessageHeader">
    <w:name w:val="Message Header"/>
    <w:basedOn w:val="Normal"/>
    <w:link w:val="MessageHeaderChar"/>
    <w:semiHidden/>
    <w:rsid w:val="00026A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26AF0"/>
    <w:rPr>
      <w:rFonts w:asciiTheme="majorHAnsi" w:eastAsiaTheme="majorEastAsia" w:hAnsiTheme="majorHAnsi" w:cstheme="majorBidi"/>
      <w:sz w:val="24"/>
      <w:szCs w:val="24"/>
      <w:shd w:val="pct20" w:color="auto" w:fill="auto"/>
      <w:lang w:val="fr-FR" w:eastAsia="en-US"/>
    </w:rPr>
  </w:style>
  <w:style w:type="paragraph" w:styleId="NormalIndent">
    <w:name w:val="Normal Indent"/>
    <w:basedOn w:val="Normal"/>
    <w:semiHidden/>
    <w:unhideWhenUsed/>
    <w:rsid w:val="00026AF0"/>
    <w:pPr>
      <w:ind w:left="720"/>
    </w:pPr>
  </w:style>
  <w:style w:type="paragraph" w:styleId="NoteHeading">
    <w:name w:val="Note Heading"/>
    <w:basedOn w:val="Normal"/>
    <w:next w:val="Normal"/>
    <w:link w:val="NoteHeadingChar"/>
    <w:semiHidden/>
    <w:unhideWhenUsed/>
    <w:rsid w:val="00026AF0"/>
  </w:style>
  <w:style w:type="character" w:customStyle="1" w:styleId="NoteHeadingChar">
    <w:name w:val="Note Heading Char"/>
    <w:basedOn w:val="DefaultParagraphFont"/>
    <w:link w:val="NoteHeading"/>
    <w:semiHidden/>
    <w:rsid w:val="00026AF0"/>
    <w:rPr>
      <w:rFonts w:eastAsia="Times New Roman"/>
      <w:lang w:val="fr-FR" w:eastAsia="en-US"/>
    </w:rPr>
  </w:style>
  <w:style w:type="table" w:styleId="PlainTable1">
    <w:name w:val="Plain Table 1"/>
    <w:basedOn w:val="TableNormal"/>
    <w:uiPriority w:val="41"/>
    <w:rsid w:val="00026A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A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A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A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A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026AF0"/>
    <w:rPr>
      <w:rFonts w:ascii="Consolas" w:hAnsi="Consolas"/>
      <w:sz w:val="21"/>
      <w:szCs w:val="21"/>
    </w:rPr>
  </w:style>
  <w:style w:type="character" w:customStyle="1" w:styleId="PlainTextChar">
    <w:name w:val="Plain Text Char"/>
    <w:basedOn w:val="DefaultParagraphFont"/>
    <w:link w:val="PlainText"/>
    <w:semiHidden/>
    <w:rsid w:val="00026AF0"/>
    <w:rPr>
      <w:rFonts w:ascii="Consolas" w:eastAsia="Times New Roman" w:hAnsi="Consolas"/>
      <w:sz w:val="21"/>
      <w:szCs w:val="21"/>
      <w:lang w:val="fr-FR" w:eastAsia="en-US"/>
    </w:rPr>
  </w:style>
  <w:style w:type="paragraph" w:styleId="Quote">
    <w:name w:val="Quote"/>
    <w:basedOn w:val="Normal"/>
    <w:next w:val="Normal"/>
    <w:link w:val="QuoteChar"/>
    <w:uiPriority w:val="29"/>
    <w:semiHidden/>
    <w:qFormat/>
    <w:rsid w:val="00026A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AF0"/>
    <w:rPr>
      <w:rFonts w:eastAsia="Times New Roman"/>
      <w:i/>
      <w:iCs/>
      <w:color w:val="404040" w:themeColor="text1" w:themeTint="BF"/>
      <w:lang w:val="fr-FR" w:eastAsia="en-US"/>
    </w:rPr>
  </w:style>
  <w:style w:type="paragraph" w:styleId="Salutation">
    <w:name w:val="Salutation"/>
    <w:basedOn w:val="Normal"/>
    <w:next w:val="Normal"/>
    <w:link w:val="SalutationChar"/>
    <w:semiHidden/>
    <w:unhideWhenUsed/>
    <w:rsid w:val="00026AF0"/>
  </w:style>
  <w:style w:type="character" w:customStyle="1" w:styleId="SalutationChar">
    <w:name w:val="Salutation Char"/>
    <w:basedOn w:val="DefaultParagraphFont"/>
    <w:link w:val="Salutation"/>
    <w:semiHidden/>
    <w:rsid w:val="00026AF0"/>
    <w:rPr>
      <w:rFonts w:eastAsia="Times New Roman"/>
      <w:lang w:val="fr-FR" w:eastAsia="en-US"/>
    </w:rPr>
  </w:style>
  <w:style w:type="paragraph" w:styleId="Signature">
    <w:name w:val="Signature"/>
    <w:basedOn w:val="Normal"/>
    <w:link w:val="SignatureChar"/>
    <w:semiHidden/>
    <w:unhideWhenUsed/>
    <w:rsid w:val="00026AF0"/>
    <w:pPr>
      <w:ind w:left="4252"/>
    </w:pPr>
  </w:style>
  <w:style w:type="character" w:customStyle="1" w:styleId="SignatureChar">
    <w:name w:val="Signature Char"/>
    <w:basedOn w:val="DefaultParagraphFont"/>
    <w:link w:val="Signature"/>
    <w:semiHidden/>
    <w:rsid w:val="00026AF0"/>
    <w:rPr>
      <w:rFonts w:eastAsia="Times New Roman"/>
      <w:lang w:val="fr-FR" w:eastAsia="en-US"/>
    </w:rPr>
  </w:style>
  <w:style w:type="character" w:styleId="SmartHyperlink">
    <w:name w:val="Smart Hyperlink"/>
    <w:basedOn w:val="DefaultParagraphFont"/>
    <w:uiPriority w:val="99"/>
    <w:semiHidden/>
    <w:rsid w:val="00026AF0"/>
    <w:rPr>
      <w:u w:val="dotted"/>
      <w:lang w:val="fr-FR"/>
    </w:rPr>
  </w:style>
  <w:style w:type="character" w:styleId="SmartLink">
    <w:name w:val="Smart Link"/>
    <w:basedOn w:val="DefaultParagraphFont"/>
    <w:uiPriority w:val="99"/>
    <w:semiHidden/>
    <w:unhideWhenUsed/>
    <w:rsid w:val="00026AF0"/>
    <w:rPr>
      <w:color w:val="0000FF"/>
      <w:u w:val="single"/>
      <w:shd w:val="clear" w:color="auto" w:fill="F3F2F1"/>
      <w:lang w:val="fr-FR"/>
    </w:rPr>
  </w:style>
  <w:style w:type="character" w:styleId="Strong">
    <w:name w:val="Strong"/>
    <w:basedOn w:val="DefaultParagraphFont"/>
    <w:semiHidden/>
    <w:qFormat/>
    <w:rsid w:val="00026AF0"/>
    <w:rPr>
      <w:b/>
      <w:bCs/>
      <w:lang w:val="fr-FR"/>
    </w:rPr>
  </w:style>
  <w:style w:type="paragraph" w:styleId="Subtitle">
    <w:name w:val="Subtitle"/>
    <w:basedOn w:val="Normal"/>
    <w:next w:val="Normal"/>
    <w:link w:val="SubtitleChar"/>
    <w:semiHidden/>
    <w:qFormat/>
    <w:rsid w:val="00026A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026AF0"/>
    <w:rPr>
      <w:rFonts w:asciiTheme="minorHAnsi" w:eastAsiaTheme="minorEastAsia" w:hAnsiTheme="minorHAnsi" w:cstheme="minorBidi"/>
      <w:color w:val="5A5A5A" w:themeColor="text1" w:themeTint="A5"/>
      <w:spacing w:val="15"/>
      <w:sz w:val="22"/>
      <w:szCs w:val="22"/>
      <w:lang w:val="fr-FR" w:eastAsia="en-US"/>
    </w:rPr>
  </w:style>
  <w:style w:type="character" w:styleId="SubtleEmphasis">
    <w:name w:val="Subtle Emphasis"/>
    <w:basedOn w:val="DefaultParagraphFont"/>
    <w:uiPriority w:val="19"/>
    <w:semiHidden/>
    <w:qFormat/>
    <w:rsid w:val="00026AF0"/>
    <w:rPr>
      <w:i/>
      <w:iCs/>
      <w:color w:val="404040" w:themeColor="text1" w:themeTint="BF"/>
      <w:lang w:val="fr-FR"/>
    </w:rPr>
  </w:style>
  <w:style w:type="character" w:styleId="SubtleReference">
    <w:name w:val="Subtle Reference"/>
    <w:basedOn w:val="DefaultParagraphFont"/>
    <w:uiPriority w:val="31"/>
    <w:semiHidden/>
    <w:qFormat/>
    <w:rsid w:val="00026AF0"/>
    <w:rPr>
      <w:smallCaps/>
      <w:color w:val="5A5A5A" w:themeColor="text1" w:themeTint="A5"/>
      <w:lang w:val="fr-FR"/>
    </w:rPr>
  </w:style>
  <w:style w:type="table" w:styleId="Table3Deffects1">
    <w:name w:val="Table 3D effects 1"/>
    <w:basedOn w:val="TableNormal"/>
    <w:semiHidden/>
    <w:unhideWhenUsed/>
    <w:rsid w:val="00026AF0"/>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26AF0"/>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26AF0"/>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26AF0"/>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26AF0"/>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26AF0"/>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26AF0"/>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26AF0"/>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26AF0"/>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26AF0"/>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26AF0"/>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26AF0"/>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A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026AF0"/>
    <w:pPr>
      <w:tabs>
        <w:tab w:val="clear" w:pos="1247"/>
      </w:tabs>
      <w:ind w:left="200" w:hanging="200"/>
    </w:pPr>
  </w:style>
  <w:style w:type="table" w:styleId="TableProfessional">
    <w:name w:val="Table Professional"/>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26AF0"/>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26AF0"/>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26AF0"/>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26AF0"/>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26AF0"/>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026A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026AF0"/>
    <w:rPr>
      <w:rFonts w:asciiTheme="majorHAnsi" w:eastAsiaTheme="majorEastAsia" w:hAnsiTheme="majorHAnsi" w:cstheme="majorBidi"/>
      <w:spacing w:val="-10"/>
      <w:kern w:val="28"/>
      <w:sz w:val="56"/>
      <w:szCs w:val="56"/>
      <w:lang w:val="fr-FR" w:eastAsia="en-US"/>
    </w:rPr>
  </w:style>
  <w:style w:type="paragraph" w:styleId="TOAHeading">
    <w:name w:val="toa heading"/>
    <w:basedOn w:val="Normal"/>
    <w:next w:val="Normal"/>
    <w:semiHidden/>
    <w:unhideWhenUsed/>
    <w:rsid w:val="00026AF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26AF0"/>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0E7996"/>
    <w:rPr>
      <w:rFonts w:eastAsia="Times New Roman"/>
      <w:b/>
      <w:sz w:val="24"/>
      <w:szCs w:val="24"/>
      <w:lang w:val="fr-FR" w:eastAsia="en-US"/>
    </w:rPr>
  </w:style>
  <w:style w:type="paragraph" w:styleId="Revision">
    <w:name w:val="Revision"/>
    <w:hidden/>
    <w:uiPriority w:val="99"/>
    <w:semiHidden/>
    <w:rsid w:val="00F41A45"/>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2023-07-19T16:55:22+00:00</Uploadeddate>
    <TaxCatchAll xmlns="985ec44e-1bab-4c0b-9df0-6ba128686fc9" xsi:nil="true"/>
  </documentManagement>
</p:properties>
</file>

<file path=customXml/itemProps1.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2.xml><?xml version="1.0" encoding="utf-8"?>
<ds:datastoreItem xmlns:ds="http://schemas.openxmlformats.org/officeDocument/2006/customXml" ds:itemID="{9DC5B480-95A3-4E1B-901F-CECD8902DA34}"/>
</file>

<file path=customXml/itemProps3.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4.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PlainPage_EN</Template>
  <TotalTime>1</TotalTime>
  <Pages>3</Pages>
  <Words>1211</Words>
  <Characters>6906</Characters>
  <Application>Microsoft Office Word</Application>
  <DocSecurity>0</DocSecurity>
  <PresentationFormat/>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Mwanza</dc:creator>
  <cp:keywords/>
  <dc:description/>
  <cp:lastModifiedBy>Herimalala Raveloarinjato</cp:lastModifiedBy>
  <cp:revision>3</cp:revision>
  <cp:lastPrinted>2023-07-03T08:53:00Z</cp:lastPrinted>
  <dcterms:created xsi:type="dcterms:W3CDTF">2023-07-03T08:53:00Z</dcterms:created>
  <dcterms:modified xsi:type="dcterms:W3CDTF">2023-07-03T08:54:00Z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ies>
</file>