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1559"/>
        <w:gridCol w:w="6520"/>
        <w:gridCol w:w="1417"/>
      </w:tblGrid>
      <w:tr w:rsidR="00BC723E" w:rsidRPr="00F84F88" w14:paraId="4C8A637D" w14:textId="77777777" w:rsidTr="002F671D">
        <w:trPr>
          <w:trHeight w:val="850"/>
        </w:trPr>
        <w:tc>
          <w:tcPr>
            <w:tcW w:w="1559" w:type="dxa"/>
            <w:shd w:val="clear" w:color="auto" w:fill="auto"/>
          </w:tcPr>
          <w:p w14:paraId="16930FFC" w14:textId="77777777" w:rsidR="00BC723E" w:rsidRPr="00F84F88" w:rsidRDefault="00BC723E" w:rsidP="002F671D">
            <w:pPr>
              <w:pStyle w:val="AUnitedNations"/>
              <w:rPr>
                <w:lang w:val="en-GB"/>
              </w:rPr>
            </w:pPr>
            <w:r w:rsidRPr="00F84F88">
              <w:rPr>
                <w:lang w:val="en-GB"/>
              </w:rPr>
              <w:t xml:space="preserve">UNITED </w:t>
            </w:r>
            <w:r w:rsidRPr="00F84F88">
              <w:rPr>
                <w:lang w:val="en-GB"/>
              </w:rPr>
              <w:br/>
              <w:t>NATIONS</w:t>
            </w:r>
          </w:p>
        </w:tc>
        <w:tc>
          <w:tcPr>
            <w:tcW w:w="6520" w:type="dxa"/>
            <w:shd w:val="clear" w:color="auto" w:fill="auto"/>
          </w:tcPr>
          <w:p w14:paraId="22D8E5FB" w14:textId="77777777" w:rsidR="00BC723E" w:rsidRPr="00F84F88" w:rsidRDefault="00BC723E" w:rsidP="002F671D">
            <w:pPr>
              <w:rPr>
                <w:lang w:val="en-GB"/>
              </w:rPr>
            </w:pPr>
            <w:r w:rsidRPr="00F84F88">
              <w:rPr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4F8F6BCF" wp14:editId="4C27C28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4003200" cy="4068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200" cy="4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shd w:val="clear" w:color="auto" w:fill="auto"/>
          </w:tcPr>
          <w:p w14:paraId="75FB80D5" w14:textId="77777777" w:rsidR="00BC723E" w:rsidRPr="00F84F88" w:rsidRDefault="00BC723E" w:rsidP="002F671D">
            <w:pPr>
              <w:jc w:val="right"/>
              <w:rPr>
                <w:lang w:val="en-GB"/>
              </w:rPr>
            </w:pPr>
          </w:p>
        </w:tc>
      </w:tr>
    </w:tbl>
    <w:p w14:paraId="741792D7" w14:textId="77777777" w:rsidR="00BC723E" w:rsidRPr="00F84F88" w:rsidRDefault="00BC723E" w:rsidP="00BC723E">
      <w:pPr>
        <w:pStyle w:val="ASpacer"/>
        <w:rPr>
          <w:lang w:val="en-GB"/>
        </w:rPr>
      </w:pPr>
    </w:p>
    <w:tbl>
      <w:tblPr>
        <w:tblW w:w="9496" w:type="dxa"/>
        <w:tblLook w:val="0000" w:firstRow="0" w:lastRow="0" w:firstColumn="0" w:lastColumn="0" w:noHBand="0" w:noVBand="0"/>
      </w:tblPr>
      <w:tblGrid>
        <w:gridCol w:w="6945"/>
        <w:gridCol w:w="2551"/>
      </w:tblGrid>
      <w:tr w:rsidR="00BC723E" w:rsidRPr="00F84F88" w14:paraId="3B364A70" w14:textId="77777777" w:rsidTr="002F671D">
        <w:trPr>
          <w:trHeight w:val="340"/>
        </w:trPr>
        <w:tc>
          <w:tcPr>
            <w:tcW w:w="3657" w:type="pct"/>
            <w:shd w:val="clear" w:color="auto" w:fill="auto"/>
            <w:vAlign w:val="bottom"/>
          </w:tcPr>
          <w:p w14:paraId="4769398B" w14:textId="77777777" w:rsidR="00BC723E" w:rsidRPr="00F84F88" w:rsidRDefault="00BC723E" w:rsidP="002F671D">
            <w:pPr>
              <w:rPr>
                <w:lang w:val="en-GB"/>
              </w:rPr>
            </w:pPr>
          </w:p>
        </w:tc>
        <w:tc>
          <w:tcPr>
            <w:tcW w:w="1343" w:type="pct"/>
            <w:shd w:val="clear" w:color="auto" w:fill="auto"/>
            <w:noWrap/>
            <w:vAlign w:val="bottom"/>
          </w:tcPr>
          <w:p w14:paraId="2AD151A7" w14:textId="3F2FC946" w:rsidR="00BC723E" w:rsidRPr="00F84F88" w:rsidRDefault="00BC723E" w:rsidP="002F671D">
            <w:pPr>
              <w:pStyle w:val="ASymbol"/>
              <w:rPr>
                <w:lang w:val="en-GB"/>
              </w:rPr>
            </w:pPr>
            <w:r w:rsidRPr="00F84F88">
              <w:rPr>
                <w:b/>
                <w:sz w:val="28"/>
                <w:lang w:val="en-GB"/>
              </w:rPr>
              <w:t>IPBES</w:t>
            </w:r>
            <w:r w:rsidRPr="00F84F88">
              <w:rPr>
                <w:lang w:val="en-GB"/>
              </w:rPr>
              <w:t>/10/1</w:t>
            </w:r>
          </w:p>
        </w:tc>
      </w:tr>
    </w:tbl>
    <w:p w14:paraId="2CD26B34" w14:textId="77777777" w:rsidR="00BC723E" w:rsidRPr="00F84F88" w:rsidRDefault="00BC723E" w:rsidP="00BC723E">
      <w:pPr>
        <w:pStyle w:val="ASpacer"/>
        <w:rPr>
          <w:lang w:val="en-GB"/>
        </w:rPr>
      </w:pPr>
    </w:p>
    <w:tbl>
      <w:tblPr>
        <w:tblW w:w="9496" w:type="dxa"/>
        <w:tblBorders>
          <w:top w:val="single" w:sz="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819"/>
        <w:gridCol w:w="2551"/>
      </w:tblGrid>
      <w:tr w:rsidR="00BC723E" w:rsidRPr="00F84F88" w14:paraId="04CCF53A" w14:textId="77777777" w:rsidTr="002F671D">
        <w:trPr>
          <w:trHeight w:val="2098"/>
        </w:trPr>
        <w:tc>
          <w:tcPr>
            <w:tcW w:w="2126" w:type="dxa"/>
            <w:shd w:val="clear" w:color="auto" w:fill="auto"/>
          </w:tcPr>
          <w:p w14:paraId="1F676C6E" w14:textId="77777777" w:rsidR="00BC723E" w:rsidRPr="00F84F88" w:rsidRDefault="00BC723E" w:rsidP="002F671D">
            <w:pPr>
              <w:pStyle w:val="ALogo"/>
              <w:rPr>
                <w:lang w:val="en-GB"/>
              </w:rPr>
            </w:pPr>
            <w:r w:rsidRPr="00F84F88">
              <w:rPr>
                <w:noProof/>
                <w:lang w:val="en-GB"/>
              </w:rPr>
              <w:drawing>
                <wp:inline distT="0" distB="0" distL="0" distR="0" wp14:anchorId="2C5ECF8C" wp14:editId="4C4CF62A">
                  <wp:extent cx="1116610" cy="518644"/>
                  <wp:effectExtent l="0" t="0" r="762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10" cy="51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4F88">
              <w:rPr>
                <w:lang w:val="en-GB"/>
              </w:rPr>
              <w:t xml:space="preserve"> </w:t>
            </w:r>
          </w:p>
          <w:p w14:paraId="5DB776D3" w14:textId="77777777" w:rsidR="00BC723E" w:rsidRPr="00F84F88" w:rsidRDefault="00BC723E" w:rsidP="002F671D">
            <w:pPr>
              <w:pStyle w:val="ALogo"/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625665B3" w14:textId="77777777" w:rsidR="00BC723E" w:rsidRPr="00F84F88" w:rsidRDefault="00BC723E" w:rsidP="002F671D">
            <w:pPr>
              <w:pStyle w:val="AConvName"/>
              <w:rPr>
                <w:lang w:val="en-GB"/>
              </w:rPr>
            </w:pPr>
            <w:r w:rsidRPr="00F84F88">
              <w:rPr>
                <w:lang w:val="en-GB"/>
              </w:rPr>
              <w:t xml:space="preserve">Intergovernmental Science-Policy </w:t>
            </w:r>
            <w:r w:rsidRPr="00F84F88">
              <w:rPr>
                <w:lang w:val="en-GB"/>
              </w:rPr>
              <w:br/>
              <w:t xml:space="preserve">Platform on Biodiversity and </w:t>
            </w:r>
            <w:r w:rsidRPr="00F84F88">
              <w:rPr>
                <w:lang w:val="en-GB"/>
              </w:rPr>
              <w:br/>
              <w:t>Ecosystem Services</w:t>
            </w:r>
          </w:p>
        </w:tc>
        <w:tc>
          <w:tcPr>
            <w:tcW w:w="2551" w:type="dxa"/>
            <w:shd w:val="clear" w:color="auto" w:fill="auto"/>
          </w:tcPr>
          <w:p w14:paraId="78EE3FA8" w14:textId="77777777" w:rsidR="00BC723E" w:rsidRPr="00F84F88" w:rsidRDefault="00BC723E" w:rsidP="00BC723E">
            <w:pPr>
              <w:pStyle w:val="AText"/>
              <w:rPr>
                <w:lang w:val="en-GB"/>
              </w:rPr>
            </w:pPr>
            <w:r w:rsidRPr="00F84F88">
              <w:rPr>
                <w:lang w:val="en-GB"/>
              </w:rPr>
              <w:t xml:space="preserve">Distr.: General </w:t>
            </w:r>
            <w:r w:rsidRPr="00F84F88">
              <w:rPr>
                <w:lang w:val="en-GB"/>
              </w:rPr>
              <w:br/>
              <w:t xml:space="preserve">25 November 2022 </w:t>
            </w:r>
          </w:p>
          <w:p w14:paraId="3951739C" w14:textId="670D139A" w:rsidR="00BC723E" w:rsidRPr="00F84F88" w:rsidRDefault="00BC723E" w:rsidP="00BC723E">
            <w:pPr>
              <w:pStyle w:val="AText"/>
              <w:rPr>
                <w:lang w:val="en-GB"/>
              </w:rPr>
            </w:pPr>
            <w:r w:rsidRPr="00F84F88">
              <w:rPr>
                <w:lang w:val="en-GB"/>
              </w:rPr>
              <w:t>Original: English</w:t>
            </w:r>
          </w:p>
        </w:tc>
      </w:tr>
    </w:tbl>
    <w:p w14:paraId="45E86579" w14:textId="77777777" w:rsidR="00BC723E" w:rsidRPr="00F84F88" w:rsidRDefault="00BC723E" w:rsidP="00BC723E">
      <w:pPr>
        <w:pStyle w:val="ASpacer"/>
        <w:rPr>
          <w:lang w:val="en-GB"/>
        </w:rPr>
      </w:pPr>
    </w:p>
    <w:tbl>
      <w:tblPr>
        <w:tblW w:w="9496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4762"/>
      </w:tblGrid>
      <w:tr w:rsidR="00BC723E" w:rsidRPr="00F84F88" w14:paraId="37B98144" w14:textId="77777777" w:rsidTr="002F671D">
        <w:trPr>
          <w:trHeight w:val="57"/>
        </w:trPr>
        <w:tc>
          <w:tcPr>
            <w:tcW w:w="4734" w:type="dxa"/>
            <w:shd w:val="clear" w:color="auto" w:fill="auto"/>
          </w:tcPr>
          <w:p w14:paraId="7F899DA8" w14:textId="77777777" w:rsidR="00BC723E" w:rsidRPr="00F84F88" w:rsidRDefault="00BC723E" w:rsidP="002F671D">
            <w:pPr>
              <w:pStyle w:val="AATitle"/>
              <w:rPr>
                <w:lang w:val="en-GB"/>
              </w:rPr>
            </w:pPr>
            <w:r w:rsidRPr="00F84F88">
              <w:rPr>
                <w:lang w:val="en-GB"/>
              </w:rPr>
              <w:t xml:space="preserve">Plenary of the Intergovernmental Science-Policy </w:t>
            </w:r>
            <w:r w:rsidRPr="00F84F88">
              <w:rPr>
                <w:lang w:val="en-GB"/>
              </w:rPr>
              <w:br/>
              <w:t xml:space="preserve">Platform on Biodiversity and Ecosystem Services </w:t>
            </w:r>
          </w:p>
          <w:p w14:paraId="02C251DB" w14:textId="77777777" w:rsidR="00BC723E" w:rsidRPr="00F84F88" w:rsidRDefault="00BC723E" w:rsidP="00BC723E">
            <w:pPr>
              <w:pStyle w:val="AATitle"/>
              <w:rPr>
                <w:lang w:val="en-GB"/>
              </w:rPr>
            </w:pPr>
            <w:r w:rsidRPr="00F84F88">
              <w:rPr>
                <w:lang w:val="en-GB"/>
              </w:rPr>
              <w:t xml:space="preserve">Tenth session </w:t>
            </w:r>
          </w:p>
          <w:p w14:paraId="73CAF40E" w14:textId="77777777" w:rsidR="00BC723E" w:rsidRPr="00F84F88" w:rsidRDefault="00BC723E" w:rsidP="00BC723E">
            <w:pPr>
              <w:pStyle w:val="AATitle1"/>
              <w:rPr>
                <w:lang w:val="en-GB"/>
              </w:rPr>
            </w:pPr>
            <w:r w:rsidRPr="00F84F88">
              <w:rPr>
                <w:lang w:val="en-GB"/>
              </w:rPr>
              <w:t xml:space="preserve">Bonn, Germany, 28 August–2 September 2023 </w:t>
            </w:r>
          </w:p>
          <w:p w14:paraId="4C01B174" w14:textId="02690848" w:rsidR="00BC723E" w:rsidRPr="00F84F88" w:rsidRDefault="00BC723E" w:rsidP="00BC723E">
            <w:pPr>
              <w:pStyle w:val="AATitle1"/>
              <w:rPr>
                <w:lang w:val="en-GB"/>
              </w:rPr>
            </w:pPr>
            <w:r w:rsidRPr="00F84F88">
              <w:rPr>
                <w:lang w:val="en-GB"/>
              </w:rPr>
              <w:t xml:space="preserve">Item 2 (a) of the provisional agenda </w:t>
            </w:r>
          </w:p>
          <w:p w14:paraId="08D684B7" w14:textId="78017CFD" w:rsidR="00BC723E" w:rsidRPr="00F84F88" w:rsidRDefault="00BC723E" w:rsidP="00BC723E">
            <w:pPr>
              <w:pStyle w:val="AATitle2"/>
              <w:rPr>
                <w:lang w:val="en-GB"/>
              </w:rPr>
            </w:pPr>
            <w:r w:rsidRPr="00F84F88">
              <w:rPr>
                <w:lang w:val="en-GB"/>
              </w:rPr>
              <w:t>Organizational matters: adoption of the agenda and organization of work</w:t>
            </w:r>
          </w:p>
        </w:tc>
        <w:tc>
          <w:tcPr>
            <w:tcW w:w="4762" w:type="dxa"/>
            <w:shd w:val="clear" w:color="auto" w:fill="auto"/>
          </w:tcPr>
          <w:p w14:paraId="28AE09C5" w14:textId="77777777" w:rsidR="00BC723E" w:rsidRPr="00F84F88" w:rsidRDefault="00BC723E" w:rsidP="002F671D">
            <w:pPr>
              <w:rPr>
                <w:lang w:val="en-GB"/>
              </w:rPr>
            </w:pPr>
          </w:p>
        </w:tc>
      </w:tr>
    </w:tbl>
    <w:p w14:paraId="07468380" w14:textId="4382CE3D" w:rsidR="00FF031C" w:rsidRPr="00F84F88" w:rsidRDefault="00FF031C" w:rsidP="00FF031C">
      <w:pPr>
        <w:pStyle w:val="BBTitle"/>
        <w:tabs>
          <w:tab w:val="clear" w:pos="624"/>
        </w:tabs>
        <w:rPr>
          <w:lang w:val="en-GB"/>
        </w:rPr>
      </w:pPr>
      <w:r w:rsidRPr="00F84F88">
        <w:rPr>
          <w:lang w:val="en-GB"/>
        </w:rPr>
        <w:t>Provisional agenda</w:t>
      </w:r>
    </w:p>
    <w:p w14:paraId="372F693E" w14:textId="77777777" w:rsidR="00FF031C" w:rsidRPr="00F84F88" w:rsidRDefault="00FF031C" w:rsidP="00FF031C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n-GB"/>
        </w:rPr>
      </w:pPr>
      <w:bookmarkStart w:id="0" w:name="_Hlk66723497"/>
      <w:r w:rsidRPr="00F84F88">
        <w:rPr>
          <w:lang w:val="en-GB"/>
        </w:rPr>
        <w:t>Opening of the session.</w:t>
      </w:r>
    </w:p>
    <w:p w14:paraId="30E53BA7" w14:textId="77777777" w:rsidR="00FF031C" w:rsidRPr="00F84F88" w:rsidRDefault="00FF031C" w:rsidP="00FF031C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n-GB"/>
        </w:rPr>
      </w:pPr>
      <w:r w:rsidRPr="00F84F88">
        <w:rPr>
          <w:lang w:val="en-GB"/>
        </w:rPr>
        <w:t>Organizational matters:</w:t>
      </w:r>
    </w:p>
    <w:p w14:paraId="652E3E1F" w14:textId="77777777" w:rsidR="00FF031C" w:rsidRPr="00F84F88" w:rsidRDefault="00FF031C" w:rsidP="00722274">
      <w:pPr>
        <w:pStyle w:val="Normal-pool"/>
        <w:numPr>
          <w:ilvl w:val="1"/>
          <w:numId w:val="1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95" w:hanging="624"/>
        <w:rPr>
          <w:lang w:val="en-GB"/>
        </w:rPr>
      </w:pPr>
      <w:r w:rsidRPr="00F84F88">
        <w:rPr>
          <w:lang w:val="en-GB"/>
        </w:rPr>
        <w:t>Adoption of the agenda and organization of work;</w:t>
      </w:r>
    </w:p>
    <w:p w14:paraId="3A121DE7" w14:textId="77777777" w:rsidR="00FF031C" w:rsidRPr="00F84F88" w:rsidRDefault="00FF031C" w:rsidP="00FF031C">
      <w:pPr>
        <w:pStyle w:val="Normal-pool"/>
        <w:numPr>
          <w:ilvl w:val="1"/>
          <w:numId w:val="1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95" w:hanging="624"/>
        <w:rPr>
          <w:lang w:val="en-GB"/>
        </w:rPr>
      </w:pPr>
      <w:r w:rsidRPr="00F84F88">
        <w:rPr>
          <w:lang w:val="en-GB"/>
        </w:rPr>
        <w:t xml:space="preserve">Status of the membership of the Platform; </w:t>
      </w:r>
    </w:p>
    <w:p w14:paraId="6411FD4F" w14:textId="77777777" w:rsidR="00FF031C" w:rsidRPr="00F84F88" w:rsidRDefault="00FF031C" w:rsidP="00FF031C">
      <w:pPr>
        <w:pStyle w:val="Normal-pool"/>
        <w:numPr>
          <w:ilvl w:val="1"/>
          <w:numId w:val="1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95" w:hanging="624"/>
        <w:rPr>
          <w:lang w:val="en-GB"/>
        </w:rPr>
      </w:pPr>
      <w:r w:rsidRPr="00F84F88">
        <w:rPr>
          <w:lang w:val="en-GB"/>
        </w:rPr>
        <w:t>Election of officers.</w:t>
      </w:r>
    </w:p>
    <w:p w14:paraId="212FAA19" w14:textId="77777777" w:rsidR="00FF031C" w:rsidRPr="00F84F88" w:rsidRDefault="00FF031C" w:rsidP="00FF031C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n-GB"/>
        </w:rPr>
      </w:pPr>
      <w:r w:rsidRPr="00F84F88">
        <w:rPr>
          <w:lang w:val="en-GB"/>
        </w:rPr>
        <w:t>Admission of observers.</w:t>
      </w:r>
    </w:p>
    <w:p w14:paraId="3C9D5839" w14:textId="77777777" w:rsidR="00FF031C" w:rsidRPr="00F84F88" w:rsidRDefault="00FF031C" w:rsidP="00FF031C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n-GB"/>
        </w:rPr>
      </w:pPr>
      <w:r w:rsidRPr="00F84F88">
        <w:rPr>
          <w:lang w:val="en-GB"/>
        </w:rPr>
        <w:t>Credentials of representatives.</w:t>
      </w:r>
    </w:p>
    <w:p w14:paraId="7B4E660F" w14:textId="77777777" w:rsidR="00FF031C" w:rsidRPr="00F84F88" w:rsidRDefault="00FF031C" w:rsidP="00722274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n-GB"/>
        </w:rPr>
      </w:pPr>
      <w:r w:rsidRPr="00F84F88">
        <w:rPr>
          <w:lang w:val="en-GB"/>
        </w:rPr>
        <w:t>Report of the Executive Secretary on progress in the implementation of the rolling work programme up to 2030.</w:t>
      </w:r>
    </w:p>
    <w:p w14:paraId="09AE481C" w14:textId="77777777" w:rsidR="00FF031C" w:rsidRPr="00F84F88" w:rsidRDefault="00FF031C" w:rsidP="00FF031C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n-GB"/>
        </w:rPr>
      </w:pPr>
      <w:r w:rsidRPr="00F84F88">
        <w:rPr>
          <w:lang w:val="en-GB"/>
        </w:rPr>
        <w:t>Financial and budgetary arrangements for the Platform.</w:t>
      </w:r>
    </w:p>
    <w:p w14:paraId="7E111AFB" w14:textId="77777777" w:rsidR="00FF031C" w:rsidRPr="00F84F88" w:rsidRDefault="00FF031C" w:rsidP="00FA1254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n-GB"/>
        </w:rPr>
      </w:pPr>
      <w:r w:rsidRPr="00F84F88">
        <w:rPr>
          <w:lang w:val="en-GB"/>
        </w:rPr>
        <w:t>Assessing knowledge:</w:t>
      </w:r>
    </w:p>
    <w:p w14:paraId="714513F4" w14:textId="77777777" w:rsidR="00FF031C" w:rsidRPr="00F84F88" w:rsidRDefault="00FF031C" w:rsidP="00FA1254">
      <w:pPr>
        <w:pStyle w:val="Normal-pool"/>
        <w:numPr>
          <w:ilvl w:val="1"/>
          <w:numId w:val="1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95" w:hanging="624"/>
        <w:rPr>
          <w:lang w:val="en-GB"/>
        </w:rPr>
      </w:pPr>
      <w:r w:rsidRPr="00F84F88">
        <w:rPr>
          <w:lang w:val="en-GB"/>
        </w:rPr>
        <w:t xml:space="preserve">Thematic assessment of invasive alien species; </w:t>
      </w:r>
    </w:p>
    <w:p w14:paraId="021B72C0" w14:textId="77777777" w:rsidR="00FF031C" w:rsidRPr="00F84F88" w:rsidRDefault="00FF031C" w:rsidP="00FA1254">
      <w:pPr>
        <w:pStyle w:val="Normal-pool"/>
        <w:numPr>
          <w:ilvl w:val="1"/>
          <w:numId w:val="1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95" w:hanging="624"/>
        <w:rPr>
          <w:lang w:val="en-GB"/>
        </w:rPr>
      </w:pPr>
      <w:r w:rsidRPr="00F84F88">
        <w:rPr>
          <w:lang w:val="en-GB"/>
        </w:rPr>
        <w:t>Engagement with the Intergovernmental Panel on Climate Change.</w:t>
      </w:r>
    </w:p>
    <w:p w14:paraId="720DF402" w14:textId="77777777" w:rsidR="00FF031C" w:rsidRPr="00F84F88" w:rsidRDefault="00FF031C" w:rsidP="00FA1254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n-GB"/>
        </w:rPr>
      </w:pPr>
      <w:r w:rsidRPr="00F84F88">
        <w:rPr>
          <w:lang w:val="en-GB"/>
        </w:rPr>
        <w:t>Building capacity, strengthening knowledge foundations and supporting policy.</w:t>
      </w:r>
    </w:p>
    <w:p w14:paraId="1C56DCC7" w14:textId="77777777" w:rsidR="00FF031C" w:rsidRPr="00F84F88" w:rsidRDefault="00FF031C" w:rsidP="00FA1254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n-GB"/>
        </w:rPr>
      </w:pPr>
      <w:r w:rsidRPr="00F84F88">
        <w:rPr>
          <w:lang w:val="en-GB"/>
        </w:rPr>
        <w:t>Improving the effectiveness of the Platform.</w:t>
      </w:r>
    </w:p>
    <w:p w14:paraId="4B608600" w14:textId="126F590C" w:rsidR="00FF031C" w:rsidRPr="00F84F88" w:rsidRDefault="00FF031C" w:rsidP="00FA1254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n-GB"/>
        </w:rPr>
      </w:pPr>
      <w:r w:rsidRPr="00F84F88">
        <w:rPr>
          <w:lang w:val="en-GB"/>
        </w:rPr>
        <w:t>Requests, input and suggestions for additional elements of the rolling work programme of the Platform up to 2030.</w:t>
      </w:r>
    </w:p>
    <w:p w14:paraId="51018152" w14:textId="47E459CB" w:rsidR="00FF031C" w:rsidRPr="00F84F88" w:rsidRDefault="00FF031C" w:rsidP="00FF031C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n-GB"/>
        </w:rPr>
      </w:pPr>
      <w:r w:rsidRPr="00F84F88">
        <w:rPr>
          <w:lang w:val="en-GB"/>
        </w:rPr>
        <w:t>Organization of the Plenary; dates and venues of future sessions of the Plenary.</w:t>
      </w:r>
    </w:p>
    <w:p w14:paraId="1E55962B" w14:textId="301EA3A1" w:rsidR="00217434" w:rsidRPr="00F84F88" w:rsidRDefault="00217434" w:rsidP="00FF031C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n-GB"/>
        </w:rPr>
      </w:pPr>
      <w:r w:rsidRPr="00F84F88">
        <w:rPr>
          <w:lang w:val="en-GB"/>
        </w:rPr>
        <w:t>Institutional arrangements: United Nations collaborative partnership arrangement for the work of the Platform and its secretariat.</w:t>
      </w:r>
    </w:p>
    <w:p w14:paraId="41CB0007" w14:textId="77777777" w:rsidR="00FF031C" w:rsidRPr="00F84F88" w:rsidRDefault="00FF031C" w:rsidP="00FF031C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n-GB"/>
        </w:rPr>
      </w:pPr>
      <w:r w:rsidRPr="00F84F88">
        <w:rPr>
          <w:lang w:val="en-GB"/>
        </w:rPr>
        <w:t>Adoption of the decisions and the report of the session.</w:t>
      </w:r>
    </w:p>
    <w:p w14:paraId="544FF496" w14:textId="3B53549C" w:rsidR="007413F6" w:rsidRPr="00F84F88" w:rsidRDefault="00FF031C" w:rsidP="00FF031C">
      <w:pPr>
        <w:pStyle w:val="Normal-pool"/>
        <w:numPr>
          <w:ilvl w:val="6"/>
          <w:numId w:val="1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871" w:hanging="624"/>
        <w:rPr>
          <w:lang w:val="en-GB"/>
        </w:rPr>
      </w:pPr>
      <w:r w:rsidRPr="00F84F88">
        <w:rPr>
          <w:lang w:val="en-GB"/>
        </w:rPr>
        <w:t>Closure of the session.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FF031C" w:rsidRPr="00F84F88" w14:paraId="481211CD" w14:textId="77777777" w:rsidTr="00326F12">
        <w:tc>
          <w:tcPr>
            <w:tcW w:w="1897" w:type="dxa"/>
          </w:tcPr>
          <w:p w14:paraId="1D3F7A4C" w14:textId="77777777" w:rsidR="00FF031C" w:rsidRPr="00F84F88" w:rsidRDefault="00FF031C" w:rsidP="00326F12">
            <w:pPr>
              <w:pStyle w:val="Normal-pool"/>
              <w:spacing w:before="520"/>
              <w:rPr>
                <w:lang w:val="en-GB"/>
              </w:rPr>
            </w:pPr>
          </w:p>
        </w:tc>
        <w:tc>
          <w:tcPr>
            <w:tcW w:w="1897" w:type="dxa"/>
          </w:tcPr>
          <w:p w14:paraId="2743899B" w14:textId="77777777" w:rsidR="00FF031C" w:rsidRPr="00F84F88" w:rsidRDefault="00FF031C" w:rsidP="00326F12">
            <w:pPr>
              <w:pStyle w:val="Normal-pool"/>
              <w:spacing w:before="520"/>
              <w:rPr>
                <w:lang w:val="en-GB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502CA89" w14:textId="77777777" w:rsidR="00FF031C" w:rsidRPr="00F84F88" w:rsidRDefault="00FF031C" w:rsidP="00326F12">
            <w:pPr>
              <w:pStyle w:val="Normal-pool"/>
              <w:spacing w:before="520"/>
              <w:rPr>
                <w:lang w:val="en-GB"/>
              </w:rPr>
            </w:pPr>
          </w:p>
        </w:tc>
        <w:tc>
          <w:tcPr>
            <w:tcW w:w="1897" w:type="dxa"/>
          </w:tcPr>
          <w:p w14:paraId="3720D1B2" w14:textId="77777777" w:rsidR="00FF031C" w:rsidRPr="00F84F88" w:rsidRDefault="00FF031C" w:rsidP="00326F12">
            <w:pPr>
              <w:pStyle w:val="Normal-pool"/>
              <w:spacing w:before="520"/>
              <w:rPr>
                <w:lang w:val="en-GB"/>
              </w:rPr>
            </w:pPr>
          </w:p>
        </w:tc>
        <w:tc>
          <w:tcPr>
            <w:tcW w:w="1898" w:type="dxa"/>
          </w:tcPr>
          <w:p w14:paraId="01197109" w14:textId="77777777" w:rsidR="00FF031C" w:rsidRPr="00F84F88" w:rsidRDefault="00FF031C" w:rsidP="00326F12">
            <w:pPr>
              <w:pStyle w:val="Normal-pool"/>
              <w:spacing w:before="520"/>
              <w:rPr>
                <w:lang w:val="en-GB"/>
              </w:rPr>
            </w:pPr>
          </w:p>
        </w:tc>
      </w:tr>
    </w:tbl>
    <w:p w14:paraId="06E1BDEA" w14:textId="3F9A1AFA" w:rsidR="00FF031C" w:rsidRPr="00F84F88" w:rsidRDefault="00FF031C" w:rsidP="00FF031C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rPr>
          <w:lang w:val="en-GB"/>
        </w:rPr>
      </w:pPr>
    </w:p>
    <w:sectPr w:rsidR="00FF031C" w:rsidRPr="00F84F88" w:rsidSect="007413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28E2" w14:textId="77777777" w:rsidR="00DE3BDB" w:rsidRPr="007413F6" w:rsidRDefault="00DE3BDB">
      <w:r w:rsidRPr="007413F6">
        <w:separator/>
      </w:r>
    </w:p>
  </w:endnote>
  <w:endnote w:type="continuationSeparator" w:id="0">
    <w:p w14:paraId="75D6D112" w14:textId="77777777" w:rsidR="00DE3BDB" w:rsidRPr="007413F6" w:rsidRDefault="00DE3BDB">
      <w:r w:rsidRPr="007413F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1FDE" w14:textId="4E8FF4E6" w:rsidR="007A36F8" w:rsidRPr="007413F6" w:rsidRDefault="007413F6" w:rsidP="007413F6">
    <w:pPr>
      <w:pStyle w:val="Footer"/>
    </w:pPr>
    <w:r w:rsidRPr="007413F6">
      <w:rPr>
        <w:b/>
      </w:rPr>
      <w:fldChar w:fldCharType="begin"/>
    </w:r>
    <w:r w:rsidRPr="007413F6">
      <w:rPr>
        <w:b/>
      </w:rPr>
      <w:instrText xml:space="preserve"> PAGE </w:instrText>
    </w:r>
    <w:r w:rsidRPr="007413F6">
      <w:rPr>
        <w:b/>
      </w:rPr>
      <w:fldChar w:fldCharType="separate"/>
    </w:r>
    <w:r w:rsidRPr="007413F6">
      <w:rPr>
        <w:b/>
        <w:noProof/>
      </w:rPr>
      <w:t>1</w:t>
    </w:r>
    <w:r w:rsidRPr="007413F6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962E" w14:textId="30C07DA6" w:rsidR="007A36F8" w:rsidRPr="007413F6" w:rsidRDefault="007413F6" w:rsidP="007413F6">
    <w:pPr>
      <w:pStyle w:val="Footer-pool"/>
      <w:jc w:val="right"/>
    </w:pPr>
    <w:r w:rsidRPr="007413F6">
      <w:fldChar w:fldCharType="begin"/>
    </w:r>
    <w:r w:rsidRPr="007413F6">
      <w:instrText xml:space="preserve"> PAGE \* MERGEFORMAT </w:instrText>
    </w:r>
    <w:r w:rsidRPr="007413F6">
      <w:fldChar w:fldCharType="separate"/>
    </w:r>
    <w:r w:rsidRPr="007413F6">
      <w:rPr>
        <w:noProof/>
      </w:rPr>
      <w:t>1</w:t>
    </w:r>
    <w:r w:rsidRPr="007413F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47F4" w14:textId="64A44A19" w:rsidR="007413F6" w:rsidRPr="007413F6" w:rsidRDefault="007413F6" w:rsidP="007413F6">
    <w:pPr>
      <w:pStyle w:val="Normal-pool"/>
    </w:pPr>
    <w:bookmarkStart w:id="1" w:name="FooterJobDate"/>
    <w:r w:rsidRPr="007413F6">
      <w:t>K</w:t>
    </w:r>
    <w:r w:rsidR="00A33549">
      <w:t>2226797</w:t>
    </w:r>
    <w:r w:rsidRPr="007413F6">
      <w:t>[E]</w:t>
    </w:r>
    <w:r w:rsidRPr="007413F6">
      <w:tab/>
    </w:r>
    <w:bookmarkEnd w:id="1"/>
    <w:r w:rsidR="00F84F88">
      <w:t>05</w:t>
    </w:r>
    <w:r w:rsidR="00F84F88" w:rsidRPr="007413F6">
      <w:t>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2EC4" w14:textId="77777777" w:rsidR="00DE3BDB" w:rsidRPr="007413F6" w:rsidRDefault="00DE3BDB" w:rsidP="00D92DE0">
      <w:pPr>
        <w:ind w:left="624"/>
      </w:pPr>
      <w:r w:rsidRPr="007413F6">
        <w:separator/>
      </w:r>
    </w:p>
  </w:footnote>
  <w:footnote w:type="continuationSeparator" w:id="0">
    <w:p w14:paraId="5B6BAD11" w14:textId="77777777" w:rsidR="00DE3BDB" w:rsidRPr="007413F6" w:rsidRDefault="00DE3BDB">
      <w:r w:rsidRPr="007413F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A17E" w14:textId="66714079" w:rsidR="007A36F8" w:rsidRPr="007413F6" w:rsidRDefault="007413F6" w:rsidP="007413F6">
    <w:pPr>
      <w:pStyle w:val="Header-pool"/>
    </w:pPr>
    <w:r w:rsidRPr="007413F6">
      <w:fldChar w:fldCharType="begin"/>
    </w:r>
    <w:r w:rsidRPr="007413F6">
      <w:instrText xml:space="preserve"> StyleRef A_Symbol </w:instrText>
    </w:r>
    <w:r w:rsidRPr="007413F6">
      <w:fldChar w:fldCharType="separate"/>
    </w:r>
    <w:r w:rsidR="00FA24E9">
      <w:rPr>
        <w:noProof/>
      </w:rPr>
      <w:t>IPBES/10/1</w:t>
    </w:r>
    <w:r w:rsidRPr="007413F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A26" w14:textId="5D99E796" w:rsidR="007A36F8" w:rsidRPr="007413F6" w:rsidRDefault="007413F6" w:rsidP="007413F6">
    <w:pPr>
      <w:pStyle w:val="Header-pool"/>
      <w:jc w:val="right"/>
    </w:pPr>
    <w:r w:rsidRPr="007413F6">
      <w:fldChar w:fldCharType="begin"/>
    </w:r>
    <w:r w:rsidRPr="007413F6">
      <w:instrText xml:space="preserve"> StyleRef A_Symbol </w:instrText>
    </w:r>
    <w:r w:rsidRPr="007413F6">
      <w:fldChar w:fldCharType="separate"/>
    </w:r>
    <w:r w:rsidR="00FA24E9">
      <w:rPr>
        <w:noProof/>
      </w:rPr>
      <w:t>IPBES/10/1</w:t>
    </w:r>
    <w:r w:rsidRPr="007413F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886A" w14:textId="1C13F163" w:rsidR="00F84F88" w:rsidRDefault="00F84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4E15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9258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AAD1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2893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2694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227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C91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1877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69A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E65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503B5"/>
    <w:multiLevelType w:val="hybridMultilevel"/>
    <w:tmpl w:val="B6208DA4"/>
    <w:lvl w:ilvl="0" w:tplc="0B82E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B82E39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F2750"/>
    <w:multiLevelType w:val="hybridMultilevel"/>
    <w:tmpl w:val="E3BC5A1E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2" w15:restartNumberingAfterBreak="0">
    <w:nsid w:val="52A66A9D"/>
    <w:multiLevelType w:val="multilevel"/>
    <w:tmpl w:val="1F46421A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8"/>
        </w:tabs>
        <w:ind w:left="4083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6"/>
        </w:tabs>
        <w:ind w:left="78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6"/>
        </w:tabs>
        <w:ind w:left="85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6"/>
        </w:tabs>
        <w:ind w:left="92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6"/>
        </w:tabs>
        <w:ind w:left="9996" w:hanging="180"/>
      </w:pPr>
      <w:rPr>
        <w:rFonts w:hint="default"/>
      </w:rPr>
    </w:lvl>
  </w:abstractNum>
  <w:abstractNum w:abstractNumId="13" w15:restartNumberingAfterBreak="0">
    <w:nsid w:val="6EBE4DE2"/>
    <w:multiLevelType w:val="hybridMultilevel"/>
    <w:tmpl w:val="3C225A7C"/>
    <w:lvl w:ilvl="0" w:tplc="0B82E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B82E39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7321D"/>
    <w:multiLevelType w:val="multilevel"/>
    <w:tmpl w:val="501C9EA8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690373750">
    <w:abstractNumId w:val="12"/>
  </w:num>
  <w:num w:numId="2" w16cid:durableId="2058124165">
    <w:abstractNumId w:val="14"/>
  </w:num>
  <w:num w:numId="3" w16cid:durableId="2098357014">
    <w:abstractNumId w:val="9"/>
  </w:num>
  <w:num w:numId="4" w16cid:durableId="1609509052">
    <w:abstractNumId w:val="7"/>
  </w:num>
  <w:num w:numId="5" w16cid:durableId="817038185">
    <w:abstractNumId w:val="6"/>
  </w:num>
  <w:num w:numId="6" w16cid:durableId="1312371362">
    <w:abstractNumId w:val="5"/>
  </w:num>
  <w:num w:numId="7" w16cid:durableId="1914654999">
    <w:abstractNumId w:val="4"/>
  </w:num>
  <w:num w:numId="8" w16cid:durableId="622461824">
    <w:abstractNumId w:val="8"/>
  </w:num>
  <w:num w:numId="9" w16cid:durableId="854080084">
    <w:abstractNumId w:val="3"/>
  </w:num>
  <w:num w:numId="10" w16cid:durableId="1887642819">
    <w:abstractNumId w:val="2"/>
  </w:num>
  <w:num w:numId="11" w16cid:durableId="480124367">
    <w:abstractNumId w:val="1"/>
  </w:num>
  <w:num w:numId="12" w16cid:durableId="1588340602">
    <w:abstractNumId w:val="0"/>
  </w:num>
  <w:num w:numId="13" w16cid:durableId="1954824278">
    <w:abstractNumId w:val="11"/>
  </w:num>
  <w:num w:numId="14" w16cid:durableId="625818728">
    <w:abstractNumId w:val="10"/>
  </w:num>
  <w:num w:numId="15" w16cid:durableId="98870712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F6"/>
    <w:rsid w:val="000149E6"/>
    <w:rsid w:val="000247B0"/>
    <w:rsid w:val="00026997"/>
    <w:rsid w:val="00033E0B"/>
    <w:rsid w:val="00035EDE"/>
    <w:rsid w:val="00040DBD"/>
    <w:rsid w:val="000509B4"/>
    <w:rsid w:val="0006035B"/>
    <w:rsid w:val="0007166E"/>
    <w:rsid w:val="00071886"/>
    <w:rsid w:val="000742BC"/>
    <w:rsid w:val="00082A0C"/>
    <w:rsid w:val="00082EC7"/>
    <w:rsid w:val="00083504"/>
    <w:rsid w:val="0009640C"/>
    <w:rsid w:val="000B21D5"/>
    <w:rsid w:val="000B22A2"/>
    <w:rsid w:val="000C2A52"/>
    <w:rsid w:val="000D33C0"/>
    <w:rsid w:val="000D6941"/>
    <w:rsid w:val="00107B0C"/>
    <w:rsid w:val="001202E3"/>
    <w:rsid w:val="00123699"/>
    <w:rsid w:val="00124CA4"/>
    <w:rsid w:val="0013059D"/>
    <w:rsid w:val="00141A55"/>
    <w:rsid w:val="001446A3"/>
    <w:rsid w:val="0014473B"/>
    <w:rsid w:val="00155395"/>
    <w:rsid w:val="00166F21"/>
    <w:rsid w:val="00181EC8"/>
    <w:rsid w:val="00184349"/>
    <w:rsid w:val="00195F33"/>
    <w:rsid w:val="001B1617"/>
    <w:rsid w:val="001B504B"/>
    <w:rsid w:val="001B6D54"/>
    <w:rsid w:val="001C304E"/>
    <w:rsid w:val="001D3874"/>
    <w:rsid w:val="001D4DCD"/>
    <w:rsid w:val="001D7E75"/>
    <w:rsid w:val="001E56D2"/>
    <w:rsid w:val="001E7D56"/>
    <w:rsid w:val="001F75DE"/>
    <w:rsid w:val="00200D58"/>
    <w:rsid w:val="002013BE"/>
    <w:rsid w:val="002063A4"/>
    <w:rsid w:val="0021145B"/>
    <w:rsid w:val="00217434"/>
    <w:rsid w:val="0022026A"/>
    <w:rsid w:val="00243D36"/>
    <w:rsid w:val="00247707"/>
    <w:rsid w:val="00266F52"/>
    <w:rsid w:val="00286740"/>
    <w:rsid w:val="002929D8"/>
    <w:rsid w:val="002A237D"/>
    <w:rsid w:val="002A4C53"/>
    <w:rsid w:val="002B0672"/>
    <w:rsid w:val="002B1B4C"/>
    <w:rsid w:val="002B247F"/>
    <w:rsid w:val="002C145D"/>
    <w:rsid w:val="002C2C3E"/>
    <w:rsid w:val="002C533E"/>
    <w:rsid w:val="002D027F"/>
    <w:rsid w:val="002D7A85"/>
    <w:rsid w:val="002D7B60"/>
    <w:rsid w:val="002F4761"/>
    <w:rsid w:val="002F5C79"/>
    <w:rsid w:val="003019E2"/>
    <w:rsid w:val="00303FF6"/>
    <w:rsid w:val="00304C97"/>
    <w:rsid w:val="0031413F"/>
    <w:rsid w:val="003148BB"/>
    <w:rsid w:val="00317976"/>
    <w:rsid w:val="00355EA9"/>
    <w:rsid w:val="003578DE"/>
    <w:rsid w:val="00374236"/>
    <w:rsid w:val="00396257"/>
    <w:rsid w:val="00397EB8"/>
    <w:rsid w:val="003A086E"/>
    <w:rsid w:val="003A4FD0"/>
    <w:rsid w:val="003A69D1"/>
    <w:rsid w:val="003A7705"/>
    <w:rsid w:val="003B1545"/>
    <w:rsid w:val="003C409D"/>
    <w:rsid w:val="003C5BA6"/>
    <w:rsid w:val="003F0E85"/>
    <w:rsid w:val="00405251"/>
    <w:rsid w:val="00410C55"/>
    <w:rsid w:val="00416854"/>
    <w:rsid w:val="00417725"/>
    <w:rsid w:val="00437F26"/>
    <w:rsid w:val="00444097"/>
    <w:rsid w:val="00445487"/>
    <w:rsid w:val="00454769"/>
    <w:rsid w:val="00466991"/>
    <w:rsid w:val="0047064C"/>
    <w:rsid w:val="004727CD"/>
    <w:rsid w:val="004A42E1"/>
    <w:rsid w:val="004B162C"/>
    <w:rsid w:val="004C3DBE"/>
    <w:rsid w:val="004C5C96"/>
    <w:rsid w:val="004D06A4"/>
    <w:rsid w:val="004E317C"/>
    <w:rsid w:val="004F1A81"/>
    <w:rsid w:val="004F45F5"/>
    <w:rsid w:val="005218D9"/>
    <w:rsid w:val="00524426"/>
    <w:rsid w:val="00536186"/>
    <w:rsid w:val="00544CBB"/>
    <w:rsid w:val="005714F7"/>
    <w:rsid w:val="0057315F"/>
    <w:rsid w:val="00574B77"/>
    <w:rsid w:val="00576104"/>
    <w:rsid w:val="00594BA0"/>
    <w:rsid w:val="005C67C8"/>
    <w:rsid w:val="005D0249"/>
    <w:rsid w:val="005D6E8C"/>
    <w:rsid w:val="005F100C"/>
    <w:rsid w:val="005F68DA"/>
    <w:rsid w:val="0060773B"/>
    <w:rsid w:val="006157B5"/>
    <w:rsid w:val="00626FC6"/>
    <w:rsid w:val="006303B4"/>
    <w:rsid w:val="00633D3D"/>
    <w:rsid w:val="00641703"/>
    <w:rsid w:val="006431A6"/>
    <w:rsid w:val="006459F6"/>
    <w:rsid w:val="006501AD"/>
    <w:rsid w:val="00651BFA"/>
    <w:rsid w:val="00665A4B"/>
    <w:rsid w:val="00692E2A"/>
    <w:rsid w:val="006A76F2"/>
    <w:rsid w:val="006B195B"/>
    <w:rsid w:val="006D7EFB"/>
    <w:rsid w:val="006D7F91"/>
    <w:rsid w:val="006E6672"/>
    <w:rsid w:val="006E6722"/>
    <w:rsid w:val="007027B9"/>
    <w:rsid w:val="00713D8F"/>
    <w:rsid w:val="00715E88"/>
    <w:rsid w:val="00722274"/>
    <w:rsid w:val="00734CAA"/>
    <w:rsid w:val="007413F6"/>
    <w:rsid w:val="00745B64"/>
    <w:rsid w:val="0075533C"/>
    <w:rsid w:val="00757581"/>
    <w:rsid w:val="007611A0"/>
    <w:rsid w:val="0077190A"/>
    <w:rsid w:val="00796D3F"/>
    <w:rsid w:val="007A1683"/>
    <w:rsid w:val="007A36F8"/>
    <w:rsid w:val="007A5C12"/>
    <w:rsid w:val="007A7CB0"/>
    <w:rsid w:val="007B68A3"/>
    <w:rsid w:val="007C2541"/>
    <w:rsid w:val="007D66A8"/>
    <w:rsid w:val="007E003F"/>
    <w:rsid w:val="007E053D"/>
    <w:rsid w:val="00802E72"/>
    <w:rsid w:val="00805CD4"/>
    <w:rsid w:val="008164F2"/>
    <w:rsid w:val="00821395"/>
    <w:rsid w:val="00830E26"/>
    <w:rsid w:val="00832132"/>
    <w:rsid w:val="00843576"/>
    <w:rsid w:val="00843B64"/>
    <w:rsid w:val="008478FC"/>
    <w:rsid w:val="008546FE"/>
    <w:rsid w:val="0086479B"/>
    <w:rsid w:val="00867BFF"/>
    <w:rsid w:val="0088480A"/>
    <w:rsid w:val="0088757A"/>
    <w:rsid w:val="008957DD"/>
    <w:rsid w:val="00897D98"/>
    <w:rsid w:val="008A26B4"/>
    <w:rsid w:val="008A6DF2"/>
    <w:rsid w:val="008A7807"/>
    <w:rsid w:val="008B4CC9"/>
    <w:rsid w:val="008D7C99"/>
    <w:rsid w:val="008E0FCB"/>
    <w:rsid w:val="0092178C"/>
    <w:rsid w:val="00930B88"/>
    <w:rsid w:val="00940DCC"/>
    <w:rsid w:val="0094179A"/>
    <w:rsid w:val="0094459E"/>
    <w:rsid w:val="00944DBC"/>
    <w:rsid w:val="00950977"/>
    <w:rsid w:val="00951A7B"/>
    <w:rsid w:val="009564A6"/>
    <w:rsid w:val="00967621"/>
    <w:rsid w:val="00967E6A"/>
    <w:rsid w:val="009935AC"/>
    <w:rsid w:val="00997ADD"/>
    <w:rsid w:val="009A5A29"/>
    <w:rsid w:val="009B4A0F"/>
    <w:rsid w:val="009C11D2"/>
    <w:rsid w:val="009C6C70"/>
    <w:rsid w:val="009D0B63"/>
    <w:rsid w:val="009E307E"/>
    <w:rsid w:val="00A07870"/>
    <w:rsid w:val="00A07F19"/>
    <w:rsid w:val="00A1348D"/>
    <w:rsid w:val="00A232EE"/>
    <w:rsid w:val="00A33549"/>
    <w:rsid w:val="00A4175F"/>
    <w:rsid w:val="00A44411"/>
    <w:rsid w:val="00A469FA"/>
    <w:rsid w:val="00A55B01"/>
    <w:rsid w:val="00A56B5B"/>
    <w:rsid w:val="00A603FF"/>
    <w:rsid w:val="00A657DD"/>
    <w:rsid w:val="00A666A6"/>
    <w:rsid w:val="00A675FD"/>
    <w:rsid w:val="00A72437"/>
    <w:rsid w:val="00A80611"/>
    <w:rsid w:val="00A87016"/>
    <w:rsid w:val="00AB5340"/>
    <w:rsid w:val="00AC105B"/>
    <w:rsid w:val="00AC55FE"/>
    <w:rsid w:val="00AC7C96"/>
    <w:rsid w:val="00AE237D"/>
    <w:rsid w:val="00AE502A"/>
    <w:rsid w:val="00AF7C07"/>
    <w:rsid w:val="00B16951"/>
    <w:rsid w:val="00B22C93"/>
    <w:rsid w:val="00B27589"/>
    <w:rsid w:val="00B405B7"/>
    <w:rsid w:val="00B52222"/>
    <w:rsid w:val="00B54FE7"/>
    <w:rsid w:val="00B66901"/>
    <w:rsid w:val="00B71E6D"/>
    <w:rsid w:val="00B72070"/>
    <w:rsid w:val="00B7473B"/>
    <w:rsid w:val="00B77174"/>
    <w:rsid w:val="00B779E1"/>
    <w:rsid w:val="00B91EE1"/>
    <w:rsid w:val="00BA0090"/>
    <w:rsid w:val="00BA1A67"/>
    <w:rsid w:val="00BC723E"/>
    <w:rsid w:val="00BE5B5F"/>
    <w:rsid w:val="00C26F55"/>
    <w:rsid w:val="00C30C63"/>
    <w:rsid w:val="00C36B8B"/>
    <w:rsid w:val="00C47DBF"/>
    <w:rsid w:val="00C552FF"/>
    <w:rsid w:val="00C558DA"/>
    <w:rsid w:val="00C55AF3"/>
    <w:rsid w:val="00C61AFB"/>
    <w:rsid w:val="00C84759"/>
    <w:rsid w:val="00C95753"/>
    <w:rsid w:val="00CA6C7F"/>
    <w:rsid w:val="00CC08D2"/>
    <w:rsid w:val="00CC10A6"/>
    <w:rsid w:val="00CD152B"/>
    <w:rsid w:val="00CD546C"/>
    <w:rsid w:val="00CD5EB8"/>
    <w:rsid w:val="00CD6349"/>
    <w:rsid w:val="00CD7044"/>
    <w:rsid w:val="00CE08B9"/>
    <w:rsid w:val="00CE524C"/>
    <w:rsid w:val="00CE63EE"/>
    <w:rsid w:val="00CF141F"/>
    <w:rsid w:val="00CF4777"/>
    <w:rsid w:val="00D067BB"/>
    <w:rsid w:val="00D12416"/>
    <w:rsid w:val="00D1352A"/>
    <w:rsid w:val="00D169AF"/>
    <w:rsid w:val="00D25249"/>
    <w:rsid w:val="00D44172"/>
    <w:rsid w:val="00D449AD"/>
    <w:rsid w:val="00D62AB4"/>
    <w:rsid w:val="00D63B8C"/>
    <w:rsid w:val="00D739CC"/>
    <w:rsid w:val="00D8093D"/>
    <w:rsid w:val="00D8108C"/>
    <w:rsid w:val="00D842AE"/>
    <w:rsid w:val="00D9211C"/>
    <w:rsid w:val="00D92DE0"/>
    <w:rsid w:val="00D92FEF"/>
    <w:rsid w:val="00D93A0F"/>
    <w:rsid w:val="00DA0B28"/>
    <w:rsid w:val="00DA1BCA"/>
    <w:rsid w:val="00DC46FF"/>
    <w:rsid w:val="00DC5254"/>
    <w:rsid w:val="00DD1A4F"/>
    <w:rsid w:val="00DD3107"/>
    <w:rsid w:val="00DD7C2C"/>
    <w:rsid w:val="00DE3BDB"/>
    <w:rsid w:val="00E06797"/>
    <w:rsid w:val="00E1265B"/>
    <w:rsid w:val="00E13B48"/>
    <w:rsid w:val="00E1404F"/>
    <w:rsid w:val="00E21C83"/>
    <w:rsid w:val="00E24ADA"/>
    <w:rsid w:val="00E32F59"/>
    <w:rsid w:val="00E458C5"/>
    <w:rsid w:val="00E46D9A"/>
    <w:rsid w:val="00E55699"/>
    <w:rsid w:val="00E565FF"/>
    <w:rsid w:val="00E65388"/>
    <w:rsid w:val="00E85B7D"/>
    <w:rsid w:val="00E9121B"/>
    <w:rsid w:val="00EA0AE2"/>
    <w:rsid w:val="00EA39E5"/>
    <w:rsid w:val="00EC5A46"/>
    <w:rsid w:val="00EC63E2"/>
    <w:rsid w:val="00EF22B3"/>
    <w:rsid w:val="00F03B69"/>
    <w:rsid w:val="00F07A50"/>
    <w:rsid w:val="00F113DA"/>
    <w:rsid w:val="00F13B96"/>
    <w:rsid w:val="00F374A0"/>
    <w:rsid w:val="00F37DC8"/>
    <w:rsid w:val="00F439B3"/>
    <w:rsid w:val="00F650C3"/>
    <w:rsid w:val="00F65D85"/>
    <w:rsid w:val="00F66130"/>
    <w:rsid w:val="00F8091E"/>
    <w:rsid w:val="00F84F88"/>
    <w:rsid w:val="00F8615C"/>
    <w:rsid w:val="00F969E5"/>
    <w:rsid w:val="00FA1254"/>
    <w:rsid w:val="00FA24E9"/>
    <w:rsid w:val="00FA6BB0"/>
    <w:rsid w:val="00FD5860"/>
    <w:rsid w:val="00FE352D"/>
    <w:rsid w:val="00FE40EB"/>
    <w:rsid w:val="00FE4D02"/>
    <w:rsid w:val="00FE7D62"/>
    <w:rsid w:val="00FF031C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ACE2A1"/>
  <w15:chartTrackingRefBased/>
  <w15:docId w15:val="{C3885A31-FD5B-41A6-B53E-DC55BE22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number"/>
    <w:link w:val="Heading1Char"/>
    <w:rsid w:val="007413F6"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rsid w:val="007413F6"/>
    <w:pPr>
      <w:keepNext/>
      <w:numPr>
        <w:ilvl w:val="1"/>
        <w:numId w:val="2"/>
      </w:numPr>
      <w:spacing w:before="24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rsid w:val="007413F6"/>
    <w:pPr>
      <w:numPr>
        <w:ilvl w:val="2"/>
        <w:numId w:val="2"/>
      </w:numPr>
      <w:spacing w:after="12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rsid w:val="007413F6"/>
    <w:pPr>
      <w:keepNext/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rsid w:val="007413F6"/>
    <w:pPr>
      <w:keepNext/>
      <w:numPr>
        <w:ilvl w:val="4"/>
        <w:numId w:val="2"/>
      </w:numPr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rsid w:val="007413F6"/>
    <w:pPr>
      <w:keepNext/>
      <w:numPr>
        <w:ilvl w:val="5"/>
        <w:numId w:val="2"/>
      </w:num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rsid w:val="007413F6"/>
    <w:pPr>
      <w:keepNext/>
      <w:widowControl w:val="0"/>
      <w:numPr>
        <w:ilvl w:val="6"/>
        <w:numId w:val="2"/>
      </w:numPr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rsid w:val="007413F6"/>
    <w:pPr>
      <w:keepNext/>
      <w:widowControl w:val="0"/>
      <w:numPr>
        <w:ilvl w:val="7"/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rsid w:val="007413F6"/>
    <w:pPr>
      <w:keepNext/>
      <w:widowControl w:val="0"/>
      <w:numPr>
        <w:ilvl w:val="8"/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7413F6"/>
    <w:rPr>
      <w:rFonts w:ascii="Times New Roman" w:hAnsi="Times New Roman"/>
      <w:b/>
      <w:sz w:val="18"/>
      <w:lang w:val="en-US"/>
    </w:rPr>
  </w:style>
  <w:style w:type="table" w:customStyle="1" w:styleId="Tabledocright">
    <w:name w:val="Table_doc_right"/>
    <w:basedOn w:val="TableNormal"/>
    <w:rsid w:val="007413F6"/>
    <w:pPr>
      <w:spacing w:before="40" w:after="40" w:line="240" w:lineRule="auto"/>
    </w:pPr>
    <w:rPr>
      <w:rFonts w:ascii="Times New Roman" w:eastAsia="SimSun" w:hAnsi="Times New Roman" w:cs="Times New Roman"/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semiHidden/>
    <w:rsid w:val="007413F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413F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413F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413F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7413F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7413F6"/>
    <w:pPr>
      <w:ind w:left="1814" w:hanging="567"/>
    </w:pPr>
  </w:style>
  <w:style w:type="paragraph" w:customStyle="1" w:styleId="CH1">
    <w:name w:val="CH1"/>
    <w:basedOn w:val="Normal-pool"/>
    <w:next w:val="CH2"/>
    <w:qFormat/>
    <w:rsid w:val="007413F6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qFormat/>
    <w:rsid w:val="007413F6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qFormat/>
    <w:rsid w:val="007413F6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7413F6"/>
    <w:pPr>
      <w:keepNext/>
      <w:keepLines/>
      <w:tabs>
        <w:tab w:val="clear" w:pos="624"/>
        <w:tab w:val="right" w:pos="851"/>
      </w:tabs>
      <w:suppressAutoHyphens/>
      <w:spacing w:before="120"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7413F6"/>
    <w:pPr>
      <w:spacing w:after="0" w:line="240" w:lineRule="auto"/>
    </w:pPr>
    <w:rPr>
      <w:rFonts w:ascii="Arial" w:eastAsia="SimSun" w:hAnsi="Arial" w:cs="Times New Roman"/>
      <w:sz w:val="16"/>
      <w:szCs w:val="20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unhideWhenUsed/>
    <w:rsid w:val="007413F6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7413F6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Footer-pool">
    <w:name w:val="Footer-pool"/>
    <w:basedOn w:val="Normal"/>
    <w:next w:val="Normal"/>
    <w:rsid w:val="007413F6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"/>
    <w:next w:val="Normal"/>
    <w:rsid w:val="007413F6"/>
    <w:pPr>
      <w:pBdr>
        <w:bottom w:val="single" w:sz="4" w:space="1" w:color="auto"/>
      </w:pBdr>
      <w:tabs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7413F6"/>
    <w:pPr>
      <w:tabs>
        <w:tab w:val="left" w:pos="624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rsid w:val="007413F6"/>
    <w:rPr>
      <w:rFonts w:ascii="Times New Roman" w:hAnsi="Times New Roman"/>
      <w:color w:val="auto"/>
      <w:sz w:val="20"/>
      <w:szCs w:val="18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7413F6"/>
    <w:pPr>
      <w:tabs>
        <w:tab w:val="left" w:pos="4082"/>
      </w:tabs>
      <w:spacing w:before="20" w:after="40"/>
      <w:ind w:left="124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7413F6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table" w:customStyle="1" w:styleId="AATable">
    <w:name w:val="AA_Table"/>
    <w:basedOn w:val="TableNormal"/>
    <w:semiHidden/>
    <w:rsid w:val="007413F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7413F6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pos="2920"/>
      </w:tabs>
      <w:suppressAutoHyphens/>
    </w:pPr>
    <w:rPr>
      <w:b/>
    </w:rPr>
  </w:style>
  <w:style w:type="paragraph" w:customStyle="1" w:styleId="AATitle2">
    <w:name w:val="AA_Title2"/>
    <w:basedOn w:val="AATitle"/>
    <w:qFormat/>
    <w:rsid w:val="007413F6"/>
    <w:pPr>
      <w:spacing w:before="120" w:after="120"/>
    </w:pPr>
  </w:style>
  <w:style w:type="paragraph" w:customStyle="1" w:styleId="BBTitle">
    <w:name w:val="BB_Title"/>
    <w:basedOn w:val="Normal-pool"/>
    <w:qFormat/>
    <w:rsid w:val="007413F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semiHidden/>
    <w:rsid w:val="007413F6"/>
    <w:pPr>
      <w:tabs>
        <w:tab w:val="center" w:pos="4320"/>
        <w:tab w:val="right" w:pos="8640"/>
      </w:tabs>
      <w:spacing w:before="60" w:after="120"/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7413F6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Header">
    <w:name w:val="header"/>
    <w:basedOn w:val="Normal"/>
    <w:link w:val="HeaderChar"/>
    <w:semiHidden/>
    <w:rsid w:val="007413F6"/>
    <w:pPr>
      <w:tabs>
        <w:tab w:val="center" w:pos="4536"/>
        <w:tab w:val="right" w:pos="9072"/>
      </w:tabs>
    </w:pPr>
    <w:rPr>
      <w:b/>
      <w:sz w:val="18"/>
    </w:rPr>
  </w:style>
  <w:style w:type="character" w:customStyle="1" w:styleId="HeaderChar">
    <w:name w:val="Header Char"/>
    <w:basedOn w:val="DefaultParagraphFont"/>
    <w:link w:val="Header"/>
    <w:semiHidden/>
    <w:rsid w:val="007413F6"/>
    <w:rPr>
      <w:rFonts w:ascii="Times New Roman" w:eastAsia="Times New Roman" w:hAnsi="Times New Roman" w:cs="Times New Roman"/>
      <w:b/>
      <w:sz w:val="18"/>
      <w:szCs w:val="20"/>
      <w:lang w:val="en-US" w:eastAsia="en-US"/>
    </w:rPr>
  </w:style>
  <w:style w:type="character" w:styleId="Hyperlink">
    <w:name w:val="Hyperlink"/>
    <w:uiPriority w:val="99"/>
    <w:unhideWhenUsed/>
    <w:rsid w:val="007413F6"/>
    <w:rPr>
      <w:rFonts w:ascii="Times New Roman" w:hAnsi="Times New Roman"/>
      <w:color w:val="0000FF"/>
      <w:sz w:val="20"/>
      <w:szCs w:val="20"/>
      <w:u w:val="none"/>
      <w:lang w:val="en-US"/>
    </w:rPr>
  </w:style>
  <w:style w:type="numbering" w:customStyle="1" w:styleId="Normallist">
    <w:name w:val="Normal_list"/>
    <w:basedOn w:val="NoList"/>
    <w:rsid w:val="007413F6"/>
    <w:pPr>
      <w:numPr>
        <w:numId w:val="1"/>
      </w:numPr>
    </w:pPr>
  </w:style>
  <w:style w:type="paragraph" w:customStyle="1" w:styleId="NormalNonumber">
    <w:name w:val="Normal_No_number"/>
    <w:basedOn w:val="Normal-pool"/>
    <w:qFormat/>
    <w:rsid w:val="007413F6"/>
    <w:pPr>
      <w:spacing w:after="120"/>
      <w:ind w:left="1247"/>
    </w:pPr>
  </w:style>
  <w:style w:type="paragraph" w:customStyle="1" w:styleId="Normalnumber">
    <w:name w:val="Normal_number"/>
    <w:basedOn w:val="Normal"/>
    <w:link w:val="NormalnumberChar"/>
    <w:rsid w:val="007413F6"/>
    <w:pPr>
      <w:numPr>
        <w:numId w:val="1"/>
      </w:numPr>
      <w:tabs>
        <w:tab w:val="left" w:pos="4082"/>
      </w:tabs>
      <w:spacing w:after="120"/>
    </w:pPr>
  </w:style>
  <w:style w:type="paragraph" w:customStyle="1" w:styleId="Titletable">
    <w:name w:val="Title_table"/>
    <w:basedOn w:val="Normal-pool"/>
    <w:next w:val="NormalNonumber"/>
    <w:rsid w:val="007413F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unhideWhenUsed/>
    <w:rsid w:val="007413F6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unhideWhenUsed/>
    <w:rsid w:val="007413F6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nhideWhenUsed/>
    <w:rsid w:val="007413F6"/>
    <w:pPr>
      <w:tabs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unhideWhenUsed/>
    <w:rsid w:val="007413F6"/>
    <w:pPr>
      <w:tabs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-pool"/>
    <w:next w:val="Normal-pool"/>
    <w:rsid w:val="007413F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7413F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7413F6"/>
    <w:pPr>
      <w:spacing w:before="360" w:after="120"/>
      <w:ind w:left="1247"/>
    </w:pPr>
    <w:rPr>
      <w:b/>
      <w:bCs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7413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Normal-pool-Table">
    <w:name w:val="Normal-pool-Table"/>
    <w:basedOn w:val="Normal-pool"/>
    <w:rsid w:val="007413F6"/>
    <w:pPr>
      <w:spacing w:before="40" w:after="40"/>
    </w:pPr>
    <w:rPr>
      <w:sz w:val="18"/>
    </w:rPr>
  </w:style>
  <w:style w:type="paragraph" w:customStyle="1" w:styleId="Footnote-Text">
    <w:name w:val="Footnote-Text"/>
    <w:basedOn w:val="Normal-pool"/>
    <w:rsid w:val="007413F6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locked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ConvName">
    <w:name w:val="A_ConvName"/>
    <w:basedOn w:val="Normal-pool"/>
    <w:next w:val="Normal-pool"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120" w:after="240"/>
    </w:pPr>
    <w:rPr>
      <w:rFonts w:ascii="Arial" w:hAnsi="Arial"/>
      <w:b/>
      <w:sz w:val="28"/>
    </w:rPr>
  </w:style>
  <w:style w:type="paragraph" w:customStyle="1" w:styleId="ASymbol">
    <w:name w:val="A_Symbol"/>
    <w:basedOn w:val="Normal-pool"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pos="2920"/>
      </w:tabs>
    </w:pPr>
    <w:rPr>
      <w:rFonts w:eastAsia="SimSun"/>
    </w:rPr>
  </w:style>
  <w:style w:type="paragraph" w:customStyle="1" w:styleId="AText">
    <w:name w:val="A_Text"/>
    <w:basedOn w:val="Normal-pool"/>
    <w:rsid w:val="007413F6"/>
    <w:pPr>
      <w:spacing w:before="120" w:after="120"/>
    </w:pPr>
  </w:style>
  <w:style w:type="paragraph" w:customStyle="1" w:styleId="ATwoLetters">
    <w:name w:val="A_TwoLetters"/>
    <w:basedOn w:val="Normal-pool"/>
    <w:next w:val="Normal-pool"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20" w:after="20"/>
    </w:pPr>
    <w:rPr>
      <w:rFonts w:ascii="Arial" w:hAnsi="Arial" w:cs="Times New Roman Bold"/>
      <w:b/>
      <w:caps/>
      <w:color w:val="000000" w:themeColor="text1"/>
      <w:sz w:val="27"/>
    </w:rPr>
  </w:style>
  <w:style w:type="paragraph" w:styleId="BalloonText">
    <w:name w:val="Balloon Text"/>
    <w:basedOn w:val="Normal"/>
    <w:link w:val="BalloonTextChar"/>
    <w:unhideWhenUsed/>
    <w:rsid w:val="00741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3F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7413F6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7413F6"/>
  </w:style>
  <w:style w:type="character" w:customStyle="1" w:styleId="CommentTextChar">
    <w:name w:val="Comment Text Char"/>
    <w:basedOn w:val="DefaultParagraphFont"/>
    <w:link w:val="CommentText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1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13F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styleId="FollowedHyperlink">
    <w:name w:val="FollowedHyperlink"/>
    <w:uiPriority w:val="99"/>
    <w:semiHidden/>
    <w:rsid w:val="007413F6"/>
    <w:rPr>
      <w:color w:val="0000FF"/>
      <w:u w:val="none"/>
      <w:lang w:val="en-US"/>
    </w:rPr>
  </w:style>
  <w:style w:type="character" w:customStyle="1" w:styleId="Heading1Char">
    <w:name w:val="Heading 1 Char"/>
    <w:basedOn w:val="DefaultParagraphFont"/>
    <w:link w:val="Heading1"/>
    <w:rsid w:val="007413F6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413F6"/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7413F6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13F6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413F6"/>
    <w:rPr>
      <w:rFonts w:ascii="Univers" w:eastAsia="Times New Roman" w:hAnsi="Univers" w:cs="Times New Roman"/>
      <w:b/>
      <w:sz w:val="24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413F6"/>
    <w:rPr>
      <w:rFonts w:ascii="Times New Roman" w:eastAsia="Times New Roman" w:hAnsi="Times New Roman" w:cs="Times New Roman"/>
      <w:b/>
      <w:bCs/>
      <w:sz w:val="24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7413F6"/>
    <w:rPr>
      <w:rFonts w:ascii="Times New Roman" w:eastAsia="Times New Roman" w:hAnsi="Times New Roman" w:cs="Times New Roman"/>
      <w:snapToGrid w:val="0"/>
      <w:sz w:val="20"/>
      <w:szCs w:val="2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7413F6"/>
    <w:rPr>
      <w:rFonts w:ascii="Times New Roman" w:eastAsia="Times New Roman" w:hAnsi="Times New Roman" w:cs="Times New Roman"/>
      <w:snapToGrid w:val="0"/>
      <w:sz w:val="20"/>
      <w:szCs w:val="20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7413F6"/>
    <w:rPr>
      <w:rFonts w:ascii="Times New Roman" w:eastAsia="Times New Roman" w:hAnsi="Times New Roman" w:cs="Times New Roman"/>
      <w:snapToGrid w:val="0"/>
      <w:sz w:val="20"/>
      <w:szCs w:val="20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7413F6"/>
    <w:pPr>
      <w:ind w:left="720"/>
      <w:contextualSpacing/>
    </w:pPr>
  </w:style>
  <w:style w:type="paragraph" w:styleId="NoSpacing">
    <w:name w:val="No Spacing"/>
    <w:uiPriority w:val="1"/>
    <w:qFormat/>
    <w:rsid w:val="007413F6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NormalnumberChar">
    <w:name w:val="Normal_number Char"/>
    <w:link w:val="Normalnumber"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413F6"/>
    <w:rPr>
      <w:color w:val="808080"/>
      <w:lang w:val="en-US"/>
    </w:rPr>
  </w:style>
  <w:style w:type="table" w:styleId="TableGrid">
    <w:name w:val="Table Grid"/>
    <w:basedOn w:val="TableNormal"/>
    <w:rsid w:val="007413F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ogo">
    <w:name w:val="A_Logo"/>
    <w:basedOn w:val="Normal-pool"/>
    <w:link w:val="ALogoChar"/>
    <w:qFormat/>
    <w:rsid w:val="007413F6"/>
    <w:pPr>
      <w:spacing w:before="120" w:after="240"/>
    </w:pPr>
  </w:style>
  <w:style w:type="character" w:customStyle="1" w:styleId="ALogoChar">
    <w:name w:val="A_Logo Char"/>
    <w:basedOn w:val="Normal-poolChar"/>
    <w:link w:val="ALogo"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Spacer">
    <w:name w:val="A_Spacer"/>
    <w:basedOn w:val="Normal-pool"/>
    <w:link w:val="ASpacerChar"/>
    <w:qFormat/>
    <w:rsid w:val="007413F6"/>
    <w:rPr>
      <w:sz w:val="2"/>
    </w:rPr>
  </w:style>
  <w:style w:type="character" w:customStyle="1" w:styleId="ASpacerChar">
    <w:name w:val="A_Spacer Char"/>
    <w:basedOn w:val="Normal-poolChar"/>
    <w:link w:val="ASpacer"/>
    <w:rsid w:val="007413F6"/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paragraph" w:customStyle="1" w:styleId="AATitle1">
    <w:name w:val="AA_Title1"/>
    <w:basedOn w:val="AATitle"/>
    <w:qFormat/>
    <w:rsid w:val="007413F6"/>
    <w:rPr>
      <w:b w:val="0"/>
    </w:rPr>
  </w:style>
  <w:style w:type="character" w:styleId="UnresolvedMention">
    <w:name w:val="Unresolved Mention"/>
    <w:basedOn w:val="DefaultParagraphFont"/>
    <w:uiPriority w:val="99"/>
    <w:semiHidden/>
    <w:rsid w:val="007413F6"/>
    <w:rPr>
      <w:color w:val="605E5C"/>
      <w:shd w:val="clear" w:color="auto" w:fill="E1DFDD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413F6"/>
  </w:style>
  <w:style w:type="paragraph" w:styleId="BlockText">
    <w:name w:val="Block Text"/>
    <w:basedOn w:val="Normal"/>
    <w:semiHidden/>
    <w:unhideWhenUsed/>
    <w:rsid w:val="007413F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7413F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413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7413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413F6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413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7413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413F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7413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7413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413F6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7413F6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7413F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413F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ColorfulGrid">
    <w:name w:val="Colorful Grid"/>
    <w:basedOn w:val="TableNormal"/>
    <w:uiPriority w:val="73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7413F6"/>
  </w:style>
  <w:style w:type="character" w:customStyle="1" w:styleId="DateChar">
    <w:name w:val="Date Char"/>
    <w:basedOn w:val="DefaultParagraphFont"/>
    <w:link w:val="Date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semiHidden/>
    <w:unhideWhenUsed/>
    <w:rsid w:val="007413F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413F6"/>
    <w:rPr>
      <w:rFonts w:ascii="Segoe UI" w:eastAsia="Times New Roman" w:hAnsi="Segoe UI" w:cs="Segoe UI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7413F6"/>
  </w:style>
  <w:style w:type="character" w:customStyle="1" w:styleId="E-mailSignatureChar">
    <w:name w:val="E-mail Signature Char"/>
    <w:basedOn w:val="DefaultParagraphFont"/>
    <w:link w:val="E-mailSignature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rsid w:val="007413F6"/>
    <w:rPr>
      <w:i/>
      <w:iCs/>
      <w:lang w:val="en-US"/>
    </w:rPr>
  </w:style>
  <w:style w:type="character" w:styleId="EndnoteReference">
    <w:name w:val="endnote reference"/>
    <w:basedOn w:val="DefaultParagraphFont"/>
    <w:semiHidden/>
    <w:unhideWhenUsed/>
    <w:rsid w:val="007413F6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7413F6"/>
  </w:style>
  <w:style w:type="character" w:customStyle="1" w:styleId="EndnoteTextChar">
    <w:name w:val="Endnote Text Char"/>
    <w:basedOn w:val="DefaultParagraphFont"/>
    <w:link w:val="EndnoteText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EnvelopeAddress">
    <w:name w:val="envelope address"/>
    <w:basedOn w:val="Normal"/>
    <w:semiHidden/>
    <w:unhideWhenUsed/>
    <w:rsid w:val="007413F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413F6"/>
    <w:rPr>
      <w:rFonts w:asciiTheme="majorHAnsi" w:eastAsiaTheme="majorEastAsia" w:hAnsiTheme="majorHAnsi" w:cstheme="majorBidi"/>
    </w:rPr>
  </w:style>
  <w:style w:type="table" w:styleId="GridTable1Light">
    <w:name w:val="Grid Table 1 Light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413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413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413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413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413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413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413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413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413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413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413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413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413F6"/>
    <w:rPr>
      <w:color w:val="2B579A"/>
      <w:shd w:val="clear" w:color="auto" w:fill="E1DFDD"/>
      <w:lang w:val="en-US"/>
    </w:rPr>
  </w:style>
  <w:style w:type="character" w:styleId="HTMLAcronym">
    <w:name w:val="HTML Acronym"/>
    <w:basedOn w:val="DefaultParagraphFont"/>
    <w:semiHidden/>
    <w:unhideWhenUsed/>
    <w:rsid w:val="007413F6"/>
    <w:rPr>
      <w:lang w:val="en-US"/>
    </w:rPr>
  </w:style>
  <w:style w:type="paragraph" w:styleId="HTMLAddress">
    <w:name w:val="HTML Address"/>
    <w:basedOn w:val="Normal"/>
    <w:link w:val="HTMLAddressChar"/>
    <w:semiHidden/>
    <w:unhideWhenUsed/>
    <w:rsid w:val="007413F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413F6"/>
    <w:rPr>
      <w:rFonts w:ascii="Times New Roman" w:eastAsia="Times New Roman" w:hAnsi="Times New Roman" w:cs="Times New Roman"/>
      <w:i/>
      <w:iCs/>
      <w:sz w:val="20"/>
      <w:szCs w:val="20"/>
      <w:lang w:val="en-US" w:eastAsia="en-US"/>
    </w:rPr>
  </w:style>
  <w:style w:type="character" w:styleId="HTMLCite">
    <w:name w:val="HTML Cite"/>
    <w:basedOn w:val="DefaultParagraphFont"/>
    <w:semiHidden/>
    <w:unhideWhenUsed/>
    <w:rsid w:val="007413F6"/>
    <w:rPr>
      <w:i/>
      <w:iCs/>
      <w:lang w:val="en-US"/>
    </w:rPr>
  </w:style>
  <w:style w:type="character" w:styleId="HTMLCode">
    <w:name w:val="HTML Code"/>
    <w:basedOn w:val="DefaultParagraphFont"/>
    <w:semiHidden/>
    <w:unhideWhenUsed/>
    <w:rsid w:val="007413F6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semiHidden/>
    <w:unhideWhenUsed/>
    <w:rsid w:val="007413F6"/>
    <w:rPr>
      <w:i/>
      <w:iCs/>
      <w:lang w:val="en-US"/>
    </w:rPr>
  </w:style>
  <w:style w:type="character" w:styleId="HTMLKeyboard">
    <w:name w:val="HTML Keyboard"/>
    <w:basedOn w:val="DefaultParagraphFont"/>
    <w:semiHidden/>
    <w:unhideWhenUsed/>
    <w:rsid w:val="007413F6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7413F6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413F6"/>
    <w:rPr>
      <w:rFonts w:ascii="Consolas" w:eastAsia="Times New Roman" w:hAnsi="Consolas" w:cs="Times New Roman"/>
      <w:sz w:val="20"/>
      <w:szCs w:val="20"/>
      <w:lang w:val="en-US" w:eastAsia="en-US"/>
    </w:rPr>
  </w:style>
  <w:style w:type="character" w:styleId="HTMLSample">
    <w:name w:val="HTML Sample"/>
    <w:basedOn w:val="DefaultParagraphFont"/>
    <w:semiHidden/>
    <w:unhideWhenUsed/>
    <w:rsid w:val="007413F6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rsid w:val="007413F6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semiHidden/>
    <w:unhideWhenUsed/>
    <w:rsid w:val="007413F6"/>
    <w:rPr>
      <w:i/>
      <w:iCs/>
      <w:lang w:val="en-US"/>
    </w:rPr>
  </w:style>
  <w:style w:type="paragraph" w:styleId="Index1">
    <w:name w:val="index 1"/>
    <w:basedOn w:val="Normal"/>
    <w:next w:val="Normal"/>
    <w:autoRedefine/>
    <w:semiHidden/>
    <w:unhideWhenUsed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7413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413F6"/>
    <w:rPr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3F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3F6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7413F6"/>
    <w:rPr>
      <w:b/>
      <w:bCs/>
      <w:smallCaps/>
      <w:color w:val="4F81BD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13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13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13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13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13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13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13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7413F6"/>
    <w:rPr>
      <w:lang w:val="en-US"/>
    </w:rPr>
  </w:style>
  <w:style w:type="paragraph" w:styleId="List">
    <w:name w:val="List"/>
    <w:basedOn w:val="Normal"/>
    <w:semiHidden/>
    <w:unhideWhenUsed/>
    <w:rsid w:val="007413F6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7413F6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7413F6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7413F6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7413F6"/>
    <w:pPr>
      <w:ind w:left="1415" w:hanging="283"/>
      <w:contextualSpacing/>
    </w:pPr>
  </w:style>
  <w:style w:type="paragraph" w:styleId="ListBullet">
    <w:name w:val="List Bullet"/>
    <w:basedOn w:val="Normal"/>
    <w:rsid w:val="007413F6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7413F6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7413F6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7413F6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7413F6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7413F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7413F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413F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413F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413F6"/>
    <w:pPr>
      <w:spacing w:after="120"/>
      <w:ind w:left="1415"/>
      <w:contextualSpacing/>
    </w:pPr>
  </w:style>
  <w:style w:type="paragraph" w:styleId="ListNumber">
    <w:name w:val="List Number"/>
    <w:basedOn w:val="Normal"/>
    <w:rsid w:val="007413F6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7413F6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7413F6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7413F6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7413F6"/>
    <w:pPr>
      <w:numPr>
        <w:numId w:val="12"/>
      </w:numPr>
      <w:contextualSpacing/>
    </w:pPr>
  </w:style>
  <w:style w:type="table" w:styleId="ListTable1Light">
    <w:name w:val="List Table 1 Light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413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413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413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413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413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413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413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413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413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413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413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413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413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413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rsid w:val="007413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7413F6"/>
    <w:rPr>
      <w:rFonts w:ascii="Consolas" w:eastAsia="Times New Roman" w:hAnsi="Consolas" w:cs="Times New Roman"/>
      <w:sz w:val="20"/>
      <w:szCs w:val="20"/>
      <w:lang w:val="en-US" w:eastAsia="en-US"/>
    </w:rPr>
  </w:style>
  <w:style w:type="table" w:styleId="MediumGrid1">
    <w:name w:val="Medium Grid 1"/>
    <w:basedOn w:val="TableNormal"/>
    <w:uiPriority w:val="67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1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1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13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413F6"/>
    <w:rPr>
      <w:color w:val="2B579A"/>
      <w:shd w:val="clear" w:color="auto" w:fill="E1DFDD"/>
      <w:lang w:val="en-US"/>
    </w:rPr>
  </w:style>
  <w:style w:type="paragraph" w:styleId="MessageHeader">
    <w:name w:val="Message Header"/>
    <w:basedOn w:val="Normal"/>
    <w:link w:val="MessageHeaderChar"/>
    <w:rsid w:val="007413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413F6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rmalIndent">
    <w:name w:val="Normal Indent"/>
    <w:basedOn w:val="Normal"/>
    <w:semiHidden/>
    <w:unhideWhenUsed/>
    <w:rsid w:val="007413F6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413F6"/>
  </w:style>
  <w:style w:type="character" w:customStyle="1" w:styleId="NoteHeadingChar">
    <w:name w:val="Note Heading Char"/>
    <w:basedOn w:val="DefaultParagraphFont"/>
    <w:link w:val="NoteHeading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PlainTable1">
    <w:name w:val="Plain Table 1"/>
    <w:basedOn w:val="TableNormal"/>
    <w:uiPriority w:val="41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413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413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413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413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7413F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413F6"/>
    <w:rPr>
      <w:rFonts w:ascii="Consolas" w:eastAsia="Times New Roman" w:hAnsi="Consolas" w:cs="Times New Roman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413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13F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413F6"/>
  </w:style>
  <w:style w:type="character" w:customStyle="1" w:styleId="SalutationChar">
    <w:name w:val="Salutation Char"/>
    <w:basedOn w:val="DefaultParagraphFont"/>
    <w:link w:val="Salutation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Signature">
    <w:name w:val="Signature"/>
    <w:basedOn w:val="Normal"/>
    <w:link w:val="SignatureChar"/>
    <w:semiHidden/>
    <w:unhideWhenUsed/>
    <w:rsid w:val="007413F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413F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7413F6"/>
    <w:rPr>
      <w:u w:val="dotted"/>
      <w:lang w:val="en-US"/>
    </w:rPr>
  </w:style>
  <w:style w:type="character" w:styleId="SmartLink">
    <w:name w:val="Smart Link"/>
    <w:basedOn w:val="DefaultParagraphFont"/>
    <w:uiPriority w:val="99"/>
    <w:semiHidden/>
    <w:unhideWhenUsed/>
    <w:rsid w:val="007413F6"/>
    <w:rPr>
      <w:color w:val="0000FF"/>
      <w:u w:val="single"/>
      <w:shd w:val="clear" w:color="auto" w:fill="F3F2F1"/>
      <w:lang w:val="en-US"/>
    </w:rPr>
  </w:style>
  <w:style w:type="character" w:styleId="Strong">
    <w:name w:val="Strong"/>
    <w:basedOn w:val="DefaultParagraphFont"/>
    <w:qFormat/>
    <w:rsid w:val="007413F6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qFormat/>
    <w:rsid w:val="007413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413F6"/>
    <w:rPr>
      <w:color w:val="5A5A5A" w:themeColor="text1" w:themeTint="A5"/>
      <w:spacing w:val="15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7413F6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qFormat/>
    <w:rsid w:val="007413F6"/>
    <w:rPr>
      <w:smallCaps/>
      <w:color w:val="5A5A5A" w:themeColor="text1" w:themeTint="A5"/>
      <w:lang w:val="en-US"/>
    </w:rPr>
  </w:style>
  <w:style w:type="table" w:styleId="Table3Deffects1">
    <w:name w:val="Table 3D effects 1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413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7413F6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200" w:hanging="200"/>
    </w:pPr>
  </w:style>
  <w:style w:type="table" w:styleId="TableProfessional">
    <w:name w:val="Table Professional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413F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7413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413F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TOAHeading">
    <w:name w:val="toa heading"/>
    <w:basedOn w:val="Normal"/>
    <w:next w:val="Normal"/>
    <w:semiHidden/>
    <w:unhideWhenUsed/>
    <w:rsid w:val="007413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3F6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07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030b7-a207-4454-9836-0151be6a4cb9">
      <Terms xmlns="http://schemas.microsoft.com/office/infopath/2007/PartnerControls"/>
    </lcf76f155ced4ddcb4097134ff3c332f>
    <Uploadeddate xmlns="a5a030b7-a207-4454-9836-0151be6a4cb9">2023-01-04T11:39:14+00:00</Uploadeddate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20" ma:contentTypeDescription="Create a new document." ma:contentTypeScope="" ma:versionID="9dbd110d0524353945a656dcbb1151f9">
  <xsd:schema xmlns:xsd="http://www.w3.org/2001/XMLSchema" xmlns:xs="http://www.w3.org/2001/XMLSchema" xmlns:p="http://schemas.microsoft.com/office/2006/metadata/properties" xmlns:ns2="d171b53f-1e97-4759-80c4-d294f18acbad" xmlns:ns3="a5a030b7-a207-4454-9836-0151be6a4cb9" xmlns:ns4="985ec44e-1bab-4c0b-9df0-6ba128686fc9" targetNamespace="http://schemas.microsoft.com/office/2006/metadata/properties" ma:root="true" ma:fieldsID="4a3dc9c157650fce18598a323d17f6d4" ns2:_="" ns3:_="" ns4:_="">
    <xsd:import namespace="d171b53f-1e97-4759-80c4-d294f18acbad"/>
    <xsd:import namespace="a5a030b7-a207-4454-9836-0151be6a4cb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0b5397-4f05-485f-9f47-cfb921dca2f8}" ma:internalName="TaxCatchAll" ma:showField="CatchAllData" ma:web="d171b53f-1e97-4759-80c4-d294f18ac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2DACA-6EB6-4F76-A688-787EADF6D4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CD974B-4B2D-4611-A638-89861B7533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F2EE07-B5F6-4124-965A-D9D34F98DC7F}"/>
</file>

<file path=customXml/itemProps4.xml><?xml version="1.0" encoding="utf-8"?>
<ds:datastoreItem xmlns:ds="http://schemas.openxmlformats.org/officeDocument/2006/customXml" ds:itemID="{6840362A-3EB0-4F16-A636-13A68E2CB3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1290</Characters>
  <Application>Microsoft Office Word</Application>
  <DocSecurity>0</DocSecurity>
  <PresentationFormat/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UNON-DCS-TES-FLU</dc:creator>
  <cp:keywords/>
  <dc:description/>
  <cp:lastModifiedBy>Jane Mbau</cp:lastModifiedBy>
  <cp:revision>4</cp:revision>
  <cp:lastPrinted>2022-12-05T12:42:00Z</cp:lastPrinted>
  <dcterms:created xsi:type="dcterms:W3CDTF">2022-12-05T12:24:00Z</dcterms:created>
  <dcterms:modified xsi:type="dcterms:W3CDTF">2022-12-05T12:42:00Z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ONDCSTES-Generator">
    <vt:lpwstr>0</vt:lpwstr>
  </property>
  <property fmtid="{D5CDD505-2E9C-101B-9397-08002B2CF9AE}" pid="3" name="UNONDCSTES-ReqEmail">
    <vt:lpwstr>lievenke@gmail.com</vt:lpwstr>
  </property>
  <property fmtid="{D5CDD505-2E9C-101B-9397-08002B2CF9AE}" pid="4" name="UNONDCSTES-ReqID">
    <vt:lpwstr>137</vt:lpwstr>
  </property>
  <property fmtid="{D5CDD505-2E9C-101B-9397-08002B2CF9AE}" pid="5" name="UNONDCSTES-Language">
    <vt:lpwstr>EN</vt:lpwstr>
  </property>
  <property fmtid="{D5CDD505-2E9C-101B-9397-08002B2CF9AE}" pid="6" name="UNONDCSTES-Category">
    <vt:lpwstr>UNEP-IPBES</vt:lpwstr>
  </property>
  <property fmtid="{D5CDD505-2E9C-101B-9397-08002B2CF9AE}" pid="7" name="UNONDCSTES-NoSymbol">
    <vt:lpwstr>1</vt:lpwstr>
  </property>
  <property fmtid="{D5CDD505-2E9C-101B-9397-08002B2CF9AE}" pid="8" name="UNONDCSTES-LangDistr">
    <vt:lpwstr>EN_AR-CH-EN-FR-RU-SP</vt:lpwstr>
  </property>
  <property fmtid="{D5CDD505-2E9C-101B-9397-08002B2CF9AE}" pid="9" name="ContentTypeId">
    <vt:lpwstr>0x010100A8527E0A0837F64083645E115EB57567</vt:lpwstr>
  </property>
</Properties>
</file>